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THỰC HÀNH 05</w:t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rPr/>
      </w:pPr>
      <w:r w:rsidDel="00000000" w:rsidR="00000000" w:rsidRPr="00000000">
        <w:rPr>
          <w:rtl w:val="0"/>
        </w:rPr>
        <w:t xml:space="preserve">MỤC TIÊU:</w:t>
      </w:r>
    </w:p>
    <w:p w:rsidR="00000000" w:rsidDel="00000000" w:rsidP="00000000" w:rsidRDefault="00000000" w:rsidRPr="00000000" w14:paraId="00000003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bài thực hành, các bạn có khả năng thực hiện được: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Biết cách sử dụng hàm để xây dựng các chức năng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Biết cách sử dụng con trỏ và gọi hàm theo tham chiếu</w:t>
      </w:r>
    </w:p>
    <w:p w:rsidR="00000000" w:rsidDel="00000000" w:rsidP="00000000" w:rsidRDefault="00000000" w:rsidRPr="00000000" w14:paraId="00000006">
      <w:pPr>
        <w:pStyle w:val="Heading1"/>
        <w:spacing w:before="0" w:line="360" w:lineRule="auto"/>
        <w:rPr/>
      </w:pPr>
      <w:r w:rsidDel="00000000" w:rsidR="00000000" w:rsidRPr="00000000">
        <w:rPr>
          <w:rtl w:val="0"/>
        </w:rPr>
        <w:t xml:space="preserve">Bài 1: XÂY DỰNG CHƯƠNG TRÌNH TÌM GIÁ TRỊ LỚN NHẤT TRONG 3 SỐ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Input: Nhập từ bàn phím 3 số bất kỳ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 Xuất ra màn hình số lớn nhất trong 3 số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Hướng dẫn: Xây dựng hàm tìm giá trị lớn nhất trong 3 số. Hàm có giá trị trả về mà giá trị lớn nhất giữa 3 số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e36c0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//Tạo hàm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tenHam(so1, so2, so3){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max;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//Cách giải để tìm ra số lớn nhất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return max;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//Gọi hàm trong hàm main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//ví dụ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soMax = temHam(3,5,10)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="360" w:lineRule="auto"/>
        <w:rPr/>
      </w:pPr>
      <w:r w:rsidDel="00000000" w:rsidR="00000000" w:rsidRPr="00000000">
        <w:rPr>
          <w:rtl w:val="0"/>
        </w:rPr>
        <w:t xml:space="preserve">Bài 2: XÂY DỰNG HÀM TÍNH NĂM NHUẬN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Input: Nhập vào năm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Có phải là năm nhuận hay không?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Biết rằng: Năm nhuận là năm chia hết cho 400 hoặc chia hết cho 4 nhưng không chia hết cho 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Hướng dẫn giải: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e36c0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//Xây dựng hàm checkYear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checkYear(int year){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flag=0;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if(year % 400 == 0)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flag = 1;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if(year % 4 == 0 &amp;&amp; year % 100 != 0)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flag = 1;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return flag;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="360" w:lineRule="auto"/>
        <w:rPr/>
      </w:pPr>
      <w:r w:rsidDel="00000000" w:rsidR="00000000" w:rsidRPr="00000000">
        <w:rPr>
          <w:rtl w:val="0"/>
        </w:rPr>
        <w:t xml:space="preserve">Bài 3: XÂY DỰNG HÀM HOÁN VỊ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Input: Nhập vào từ bàn phím 2 giá trị a,b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 hoán vị 2 giá trị của a và 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Hướng dẫn thực hiện: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Xây dựng hàm hoán vị sử dụng con trỏ và gọi hàm theo tham chiếu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e36c0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//Tạo hàm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 swap(int *a, int *b){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int temp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temp = *x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*x = *y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*y = temp</w:t>
            </w:r>
          </w:p>
          <w:p w:rsidR="00000000" w:rsidDel="00000000" w:rsidP="00000000" w:rsidRDefault="00000000" w:rsidRPr="00000000" w14:paraId="0000003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//Gọi hàm trong hàm main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swap(&amp;a,&amp;b)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="360" w:lineRule="auto"/>
        <w:rPr/>
      </w:pPr>
      <w:r w:rsidDel="00000000" w:rsidR="00000000" w:rsidRPr="00000000">
        <w:rPr>
          <w:rtl w:val="0"/>
        </w:rPr>
        <w:t xml:space="preserve">Bài 4: GIẢNG VIÊN CHO THÊM BÀI TẬP</w:t>
      </w:r>
    </w:p>
    <w:p w:rsidR="00000000" w:rsidDel="00000000" w:rsidP="00000000" w:rsidRDefault="00000000" w:rsidRPr="00000000" w14:paraId="00000035">
      <w:pPr>
        <w:pStyle w:val="Heading1"/>
        <w:spacing w:before="0" w:line="360" w:lineRule="auto"/>
        <w:rPr/>
      </w:pPr>
      <w:r w:rsidDel="00000000" w:rsidR="00000000" w:rsidRPr="00000000">
        <w:rPr>
          <w:rtl w:val="0"/>
        </w:rPr>
        <w:t xml:space="preserve">TIÊU CHÍ CHẤM ĐIỀM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5953"/>
        <w:gridCol w:w="2664"/>
        <w:tblGridChange w:id="0">
          <w:tblGrid>
            <w:gridCol w:w="959"/>
            <w:gridCol w:w="5953"/>
            <w:gridCol w:w="266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Bài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tiêu chí chấm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Điểm tối đa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bài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bài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bài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bài tập của giảng viên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Tổng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FPT Polytechnic</w:t>
      <w:tab/>
      <w:t xml:space="preserve">Trang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160227" cy="332326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Nhập môn lập trình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mallCaps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3DF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61FB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365f91" w:themeColor="accent1" w:themeShade="0000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A0D2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 w:val="1"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290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2906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161FB2"/>
    <w:rPr>
      <w:rFonts w:asciiTheme="majorHAnsi" w:cstheme="majorBidi" w:eastAsiaTheme="majorEastAsia" w:hAnsiTheme="majorHAnsi"/>
      <w:b w:val="1"/>
      <w:bCs w:val="1"/>
      <w:smallCap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FE3195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9A0D2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iDung" w:customStyle="1">
    <w:name w:val="NoiDung"/>
    <w:basedOn w:val="Normal"/>
    <w:link w:val="NoiDungChar"/>
    <w:qFormat w:val="1"/>
    <w:rsid w:val="00BE6AFE"/>
    <w:pPr>
      <w:shd w:color="auto" w:fill="ffffff" w:val="clear"/>
      <w:spacing w:after="120" w:before="120"/>
      <w:ind w:firstLine="567"/>
    </w:pPr>
    <w:rPr>
      <w:rFonts w:cs="Times New Roman" w:eastAsia="Times New Roman"/>
      <w:color w:val="000000" w:themeColor="text1"/>
      <w:sz w:val="26"/>
      <w:szCs w:val="28"/>
      <w:lang w:eastAsia="vi-VN" w:val="nl-NL"/>
    </w:rPr>
  </w:style>
  <w:style w:type="character" w:styleId="NoiDungChar" w:customStyle="1">
    <w:name w:val="NoiDung Char"/>
    <w:basedOn w:val="DefaultParagraphFont"/>
    <w:link w:val="NoiDung"/>
    <w:rsid w:val="00BE6AFE"/>
    <w:rPr>
      <w:rFonts w:ascii="Times New Roman" w:cs="Times New Roman" w:eastAsia="Times New Roman" w:hAnsi="Times New Roman"/>
      <w:color w:val="000000" w:themeColor="text1"/>
      <w:sz w:val="26"/>
      <w:szCs w:val="28"/>
      <w:shd w:color="auto" w:fill="ffffff" w:val="clear"/>
      <w:lang w:eastAsia="vi-VN" w:val="nl-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7ZOzLQNglpm27E+AUUspIP3ERw==">AMUW2mVKvTcdbq0ss5DHQTQs+yGbCX9cQJ936ueBSAxtMZn3Yw8HfSUFTAZ8xVkghBrCjQAuTeOL00GrN9y7EuBLdCQzP3DB6Tb9t9MCT04QcvnIQICiX9uTbkcG5LfNt0pHLRcMHCbU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2017-12-12T15:13:00Z</dcterms:created>
  <dc:creator>Asus k550j</dc:creator>
</cp:coreProperties>
</file>