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1754" w14:textId="729C82E5" w:rsidR="00843A6A" w:rsidRDefault="0085660B">
      <w:r>
        <w:t xml:space="preserve">3.27 </w:t>
      </w:r>
      <w:r>
        <w:rPr>
          <w:rFonts w:hint="eastAsia"/>
        </w:rPr>
        <w:t>fourth</w:t>
      </w:r>
      <w:r>
        <w:t xml:space="preserve"> meeting</w:t>
      </w:r>
    </w:p>
    <w:p w14:paraId="57AEF09B" w14:textId="7D62BF36" w:rsidR="0085660B" w:rsidRDefault="0085660B" w:rsidP="0085660B">
      <w:r>
        <w:t>To</w:t>
      </w:r>
      <w:r>
        <w:t xml:space="preserve"> demonstrate real-time performance, in addition to the automatic control modules, each module also needs to have an active control module.</w:t>
      </w:r>
    </w:p>
    <w:p w14:paraId="6D51541B" w14:textId="77777777" w:rsidR="0085660B" w:rsidRDefault="0085660B" w:rsidP="0085660B"/>
    <w:p w14:paraId="64147BEE" w14:textId="77777777" w:rsidR="0085660B" w:rsidRDefault="0085660B" w:rsidP="0085660B">
      <w:r>
        <w:t>Automatic temperature control module</w:t>
      </w:r>
    </w:p>
    <w:p w14:paraId="00E33780" w14:textId="77777777" w:rsidR="0085660B" w:rsidRDefault="0085660B" w:rsidP="0085660B">
      <w:r>
        <w:t>Active temperature control module</w:t>
      </w:r>
    </w:p>
    <w:p w14:paraId="27D4DB67" w14:textId="77777777" w:rsidR="0085660B" w:rsidRDefault="0085660B" w:rsidP="0085660B">
      <w:r>
        <w:t>Water and air pump control module</w:t>
      </w:r>
    </w:p>
    <w:p w14:paraId="2BF1D736" w14:textId="77777777" w:rsidR="0085660B" w:rsidRDefault="0085660B" w:rsidP="0085660B"/>
    <w:p w14:paraId="39940697" w14:textId="77D9FAF5" w:rsidR="0085660B" w:rsidRDefault="0085660B" w:rsidP="0085660B">
      <w:r>
        <w:t>We also discussed the design of a thread pool to help with learning. This was very challenging since no one in the group had any prior experience with it.</w:t>
      </w:r>
    </w:p>
    <w:p w14:paraId="5D260C5E" w14:textId="0ED6B19A" w:rsidR="0085660B" w:rsidRDefault="0085660B" w:rsidP="0085660B">
      <w:r>
        <w:t>W</w:t>
      </w:r>
      <w:r>
        <w:rPr>
          <w:rFonts w:hint="eastAsia"/>
        </w:rPr>
        <w:t>e</w:t>
      </w:r>
      <w:r>
        <w:t xml:space="preserve"> meet lots of difficulties.</w:t>
      </w:r>
    </w:p>
    <w:p w14:paraId="6840611C" w14:textId="1B756F9A" w:rsidR="0085660B" w:rsidRDefault="0085660B" w:rsidP="0085660B">
      <w:r w:rsidRPr="0085660B">
        <w:t>These difficulties include thread synchronization, load balancing, and handling thread starvation. Additionally, the team had no prior experience with designing a thread pool, making it even more challenging.</w:t>
      </w:r>
    </w:p>
    <w:p w14:paraId="6A4C2061" w14:textId="77777777" w:rsidR="0085660B" w:rsidRDefault="0085660B" w:rsidP="0085660B"/>
    <w:p w14:paraId="0F30C6DC" w14:textId="77777777" w:rsidR="0085660B" w:rsidRDefault="0085660B" w:rsidP="0085660B"/>
    <w:p w14:paraId="6D9F97EE" w14:textId="77777777" w:rsidR="0085660B" w:rsidRDefault="0085660B" w:rsidP="0085660B"/>
    <w:p w14:paraId="3E608FFA" w14:textId="77777777" w:rsidR="0085660B" w:rsidRDefault="0085660B" w:rsidP="0085660B">
      <w:pPr>
        <w:rPr>
          <w:rFonts w:hint="eastAsia"/>
        </w:rPr>
      </w:pPr>
    </w:p>
    <w:sectPr w:rsidR="0085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B4"/>
    <w:rsid w:val="000250F0"/>
    <w:rsid w:val="000F23FD"/>
    <w:rsid w:val="001D7D68"/>
    <w:rsid w:val="00843A6A"/>
    <w:rsid w:val="0085660B"/>
    <w:rsid w:val="00C3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C189"/>
  <w15:chartTrackingRefBased/>
  <w15:docId w15:val="{F220D113-F515-42F4-9D1F-4B253230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yang</dc:creator>
  <cp:keywords/>
  <dc:description/>
  <cp:lastModifiedBy>chaoyi yang</cp:lastModifiedBy>
  <cp:revision>2</cp:revision>
  <dcterms:created xsi:type="dcterms:W3CDTF">2023-04-17T21:29:00Z</dcterms:created>
  <dcterms:modified xsi:type="dcterms:W3CDTF">2023-04-17T21:29:00Z</dcterms:modified>
</cp:coreProperties>
</file>