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C6629" w14:textId="77777777" w:rsidR="009C09DE" w:rsidRDefault="00000000">
      <w:pPr>
        <w:rPr>
          <w:rFonts w:ascii="Century Gothic" w:eastAsia="Century Gothic" w:hAnsi="Century Gothic" w:cs="Century Gothic"/>
          <w:b/>
          <w:sz w:val="22"/>
          <w:szCs w:val="22"/>
          <w:u w:val="single"/>
        </w:rPr>
      </w:pPr>
      <w:r>
        <w:rPr>
          <w:rFonts w:ascii="Century Gothic" w:eastAsia="Century Gothic" w:hAnsi="Century Gothic" w:cs="Century Gothic"/>
          <w:b/>
          <w:sz w:val="22"/>
          <w:szCs w:val="22"/>
          <w:u w:val="single"/>
        </w:rPr>
        <w:t>AUX Code Analysis and Insights</w:t>
      </w:r>
    </w:p>
    <w:p w14:paraId="52B7F50E" w14:textId="77777777" w:rsidR="009C09DE" w:rsidRDefault="009C09DE">
      <w:pPr>
        <w:rPr>
          <w:rFonts w:ascii="Century Gothic" w:eastAsia="Century Gothic" w:hAnsi="Century Gothic" w:cs="Century Gothic"/>
          <w:b/>
          <w:sz w:val="22"/>
          <w:szCs w:val="22"/>
          <w:u w:val="single"/>
        </w:rPr>
      </w:pPr>
    </w:p>
    <w:p w14:paraId="764102D5" w14:textId="77777777" w:rsidR="009C09DE" w:rsidRDefault="00000000">
      <w:pPr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Scenario:</w:t>
      </w:r>
    </w:p>
    <w:p w14:paraId="3716A309" w14:textId="77777777" w:rsidR="009C09DE" w:rsidRDefault="00000000">
      <w:pPr>
        <w:jc w:val="both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You are tasked with analyzing AUX code usage in a call center to identify trends, monitor adherence, and provide actionable recommendations for improving productivity.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9C09DE" w14:paraId="0EEDA283" w14:textId="77777777">
        <w:tc>
          <w:tcPr>
            <w:tcW w:w="4675" w:type="dxa"/>
          </w:tcPr>
          <w:p w14:paraId="7A795B45" w14:textId="77777777" w:rsidR="009C09DE" w:rsidRDefault="00000000">
            <w:pPr>
              <w:jc w:val="center"/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Productive AUX Code</w:t>
            </w:r>
          </w:p>
        </w:tc>
        <w:tc>
          <w:tcPr>
            <w:tcW w:w="4675" w:type="dxa"/>
          </w:tcPr>
          <w:p w14:paraId="1CAF5F74" w14:textId="77777777" w:rsidR="009C09DE" w:rsidRDefault="00000000">
            <w:pPr>
              <w:jc w:val="center"/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>Non-Productive AUX Code</w:t>
            </w:r>
          </w:p>
        </w:tc>
      </w:tr>
      <w:tr w:rsidR="009C09DE" w14:paraId="25A00174" w14:textId="77777777">
        <w:tc>
          <w:tcPr>
            <w:tcW w:w="4675" w:type="dxa"/>
          </w:tcPr>
          <w:p w14:paraId="4D802600" w14:textId="77777777" w:rsidR="009C09DE" w:rsidRDefault="00000000">
            <w:pPr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After Contact Work</w:t>
            </w:r>
          </w:p>
        </w:tc>
        <w:tc>
          <w:tcPr>
            <w:tcW w:w="4675" w:type="dxa"/>
          </w:tcPr>
          <w:p w14:paraId="483EA07F" w14:textId="77777777" w:rsidR="009C09DE" w:rsidRDefault="00000000">
            <w:pPr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Break</w:t>
            </w:r>
          </w:p>
        </w:tc>
      </w:tr>
      <w:tr w:rsidR="009C09DE" w14:paraId="55D06410" w14:textId="77777777">
        <w:tc>
          <w:tcPr>
            <w:tcW w:w="4675" w:type="dxa"/>
          </w:tcPr>
          <w:p w14:paraId="06648667" w14:textId="77777777" w:rsidR="009C09DE" w:rsidRDefault="00000000">
            <w:pPr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Available</w:t>
            </w:r>
          </w:p>
        </w:tc>
        <w:tc>
          <w:tcPr>
            <w:tcW w:w="4675" w:type="dxa"/>
          </w:tcPr>
          <w:p w14:paraId="5984C6ED" w14:textId="77777777" w:rsidR="009C09DE" w:rsidRDefault="00000000">
            <w:pPr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Logged Out</w:t>
            </w:r>
          </w:p>
        </w:tc>
      </w:tr>
      <w:tr w:rsidR="009C09DE" w14:paraId="3B5F1894" w14:textId="77777777">
        <w:tc>
          <w:tcPr>
            <w:tcW w:w="4675" w:type="dxa"/>
          </w:tcPr>
          <w:p w14:paraId="369B9E38" w14:textId="77777777" w:rsidR="009C09DE" w:rsidRDefault="00000000">
            <w:pPr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Chat</w:t>
            </w:r>
          </w:p>
        </w:tc>
        <w:tc>
          <w:tcPr>
            <w:tcW w:w="4675" w:type="dxa"/>
          </w:tcPr>
          <w:p w14:paraId="0B118D1C" w14:textId="77777777" w:rsidR="009C09DE" w:rsidRDefault="00000000">
            <w:pPr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Lunch</w:t>
            </w:r>
          </w:p>
        </w:tc>
      </w:tr>
      <w:tr w:rsidR="009C09DE" w14:paraId="4EA7246B" w14:textId="77777777">
        <w:trPr>
          <w:trHeight w:val="329"/>
        </w:trPr>
        <w:tc>
          <w:tcPr>
            <w:tcW w:w="4675" w:type="dxa"/>
          </w:tcPr>
          <w:p w14:paraId="4A3EC274" w14:textId="77777777" w:rsidR="009C09DE" w:rsidRDefault="00000000">
            <w:pPr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4675" w:type="dxa"/>
          </w:tcPr>
          <w:p w14:paraId="64B6AA10" w14:textId="77777777" w:rsidR="009C09DE" w:rsidRDefault="00000000">
            <w:pPr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Training</w:t>
            </w:r>
          </w:p>
        </w:tc>
      </w:tr>
      <w:tr w:rsidR="009C09DE" w14:paraId="03B11A06" w14:textId="77777777">
        <w:tc>
          <w:tcPr>
            <w:tcW w:w="4675" w:type="dxa"/>
          </w:tcPr>
          <w:p w14:paraId="7D2CF954" w14:textId="77777777" w:rsidR="009C09DE" w:rsidRDefault="00000000">
            <w:pPr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Outbound Call</w:t>
            </w:r>
          </w:p>
        </w:tc>
        <w:tc>
          <w:tcPr>
            <w:tcW w:w="4675" w:type="dxa"/>
          </w:tcPr>
          <w:p w14:paraId="41661143" w14:textId="77777777" w:rsidR="009C09DE" w:rsidRDefault="00000000">
            <w:pPr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Non-Training</w:t>
            </w:r>
          </w:p>
        </w:tc>
      </w:tr>
      <w:tr w:rsidR="009C09DE" w14:paraId="1425796E" w14:textId="77777777">
        <w:tc>
          <w:tcPr>
            <w:tcW w:w="4675" w:type="dxa"/>
          </w:tcPr>
          <w:p w14:paraId="3C40141F" w14:textId="77777777" w:rsidR="009C09DE" w:rsidRDefault="00000000">
            <w:pP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Outreach</w:t>
            </w:r>
          </w:p>
        </w:tc>
        <w:tc>
          <w:tcPr>
            <w:tcW w:w="4675" w:type="dxa"/>
          </w:tcPr>
          <w:p w14:paraId="0150CF18" w14:textId="77777777" w:rsidR="009C09DE" w:rsidRDefault="009C09DE">
            <w:pPr>
              <w:rPr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  <w:tr w:rsidR="009C09DE" w14:paraId="3842E427" w14:textId="77777777">
        <w:tc>
          <w:tcPr>
            <w:tcW w:w="4675" w:type="dxa"/>
          </w:tcPr>
          <w:p w14:paraId="7CB01CCB" w14:textId="77777777" w:rsidR="009C09DE" w:rsidRDefault="00000000">
            <w:pP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Pre Contact Work</w:t>
            </w:r>
          </w:p>
        </w:tc>
        <w:tc>
          <w:tcPr>
            <w:tcW w:w="4675" w:type="dxa"/>
          </w:tcPr>
          <w:p w14:paraId="0B4D870E" w14:textId="77777777" w:rsidR="009C09DE" w:rsidRDefault="009C09DE">
            <w:pPr>
              <w:rPr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79376B41" w14:textId="77777777" w:rsidR="009C09DE" w:rsidRDefault="009C09DE">
      <w:pPr>
        <w:rPr>
          <w:rFonts w:ascii="Century Gothic" w:eastAsia="Century Gothic" w:hAnsi="Century Gothic" w:cs="Century Gothic"/>
          <w:sz w:val="22"/>
          <w:szCs w:val="22"/>
        </w:rPr>
      </w:pPr>
    </w:p>
    <w:p w14:paraId="5E1A9A91" w14:textId="77777777" w:rsidR="009C09DE" w:rsidRDefault="009C09DE">
      <w:pPr>
        <w:rPr>
          <w:rFonts w:ascii="Century Gothic" w:eastAsia="Century Gothic" w:hAnsi="Century Gothic" w:cs="Century Gothic"/>
          <w:sz w:val="22"/>
          <w:szCs w:val="22"/>
        </w:rPr>
      </w:pPr>
    </w:p>
    <w:p w14:paraId="3DA8938E" w14:textId="77777777" w:rsidR="009C09DE" w:rsidRDefault="00000000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 xml:space="preserve">Tasks: </w:t>
      </w:r>
    </w:p>
    <w:p w14:paraId="07317120" w14:textId="13D23016" w:rsidR="009C09D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entury Gothic" w:eastAsia="Century Gothic" w:hAnsi="Century Gothic" w:cs="Century Gothic"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Create a dashboard </w:t>
      </w:r>
      <w:r w:rsidR="00532C0B" w:rsidRPr="00532C0B">
        <w:rPr>
          <w:rFonts w:ascii="Century Gothic" w:eastAsia="Century Gothic" w:hAnsi="Century Gothic" w:cs="Century Gothic"/>
          <w:b/>
          <w:bCs/>
          <w:color w:val="000000"/>
          <w:sz w:val="22"/>
          <w:szCs w:val="22"/>
        </w:rPr>
        <w:t>using Tableau</w:t>
      </w:r>
      <w:r w:rsidR="00532C0B"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to monitor the AUX distribution based on the data given. </w:t>
      </w:r>
    </w:p>
    <w:p w14:paraId="0ECD977E" w14:textId="77777777" w:rsidR="009C09D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eastAsia="Century Gothic" w:hAnsi="Century Gothic" w:cs="Century Gothic"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>What would you interpret from the dashboard?</w:t>
      </w:r>
    </w:p>
    <w:p w14:paraId="00397F77" w14:textId="77777777" w:rsidR="009C09DE" w:rsidRDefault="009C09DE">
      <w:pPr>
        <w:rPr>
          <w:rFonts w:ascii="Century Gothic" w:eastAsia="Century Gothic" w:hAnsi="Century Gothic" w:cs="Century Gothic"/>
          <w:sz w:val="22"/>
          <w:szCs w:val="22"/>
        </w:rPr>
      </w:pPr>
    </w:p>
    <w:p w14:paraId="4528F9D0" w14:textId="661873FC" w:rsidR="00B909B2" w:rsidRDefault="00B909B2">
      <w:pPr>
        <w:rPr>
          <w:rFonts w:ascii="Century Gothic" w:eastAsia="Century Gothic" w:hAnsi="Century Gothic" w:cs="Century Gothic"/>
          <w:b/>
          <w:bCs/>
          <w:sz w:val="22"/>
          <w:szCs w:val="22"/>
        </w:rPr>
      </w:pPr>
      <w:r w:rsidRPr="00B909B2">
        <w:rPr>
          <w:rFonts w:ascii="Century Gothic" w:eastAsia="Century Gothic" w:hAnsi="Century Gothic" w:cs="Century Gothic"/>
          <w:b/>
          <w:bCs/>
          <w:sz w:val="22"/>
          <w:szCs w:val="22"/>
        </w:rPr>
        <w:t>Data sources</w:t>
      </w:r>
      <w:r w:rsidR="00532C0B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(refer to the Excel files)</w:t>
      </w:r>
      <w:r w:rsidRPr="00B909B2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: </w:t>
      </w:r>
    </w:p>
    <w:p w14:paraId="28AAF910" w14:textId="7659F04F" w:rsidR="00B909B2" w:rsidRDefault="00B909B2" w:rsidP="00B909B2">
      <w:pPr>
        <w:pStyle w:val="ListParagraph"/>
        <w:numPr>
          <w:ilvl w:val="0"/>
          <w:numId w:val="3"/>
        </w:numPr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Agent AUX Code Data</w:t>
      </w:r>
    </w:p>
    <w:p w14:paraId="57156206" w14:textId="44E85D16" w:rsidR="009C09DE" w:rsidRPr="00B909B2" w:rsidRDefault="00B909B2" w:rsidP="00B909B2">
      <w:pPr>
        <w:pStyle w:val="ListParagraph"/>
        <w:numPr>
          <w:ilvl w:val="0"/>
          <w:numId w:val="3"/>
        </w:numPr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Agent Profile</w:t>
      </w:r>
    </w:p>
    <w:sectPr w:rsidR="009C09DE" w:rsidRPr="00B909B2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C3B66E01-C949-47E0-B2FE-BB8D67B83CD7}"/>
    <w:embedItalic r:id="rId2" w:fontKey="{B58711B0-3F01-496B-B637-0A628F769A3D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5188CE07-7D55-4A68-8FCA-A076402334CB}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4" w:fontKey="{C87ADD48-5902-4A92-BA83-1292EA844041}"/>
    <w:embedBold r:id="rId5" w:fontKey="{7D72FB2B-EBC2-48D8-B0E6-6C4E900784C6}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91BE2"/>
    <w:multiLevelType w:val="multilevel"/>
    <w:tmpl w:val="CB04E7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D6308"/>
    <w:multiLevelType w:val="multilevel"/>
    <w:tmpl w:val="D5CA47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D0240"/>
    <w:multiLevelType w:val="multilevel"/>
    <w:tmpl w:val="D5CA47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698700">
    <w:abstractNumId w:val="1"/>
  </w:num>
  <w:num w:numId="2" w16cid:durableId="2049991909">
    <w:abstractNumId w:val="0"/>
  </w:num>
  <w:num w:numId="3" w16cid:durableId="710350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9DE"/>
    <w:rsid w:val="00532C0B"/>
    <w:rsid w:val="009C09DE"/>
    <w:rsid w:val="00B909B2"/>
    <w:rsid w:val="00FC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C8E4"/>
  <w15:docId w15:val="{2B8CCF4D-4ACF-4414-999A-68697081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6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6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A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A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AD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436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A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A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A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6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fRn0DCMjsiyPqAWM8hMKNvpxlQ==">CgMxLjA4AHIhMTc5M3RDUTdhRW15VFRYOXNVNkh1ZWttRGZGYUowN01P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 Yan Chyi</dc:creator>
  <cp:lastModifiedBy>Tan Sze Chen</cp:lastModifiedBy>
  <cp:revision>3</cp:revision>
  <dcterms:created xsi:type="dcterms:W3CDTF">2024-12-02T09:22:00Z</dcterms:created>
  <dcterms:modified xsi:type="dcterms:W3CDTF">2024-12-04T11:40:00Z</dcterms:modified>
</cp:coreProperties>
</file>