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ONG Patas do Vale</w:t>
        <w:br w:type="textWrapping"/>
        <w:t xml:space="preserve">(ou como sobreviver a Web II sem virar um zumbi de café)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Pra que serve?</w:t>
        <w:br w:type="textWrapping"/>
        <w:t xml:space="preserve">Fazer um site simples para ajudar bichinhos abandonados a achar um lar.</w:t>
        <w:br w:type="textWrapping"/>
        <w:t xml:space="preserve">Se der certo, talvez ganhemos nota suficiente pra passar na matéria 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que usamos?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Front: HTML, CSS e Bootstrap (pra fingir que sabemos design)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Back: PHP + Laravel (só o básico pra não dar 500 error)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Hospedagem: GitHub Pages (de graça, como tudo deveria ser)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Páginas Principais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Fotos fofas de animais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Texto bonitinho sobre a ONG (que a gente copiou do Instagram deles)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Adoção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Cards com bichos disponíveis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Info tipo: "Bob - Vira-lata serelepe - 2 anos"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Ajudar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Botão de doação (que talvez funcione)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Formulário pra voluntários (esperamos que spammers não descubram)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Formulário que manda e-mail pra ninguém ler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pras redes sociais (que a ONG atualiza 1x por mês)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Cronograma Realista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5h no planejamento (4h vendo memes no Discord)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10h no design (9h discutindo cores no Figma)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15h codando (14h resolvendo erro de sintaxe)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5h de teste (4h tentando achar onde clicar)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Instalação (se alguém quiser)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clone https://github.com/MarcuseDemarchi/PatasDoVale.git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composer install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reza pra não dar erro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Link do Site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https://github.com/MarcuseDemarchi/PatasDoVale.git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Autores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Marcus - Fez o back-end e reclamou do PHP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Davi - Fez o front e chorou com CSS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cuseDemarchi/PatasDoVa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