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 ContentType="application/vnd.visio"/>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6E0D5" w14:textId="46150183" w:rsidR="0041077E" w:rsidRDefault="00F126CA" w:rsidP="0041077E">
      <w:pPr>
        <w:pStyle w:val="Heading1"/>
        <w:jc w:val="center"/>
      </w:pPr>
      <w:r>
        <w:t>“Odin”</w:t>
      </w:r>
      <w:r w:rsidR="0041077E">
        <w:t xml:space="preserve"> Console Implementation Notes</w:t>
      </w:r>
    </w:p>
    <w:p w14:paraId="7E73E1DD" w14:textId="22BB1F46" w:rsidR="00F126CA" w:rsidRPr="00F126CA" w:rsidRDefault="003A0969"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85pt;height:284.55pt" o:ole="">
            <v:imagedata r:id="rId6" o:title=""/>
          </v:shape>
          <o:OLEObject Type="Embed" ProgID="Visio.Drawing.15" ShapeID="_x0000_i1025" DrawAspect="Content" ObjectID="_1611493823"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3pt;height:305.3pt" o:ole="">
            <v:imagedata r:id="rId8" o:title=""/>
          </v:shape>
          <o:OLEObject Type="Embed" ProgID="Visio.Drawing.11" ShapeID="_x0000_i1026" DrawAspect="Content" ObjectID="_1611493824"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 xml:space="preserve">The display will have several screens, changed under its control. It can also originate commands to the handlers. It is known to be inefficient to write data to the display that isn’t on the current screen: </w:t>
      </w:r>
      <w:proofErr w:type="gramStart"/>
      <w:r>
        <w:t>so</w:t>
      </w:r>
      <w:proofErr w:type="gramEnd"/>
      <w:r>
        <w:t xml:space="preserve">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C58B9" w14:paraId="78B90F95" w14:textId="77777777" w:rsidTr="00230E26">
        <w:trPr>
          <w:cantSplit/>
        </w:trPr>
        <w:tc>
          <w:tcPr>
            <w:tcW w:w="4621" w:type="dxa"/>
          </w:tcPr>
          <w:p w14:paraId="4CB0EC01" w14:textId="3CF5A922" w:rsidR="006C58B9" w:rsidRDefault="006C58B9" w:rsidP="00230E26">
            <w:r>
              <w:lastRenderedPageBreak/>
              <w:t>Pushbuttons (including encoder “press”)</w:t>
            </w:r>
          </w:p>
          <w:p w14:paraId="3A5AC0B3" w14:textId="77777777" w:rsidR="006C58B9" w:rsidRDefault="006C58B9" w:rsidP="006C58B9">
            <w:pPr>
              <w:pStyle w:val="ListParagraph"/>
              <w:numPr>
                <w:ilvl w:val="0"/>
                <w:numId w:val="19"/>
              </w:numPr>
              <w:spacing w:after="0" w:line="240" w:lineRule="auto"/>
            </w:pPr>
            <w:r>
              <w:t>A/B VFO select</w:t>
            </w:r>
          </w:p>
          <w:p w14:paraId="469F60CE" w14:textId="77777777" w:rsidR="006C58B9" w:rsidRDefault="006C58B9" w:rsidP="006C58B9">
            <w:pPr>
              <w:pStyle w:val="ListParagraph"/>
              <w:numPr>
                <w:ilvl w:val="0"/>
                <w:numId w:val="19"/>
              </w:numPr>
              <w:spacing w:after="0" w:line="240" w:lineRule="auto"/>
            </w:pPr>
            <w:r>
              <w:t>MOX</w:t>
            </w:r>
          </w:p>
          <w:p w14:paraId="6B518724" w14:textId="77777777" w:rsidR="006C58B9" w:rsidRDefault="006C58B9" w:rsidP="006C58B9">
            <w:pPr>
              <w:pStyle w:val="ListParagraph"/>
              <w:numPr>
                <w:ilvl w:val="0"/>
                <w:numId w:val="19"/>
              </w:numPr>
              <w:spacing w:after="0" w:line="240" w:lineRule="auto"/>
            </w:pPr>
            <w:r>
              <w:t>TUNE</w:t>
            </w:r>
          </w:p>
          <w:p w14:paraId="31BA54C8" w14:textId="77777777" w:rsidR="006C58B9" w:rsidRDefault="006C58B9" w:rsidP="006C58B9">
            <w:pPr>
              <w:pStyle w:val="ListParagraph"/>
              <w:numPr>
                <w:ilvl w:val="0"/>
                <w:numId w:val="19"/>
              </w:numPr>
              <w:spacing w:after="0" w:line="240" w:lineRule="auto"/>
            </w:pPr>
            <w:r>
              <w:t>AF MUTE</w:t>
            </w:r>
          </w:p>
          <w:p w14:paraId="54535B4A" w14:textId="77777777" w:rsidR="006C58B9" w:rsidRDefault="006C58B9" w:rsidP="006C58B9">
            <w:pPr>
              <w:pStyle w:val="ListParagraph"/>
              <w:numPr>
                <w:ilvl w:val="0"/>
                <w:numId w:val="19"/>
              </w:numPr>
              <w:spacing w:after="0" w:line="240" w:lineRule="auto"/>
            </w:pPr>
            <w:r>
              <w:t>Filter reset</w:t>
            </w:r>
          </w:p>
          <w:p w14:paraId="1CE20F89" w14:textId="77777777" w:rsidR="006C58B9" w:rsidRDefault="006C58B9" w:rsidP="006C58B9">
            <w:pPr>
              <w:pStyle w:val="ListParagraph"/>
              <w:numPr>
                <w:ilvl w:val="0"/>
                <w:numId w:val="19"/>
              </w:numPr>
              <w:spacing w:after="0" w:line="240" w:lineRule="auto"/>
            </w:pPr>
            <w:r>
              <w:t>Band +</w:t>
            </w:r>
          </w:p>
          <w:p w14:paraId="277AB298" w14:textId="77777777" w:rsidR="006C58B9" w:rsidRDefault="006C58B9" w:rsidP="006C58B9">
            <w:pPr>
              <w:pStyle w:val="ListParagraph"/>
              <w:numPr>
                <w:ilvl w:val="0"/>
                <w:numId w:val="19"/>
              </w:numPr>
              <w:spacing w:after="0" w:line="240" w:lineRule="auto"/>
            </w:pPr>
            <w:r>
              <w:t>Band –</w:t>
            </w:r>
          </w:p>
          <w:p w14:paraId="2922310F" w14:textId="77777777" w:rsidR="006C58B9" w:rsidRDefault="006C58B9" w:rsidP="006C58B9">
            <w:pPr>
              <w:pStyle w:val="ListParagraph"/>
              <w:numPr>
                <w:ilvl w:val="0"/>
                <w:numId w:val="19"/>
              </w:numPr>
              <w:spacing w:after="0" w:line="240" w:lineRule="auto"/>
            </w:pPr>
            <w:r>
              <w:t>Mode +</w:t>
            </w:r>
          </w:p>
          <w:p w14:paraId="1FC0DD00" w14:textId="77777777" w:rsidR="006C58B9" w:rsidRDefault="006C58B9" w:rsidP="006C58B9">
            <w:pPr>
              <w:pStyle w:val="ListParagraph"/>
              <w:numPr>
                <w:ilvl w:val="0"/>
                <w:numId w:val="19"/>
              </w:numPr>
              <w:spacing w:after="0" w:line="240" w:lineRule="auto"/>
            </w:pPr>
            <w:r>
              <w:t>Mode –</w:t>
            </w:r>
          </w:p>
          <w:p w14:paraId="44EB0697" w14:textId="77777777" w:rsidR="006C58B9" w:rsidRDefault="006C58B9" w:rsidP="006C58B9">
            <w:pPr>
              <w:pStyle w:val="ListParagraph"/>
              <w:numPr>
                <w:ilvl w:val="0"/>
                <w:numId w:val="19"/>
              </w:numPr>
              <w:spacing w:after="0" w:line="240" w:lineRule="auto"/>
            </w:pPr>
            <w:r>
              <w:t>AGC speed</w:t>
            </w:r>
          </w:p>
          <w:p w14:paraId="0768B489" w14:textId="77777777" w:rsidR="006C58B9" w:rsidRDefault="006C58B9" w:rsidP="006C58B9">
            <w:pPr>
              <w:pStyle w:val="ListParagraph"/>
              <w:numPr>
                <w:ilvl w:val="0"/>
                <w:numId w:val="19"/>
              </w:numPr>
              <w:spacing w:after="0" w:line="240" w:lineRule="auto"/>
            </w:pPr>
            <w:r>
              <w:t>NB step</w:t>
            </w:r>
          </w:p>
          <w:p w14:paraId="56E2B1E7" w14:textId="77777777" w:rsidR="006C58B9" w:rsidRDefault="006C58B9" w:rsidP="006C58B9">
            <w:pPr>
              <w:pStyle w:val="ListParagraph"/>
              <w:numPr>
                <w:ilvl w:val="0"/>
                <w:numId w:val="19"/>
              </w:numPr>
              <w:spacing w:after="0" w:line="240" w:lineRule="auto"/>
            </w:pPr>
            <w:r>
              <w:t>NR step</w:t>
            </w:r>
          </w:p>
          <w:p w14:paraId="51CFC55B" w14:textId="77777777" w:rsidR="006C58B9" w:rsidRDefault="006C58B9" w:rsidP="006C58B9">
            <w:pPr>
              <w:pStyle w:val="ListParagraph"/>
              <w:numPr>
                <w:ilvl w:val="0"/>
                <w:numId w:val="19"/>
              </w:numPr>
              <w:spacing w:after="0" w:line="240" w:lineRule="auto"/>
            </w:pPr>
            <w:r>
              <w:t>SNB on/off</w:t>
            </w:r>
          </w:p>
          <w:p w14:paraId="2AD3171E" w14:textId="77777777" w:rsidR="006C58B9" w:rsidRDefault="006C58B9" w:rsidP="006C58B9">
            <w:pPr>
              <w:pStyle w:val="ListParagraph"/>
              <w:numPr>
                <w:ilvl w:val="0"/>
                <w:numId w:val="19"/>
              </w:numPr>
              <w:spacing w:after="0" w:line="240" w:lineRule="auto"/>
            </w:pPr>
            <w:r>
              <w:t>ANF on/off</w:t>
            </w:r>
          </w:p>
          <w:p w14:paraId="7F2A9251" w14:textId="77777777" w:rsidR="006C58B9" w:rsidRDefault="006C58B9" w:rsidP="006C58B9">
            <w:pPr>
              <w:pStyle w:val="ListParagraph"/>
              <w:numPr>
                <w:ilvl w:val="0"/>
                <w:numId w:val="19"/>
              </w:numPr>
              <w:spacing w:after="0" w:line="240" w:lineRule="auto"/>
            </w:pPr>
            <w:r>
              <w:t>RIT on/off</w:t>
            </w:r>
          </w:p>
          <w:p w14:paraId="1F3C2503" w14:textId="77777777" w:rsidR="006C58B9" w:rsidRDefault="006C58B9" w:rsidP="006C58B9">
            <w:pPr>
              <w:pStyle w:val="ListParagraph"/>
              <w:numPr>
                <w:ilvl w:val="0"/>
                <w:numId w:val="19"/>
              </w:numPr>
              <w:spacing w:after="0" w:line="240" w:lineRule="auto"/>
            </w:pPr>
            <w:r>
              <w:t>RIT +</w:t>
            </w:r>
          </w:p>
          <w:p w14:paraId="6164BA08" w14:textId="77777777" w:rsidR="006C58B9" w:rsidRDefault="006C58B9" w:rsidP="006C58B9">
            <w:pPr>
              <w:pStyle w:val="ListParagraph"/>
              <w:numPr>
                <w:ilvl w:val="0"/>
                <w:numId w:val="19"/>
              </w:numPr>
              <w:spacing w:after="0" w:line="240" w:lineRule="auto"/>
            </w:pPr>
            <w:r>
              <w:t>RIT –</w:t>
            </w:r>
          </w:p>
          <w:p w14:paraId="7041ABDB" w14:textId="77777777" w:rsidR="006C58B9" w:rsidRDefault="006C58B9" w:rsidP="006C58B9">
            <w:pPr>
              <w:pStyle w:val="ListParagraph"/>
              <w:numPr>
                <w:ilvl w:val="0"/>
                <w:numId w:val="19"/>
              </w:numPr>
              <w:spacing w:after="0" w:line="240" w:lineRule="auto"/>
            </w:pPr>
            <w:r>
              <w:t>A&gt;B</w:t>
            </w:r>
          </w:p>
          <w:p w14:paraId="226AE06E" w14:textId="77777777" w:rsidR="006C58B9" w:rsidRDefault="006C58B9" w:rsidP="006C58B9">
            <w:pPr>
              <w:pStyle w:val="ListParagraph"/>
              <w:numPr>
                <w:ilvl w:val="0"/>
                <w:numId w:val="19"/>
              </w:numPr>
              <w:spacing w:after="0" w:line="240" w:lineRule="auto"/>
            </w:pPr>
            <w:r>
              <w:t xml:space="preserve">B&gt;A </w:t>
            </w:r>
          </w:p>
          <w:p w14:paraId="793096C7" w14:textId="77777777" w:rsidR="006C58B9" w:rsidRDefault="006C58B9" w:rsidP="006C58B9">
            <w:pPr>
              <w:pStyle w:val="ListParagraph"/>
              <w:numPr>
                <w:ilvl w:val="0"/>
                <w:numId w:val="19"/>
              </w:numPr>
              <w:spacing w:after="0" w:line="240" w:lineRule="auto"/>
            </w:pPr>
            <w:r>
              <w:t>A/B swap</w:t>
            </w:r>
          </w:p>
          <w:p w14:paraId="581540AF" w14:textId="77777777" w:rsidR="006C58B9" w:rsidRDefault="006C58B9" w:rsidP="006C58B9">
            <w:pPr>
              <w:pStyle w:val="ListParagraph"/>
              <w:numPr>
                <w:ilvl w:val="0"/>
                <w:numId w:val="19"/>
              </w:numPr>
              <w:spacing w:after="0" w:line="240" w:lineRule="auto"/>
            </w:pPr>
            <w:r>
              <w:t>Split</w:t>
            </w:r>
          </w:p>
          <w:p w14:paraId="425F6519" w14:textId="77777777" w:rsidR="006C58B9" w:rsidRDefault="006C58B9" w:rsidP="006C58B9">
            <w:pPr>
              <w:pStyle w:val="ListParagraph"/>
              <w:numPr>
                <w:ilvl w:val="0"/>
                <w:numId w:val="19"/>
              </w:numPr>
              <w:spacing w:after="0" w:line="240" w:lineRule="auto"/>
            </w:pPr>
            <w:r>
              <w:t>CTUNE</w:t>
            </w:r>
          </w:p>
          <w:p w14:paraId="60B63CA8" w14:textId="77777777" w:rsidR="006C58B9" w:rsidRDefault="006C58B9" w:rsidP="006C58B9">
            <w:pPr>
              <w:pStyle w:val="ListParagraph"/>
              <w:numPr>
                <w:ilvl w:val="0"/>
                <w:numId w:val="19"/>
              </w:numPr>
              <w:spacing w:after="0" w:line="240" w:lineRule="auto"/>
            </w:pPr>
            <w:r>
              <w:t>Lock</w:t>
            </w:r>
          </w:p>
          <w:p w14:paraId="4A41EB4C" w14:textId="77777777" w:rsidR="006C58B9" w:rsidRDefault="006C58B9" w:rsidP="006C58B9">
            <w:pPr>
              <w:pStyle w:val="ListParagraph"/>
              <w:numPr>
                <w:ilvl w:val="0"/>
                <w:numId w:val="19"/>
              </w:numPr>
              <w:spacing w:after="0" w:line="240" w:lineRule="auto"/>
            </w:pPr>
            <w:r>
              <w:t>Radio Start/Stop</w:t>
            </w:r>
          </w:p>
          <w:p w14:paraId="5DEC9C86" w14:textId="77777777" w:rsidR="006C58B9" w:rsidRDefault="006C58B9" w:rsidP="006C58B9">
            <w:pPr>
              <w:pStyle w:val="ListParagraph"/>
              <w:numPr>
                <w:ilvl w:val="0"/>
                <w:numId w:val="19"/>
              </w:numPr>
              <w:spacing w:after="0" w:line="240" w:lineRule="auto"/>
            </w:pPr>
            <w:r>
              <w:t>Squelch on/off</w:t>
            </w:r>
          </w:p>
          <w:p w14:paraId="593D9952" w14:textId="77777777" w:rsidR="006C58B9" w:rsidRDefault="006C58B9" w:rsidP="006C58B9">
            <w:pPr>
              <w:pStyle w:val="ListParagraph"/>
              <w:numPr>
                <w:ilvl w:val="0"/>
                <w:numId w:val="19"/>
              </w:numPr>
              <w:spacing w:after="0" w:line="240" w:lineRule="auto"/>
            </w:pPr>
            <w:r>
              <w:t>Attenuation Step</w:t>
            </w:r>
          </w:p>
          <w:p w14:paraId="2B2FB40F" w14:textId="77777777" w:rsidR="006C58B9" w:rsidRDefault="006C58B9" w:rsidP="006C58B9">
            <w:pPr>
              <w:pStyle w:val="ListParagraph"/>
              <w:numPr>
                <w:ilvl w:val="0"/>
                <w:numId w:val="19"/>
              </w:numPr>
              <w:spacing w:after="0" w:line="240" w:lineRule="auto"/>
            </w:pPr>
            <w:r>
              <w:t>VOX on/off</w:t>
            </w:r>
          </w:p>
          <w:p w14:paraId="79B8983C" w14:textId="39B51C39" w:rsidR="00357FE0" w:rsidRDefault="00357FE0" w:rsidP="006C58B9">
            <w:pPr>
              <w:pStyle w:val="ListParagraph"/>
              <w:numPr>
                <w:ilvl w:val="0"/>
                <w:numId w:val="19"/>
              </w:numPr>
              <w:spacing w:after="0" w:line="240" w:lineRule="auto"/>
            </w:pPr>
            <w:r>
              <w:t>Diversity fast/slow step</w:t>
            </w:r>
          </w:p>
          <w:p w14:paraId="355F87D9" w14:textId="77777777" w:rsidR="004A645B" w:rsidRPr="004A645B" w:rsidRDefault="004A645B" w:rsidP="006C58B9">
            <w:pPr>
              <w:pStyle w:val="ListParagraph"/>
              <w:numPr>
                <w:ilvl w:val="0"/>
                <w:numId w:val="19"/>
              </w:numPr>
              <w:spacing w:after="0" w:line="240" w:lineRule="auto"/>
              <w:rPr>
                <w:color w:val="FF0000"/>
              </w:rPr>
            </w:pPr>
            <w:proofErr w:type="spellStart"/>
            <w:r w:rsidRPr="004A645B">
              <w:rPr>
                <w:color w:val="FF0000"/>
              </w:rPr>
              <w:t>Compander</w:t>
            </w:r>
            <w:proofErr w:type="spellEnd"/>
            <w:r w:rsidRPr="004A645B">
              <w:rPr>
                <w:color w:val="FF0000"/>
              </w:rPr>
              <w:t xml:space="preserve"> on/off</w:t>
            </w:r>
          </w:p>
          <w:p w14:paraId="51350355" w14:textId="77777777" w:rsidR="004A645B" w:rsidRPr="004A645B" w:rsidRDefault="004A645B" w:rsidP="006C58B9">
            <w:pPr>
              <w:pStyle w:val="ListParagraph"/>
              <w:numPr>
                <w:ilvl w:val="0"/>
                <w:numId w:val="19"/>
              </w:numPr>
              <w:spacing w:after="0" w:line="240" w:lineRule="auto"/>
              <w:rPr>
                <w:color w:val="FF0000"/>
              </w:rPr>
            </w:pPr>
            <w:proofErr w:type="spellStart"/>
            <w:r w:rsidRPr="004A645B">
              <w:rPr>
                <w:color w:val="FF0000"/>
              </w:rPr>
              <w:t>Puresignal</w:t>
            </w:r>
            <w:proofErr w:type="spellEnd"/>
            <w:r w:rsidRPr="004A645B">
              <w:rPr>
                <w:color w:val="FF0000"/>
              </w:rPr>
              <w:t xml:space="preserve"> on/off</w:t>
            </w:r>
          </w:p>
          <w:p w14:paraId="1F7DD55D" w14:textId="77777777" w:rsidR="004A645B" w:rsidRPr="004A645B" w:rsidRDefault="004A645B" w:rsidP="006C58B9">
            <w:pPr>
              <w:pStyle w:val="ListParagraph"/>
              <w:numPr>
                <w:ilvl w:val="0"/>
                <w:numId w:val="19"/>
              </w:numPr>
              <w:spacing w:after="0" w:line="240" w:lineRule="auto"/>
              <w:rPr>
                <w:color w:val="FF0000"/>
              </w:rPr>
            </w:pPr>
            <w:proofErr w:type="spellStart"/>
            <w:r w:rsidRPr="004A645B">
              <w:rPr>
                <w:color w:val="FF0000"/>
              </w:rPr>
              <w:t>Puresignal</w:t>
            </w:r>
            <w:proofErr w:type="spellEnd"/>
            <w:r w:rsidRPr="004A645B">
              <w:rPr>
                <w:color w:val="FF0000"/>
              </w:rPr>
              <w:t xml:space="preserve"> two tones test</w:t>
            </w:r>
          </w:p>
          <w:p w14:paraId="04A967BF" w14:textId="77777777" w:rsidR="004A645B" w:rsidRPr="004A645B" w:rsidRDefault="004A645B" w:rsidP="006C58B9">
            <w:pPr>
              <w:pStyle w:val="ListParagraph"/>
              <w:numPr>
                <w:ilvl w:val="0"/>
                <w:numId w:val="19"/>
              </w:numPr>
              <w:spacing w:after="0" w:line="240" w:lineRule="auto"/>
              <w:rPr>
                <w:color w:val="FF0000"/>
              </w:rPr>
            </w:pPr>
            <w:proofErr w:type="spellStart"/>
            <w:r w:rsidRPr="004A645B">
              <w:rPr>
                <w:color w:val="FF0000"/>
              </w:rPr>
              <w:t>Puresignal</w:t>
            </w:r>
            <w:proofErr w:type="spellEnd"/>
            <w:r w:rsidRPr="004A645B">
              <w:rPr>
                <w:color w:val="FF0000"/>
              </w:rPr>
              <w:t xml:space="preserve"> single </w:t>
            </w:r>
            <w:proofErr w:type="spellStart"/>
            <w:r w:rsidRPr="004A645B">
              <w:rPr>
                <w:color w:val="FF0000"/>
              </w:rPr>
              <w:t>cal</w:t>
            </w:r>
            <w:proofErr w:type="spellEnd"/>
          </w:p>
          <w:p w14:paraId="575D9A4F" w14:textId="1C036FC4" w:rsidR="004A645B" w:rsidRPr="00D76F9A" w:rsidRDefault="004A645B" w:rsidP="006C58B9">
            <w:pPr>
              <w:pStyle w:val="ListParagraph"/>
              <w:numPr>
                <w:ilvl w:val="0"/>
                <w:numId w:val="19"/>
              </w:numPr>
              <w:spacing w:after="0" w:line="240" w:lineRule="auto"/>
            </w:pPr>
            <w:r w:rsidRPr="004A645B">
              <w:rPr>
                <w:color w:val="FF0000"/>
              </w:rPr>
              <w:t>MON on / off</w:t>
            </w:r>
          </w:p>
          <w:p w14:paraId="4AE36D2C" w14:textId="7115FF66" w:rsidR="00D76F9A" w:rsidRDefault="00D76F9A" w:rsidP="006C58B9">
            <w:pPr>
              <w:pStyle w:val="ListParagraph"/>
              <w:numPr>
                <w:ilvl w:val="0"/>
                <w:numId w:val="19"/>
              </w:numPr>
              <w:spacing w:after="0" w:line="240" w:lineRule="auto"/>
            </w:pPr>
            <w:r>
              <w:rPr>
                <w:color w:val="FF0000"/>
              </w:rPr>
              <w:t>Diversity Enable</w:t>
            </w:r>
          </w:p>
          <w:p w14:paraId="601B720C" w14:textId="77777777" w:rsidR="006C58B9" w:rsidRDefault="006C58B9" w:rsidP="00230E26"/>
        </w:tc>
        <w:tc>
          <w:tcPr>
            <w:tcW w:w="4621" w:type="dxa"/>
          </w:tcPr>
          <w:p w14:paraId="17F324F5" w14:textId="77777777" w:rsidR="006C58B9" w:rsidRDefault="006C58B9" w:rsidP="00230E26">
            <w:r>
              <w:t>Indicators (including illuminated pushbuttons &amp; LCD)</w:t>
            </w:r>
          </w:p>
          <w:p w14:paraId="65DD8260" w14:textId="77777777" w:rsidR="006C58B9" w:rsidRDefault="006C58B9" w:rsidP="006C58B9">
            <w:pPr>
              <w:pStyle w:val="ListParagraph"/>
              <w:numPr>
                <w:ilvl w:val="0"/>
                <w:numId w:val="19"/>
              </w:numPr>
              <w:spacing w:after="0" w:line="240" w:lineRule="auto"/>
            </w:pPr>
            <w:r>
              <w:t>MOX</w:t>
            </w:r>
          </w:p>
          <w:p w14:paraId="7DDF7FA1" w14:textId="77777777" w:rsidR="006C58B9" w:rsidRDefault="006C58B9" w:rsidP="006C58B9">
            <w:pPr>
              <w:pStyle w:val="ListParagraph"/>
              <w:numPr>
                <w:ilvl w:val="0"/>
                <w:numId w:val="19"/>
              </w:numPr>
              <w:spacing w:after="0" w:line="240" w:lineRule="auto"/>
            </w:pPr>
            <w:r>
              <w:t>TUNE</w:t>
            </w:r>
          </w:p>
          <w:p w14:paraId="02302CC4" w14:textId="77777777" w:rsidR="006C58B9" w:rsidRDefault="006C58B9" w:rsidP="006C58B9">
            <w:pPr>
              <w:pStyle w:val="ListParagraph"/>
              <w:numPr>
                <w:ilvl w:val="0"/>
                <w:numId w:val="19"/>
              </w:numPr>
              <w:spacing w:after="0" w:line="240" w:lineRule="auto"/>
            </w:pPr>
            <w:r>
              <w:t>RIT on</w:t>
            </w:r>
          </w:p>
          <w:p w14:paraId="0D3216A0" w14:textId="77777777" w:rsidR="006C58B9" w:rsidRDefault="006C58B9" w:rsidP="006C58B9">
            <w:pPr>
              <w:pStyle w:val="ListParagraph"/>
              <w:numPr>
                <w:ilvl w:val="0"/>
                <w:numId w:val="19"/>
              </w:numPr>
              <w:spacing w:after="0" w:line="240" w:lineRule="auto"/>
            </w:pPr>
            <w:r>
              <w:t>Split selected</w:t>
            </w:r>
          </w:p>
          <w:p w14:paraId="559AAD2D" w14:textId="77777777" w:rsidR="006C58B9" w:rsidRDefault="006C58B9" w:rsidP="006C58B9">
            <w:pPr>
              <w:pStyle w:val="ListParagraph"/>
              <w:numPr>
                <w:ilvl w:val="0"/>
                <w:numId w:val="19"/>
              </w:numPr>
              <w:spacing w:after="0" w:line="240" w:lineRule="auto"/>
            </w:pPr>
            <w:proofErr w:type="spellStart"/>
            <w:r>
              <w:t>CTune</w:t>
            </w:r>
            <w:proofErr w:type="spellEnd"/>
            <w:r>
              <w:t xml:space="preserve"> selected</w:t>
            </w:r>
          </w:p>
          <w:p w14:paraId="29F278E6" w14:textId="77777777" w:rsidR="006C58B9" w:rsidRDefault="006C58B9" w:rsidP="006C58B9">
            <w:pPr>
              <w:pStyle w:val="ListParagraph"/>
              <w:numPr>
                <w:ilvl w:val="0"/>
                <w:numId w:val="19"/>
              </w:numPr>
              <w:spacing w:after="0" w:line="240" w:lineRule="auto"/>
            </w:pPr>
            <w:r>
              <w:t>Lock selected</w:t>
            </w:r>
          </w:p>
          <w:p w14:paraId="5614C6C7" w14:textId="77777777" w:rsidR="006C58B9" w:rsidRDefault="006C58B9" w:rsidP="006C58B9">
            <w:pPr>
              <w:pStyle w:val="ListParagraph"/>
              <w:numPr>
                <w:ilvl w:val="0"/>
                <w:numId w:val="19"/>
              </w:numPr>
              <w:spacing w:after="0" w:line="240" w:lineRule="auto"/>
            </w:pPr>
            <w:r>
              <w:t>NB off/on</w:t>
            </w:r>
          </w:p>
          <w:p w14:paraId="761A951C" w14:textId="77777777" w:rsidR="006C58B9" w:rsidRDefault="006C58B9" w:rsidP="006C58B9">
            <w:pPr>
              <w:pStyle w:val="ListParagraph"/>
              <w:numPr>
                <w:ilvl w:val="0"/>
                <w:numId w:val="19"/>
              </w:numPr>
              <w:spacing w:after="0" w:line="240" w:lineRule="auto"/>
            </w:pPr>
            <w:r>
              <w:t>NR off/on</w:t>
            </w:r>
          </w:p>
          <w:p w14:paraId="74D744AF" w14:textId="77777777" w:rsidR="006C58B9" w:rsidRDefault="006C58B9" w:rsidP="006C58B9">
            <w:pPr>
              <w:pStyle w:val="ListParagraph"/>
              <w:numPr>
                <w:ilvl w:val="0"/>
                <w:numId w:val="19"/>
              </w:numPr>
              <w:spacing w:after="0" w:line="240" w:lineRule="auto"/>
            </w:pPr>
            <w:r>
              <w:t>SNB off/on</w:t>
            </w:r>
          </w:p>
          <w:p w14:paraId="0172F4F9" w14:textId="77777777" w:rsidR="006C58B9" w:rsidRDefault="006C58B9" w:rsidP="006C58B9">
            <w:pPr>
              <w:pStyle w:val="ListParagraph"/>
              <w:numPr>
                <w:ilvl w:val="0"/>
                <w:numId w:val="19"/>
              </w:numPr>
              <w:spacing w:after="0" w:line="240" w:lineRule="auto"/>
            </w:pPr>
            <w:r>
              <w:t>ANF off/on</w:t>
            </w:r>
          </w:p>
          <w:p w14:paraId="322CB0A0" w14:textId="77777777" w:rsidR="006C58B9" w:rsidRDefault="006C58B9" w:rsidP="006C58B9">
            <w:pPr>
              <w:pStyle w:val="ListParagraph"/>
              <w:numPr>
                <w:ilvl w:val="0"/>
                <w:numId w:val="19"/>
              </w:numPr>
              <w:spacing w:after="0" w:line="240" w:lineRule="auto"/>
            </w:pPr>
            <w:r>
              <w:t>Squelch on/off</w:t>
            </w:r>
          </w:p>
          <w:p w14:paraId="36289CC6" w14:textId="7E90B4CF" w:rsidR="00A101FA" w:rsidRDefault="00A101FA" w:rsidP="006C58B9">
            <w:pPr>
              <w:pStyle w:val="ListParagraph"/>
              <w:numPr>
                <w:ilvl w:val="0"/>
                <w:numId w:val="19"/>
              </w:numPr>
              <w:spacing w:after="0" w:line="240" w:lineRule="auto"/>
            </w:pPr>
            <w:r>
              <w:t>VFO A/B</w:t>
            </w:r>
          </w:p>
          <w:p w14:paraId="6CB6F52F" w14:textId="77777777" w:rsidR="004A645B" w:rsidRPr="004A645B" w:rsidRDefault="004A645B" w:rsidP="006C58B9">
            <w:pPr>
              <w:pStyle w:val="ListParagraph"/>
              <w:numPr>
                <w:ilvl w:val="0"/>
                <w:numId w:val="19"/>
              </w:numPr>
              <w:spacing w:after="0" w:line="240" w:lineRule="auto"/>
              <w:rPr>
                <w:color w:val="FF0000"/>
              </w:rPr>
            </w:pPr>
            <w:proofErr w:type="spellStart"/>
            <w:r w:rsidRPr="004A645B">
              <w:rPr>
                <w:color w:val="FF0000"/>
              </w:rPr>
              <w:t>Compander</w:t>
            </w:r>
            <w:proofErr w:type="spellEnd"/>
            <w:r w:rsidRPr="004A645B">
              <w:rPr>
                <w:color w:val="FF0000"/>
              </w:rPr>
              <w:t xml:space="preserve"> on/off</w:t>
            </w:r>
          </w:p>
          <w:p w14:paraId="4230A322" w14:textId="7D050A63" w:rsidR="004A645B" w:rsidRPr="004A645B" w:rsidRDefault="004A645B" w:rsidP="006C58B9">
            <w:pPr>
              <w:pStyle w:val="ListParagraph"/>
              <w:numPr>
                <w:ilvl w:val="0"/>
                <w:numId w:val="19"/>
              </w:numPr>
              <w:spacing w:after="0" w:line="240" w:lineRule="auto"/>
              <w:rPr>
                <w:color w:val="FF0000"/>
              </w:rPr>
            </w:pPr>
            <w:proofErr w:type="spellStart"/>
            <w:r w:rsidRPr="004A645B">
              <w:rPr>
                <w:color w:val="FF0000"/>
              </w:rPr>
              <w:t>Puresignal</w:t>
            </w:r>
            <w:proofErr w:type="spellEnd"/>
            <w:r w:rsidRPr="004A645B">
              <w:rPr>
                <w:color w:val="FF0000"/>
              </w:rPr>
              <w:t xml:space="preserve"> on/off</w:t>
            </w:r>
          </w:p>
          <w:p w14:paraId="4DC79752" w14:textId="4E4038AE" w:rsidR="004A645B" w:rsidRDefault="004A645B" w:rsidP="006C58B9">
            <w:pPr>
              <w:pStyle w:val="ListParagraph"/>
              <w:numPr>
                <w:ilvl w:val="0"/>
                <w:numId w:val="19"/>
              </w:numPr>
              <w:spacing w:after="0" w:line="240" w:lineRule="auto"/>
            </w:pPr>
            <w:r w:rsidRPr="004A645B">
              <w:rPr>
                <w:color w:val="FF0000"/>
              </w:rPr>
              <w:t>LED lit if encoder 2nd function selected</w:t>
            </w:r>
          </w:p>
          <w:p w14:paraId="7780BE7E" w14:textId="77777777" w:rsidR="006C58B9" w:rsidRDefault="006C58B9" w:rsidP="00230E26"/>
          <w:p w14:paraId="2118E159" w14:textId="77777777" w:rsidR="006C58B9" w:rsidRDefault="006C58B9" w:rsidP="00230E26">
            <w:r>
              <w:t>Encoders</w:t>
            </w:r>
          </w:p>
          <w:p w14:paraId="5289CF0D" w14:textId="77777777" w:rsidR="006C58B9" w:rsidRDefault="006C58B9" w:rsidP="006C58B9">
            <w:pPr>
              <w:pStyle w:val="ListParagraph"/>
              <w:numPr>
                <w:ilvl w:val="0"/>
                <w:numId w:val="19"/>
              </w:numPr>
              <w:spacing w:after="0" w:line="240" w:lineRule="auto"/>
            </w:pPr>
            <w:r>
              <w:t>AF channel gain</w:t>
            </w:r>
          </w:p>
          <w:p w14:paraId="0BD8F6A6" w14:textId="77777777" w:rsidR="006C58B9" w:rsidRDefault="006C58B9" w:rsidP="006C58B9">
            <w:pPr>
              <w:pStyle w:val="ListParagraph"/>
              <w:numPr>
                <w:ilvl w:val="0"/>
                <w:numId w:val="19"/>
              </w:numPr>
              <w:spacing w:after="0" w:line="240" w:lineRule="auto"/>
            </w:pPr>
            <w:r>
              <w:t>Master AF gain</w:t>
            </w:r>
          </w:p>
          <w:p w14:paraId="1D7AF860" w14:textId="77777777" w:rsidR="006C58B9" w:rsidRDefault="006C58B9" w:rsidP="006C58B9">
            <w:pPr>
              <w:pStyle w:val="ListParagraph"/>
              <w:numPr>
                <w:ilvl w:val="0"/>
                <w:numId w:val="19"/>
              </w:numPr>
              <w:spacing w:after="0" w:line="240" w:lineRule="auto"/>
            </w:pPr>
            <w:r>
              <w:t>AGC</w:t>
            </w:r>
          </w:p>
          <w:p w14:paraId="11974BF3" w14:textId="77777777" w:rsidR="006C58B9" w:rsidRDefault="006C58B9" w:rsidP="006C58B9">
            <w:pPr>
              <w:pStyle w:val="ListParagraph"/>
              <w:numPr>
                <w:ilvl w:val="0"/>
                <w:numId w:val="19"/>
              </w:numPr>
              <w:spacing w:after="0" w:line="240" w:lineRule="auto"/>
            </w:pPr>
            <w:r>
              <w:t>Filter high cut</w:t>
            </w:r>
          </w:p>
          <w:p w14:paraId="74497148" w14:textId="77777777" w:rsidR="006C58B9" w:rsidRDefault="006C58B9" w:rsidP="006C58B9">
            <w:pPr>
              <w:pStyle w:val="ListParagraph"/>
              <w:numPr>
                <w:ilvl w:val="0"/>
                <w:numId w:val="19"/>
              </w:numPr>
              <w:spacing w:after="0" w:line="240" w:lineRule="auto"/>
            </w:pPr>
            <w:r>
              <w:t>Filter low cut</w:t>
            </w:r>
          </w:p>
          <w:p w14:paraId="408BC65A" w14:textId="77777777" w:rsidR="006C58B9" w:rsidRDefault="006C58B9" w:rsidP="006C58B9">
            <w:pPr>
              <w:pStyle w:val="ListParagraph"/>
              <w:numPr>
                <w:ilvl w:val="0"/>
                <w:numId w:val="19"/>
              </w:numPr>
              <w:spacing w:after="0" w:line="240" w:lineRule="auto"/>
            </w:pPr>
            <w:r>
              <w:t>Drive</w:t>
            </w:r>
          </w:p>
          <w:p w14:paraId="4D453373" w14:textId="77777777" w:rsidR="006C58B9" w:rsidRDefault="006C58B9" w:rsidP="006C58B9">
            <w:pPr>
              <w:pStyle w:val="ListParagraph"/>
              <w:numPr>
                <w:ilvl w:val="0"/>
                <w:numId w:val="19"/>
              </w:numPr>
              <w:spacing w:after="0" w:line="240" w:lineRule="auto"/>
            </w:pPr>
            <w:r>
              <w:t>Mic Gain</w:t>
            </w:r>
          </w:p>
          <w:p w14:paraId="72D3AAED" w14:textId="77777777" w:rsidR="006C58B9" w:rsidRDefault="006C58B9" w:rsidP="006C58B9">
            <w:pPr>
              <w:pStyle w:val="ListParagraph"/>
              <w:numPr>
                <w:ilvl w:val="0"/>
                <w:numId w:val="19"/>
              </w:numPr>
              <w:spacing w:after="0" w:line="240" w:lineRule="auto"/>
            </w:pPr>
            <w:r>
              <w:t>VFO A tune</w:t>
            </w:r>
          </w:p>
          <w:p w14:paraId="3D51325F" w14:textId="77777777" w:rsidR="006C58B9" w:rsidRDefault="006C58B9" w:rsidP="006C58B9">
            <w:pPr>
              <w:pStyle w:val="ListParagraph"/>
              <w:numPr>
                <w:ilvl w:val="0"/>
                <w:numId w:val="19"/>
              </w:numPr>
              <w:spacing w:after="0" w:line="240" w:lineRule="auto"/>
            </w:pPr>
            <w:r>
              <w:t>VFO B tune</w:t>
            </w:r>
          </w:p>
          <w:p w14:paraId="6F062C1E" w14:textId="77777777" w:rsidR="006C58B9" w:rsidRDefault="006C58B9" w:rsidP="006C58B9">
            <w:pPr>
              <w:pStyle w:val="ListParagraph"/>
              <w:numPr>
                <w:ilvl w:val="0"/>
                <w:numId w:val="19"/>
              </w:numPr>
              <w:spacing w:after="0" w:line="240" w:lineRule="auto"/>
            </w:pPr>
            <w:r>
              <w:t>VOX gain</w:t>
            </w:r>
          </w:p>
          <w:p w14:paraId="5AD77149" w14:textId="77777777" w:rsidR="006C58B9" w:rsidRDefault="006C58B9" w:rsidP="006C58B9">
            <w:pPr>
              <w:pStyle w:val="ListParagraph"/>
              <w:numPr>
                <w:ilvl w:val="0"/>
                <w:numId w:val="19"/>
              </w:numPr>
              <w:spacing w:after="0" w:line="240" w:lineRule="auto"/>
            </w:pPr>
            <w:r>
              <w:t>VOX delay</w:t>
            </w:r>
          </w:p>
          <w:p w14:paraId="1621D710" w14:textId="77777777" w:rsidR="006C58B9" w:rsidRDefault="006C58B9" w:rsidP="006C58B9">
            <w:pPr>
              <w:pStyle w:val="ListParagraph"/>
              <w:numPr>
                <w:ilvl w:val="0"/>
                <w:numId w:val="19"/>
              </w:numPr>
              <w:spacing w:after="0" w:line="240" w:lineRule="auto"/>
            </w:pPr>
            <w:r>
              <w:t>CW sidetone</w:t>
            </w:r>
          </w:p>
          <w:p w14:paraId="2B44369D" w14:textId="77777777" w:rsidR="006C58B9" w:rsidRDefault="006C58B9" w:rsidP="006C58B9">
            <w:pPr>
              <w:pStyle w:val="ListParagraph"/>
              <w:numPr>
                <w:ilvl w:val="0"/>
                <w:numId w:val="19"/>
              </w:numPr>
              <w:spacing w:after="0" w:line="240" w:lineRule="auto"/>
            </w:pPr>
            <w:r>
              <w:t>CW speed</w:t>
            </w:r>
          </w:p>
          <w:p w14:paraId="10755C5E" w14:textId="77777777" w:rsidR="006C58B9" w:rsidRDefault="006C58B9" w:rsidP="006C58B9">
            <w:pPr>
              <w:pStyle w:val="ListParagraph"/>
              <w:numPr>
                <w:ilvl w:val="0"/>
                <w:numId w:val="19"/>
              </w:numPr>
              <w:spacing w:after="0" w:line="240" w:lineRule="auto"/>
            </w:pPr>
            <w:r>
              <w:t>Squelch</w:t>
            </w:r>
          </w:p>
          <w:p w14:paraId="57F1C649" w14:textId="77777777" w:rsidR="00A101FA" w:rsidRDefault="00A101FA" w:rsidP="006C58B9">
            <w:pPr>
              <w:pStyle w:val="ListParagraph"/>
              <w:numPr>
                <w:ilvl w:val="0"/>
                <w:numId w:val="19"/>
              </w:numPr>
              <w:spacing w:after="0" w:line="240" w:lineRule="auto"/>
            </w:pPr>
            <w:proofErr w:type="spellStart"/>
            <w:r>
              <w:t>DiversityGain</w:t>
            </w:r>
            <w:proofErr w:type="spellEnd"/>
          </w:p>
          <w:p w14:paraId="42F3B99E" w14:textId="77777777" w:rsidR="00A101FA" w:rsidRDefault="00A101FA" w:rsidP="006C58B9">
            <w:pPr>
              <w:pStyle w:val="ListParagraph"/>
              <w:numPr>
                <w:ilvl w:val="0"/>
                <w:numId w:val="19"/>
              </w:numPr>
              <w:spacing w:after="0" w:line="240" w:lineRule="auto"/>
            </w:pPr>
            <w:proofErr w:type="spellStart"/>
            <w:r>
              <w:t>DiversityPhase</w:t>
            </w:r>
            <w:proofErr w:type="spellEnd"/>
          </w:p>
          <w:p w14:paraId="48FAC12C" w14:textId="77777777" w:rsidR="00A101FA" w:rsidRDefault="00A101FA" w:rsidP="006C58B9">
            <w:pPr>
              <w:pStyle w:val="ListParagraph"/>
              <w:numPr>
                <w:ilvl w:val="0"/>
                <w:numId w:val="19"/>
              </w:numPr>
              <w:spacing w:after="0" w:line="240" w:lineRule="auto"/>
            </w:pPr>
            <w:r>
              <w:t>Multifunction</w:t>
            </w:r>
          </w:p>
          <w:p w14:paraId="6FBF1BF2" w14:textId="77777777" w:rsidR="004A645B" w:rsidRPr="004A645B" w:rsidRDefault="004A645B" w:rsidP="006C58B9">
            <w:pPr>
              <w:pStyle w:val="ListParagraph"/>
              <w:numPr>
                <w:ilvl w:val="0"/>
                <w:numId w:val="19"/>
              </w:numPr>
              <w:spacing w:after="0" w:line="240" w:lineRule="auto"/>
              <w:rPr>
                <w:color w:val="FF0000"/>
              </w:rPr>
            </w:pPr>
            <w:proofErr w:type="spellStart"/>
            <w:r w:rsidRPr="004A645B">
              <w:rPr>
                <w:color w:val="FF0000"/>
              </w:rPr>
              <w:t>Compander</w:t>
            </w:r>
            <w:proofErr w:type="spellEnd"/>
            <w:r w:rsidRPr="004A645B">
              <w:rPr>
                <w:color w:val="FF0000"/>
              </w:rPr>
              <w:t xml:space="preserve"> threshold</w:t>
            </w:r>
          </w:p>
          <w:p w14:paraId="440D59F4" w14:textId="77777777" w:rsidR="004A645B" w:rsidRPr="004A645B" w:rsidRDefault="004A645B" w:rsidP="006C58B9">
            <w:pPr>
              <w:pStyle w:val="ListParagraph"/>
              <w:numPr>
                <w:ilvl w:val="0"/>
                <w:numId w:val="19"/>
              </w:numPr>
              <w:spacing w:after="0" w:line="240" w:lineRule="auto"/>
              <w:rPr>
                <w:color w:val="FF0000"/>
              </w:rPr>
            </w:pPr>
            <w:r w:rsidRPr="004A645B">
              <w:rPr>
                <w:color w:val="FF0000"/>
              </w:rPr>
              <w:t>RX1 AF gain</w:t>
            </w:r>
          </w:p>
          <w:p w14:paraId="032C75C8" w14:textId="77777777" w:rsidR="004A645B" w:rsidRPr="004A645B" w:rsidRDefault="004A645B" w:rsidP="006C58B9">
            <w:pPr>
              <w:pStyle w:val="ListParagraph"/>
              <w:numPr>
                <w:ilvl w:val="0"/>
                <w:numId w:val="19"/>
              </w:numPr>
              <w:spacing w:after="0" w:line="240" w:lineRule="auto"/>
              <w:rPr>
                <w:color w:val="FF0000"/>
              </w:rPr>
            </w:pPr>
            <w:r w:rsidRPr="004A645B">
              <w:rPr>
                <w:color w:val="FF0000"/>
              </w:rPr>
              <w:t>RX2 AF gain</w:t>
            </w:r>
          </w:p>
          <w:p w14:paraId="4E138BDD" w14:textId="77777777" w:rsidR="004A645B" w:rsidRPr="004A645B" w:rsidRDefault="004A645B" w:rsidP="006C58B9">
            <w:pPr>
              <w:pStyle w:val="ListParagraph"/>
              <w:numPr>
                <w:ilvl w:val="0"/>
                <w:numId w:val="19"/>
              </w:numPr>
              <w:spacing w:after="0" w:line="240" w:lineRule="auto"/>
              <w:rPr>
                <w:color w:val="FF0000"/>
              </w:rPr>
            </w:pPr>
            <w:r w:rsidRPr="004A645B">
              <w:rPr>
                <w:color w:val="FF0000"/>
              </w:rPr>
              <w:t>RX1 RF gain (</w:t>
            </w:r>
            <w:proofErr w:type="spellStart"/>
            <w:r w:rsidRPr="004A645B">
              <w:rPr>
                <w:color w:val="FF0000"/>
              </w:rPr>
              <w:t>atten</w:t>
            </w:r>
            <w:proofErr w:type="spellEnd"/>
            <w:r w:rsidRPr="004A645B">
              <w:rPr>
                <w:color w:val="FF0000"/>
              </w:rPr>
              <w:t>)</w:t>
            </w:r>
          </w:p>
          <w:p w14:paraId="72EFE88B" w14:textId="4008D9CD" w:rsidR="004A645B" w:rsidRDefault="004A645B" w:rsidP="006C58B9">
            <w:pPr>
              <w:pStyle w:val="ListParagraph"/>
              <w:numPr>
                <w:ilvl w:val="0"/>
                <w:numId w:val="19"/>
              </w:numPr>
              <w:spacing w:after="0" w:line="240" w:lineRule="auto"/>
            </w:pPr>
            <w:r>
              <w:rPr>
                <w:color w:val="FF0000"/>
              </w:rPr>
              <w:t>RX</w:t>
            </w:r>
            <w:r w:rsidRPr="004A645B">
              <w:rPr>
                <w:color w:val="FF0000"/>
              </w:rPr>
              <w:t>2 RF gain (</w:t>
            </w:r>
            <w:proofErr w:type="spellStart"/>
            <w:r w:rsidRPr="004A645B">
              <w:rPr>
                <w:color w:val="FF0000"/>
              </w:rPr>
              <w:t>atten</w:t>
            </w:r>
            <w:proofErr w:type="spellEnd"/>
            <w:r w:rsidRPr="004A645B">
              <w:rPr>
                <w:color w:val="FF0000"/>
              </w:rPr>
              <w:t>)</w:t>
            </w:r>
          </w:p>
        </w:tc>
      </w:tr>
    </w:tbl>
    <w:p w14:paraId="27C7A7A1" w14:textId="5BAF21F7"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lastRenderedPageBreak/>
        <w:t>Encoder functions</w:t>
      </w:r>
    </w:p>
    <w:tbl>
      <w:tblPr>
        <w:tblStyle w:val="TableGrid"/>
        <w:tblW w:w="0" w:type="auto"/>
        <w:tblLook w:val="04A0" w:firstRow="1" w:lastRow="0" w:firstColumn="1" w:lastColumn="0" w:noHBand="0" w:noVBand="1"/>
      </w:tblPr>
      <w:tblGrid>
        <w:gridCol w:w="3080"/>
        <w:gridCol w:w="3081"/>
        <w:gridCol w:w="3081"/>
      </w:tblGrid>
      <w:tr w:rsidR="00E0047D" w14:paraId="1F418736" w14:textId="77777777" w:rsidTr="00230E26">
        <w:tc>
          <w:tcPr>
            <w:tcW w:w="3080" w:type="dxa"/>
          </w:tcPr>
          <w:p w14:paraId="11EA0082" w14:textId="77777777" w:rsidR="00E0047D" w:rsidRPr="00AB06E7" w:rsidRDefault="00E0047D" w:rsidP="00216863">
            <w:pPr>
              <w:keepNext/>
              <w:spacing w:after="0" w:line="240" w:lineRule="auto"/>
              <w:rPr>
                <w:b/>
              </w:rPr>
            </w:pPr>
            <w:r w:rsidRPr="00AB06E7">
              <w:rPr>
                <w:b/>
              </w:rPr>
              <w:t>Encoder</w:t>
            </w:r>
          </w:p>
        </w:tc>
        <w:tc>
          <w:tcPr>
            <w:tcW w:w="3081" w:type="dxa"/>
          </w:tcPr>
          <w:p w14:paraId="59223D16" w14:textId="77777777" w:rsidR="00E0047D" w:rsidRPr="00AB06E7" w:rsidRDefault="00E0047D" w:rsidP="00216863">
            <w:pPr>
              <w:keepNext/>
              <w:spacing w:after="0" w:line="240" w:lineRule="auto"/>
              <w:rPr>
                <w:b/>
              </w:rPr>
            </w:pPr>
            <w:r w:rsidRPr="00AB06E7">
              <w:rPr>
                <w:b/>
              </w:rPr>
              <w:t>Main function</w:t>
            </w:r>
          </w:p>
        </w:tc>
        <w:tc>
          <w:tcPr>
            <w:tcW w:w="3081" w:type="dxa"/>
          </w:tcPr>
          <w:p w14:paraId="118E683C" w14:textId="77777777" w:rsidR="00E0047D" w:rsidRPr="00AB06E7" w:rsidRDefault="00E0047D" w:rsidP="00216863">
            <w:pPr>
              <w:keepNext/>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16863">
            <w:pPr>
              <w:keepNext/>
              <w:spacing w:after="0" w:line="240" w:lineRule="auto"/>
            </w:pPr>
            <w:r>
              <w:t>2A</w:t>
            </w:r>
          </w:p>
        </w:tc>
        <w:tc>
          <w:tcPr>
            <w:tcW w:w="3081" w:type="dxa"/>
          </w:tcPr>
          <w:p w14:paraId="2F286280" w14:textId="77777777" w:rsidR="00E0047D" w:rsidRDefault="00E0047D" w:rsidP="00216863">
            <w:pPr>
              <w:keepNext/>
              <w:spacing w:after="0" w:line="240" w:lineRule="auto"/>
            </w:pPr>
            <w:r>
              <w:t>AF Gain</w:t>
            </w:r>
          </w:p>
        </w:tc>
        <w:tc>
          <w:tcPr>
            <w:tcW w:w="3081" w:type="dxa"/>
          </w:tcPr>
          <w:p w14:paraId="3B578FAF" w14:textId="77777777" w:rsidR="00E0047D" w:rsidRDefault="00E0047D" w:rsidP="00216863">
            <w:pPr>
              <w:keepNext/>
              <w:spacing w:after="0" w:line="240" w:lineRule="auto"/>
            </w:pPr>
            <w:r>
              <w:t>AF Gain</w:t>
            </w:r>
          </w:p>
        </w:tc>
      </w:tr>
      <w:tr w:rsidR="00E0047D" w14:paraId="2B600FD8" w14:textId="77777777" w:rsidTr="00230E26">
        <w:tc>
          <w:tcPr>
            <w:tcW w:w="3080" w:type="dxa"/>
          </w:tcPr>
          <w:p w14:paraId="2FE93F69" w14:textId="77777777" w:rsidR="00E0047D" w:rsidRDefault="00E0047D" w:rsidP="00216863">
            <w:pPr>
              <w:keepNext/>
              <w:spacing w:after="0" w:line="240" w:lineRule="auto"/>
            </w:pPr>
            <w:r>
              <w:t>2B</w:t>
            </w:r>
          </w:p>
        </w:tc>
        <w:tc>
          <w:tcPr>
            <w:tcW w:w="3081" w:type="dxa"/>
          </w:tcPr>
          <w:p w14:paraId="22325CD0" w14:textId="77777777" w:rsidR="00E0047D" w:rsidRDefault="00E0047D" w:rsidP="00216863">
            <w:pPr>
              <w:keepNext/>
              <w:spacing w:after="0" w:line="240" w:lineRule="auto"/>
            </w:pPr>
            <w:r>
              <w:t>AGC threshold</w:t>
            </w:r>
          </w:p>
        </w:tc>
        <w:tc>
          <w:tcPr>
            <w:tcW w:w="3081" w:type="dxa"/>
          </w:tcPr>
          <w:p w14:paraId="011F5DD9" w14:textId="77777777" w:rsidR="00E0047D" w:rsidRDefault="00E0047D" w:rsidP="00216863">
            <w:pPr>
              <w:keepNext/>
              <w:spacing w:after="0" w:line="240" w:lineRule="auto"/>
            </w:pPr>
            <w:r>
              <w:t>AGC threshold</w:t>
            </w:r>
          </w:p>
        </w:tc>
      </w:tr>
      <w:tr w:rsidR="00E0047D" w14:paraId="08B7DCF6" w14:textId="77777777" w:rsidTr="00230E26">
        <w:tc>
          <w:tcPr>
            <w:tcW w:w="3080" w:type="dxa"/>
          </w:tcPr>
          <w:p w14:paraId="1F4CAC49" w14:textId="77777777" w:rsidR="00E0047D" w:rsidRDefault="00E0047D" w:rsidP="00216863">
            <w:pPr>
              <w:keepNext/>
              <w:spacing w:after="0" w:line="240" w:lineRule="auto"/>
            </w:pPr>
            <w:r>
              <w:t>3A</w:t>
            </w:r>
          </w:p>
        </w:tc>
        <w:tc>
          <w:tcPr>
            <w:tcW w:w="3081" w:type="dxa"/>
          </w:tcPr>
          <w:p w14:paraId="5B7A3131" w14:textId="77777777" w:rsidR="00E0047D" w:rsidRDefault="00E0047D" w:rsidP="00216863">
            <w:pPr>
              <w:keepNext/>
              <w:spacing w:after="0" w:line="240" w:lineRule="auto"/>
            </w:pPr>
            <w:r>
              <w:t>Filter high</w:t>
            </w:r>
          </w:p>
        </w:tc>
        <w:tc>
          <w:tcPr>
            <w:tcW w:w="3081" w:type="dxa"/>
          </w:tcPr>
          <w:p w14:paraId="79BDFDA0" w14:textId="77777777" w:rsidR="00E0047D" w:rsidRDefault="00E0047D" w:rsidP="00216863">
            <w:pPr>
              <w:keepNext/>
              <w:spacing w:after="0" w:line="240" w:lineRule="auto"/>
            </w:pPr>
            <w:r>
              <w:t>Filter high</w:t>
            </w:r>
          </w:p>
        </w:tc>
      </w:tr>
      <w:tr w:rsidR="00E0047D" w14:paraId="029CD052" w14:textId="77777777" w:rsidTr="00230E26">
        <w:tc>
          <w:tcPr>
            <w:tcW w:w="3080" w:type="dxa"/>
          </w:tcPr>
          <w:p w14:paraId="10A48A55" w14:textId="77777777" w:rsidR="00E0047D" w:rsidRDefault="00E0047D" w:rsidP="00216863">
            <w:pPr>
              <w:keepNext/>
              <w:spacing w:after="0" w:line="240" w:lineRule="auto"/>
            </w:pPr>
            <w:r>
              <w:t>3B</w:t>
            </w:r>
          </w:p>
        </w:tc>
        <w:tc>
          <w:tcPr>
            <w:tcW w:w="3081" w:type="dxa"/>
          </w:tcPr>
          <w:p w14:paraId="135BA4DD" w14:textId="77777777" w:rsidR="00E0047D" w:rsidRDefault="00E0047D" w:rsidP="00216863">
            <w:pPr>
              <w:keepNext/>
              <w:spacing w:after="0" w:line="240" w:lineRule="auto"/>
            </w:pPr>
            <w:r>
              <w:t>Filter low</w:t>
            </w:r>
          </w:p>
        </w:tc>
        <w:tc>
          <w:tcPr>
            <w:tcW w:w="3081" w:type="dxa"/>
          </w:tcPr>
          <w:p w14:paraId="3DD07ECA" w14:textId="77777777" w:rsidR="00E0047D" w:rsidRDefault="00E0047D" w:rsidP="00216863">
            <w:pPr>
              <w:keepNext/>
              <w:spacing w:after="0" w:line="240" w:lineRule="auto"/>
            </w:pPr>
            <w:r>
              <w:t>Filter low</w:t>
            </w:r>
          </w:p>
        </w:tc>
      </w:tr>
      <w:tr w:rsidR="00E0047D" w14:paraId="486D2194" w14:textId="77777777" w:rsidTr="00230E26">
        <w:tc>
          <w:tcPr>
            <w:tcW w:w="3080" w:type="dxa"/>
          </w:tcPr>
          <w:p w14:paraId="54F09176" w14:textId="77777777" w:rsidR="00E0047D" w:rsidRDefault="00E0047D" w:rsidP="00216863">
            <w:pPr>
              <w:keepNext/>
              <w:spacing w:after="0" w:line="240" w:lineRule="auto"/>
            </w:pPr>
            <w:r>
              <w:t>4A</w:t>
            </w:r>
          </w:p>
        </w:tc>
        <w:tc>
          <w:tcPr>
            <w:tcW w:w="3081" w:type="dxa"/>
          </w:tcPr>
          <w:p w14:paraId="2C093423" w14:textId="1AFA40C3" w:rsidR="00E0047D" w:rsidRDefault="00E0047D" w:rsidP="00216863">
            <w:pPr>
              <w:keepNext/>
              <w:spacing w:after="0" w:line="240" w:lineRule="auto"/>
            </w:pPr>
            <w:r>
              <w:t>Drive</w:t>
            </w:r>
            <w:r w:rsidR="00230E26">
              <w:t xml:space="preserve"> </w:t>
            </w:r>
            <w:proofErr w:type="gramStart"/>
            <w:r w:rsidR="00230E26">
              <w:t>(?to</w:t>
            </w:r>
            <w:proofErr w:type="gramEnd"/>
            <w:r w:rsidR="00230E26">
              <w:t xml:space="preserve"> become Diversity?)</w:t>
            </w:r>
          </w:p>
        </w:tc>
        <w:tc>
          <w:tcPr>
            <w:tcW w:w="3081" w:type="dxa"/>
          </w:tcPr>
          <w:p w14:paraId="7821EC24" w14:textId="77777777" w:rsidR="00E0047D" w:rsidRDefault="00E0047D" w:rsidP="00216863">
            <w:pPr>
              <w:keepNext/>
              <w:spacing w:after="0" w:line="240" w:lineRule="auto"/>
            </w:pPr>
            <w:r>
              <w:t>Drive</w:t>
            </w:r>
          </w:p>
        </w:tc>
      </w:tr>
      <w:tr w:rsidR="00E0047D" w14:paraId="54A02028" w14:textId="77777777" w:rsidTr="00230E26">
        <w:tc>
          <w:tcPr>
            <w:tcW w:w="3080" w:type="dxa"/>
          </w:tcPr>
          <w:p w14:paraId="1DAE1863" w14:textId="77777777" w:rsidR="00E0047D" w:rsidRDefault="00E0047D" w:rsidP="00216863">
            <w:pPr>
              <w:keepNext/>
              <w:spacing w:after="0" w:line="240" w:lineRule="auto"/>
            </w:pPr>
            <w:r>
              <w:t>4B</w:t>
            </w:r>
          </w:p>
        </w:tc>
        <w:tc>
          <w:tcPr>
            <w:tcW w:w="3081" w:type="dxa"/>
          </w:tcPr>
          <w:p w14:paraId="3AEA5DD7" w14:textId="0D93298C" w:rsidR="00E0047D" w:rsidRDefault="00E0047D" w:rsidP="00216863">
            <w:pPr>
              <w:keepNext/>
              <w:spacing w:after="0" w:line="240" w:lineRule="auto"/>
            </w:pPr>
            <w:r>
              <w:t>Mic Gain</w:t>
            </w:r>
            <w:r w:rsidR="00230E26">
              <w:t xml:space="preserve"> </w:t>
            </w:r>
            <w:proofErr w:type="gramStart"/>
            <w:r w:rsidR="00230E26">
              <w:t>(?Diversity</w:t>
            </w:r>
            <w:proofErr w:type="gramEnd"/>
            <w:r w:rsidR="00230E26">
              <w:t>?)</w:t>
            </w:r>
          </w:p>
        </w:tc>
        <w:tc>
          <w:tcPr>
            <w:tcW w:w="3081" w:type="dxa"/>
          </w:tcPr>
          <w:p w14:paraId="4C1ECCB5" w14:textId="77777777" w:rsidR="00E0047D" w:rsidRDefault="00E0047D" w:rsidP="00216863">
            <w:pPr>
              <w:keepNext/>
              <w:spacing w:after="0" w:line="240" w:lineRule="auto"/>
            </w:pPr>
            <w:r>
              <w:t>Mic Gain</w:t>
            </w:r>
          </w:p>
        </w:tc>
      </w:tr>
      <w:tr w:rsidR="00E0047D" w14:paraId="054CB6D3" w14:textId="77777777" w:rsidTr="00230E26">
        <w:tc>
          <w:tcPr>
            <w:tcW w:w="3080" w:type="dxa"/>
          </w:tcPr>
          <w:p w14:paraId="1DFE87A8" w14:textId="15BF9DD7" w:rsidR="00E0047D" w:rsidRDefault="00E0047D" w:rsidP="00216863">
            <w:pPr>
              <w:keepNext/>
              <w:spacing w:after="0" w:line="240" w:lineRule="auto"/>
            </w:pPr>
            <w:r>
              <w:t>5</w:t>
            </w:r>
            <w:r w:rsidR="00230E26">
              <w:t>A</w:t>
            </w:r>
          </w:p>
        </w:tc>
        <w:tc>
          <w:tcPr>
            <w:tcW w:w="3081" w:type="dxa"/>
          </w:tcPr>
          <w:p w14:paraId="48A70BCD" w14:textId="77777777" w:rsidR="00E0047D" w:rsidRDefault="00E0047D" w:rsidP="00216863">
            <w:pPr>
              <w:keepNext/>
              <w:spacing w:after="0" w:line="240" w:lineRule="auto"/>
            </w:pPr>
            <w:r>
              <w:t>Multifunction</w:t>
            </w:r>
          </w:p>
        </w:tc>
        <w:tc>
          <w:tcPr>
            <w:tcW w:w="3081" w:type="dxa"/>
          </w:tcPr>
          <w:p w14:paraId="4B7C9429" w14:textId="77777777" w:rsidR="00E0047D" w:rsidRDefault="00E0047D" w:rsidP="00216863">
            <w:pPr>
              <w:keepNext/>
              <w:spacing w:after="0" w:line="240" w:lineRule="auto"/>
            </w:pPr>
            <w:r>
              <w:t>Multifunction</w:t>
            </w:r>
          </w:p>
        </w:tc>
      </w:tr>
      <w:tr w:rsidR="00230E26" w14:paraId="5E7A8241" w14:textId="77777777" w:rsidTr="00230E26">
        <w:tc>
          <w:tcPr>
            <w:tcW w:w="3080" w:type="dxa"/>
          </w:tcPr>
          <w:p w14:paraId="43D2057F" w14:textId="1CE3E875" w:rsidR="00230E26" w:rsidRDefault="00230E26" w:rsidP="00216863">
            <w:pPr>
              <w:keepNext/>
              <w:spacing w:after="0" w:line="240" w:lineRule="auto"/>
            </w:pPr>
            <w:r>
              <w:t>5B</w:t>
            </w:r>
          </w:p>
        </w:tc>
        <w:tc>
          <w:tcPr>
            <w:tcW w:w="3081" w:type="dxa"/>
          </w:tcPr>
          <w:p w14:paraId="6B29B239" w14:textId="6E59991B" w:rsidR="00230E26" w:rsidRDefault="00230E26" w:rsidP="00216863">
            <w:pPr>
              <w:keepNext/>
              <w:spacing w:after="0" w:line="240" w:lineRule="auto"/>
            </w:pPr>
            <w:r>
              <w:t>Drive</w:t>
            </w:r>
          </w:p>
        </w:tc>
        <w:tc>
          <w:tcPr>
            <w:tcW w:w="3081" w:type="dxa"/>
          </w:tcPr>
          <w:p w14:paraId="39A733C9" w14:textId="7E53A162" w:rsidR="00230E26" w:rsidRDefault="00230E26" w:rsidP="00216863">
            <w:pPr>
              <w:keepNext/>
              <w:spacing w:after="0" w:line="240" w:lineRule="auto"/>
            </w:pPr>
            <w:r>
              <w:t>Drive</w:t>
            </w:r>
          </w:p>
        </w:tc>
      </w:tr>
    </w:tbl>
    <w:p w14:paraId="6B0E6C87" w14:textId="242A9341" w:rsidR="00E0047D" w:rsidRDefault="00DA78E7" w:rsidP="00E0047D">
      <w:r>
        <w:t xml:space="preserve">(This gives </w:t>
      </w:r>
      <w:proofErr w:type="gramStart"/>
      <w:r>
        <w:t>the end result</w:t>
      </w:r>
      <w:proofErr w:type="gramEnd"/>
      <w:r>
        <w:t xml:space="preserve">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19566B46" w:rsidR="00E0047D" w:rsidRDefault="00A101FA" w:rsidP="00E0047D">
            <w:pPr>
              <w:spacing w:after="0" w:line="240" w:lineRule="auto"/>
            </w:pPr>
            <w:r>
              <w:t>NR</w:t>
            </w:r>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proofErr w:type="gramStart"/>
      <w:r>
        <w:t>Ideally</w:t>
      </w:r>
      <w:proofErr w:type="gramEnd"/>
      <w:r>
        <w:t xml:space="preserve"> I should have an LED to show “console in use” </w:t>
      </w:r>
      <w:proofErr w:type="spellStart"/>
      <w:r>
        <w:t>ie</w:t>
      </w:r>
      <w:proofErr w:type="spellEnd"/>
      <w:r>
        <w:t xml:space="preserve"> successful message exchange with </w:t>
      </w:r>
      <w:proofErr w:type="spellStart"/>
      <w:r>
        <w:t>PowerSDR</w:t>
      </w:r>
      <w:proofErr w:type="spellEnd"/>
      <w:r>
        <w:t>. At power up, could send a “request VFO A frequency” message and await response. Would that sit in the serial queue?</w:t>
      </w:r>
    </w:p>
    <w:p w14:paraId="2C46E0E5" w14:textId="77777777" w:rsidR="0041077E" w:rsidRDefault="0041077E" w:rsidP="0041077E">
      <w:r>
        <w:t xml:space="preserve">Might want to consider </w:t>
      </w:r>
      <w:proofErr w:type="gramStart"/>
      <w:r>
        <w:t>if(</w:t>
      </w:r>
      <w:proofErr w:type="gramEnd"/>
      <w:r>
        <w:t xml:space="preserve">Serial())….. or if (TX </w:t>
      </w:r>
      <w:proofErr w:type="gramStart"/>
      <w:r>
        <w:t>queue !</w:t>
      </w:r>
      <w:proofErr w:type="gramEnd"/>
      <w:r>
        <w:t>= empty)….. to know that we’ve attempted a connection.</w:t>
      </w:r>
    </w:p>
    <w:p w14:paraId="2C46E0E6" w14:textId="77777777" w:rsidR="0041077E" w:rsidRDefault="0041077E" w:rsidP="0041077E">
      <w:r>
        <w:t>Need to allow for the possibility of messages getting corrupted, and needing timeouts / retry</w:t>
      </w:r>
    </w:p>
    <w:p w14:paraId="2C46E1BE" w14:textId="77777777" w:rsidR="00455303" w:rsidRDefault="00455303" w:rsidP="00455303">
      <w:pPr>
        <w:pStyle w:val="Heading2"/>
      </w:pPr>
      <w:r>
        <w:lastRenderedPageBreak/>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 xml:space="preserve">LED display of TUNE and MOX should be for locally initiated commands. The reason being: a MOX initiated by CAT can’t be cancelled from the PC end; </w:t>
      </w:r>
      <w:proofErr w:type="gramStart"/>
      <w:r>
        <w:t>so</w:t>
      </w:r>
      <w:proofErr w:type="gramEnd"/>
      <w:r>
        <w:t xml:space="preserve">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w:t>
      </w:r>
      <w:proofErr w:type="gramStart"/>
      <w:r>
        <w:t>Essentially</w:t>
      </w:r>
      <w:proofErr w:type="gramEnd"/>
      <w:r>
        <w:t xml:space="preserve"> we need to cancel an unactioned request that would result in the arrival of state data. Proposed solution: when the data is periodically requested – set a bool flag; when the data arrives, only process it if that bool flag is active. And when we send new CAT data </w:t>
      </w:r>
      <w:proofErr w:type="spellStart"/>
      <w:r>
        <w:t>eg</w:t>
      </w:r>
      <w:proofErr w:type="spellEnd"/>
      <w:r>
        <w:t xml:space="preserve"> from a pushbutton, clear that flag for that datatype. </w:t>
      </w:r>
      <w:proofErr w:type="gramStart"/>
      <w:r>
        <w:t>At the moment</w:t>
      </w:r>
      <w:proofErr w:type="gramEnd"/>
      <w:r>
        <w:t xml:space="preserve">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 xml:space="preserve">A frequency value arrives from CAT as an </w:t>
      </w:r>
      <w:proofErr w:type="gramStart"/>
      <w:r>
        <w:t>11 digit</w:t>
      </w:r>
      <w:proofErr w:type="gramEnd"/>
      <w:r>
        <w:t xml:space="preserve">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w:t>
      </w:r>
      <w:proofErr w:type="gramStart"/>
      <w:r>
        <w:t>floating point</w:t>
      </w:r>
      <w:proofErr w:type="gramEnd"/>
      <w:r>
        <w:t xml:space="preserve">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proofErr w:type="gramStart"/>
      <w:r>
        <w:t>ftoa</w:t>
      </w:r>
      <w:proofErr w:type="spellEnd"/>
      <w:r>
        <w:t>(</w:t>
      </w:r>
      <w:proofErr w:type="gramEnd"/>
      <w:r>
        <w:t>)</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proofErr w:type="gramStart"/>
      <w:r>
        <w:t>ftoa</w:t>
      </w:r>
      <w:proofErr w:type="spellEnd"/>
      <w:r>
        <w:t>(</w:t>
      </w:r>
      <w:proofErr w:type="gramEnd"/>
      <w:r>
        <w:t>)</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 xml:space="preserve">Convert to float; multiply by 1E6; store Hz frequency. </w:t>
      </w:r>
      <w:proofErr w:type="spellStart"/>
      <w:proofErr w:type="gramStart"/>
      <w:r>
        <w:t>atof</w:t>
      </w:r>
      <w:proofErr w:type="spellEnd"/>
      <w:r>
        <w:t>(</w:t>
      </w:r>
      <w:proofErr w:type="gramEnd"/>
      <w:r>
        <w:t>)</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proofErr w:type="spellStart"/>
      <w:proofErr w:type="gramStart"/>
      <w:r>
        <w:t>ftoa</w:t>
      </w:r>
      <w:proofErr w:type="spellEnd"/>
      <w:r>
        <w:t>(</w:t>
      </w:r>
      <w:proofErr w:type="gramEnd"/>
      <w:r>
        <w:t xml:space="preserve">float input, char* buffer, int </w:t>
      </w:r>
      <w:proofErr w:type="spellStart"/>
      <w:r>
        <w:t>numdecimalplaces</w:t>
      </w:r>
      <w:proofErr w:type="spellEnd"/>
      <w:r>
        <w:t>)</w:t>
      </w:r>
    </w:p>
    <w:p w14:paraId="29ED51C0" w14:textId="77777777" w:rsidR="00B1147A" w:rsidRDefault="00B1147A" w:rsidP="00B1147A">
      <w:r>
        <w:t xml:space="preserve">float </w:t>
      </w:r>
      <w:proofErr w:type="spellStart"/>
      <w:proofErr w:type="gramStart"/>
      <w:r>
        <w:t>atof</w:t>
      </w:r>
      <w:proofErr w:type="spellEnd"/>
      <w:r>
        <w:t>(</w:t>
      </w:r>
      <w:proofErr w:type="gramEnd"/>
      <w:r>
        <w:t>char* buffer) returns 0.0 if no number found</w:t>
      </w:r>
    </w:p>
    <w:p w14:paraId="5030556B" w14:textId="77777777" w:rsidR="00B1147A" w:rsidRDefault="00B1147A" w:rsidP="00B1147A"/>
    <w:p w14:paraId="2C46E1C3" w14:textId="2755CC7A" w:rsidR="00C448A3" w:rsidRDefault="00C448A3" w:rsidP="00C448A3">
      <w:pPr>
        <w:pStyle w:val="Heading2"/>
      </w:pPr>
      <w:r>
        <w:t xml:space="preserve">CAT </w:t>
      </w:r>
      <w:r w:rsidR="00216863">
        <w:t>Commands To be Parsed</w:t>
      </w:r>
    </w:p>
    <w:tbl>
      <w:tblPr>
        <w:tblStyle w:val="TableGrid"/>
        <w:tblW w:w="0" w:type="auto"/>
        <w:tblLook w:val="04A0" w:firstRow="1" w:lastRow="0" w:firstColumn="1" w:lastColumn="0" w:noHBand="0" w:noVBand="1"/>
      </w:tblPr>
      <w:tblGrid>
        <w:gridCol w:w="1472"/>
        <w:gridCol w:w="2557"/>
        <w:gridCol w:w="3927"/>
        <w:gridCol w:w="1286"/>
      </w:tblGrid>
      <w:tr w:rsidR="0037207C" w:rsidRPr="00680BBC" w14:paraId="2C46E1C8" w14:textId="77777777" w:rsidTr="00995900">
        <w:trPr>
          <w:cantSplit/>
        </w:trPr>
        <w:tc>
          <w:tcPr>
            <w:tcW w:w="1472" w:type="dxa"/>
          </w:tcPr>
          <w:p w14:paraId="2C46E1C4" w14:textId="77777777" w:rsidR="0037207C" w:rsidRPr="00680BBC" w:rsidRDefault="0037207C" w:rsidP="006C618C">
            <w:pPr>
              <w:spacing w:after="0" w:line="240" w:lineRule="auto"/>
              <w:rPr>
                <w:b/>
              </w:rPr>
            </w:pPr>
            <w:r w:rsidRPr="00680BBC">
              <w:rPr>
                <w:b/>
              </w:rPr>
              <w:t>Control effect</w:t>
            </w:r>
          </w:p>
        </w:tc>
        <w:tc>
          <w:tcPr>
            <w:tcW w:w="2557"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3927" w:type="dxa"/>
          </w:tcPr>
          <w:p w14:paraId="2C46E1C6" w14:textId="77777777" w:rsidR="0037207C" w:rsidRPr="00680BBC" w:rsidRDefault="0037207C" w:rsidP="006C618C">
            <w:pPr>
              <w:spacing w:after="0" w:line="240" w:lineRule="auto"/>
              <w:rPr>
                <w:b/>
              </w:rPr>
            </w:pPr>
            <w:r w:rsidRPr="00680BBC">
              <w:rPr>
                <w:b/>
              </w:rPr>
              <w:t>Notes</w:t>
            </w:r>
          </w:p>
        </w:tc>
        <w:tc>
          <w:tcPr>
            <w:tcW w:w="1286"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995900">
        <w:trPr>
          <w:cantSplit/>
        </w:trPr>
        <w:tc>
          <w:tcPr>
            <w:tcW w:w="1472"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557"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ZZAGnnn</w:t>
            </w:r>
            <w:proofErr w:type="spellEnd"/>
            <w:r w:rsidRPr="0095195F">
              <w:rPr>
                <w:color w:val="000000" w:themeColor="text1"/>
              </w:rPr>
              <w:t>;</w:t>
            </w:r>
          </w:p>
        </w:tc>
        <w:tc>
          <w:tcPr>
            <w:tcW w:w="3927" w:type="dxa"/>
          </w:tcPr>
          <w:p w14:paraId="2C46E1CC" w14:textId="77777777" w:rsidR="0037207C" w:rsidRDefault="0037207C" w:rsidP="006C618C">
            <w:pPr>
              <w:spacing w:after="0" w:line="240" w:lineRule="auto"/>
            </w:pPr>
            <w:proofErr w:type="spellStart"/>
            <w:r>
              <w:t>nnn</w:t>
            </w:r>
            <w:proofErr w:type="spellEnd"/>
            <w:r>
              <w:t>=000 to 100; meaning a percentage value.</w:t>
            </w:r>
          </w:p>
          <w:p w14:paraId="2C46E1CD" w14:textId="77777777" w:rsidR="0037207C" w:rsidRPr="00680BBC" w:rsidRDefault="0037207C" w:rsidP="006C618C">
            <w:pPr>
              <w:spacing w:after="0" w:line="240" w:lineRule="auto"/>
            </w:pPr>
            <w:r>
              <w:t>ZZAG065; sets to 65%</w:t>
            </w:r>
          </w:p>
        </w:tc>
        <w:tc>
          <w:tcPr>
            <w:tcW w:w="1286" w:type="dxa"/>
          </w:tcPr>
          <w:p w14:paraId="2C46E1CE" w14:textId="77777777" w:rsidR="0037207C" w:rsidRDefault="0006054E" w:rsidP="006C618C">
            <w:pPr>
              <w:spacing w:after="0" w:line="240" w:lineRule="auto"/>
            </w:pPr>
            <w:r>
              <w:t>2</w:t>
            </w:r>
          </w:p>
        </w:tc>
      </w:tr>
      <w:tr w:rsidR="0037207C" w:rsidRPr="00680BBC" w14:paraId="2C46E1D8" w14:textId="77777777" w:rsidTr="00995900">
        <w:trPr>
          <w:cantSplit/>
        </w:trPr>
        <w:tc>
          <w:tcPr>
            <w:tcW w:w="1472" w:type="dxa"/>
          </w:tcPr>
          <w:p w14:paraId="2C46E1D0" w14:textId="77777777" w:rsidR="0037207C" w:rsidRPr="00680BBC" w:rsidRDefault="0037207C" w:rsidP="006C618C">
            <w:pPr>
              <w:spacing w:after="0" w:line="240" w:lineRule="auto"/>
            </w:pPr>
            <w:r w:rsidRPr="00680BBC">
              <w:t>Set A, B AF gain</w:t>
            </w:r>
          </w:p>
        </w:tc>
        <w:tc>
          <w:tcPr>
            <w:tcW w:w="2557"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ZZLAnnn</w:t>
            </w:r>
            <w:proofErr w:type="spellEnd"/>
            <w:r w:rsidRPr="0095195F">
              <w:rPr>
                <w:color w:val="000000" w:themeColor="text1"/>
              </w:rPr>
              <w:t>;</w:t>
            </w:r>
          </w:p>
          <w:p w14:paraId="2C46E1D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ZZLEnnn</w:t>
            </w:r>
            <w:proofErr w:type="spellEnd"/>
            <w:r w:rsidRPr="0095195F">
              <w:rPr>
                <w:color w:val="000000" w:themeColor="text1"/>
              </w:rPr>
              <w:t>;</w:t>
            </w:r>
          </w:p>
        </w:tc>
        <w:tc>
          <w:tcPr>
            <w:tcW w:w="3927" w:type="dxa"/>
          </w:tcPr>
          <w:p w14:paraId="2C46E1D5" w14:textId="77777777" w:rsidR="0037207C" w:rsidRDefault="0037207C" w:rsidP="006C618C">
            <w:pPr>
              <w:spacing w:after="0" w:line="240" w:lineRule="auto"/>
            </w:pPr>
            <w:proofErr w:type="spellStart"/>
            <w:r>
              <w:t>nnn</w:t>
            </w:r>
            <w:proofErr w:type="spellEnd"/>
            <w:r>
              <w:t>=000 to 100; meaning a percentage value.</w:t>
            </w:r>
          </w:p>
          <w:p w14:paraId="2C46E1D6" w14:textId="77777777" w:rsidR="0037207C" w:rsidRPr="00680BBC" w:rsidRDefault="0037207C" w:rsidP="006C618C">
            <w:pPr>
              <w:spacing w:after="0" w:line="240" w:lineRule="auto"/>
            </w:pPr>
          </w:p>
        </w:tc>
        <w:tc>
          <w:tcPr>
            <w:tcW w:w="1286" w:type="dxa"/>
          </w:tcPr>
          <w:p w14:paraId="0B91587D" w14:textId="77777777" w:rsidR="0037207C" w:rsidRDefault="0006054E" w:rsidP="006C618C">
            <w:pPr>
              <w:spacing w:after="0" w:line="240" w:lineRule="auto"/>
            </w:pPr>
            <w:r>
              <w:t>2</w:t>
            </w:r>
          </w:p>
          <w:p w14:paraId="2C46E1D7" w14:textId="5125BC91" w:rsidR="00340E70" w:rsidRDefault="00340E70" w:rsidP="00340E70">
            <w:pPr>
              <w:spacing w:after="0" w:line="240" w:lineRule="auto"/>
            </w:pPr>
            <w:r w:rsidRPr="00340E70">
              <w:rPr>
                <w:color w:val="FF0000"/>
              </w:rPr>
              <w:t xml:space="preserve">Modify for direct </w:t>
            </w:r>
            <w:proofErr w:type="gramStart"/>
            <w:r w:rsidRPr="00340E70">
              <w:rPr>
                <w:color w:val="FF0000"/>
              </w:rPr>
              <w:t>A,B</w:t>
            </w:r>
            <w:proofErr w:type="gramEnd"/>
            <w:r w:rsidRPr="00340E70">
              <w:rPr>
                <w:color w:val="FF0000"/>
              </w:rPr>
              <w:t xml:space="preserve">  controls</w:t>
            </w:r>
          </w:p>
        </w:tc>
      </w:tr>
      <w:tr w:rsidR="0037207C" w:rsidRPr="00680BBC" w14:paraId="2C46E1E3" w14:textId="77777777" w:rsidTr="00995900">
        <w:trPr>
          <w:cantSplit/>
        </w:trPr>
        <w:tc>
          <w:tcPr>
            <w:tcW w:w="1472" w:type="dxa"/>
          </w:tcPr>
          <w:p w14:paraId="2C46E1D9" w14:textId="77777777" w:rsidR="0037207C" w:rsidRPr="00680BBC" w:rsidRDefault="0037207C" w:rsidP="006C618C">
            <w:pPr>
              <w:spacing w:after="0" w:line="240" w:lineRule="auto"/>
            </w:pPr>
            <w:r w:rsidRPr="00680BBC">
              <w:t>Set/display A, B attenuation</w:t>
            </w:r>
          </w:p>
        </w:tc>
        <w:tc>
          <w:tcPr>
            <w:tcW w:w="2557"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ZZPAn</w:t>
            </w:r>
            <w:proofErr w:type="spellEnd"/>
            <w:r w:rsidRPr="0095195F">
              <w:rPr>
                <w:color w:val="000000" w:themeColor="text1"/>
              </w:rPr>
              <w:t>;</w:t>
            </w:r>
          </w:p>
          <w:p w14:paraId="2C46E1DD"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ZZPBn</w:t>
            </w:r>
            <w:proofErr w:type="spellEnd"/>
            <w:r w:rsidRPr="0095195F">
              <w:rPr>
                <w:color w:val="000000" w:themeColor="text1"/>
              </w:rPr>
              <w:t>;</w:t>
            </w:r>
          </w:p>
        </w:tc>
        <w:tc>
          <w:tcPr>
            <w:tcW w:w="3927"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286" w:type="dxa"/>
          </w:tcPr>
          <w:p w14:paraId="2C46E1E2" w14:textId="77777777" w:rsidR="0037207C" w:rsidRDefault="0006054E" w:rsidP="006C618C">
            <w:pPr>
              <w:spacing w:after="0" w:line="240" w:lineRule="auto"/>
            </w:pPr>
            <w:r>
              <w:t>2</w:t>
            </w:r>
          </w:p>
        </w:tc>
      </w:tr>
      <w:tr w:rsidR="0037207C" w:rsidRPr="00680BBC" w14:paraId="2C46E1EB" w14:textId="77777777" w:rsidTr="00995900">
        <w:trPr>
          <w:cantSplit/>
        </w:trPr>
        <w:tc>
          <w:tcPr>
            <w:tcW w:w="1472" w:type="dxa"/>
          </w:tcPr>
          <w:p w14:paraId="2C46E1E4" w14:textId="77777777" w:rsidR="0037207C" w:rsidRPr="00680BBC" w:rsidRDefault="0037207C" w:rsidP="006C618C">
            <w:pPr>
              <w:spacing w:after="0" w:line="240" w:lineRule="auto"/>
            </w:pPr>
            <w:r w:rsidRPr="00680BBC">
              <w:t>Set/display A/B AGC threshold</w:t>
            </w:r>
          </w:p>
        </w:tc>
        <w:tc>
          <w:tcPr>
            <w:tcW w:w="2557"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ZZARnnnn</w:t>
            </w:r>
            <w:proofErr w:type="spellEnd"/>
            <w:r w:rsidRPr="0095195F">
              <w:rPr>
                <w:color w:val="000000" w:themeColor="text1"/>
              </w:rPr>
              <w:t>;</w:t>
            </w:r>
          </w:p>
          <w:p w14:paraId="2C46E1E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ZZASnnnn</w:t>
            </w:r>
            <w:proofErr w:type="spellEnd"/>
            <w:r w:rsidRPr="0095195F">
              <w:rPr>
                <w:color w:val="000000" w:themeColor="text1"/>
              </w:rPr>
              <w:t>;</w:t>
            </w:r>
          </w:p>
        </w:tc>
        <w:tc>
          <w:tcPr>
            <w:tcW w:w="3927" w:type="dxa"/>
          </w:tcPr>
          <w:p w14:paraId="2C46E1E9" w14:textId="77777777" w:rsidR="0037207C" w:rsidRPr="00680BBC" w:rsidRDefault="0037207C" w:rsidP="006C618C">
            <w:pPr>
              <w:spacing w:after="0" w:line="240" w:lineRule="auto"/>
            </w:pPr>
            <w:proofErr w:type="spellStart"/>
            <w:r>
              <w:t>nnnn</w:t>
            </w:r>
            <w:proofErr w:type="spellEnd"/>
            <w:r>
              <w:t>=-020 to +120 (with mandatory sign)</w:t>
            </w:r>
          </w:p>
        </w:tc>
        <w:tc>
          <w:tcPr>
            <w:tcW w:w="1286" w:type="dxa"/>
          </w:tcPr>
          <w:p w14:paraId="2C46E1EA" w14:textId="77777777" w:rsidR="0037207C" w:rsidRDefault="0006054E" w:rsidP="006C618C">
            <w:pPr>
              <w:spacing w:after="0" w:line="240" w:lineRule="auto"/>
            </w:pPr>
            <w:r>
              <w:t>3</w:t>
            </w:r>
          </w:p>
        </w:tc>
      </w:tr>
      <w:tr w:rsidR="0037207C" w:rsidRPr="00680BBC" w14:paraId="2C46E1F4" w14:textId="77777777" w:rsidTr="00995900">
        <w:trPr>
          <w:cantSplit/>
        </w:trPr>
        <w:tc>
          <w:tcPr>
            <w:tcW w:w="1472" w:type="dxa"/>
          </w:tcPr>
          <w:p w14:paraId="2C46E1EC" w14:textId="77777777" w:rsidR="0037207C" w:rsidRPr="00680BBC" w:rsidRDefault="0037207C" w:rsidP="006C618C">
            <w:pPr>
              <w:spacing w:after="0" w:line="240" w:lineRule="auto"/>
            </w:pPr>
            <w:r w:rsidRPr="00680BBC">
              <w:lastRenderedPageBreak/>
              <w:t>Set/display A/B AGC speed</w:t>
            </w:r>
          </w:p>
        </w:tc>
        <w:tc>
          <w:tcPr>
            <w:tcW w:w="2557"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ZZGTn</w:t>
            </w:r>
            <w:proofErr w:type="spellEnd"/>
            <w:r w:rsidRPr="0095195F">
              <w:rPr>
                <w:color w:val="000000" w:themeColor="text1"/>
              </w:rPr>
              <w:t>;</w:t>
            </w:r>
          </w:p>
          <w:p w14:paraId="2C46E1F0"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ZZGUn</w:t>
            </w:r>
            <w:proofErr w:type="spellEnd"/>
            <w:r w:rsidRPr="0095195F">
              <w:rPr>
                <w:color w:val="000000" w:themeColor="text1"/>
              </w:rPr>
              <w:t>;</w:t>
            </w:r>
          </w:p>
        </w:tc>
        <w:tc>
          <w:tcPr>
            <w:tcW w:w="3927"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286" w:type="dxa"/>
          </w:tcPr>
          <w:p w14:paraId="2C46E1F3" w14:textId="77777777" w:rsidR="0037207C" w:rsidRDefault="0006054E" w:rsidP="006C618C">
            <w:pPr>
              <w:spacing w:after="0" w:line="240" w:lineRule="auto"/>
            </w:pPr>
            <w:r>
              <w:t>2</w:t>
            </w:r>
          </w:p>
        </w:tc>
      </w:tr>
      <w:tr w:rsidR="0037207C" w:rsidRPr="00680BBC" w14:paraId="2C46E1FC" w14:textId="77777777" w:rsidTr="00995900">
        <w:trPr>
          <w:cantSplit/>
        </w:trPr>
        <w:tc>
          <w:tcPr>
            <w:tcW w:w="1472" w:type="dxa"/>
          </w:tcPr>
          <w:p w14:paraId="2C46E1F5" w14:textId="77777777" w:rsidR="0037207C" w:rsidRPr="00680BBC" w:rsidRDefault="0037207C" w:rsidP="006C618C">
            <w:pPr>
              <w:spacing w:after="0" w:line="240" w:lineRule="auto"/>
            </w:pPr>
            <w:r w:rsidRPr="00680BBC">
              <w:t>Set filter low (possible display)</w:t>
            </w:r>
          </w:p>
        </w:tc>
        <w:tc>
          <w:tcPr>
            <w:tcW w:w="2557"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ZZFLnnnnn</w:t>
            </w:r>
            <w:proofErr w:type="spellEnd"/>
            <w:r w:rsidRPr="0095195F">
              <w:rPr>
                <w:color w:val="000000" w:themeColor="text1"/>
              </w:rPr>
              <w:t>;</w:t>
            </w:r>
          </w:p>
          <w:p w14:paraId="2C46E1F9"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ZZFSnnnnn</w:t>
            </w:r>
            <w:proofErr w:type="spellEnd"/>
            <w:r w:rsidRPr="0095195F">
              <w:rPr>
                <w:color w:val="000000" w:themeColor="text1"/>
              </w:rPr>
              <w:t>;</w:t>
            </w:r>
          </w:p>
        </w:tc>
        <w:tc>
          <w:tcPr>
            <w:tcW w:w="3927" w:type="dxa"/>
          </w:tcPr>
          <w:p w14:paraId="2C46E1FA"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1FB" w14:textId="77777777" w:rsidR="0037207C" w:rsidRDefault="0006054E" w:rsidP="006C618C">
            <w:pPr>
              <w:spacing w:after="0" w:line="240" w:lineRule="auto"/>
            </w:pPr>
            <w:r>
              <w:t>3</w:t>
            </w:r>
          </w:p>
        </w:tc>
      </w:tr>
      <w:tr w:rsidR="0037207C" w:rsidRPr="00680BBC" w14:paraId="2C46E204" w14:textId="77777777" w:rsidTr="00995900">
        <w:trPr>
          <w:cantSplit/>
        </w:trPr>
        <w:tc>
          <w:tcPr>
            <w:tcW w:w="1472" w:type="dxa"/>
          </w:tcPr>
          <w:p w14:paraId="2C46E1FD" w14:textId="77777777" w:rsidR="0037207C" w:rsidRPr="00680BBC" w:rsidRDefault="0037207C" w:rsidP="006C618C">
            <w:pPr>
              <w:spacing w:after="0" w:line="240" w:lineRule="auto"/>
            </w:pPr>
            <w:r w:rsidRPr="00680BBC">
              <w:t>Set filter high cut (possible display)</w:t>
            </w:r>
          </w:p>
        </w:tc>
        <w:tc>
          <w:tcPr>
            <w:tcW w:w="2557"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ZZFHnnnnn</w:t>
            </w:r>
            <w:proofErr w:type="spellEnd"/>
            <w:r w:rsidRPr="0095195F">
              <w:rPr>
                <w:color w:val="000000" w:themeColor="text1"/>
              </w:rPr>
              <w:t>;</w:t>
            </w:r>
          </w:p>
          <w:p w14:paraId="2C46E201"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ZZFRnnnnn</w:t>
            </w:r>
            <w:proofErr w:type="spellEnd"/>
            <w:r w:rsidRPr="0095195F">
              <w:rPr>
                <w:color w:val="000000" w:themeColor="text1"/>
              </w:rPr>
              <w:t>;</w:t>
            </w:r>
          </w:p>
        </w:tc>
        <w:tc>
          <w:tcPr>
            <w:tcW w:w="3927" w:type="dxa"/>
          </w:tcPr>
          <w:p w14:paraId="2C46E202"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203" w14:textId="77777777" w:rsidR="0037207C" w:rsidRDefault="0006054E" w:rsidP="006C618C">
            <w:pPr>
              <w:spacing w:after="0" w:line="240" w:lineRule="auto"/>
            </w:pPr>
            <w:r>
              <w:t>3</w:t>
            </w:r>
          </w:p>
        </w:tc>
      </w:tr>
      <w:tr w:rsidR="0037207C" w:rsidRPr="00680BBC" w14:paraId="2C46E20A" w14:textId="77777777" w:rsidTr="00995900">
        <w:trPr>
          <w:cantSplit/>
        </w:trPr>
        <w:tc>
          <w:tcPr>
            <w:tcW w:w="1472" w:type="dxa"/>
          </w:tcPr>
          <w:p w14:paraId="2C46E205" w14:textId="77777777" w:rsidR="0037207C" w:rsidRPr="00680BBC" w:rsidRDefault="0037207C" w:rsidP="006C618C">
            <w:pPr>
              <w:spacing w:after="0" w:line="240" w:lineRule="auto"/>
            </w:pPr>
            <w:r w:rsidRPr="00680BBC">
              <w:t>Set drive</w:t>
            </w:r>
          </w:p>
        </w:tc>
        <w:tc>
          <w:tcPr>
            <w:tcW w:w="2557"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ZZPCnnn</w:t>
            </w:r>
            <w:proofErr w:type="spellEnd"/>
            <w:r w:rsidRPr="0095195F">
              <w:rPr>
                <w:color w:val="000000" w:themeColor="text1"/>
              </w:rPr>
              <w:t>;</w:t>
            </w:r>
          </w:p>
        </w:tc>
        <w:tc>
          <w:tcPr>
            <w:tcW w:w="3927" w:type="dxa"/>
          </w:tcPr>
          <w:p w14:paraId="2C46E208" w14:textId="77777777" w:rsidR="0037207C" w:rsidRPr="00680BBC" w:rsidRDefault="0037207C" w:rsidP="006C618C">
            <w:pPr>
              <w:spacing w:after="0" w:line="240" w:lineRule="auto"/>
            </w:pPr>
            <w:proofErr w:type="spellStart"/>
            <w:r>
              <w:t>nnn</w:t>
            </w:r>
            <w:proofErr w:type="spellEnd"/>
            <w:r>
              <w:t xml:space="preserve"> = 000 to 100</w:t>
            </w:r>
          </w:p>
        </w:tc>
        <w:tc>
          <w:tcPr>
            <w:tcW w:w="1286" w:type="dxa"/>
          </w:tcPr>
          <w:p w14:paraId="2C46E209" w14:textId="77777777" w:rsidR="0037207C" w:rsidRDefault="0006054E" w:rsidP="006C618C">
            <w:pPr>
              <w:spacing w:after="0" w:line="240" w:lineRule="auto"/>
            </w:pPr>
            <w:r>
              <w:t>2</w:t>
            </w:r>
          </w:p>
        </w:tc>
      </w:tr>
      <w:tr w:rsidR="0037207C" w:rsidRPr="00680BBC" w14:paraId="2C46E210" w14:textId="77777777" w:rsidTr="00995900">
        <w:trPr>
          <w:cantSplit/>
        </w:trPr>
        <w:tc>
          <w:tcPr>
            <w:tcW w:w="1472" w:type="dxa"/>
          </w:tcPr>
          <w:p w14:paraId="2C46E20B" w14:textId="77777777" w:rsidR="0037207C" w:rsidRPr="00680BBC" w:rsidRDefault="0037207C" w:rsidP="006C618C">
            <w:pPr>
              <w:spacing w:after="0" w:line="240" w:lineRule="auto"/>
            </w:pPr>
            <w:r w:rsidRPr="00680BBC">
              <w:t>Set mic gain</w:t>
            </w:r>
          </w:p>
        </w:tc>
        <w:tc>
          <w:tcPr>
            <w:tcW w:w="2557"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ZZMGnnn</w:t>
            </w:r>
            <w:proofErr w:type="spellEnd"/>
            <w:r w:rsidRPr="0095195F">
              <w:rPr>
                <w:color w:val="000000" w:themeColor="text1"/>
              </w:rPr>
              <w:t>;</w:t>
            </w:r>
          </w:p>
        </w:tc>
        <w:tc>
          <w:tcPr>
            <w:tcW w:w="3927" w:type="dxa"/>
          </w:tcPr>
          <w:p w14:paraId="2C46E20E" w14:textId="77777777" w:rsidR="0037207C" w:rsidRPr="00680BBC" w:rsidRDefault="0037207C" w:rsidP="006C618C">
            <w:pPr>
              <w:spacing w:after="0" w:line="240" w:lineRule="auto"/>
            </w:pPr>
            <w:proofErr w:type="spellStart"/>
            <w:r>
              <w:t>nnn</w:t>
            </w:r>
            <w:proofErr w:type="spellEnd"/>
            <w:r>
              <w:t>= -50 to 070. No sign for +.</w:t>
            </w:r>
          </w:p>
        </w:tc>
        <w:tc>
          <w:tcPr>
            <w:tcW w:w="1286" w:type="dxa"/>
          </w:tcPr>
          <w:p w14:paraId="2C46E20F" w14:textId="77777777" w:rsidR="0037207C" w:rsidRDefault="0006054E" w:rsidP="006C618C">
            <w:pPr>
              <w:spacing w:after="0" w:line="240" w:lineRule="auto"/>
            </w:pPr>
            <w:r>
              <w:t>4</w:t>
            </w:r>
          </w:p>
        </w:tc>
      </w:tr>
      <w:tr w:rsidR="0037207C" w:rsidRPr="00680BBC" w14:paraId="2C46E21A" w14:textId="77777777" w:rsidTr="00995900">
        <w:trPr>
          <w:cantSplit/>
        </w:trPr>
        <w:tc>
          <w:tcPr>
            <w:tcW w:w="1472" w:type="dxa"/>
          </w:tcPr>
          <w:p w14:paraId="2C46E211" w14:textId="77777777" w:rsidR="0037207C" w:rsidRPr="00680BBC" w:rsidRDefault="0037207C" w:rsidP="006C618C">
            <w:pPr>
              <w:spacing w:after="0" w:line="240" w:lineRule="auto"/>
            </w:pPr>
            <w:r w:rsidRPr="00680BBC">
              <w:t>Set / display VFO A/B frequency</w:t>
            </w:r>
          </w:p>
        </w:tc>
        <w:tc>
          <w:tcPr>
            <w:tcW w:w="2557"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ZZFAnnnnnnnnnnn</w:t>
            </w:r>
            <w:proofErr w:type="spellEnd"/>
            <w:r w:rsidRPr="0095195F">
              <w:rPr>
                <w:color w:val="000000" w:themeColor="text1"/>
              </w:rPr>
              <w:t>;</w:t>
            </w:r>
          </w:p>
          <w:p w14:paraId="2C46E216"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ZZFBnnnnnnnnnnn</w:t>
            </w:r>
            <w:proofErr w:type="spellEnd"/>
            <w:r w:rsidRPr="0095195F">
              <w:rPr>
                <w:color w:val="000000" w:themeColor="text1"/>
              </w:rPr>
              <w:t>;</w:t>
            </w:r>
          </w:p>
        </w:tc>
        <w:tc>
          <w:tcPr>
            <w:tcW w:w="3927" w:type="dxa"/>
          </w:tcPr>
          <w:p w14:paraId="2C46E217" w14:textId="77777777" w:rsidR="0037207C" w:rsidRDefault="0037207C" w:rsidP="006C618C">
            <w:pPr>
              <w:spacing w:after="0" w:line="240" w:lineRule="auto"/>
            </w:pPr>
            <w:proofErr w:type="spellStart"/>
            <w:r>
              <w:t>nnnnnnnnnnn</w:t>
            </w:r>
            <w:proofErr w:type="spellEnd"/>
            <w:r>
              <w:t xml:space="preserve">: </w:t>
            </w:r>
            <w:proofErr w:type="gramStart"/>
            <w:r>
              <w:t>11 digit</w:t>
            </w:r>
            <w:proofErr w:type="gramEnd"/>
            <w:r>
              <w:t xml:space="preserve"> frequency in Hz</w:t>
            </w:r>
          </w:p>
          <w:p w14:paraId="2C46E218" w14:textId="77777777" w:rsidR="0037207C" w:rsidRPr="00680BBC" w:rsidRDefault="0037207C" w:rsidP="006C618C">
            <w:pPr>
              <w:spacing w:after="0" w:line="240" w:lineRule="auto"/>
            </w:pPr>
            <w:r>
              <w:t>14.379123MHz = 00014379123</w:t>
            </w:r>
          </w:p>
        </w:tc>
        <w:tc>
          <w:tcPr>
            <w:tcW w:w="1286" w:type="dxa"/>
          </w:tcPr>
          <w:p w14:paraId="2C46E219" w14:textId="77777777" w:rsidR="0037207C" w:rsidRDefault="0006054E" w:rsidP="006C618C">
            <w:pPr>
              <w:spacing w:after="0" w:line="240" w:lineRule="auto"/>
            </w:pPr>
            <w:r>
              <w:t>2</w:t>
            </w:r>
          </w:p>
        </w:tc>
      </w:tr>
      <w:tr w:rsidR="0037207C" w:rsidRPr="00680BBC" w14:paraId="2C46E223" w14:textId="77777777" w:rsidTr="00995900">
        <w:trPr>
          <w:cantSplit/>
        </w:trPr>
        <w:tc>
          <w:tcPr>
            <w:tcW w:w="1472"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557"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ZZAFnn</w:t>
            </w:r>
            <w:proofErr w:type="spellEnd"/>
            <w:r w:rsidRPr="0095195F">
              <w:rPr>
                <w:color w:val="000000" w:themeColor="text1"/>
              </w:rPr>
              <w:t>;</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ZZAEnn</w:t>
            </w:r>
            <w:proofErr w:type="spellEnd"/>
            <w:r w:rsidRPr="0095195F">
              <w:rPr>
                <w:color w:val="000000" w:themeColor="text1"/>
              </w:rPr>
              <w:t>;</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ZZBFnn</w:t>
            </w:r>
            <w:proofErr w:type="spellEnd"/>
            <w:r w:rsidRPr="0095195F">
              <w:rPr>
                <w:color w:val="000000" w:themeColor="text1"/>
              </w:rPr>
              <w:t>;</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ZZBEnn</w:t>
            </w:r>
            <w:proofErr w:type="spellEnd"/>
            <w:r w:rsidRPr="0095195F">
              <w:rPr>
                <w:color w:val="000000" w:themeColor="text1"/>
              </w:rPr>
              <w:t>;</w:t>
            </w:r>
          </w:p>
        </w:tc>
        <w:tc>
          <w:tcPr>
            <w:tcW w:w="3927" w:type="dxa"/>
          </w:tcPr>
          <w:p w14:paraId="2C46E221" w14:textId="77777777" w:rsidR="0037207C" w:rsidRPr="00680BBC" w:rsidRDefault="0037207C" w:rsidP="006C618C">
            <w:pPr>
              <w:spacing w:after="0" w:line="240" w:lineRule="auto"/>
            </w:pPr>
            <w:proofErr w:type="spellStart"/>
            <w:r>
              <w:t>nn</w:t>
            </w:r>
            <w:proofErr w:type="spellEnd"/>
            <w:r>
              <w:t>=0-99 steps</w:t>
            </w:r>
          </w:p>
        </w:tc>
        <w:tc>
          <w:tcPr>
            <w:tcW w:w="1286" w:type="dxa"/>
          </w:tcPr>
          <w:p w14:paraId="2C46E222" w14:textId="77777777" w:rsidR="0037207C" w:rsidRDefault="0006054E" w:rsidP="006C618C">
            <w:pPr>
              <w:spacing w:after="0" w:line="240" w:lineRule="auto"/>
            </w:pPr>
            <w:r>
              <w:t>n/a</w:t>
            </w:r>
          </w:p>
        </w:tc>
      </w:tr>
      <w:tr w:rsidR="0037207C" w:rsidRPr="00680BBC" w14:paraId="2C46E229" w14:textId="77777777" w:rsidTr="00995900">
        <w:trPr>
          <w:cantSplit/>
        </w:trPr>
        <w:tc>
          <w:tcPr>
            <w:tcW w:w="1472" w:type="dxa"/>
          </w:tcPr>
          <w:p w14:paraId="2C46E224" w14:textId="77777777" w:rsidR="0037207C" w:rsidRPr="00680BBC" w:rsidRDefault="0037207C" w:rsidP="006C618C">
            <w:pPr>
              <w:spacing w:after="0" w:line="240" w:lineRule="auto"/>
            </w:pPr>
            <w:r w:rsidRPr="00680BBC">
              <w:t>Set VOX gain</w:t>
            </w:r>
          </w:p>
        </w:tc>
        <w:tc>
          <w:tcPr>
            <w:tcW w:w="2557"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ZZVGnnnn</w:t>
            </w:r>
            <w:proofErr w:type="spellEnd"/>
            <w:r w:rsidRPr="0095195F">
              <w:rPr>
                <w:color w:val="000000" w:themeColor="text1"/>
              </w:rPr>
              <w:t>;</w:t>
            </w:r>
          </w:p>
        </w:tc>
        <w:tc>
          <w:tcPr>
            <w:tcW w:w="3927" w:type="dxa"/>
          </w:tcPr>
          <w:p w14:paraId="2C46E227" w14:textId="77777777" w:rsidR="0037207C" w:rsidRPr="00680BBC" w:rsidRDefault="0037207C" w:rsidP="006C618C">
            <w:pPr>
              <w:spacing w:after="0" w:line="240" w:lineRule="auto"/>
            </w:pPr>
            <w:proofErr w:type="spellStart"/>
            <w:r>
              <w:t>nnnn</w:t>
            </w:r>
            <w:proofErr w:type="spellEnd"/>
            <w:r>
              <w:t>=0-1000</w:t>
            </w:r>
          </w:p>
        </w:tc>
        <w:tc>
          <w:tcPr>
            <w:tcW w:w="1286" w:type="dxa"/>
          </w:tcPr>
          <w:p w14:paraId="2C46E228" w14:textId="77777777" w:rsidR="0037207C" w:rsidRDefault="0006054E" w:rsidP="006C618C">
            <w:pPr>
              <w:spacing w:after="0" w:line="240" w:lineRule="auto"/>
            </w:pPr>
            <w:r>
              <w:t>2</w:t>
            </w:r>
          </w:p>
        </w:tc>
      </w:tr>
      <w:tr w:rsidR="0037207C" w:rsidRPr="00680BBC" w14:paraId="2C46E22F" w14:textId="77777777" w:rsidTr="00995900">
        <w:trPr>
          <w:cantSplit/>
        </w:trPr>
        <w:tc>
          <w:tcPr>
            <w:tcW w:w="1472" w:type="dxa"/>
          </w:tcPr>
          <w:p w14:paraId="2C46E22A" w14:textId="77777777" w:rsidR="0037207C" w:rsidRPr="00680BBC" w:rsidRDefault="0037207C" w:rsidP="006C618C">
            <w:pPr>
              <w:spacing w:after="0" w:line="240" w:lineRule="auto"/>
            </w:pPr>
            <w:r w:rsidRPr="00680BBC">
              <w:t>Set VOX delay</w:t>
            </w:r>
          </w:p>
        </w:tc>
        <w:tc>
          <w:tcPr>
            <w:tcW w:w="2557"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ZZXHnnnn</w:t>
            </w:r>
            <w:proofErr w:type="spellEnd"/>
            <w:r w:rsidRPr="0095195F">
              <w:rPr>
                <w:color w:val="000000" w:themeColor="text1"/>
              </w:rPr>
              <w:t>;</w:t>
            </w:r>
          </w:p>
        </w:tc>
        <w:tc>
          <w:tcPr>
            <w:tcW w:w="3927" w:type="dxa"/>
          </w:tcPr>
          <w:p w14:paraId="2C46E22D" w14:textId="77777777" w:rsidR="0037207C" w:rsidRPr="00680BBC" w:rsidRDefault="0037207C" w:rsidP="006C618C">
            <w:pPr>
              <w:spacing w:after="0" w:line="240" w:lineRule="auto"/>
            </w:pPr>
            <w:proofErr w:type="spellStart"/>
            <w:r w:rsidRPr="001E5064">
              <w:rPr>
                <w:color w:val="000000" w:themeColor="text1"/>
              </w:rPr>
              <w:t>nnnn</w:t>
            </w:r>
            <w:proofErr w:type="spellEnd"/>
            <w:r w:rsidRPr="001E5064">
              <w:rPr>
                <w:color w:val="000000" w:themeColor="text1"/>
              </w:rPr>
              <w:t xml:space="preserve"> = 0-4000</w:t>
            </w:r>
          </w:p>
        </w:tc>
        <w:tc>
          <w:tcPr>
            <w:tcW w:w="1286"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995900">
        <w:trPr>
          <w:cantSplit/>
        </w:trPr>
        <w:tc>
          <w:tcPr>
            <w:tcW w:w="1472" w:type="dxa"/>
          </w:tcPr>
          <w:p w14:paraId="2C46E230" w14:textId="77777777" w:rsidR="0037207C" w:rsidRPr="00680BBC" w:rsidRDefault="0037207C" w:rsidP="006C618C">
            <w:pPr>
              <w:spacing w:after="0" w:line="240" w:lineRule="auto"/>
            </w:pPr>
            <w:r>
              <w:t xml:space="preserve">Vox </w:t>
            </w:r>
            <w:proofErr w:type="gramStart"/>
            <w:r>
              <w:t>On</w:t>
            </w:r>
            <w:proofErr w:type="gramEnd"/>
            <w:r>
              <w:t>/Off</w:t>
            </w:r>
          </w:p>
        </w:tc>
        <w:tc>
          <w:tcPr>
            <w:tcW w:w="2557"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ZZVEn</w:t>
            </w:r>
            <w:proofErr w:type="spellEnd"/>
            <w:r w:rsidRPr="0095195F">
              <w:rPr>
                <w:color w:val="000000" w:themeColor="text1"/>
              </w:rPr>
              <w:t>;</w:t>
            </w:r>
          </w:p>
        </w:tc>
        <w:tc>
          <w:tcPr>
            <w:tcW w:w="3927" w:type="dxa"/>
          </w:tcPr>
          <w:p w14:paraId="2C46E233" w14:textId="77777777" w:rsidR="0037207C" w:rsidRDefault="0037207C" w:rsidP="006C618C">
            <w:pPr>
              <w:spacing w:after="0" w:line="240" w:lineRule="auto"/>
            </w:pPr>
            <w:r>
              <w:t>n=0: VOX OFF; n=1: VOX ON;</w:t>
            </w:r>
          </w:p>
        </w:tc>
        <w:tc>
          <w:tcPr>
            <w:tcW w:w="1286" w:type="dxa"/>
          </w:tcPr>
          <w:p w14:paraId="2C46E234" w14:textId="77777777" w:rsidR="0037207C" w:rsidRDefault="0006054E" w:rsidP="006C618C">
            <w:pPr>
              <w:spacing w:after="0" w:line="240" w:lineRule="auto"/>
            </w:pPr>
            <w:r>
              <w:t>2</w:t>
            </w:r>
          </w:p>
        </w:tc>
      </w:tr>
      <w:tr w:rsidR="0037207C" w:rsidRPr="00680BBC" w14:paraId="2C46E23B" w14:textId="77777777" w:rsidTr="00995900">
        <w:trPr>
          <w:cantSplit/>
        </w:trPr>
        <w:tc>
          <w:tcPr>
            <w:tcW w:w="1472" w:type="dxa"/>
          </w:tcPr>
          <w:p w14:paraId="2C46E236" w14:textId="77777777" w:rsidR="0037207C" w:rsidRPr="00680BBC" w:rsidRDefault="0037207C" w:rsidP="006C618C">
            <w:pPr>
              <w:spacing w:after="0" w:line="240" w:lineRule="auto"/>
            </w:pPr>
            <w:r w:rsidRPr="00680BBC">
              <w:t xml:space="preserve">Set CW sidetone </w:t>
            </w:r>
            <w:proofErr w:type="spellStart"/>
            <w:r w:rsidRPr="00680BBC">
              <w:t>freq</w:t>
            </w:r>
            <w:proofErr w:type="spellEnd"/>
          </w:p>
        </w:tc>
        <w:tc>
          <w:tcPr>
            <w:tcW w:w="2557"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ZZCLnnnn</w:t>
            </w:r>
            <w:proofErr w:type="spellEnd"/>
            <w:r w:rsidRPr="0095195F">
              <w:rPr>
                <w:color w:val="000000" w:themeColor="text1"/>
              </w:rPr>
              <w:t>;</w:t>
            </w:r>
          </w:p>
        </w:tc>
        <w:tc>
          <w:tcPr>
            <w:tcW w:w="3927" w:type="dxa"/>
          </w:tcPr>
          <w:p w14:paraId="2C46E239" w14:textId="77777777" w:rsidR="0037207C" w:rsidRPr="00680BBC" w:rsidRDefault="0037207C" w:rsidP="006C618C">
            <w:pPr>
              <w:spacing w:after="0" w:line="240" w:lineRule="auto"/>
            </w:pPr>
            <w:proofErr w:type="spellStart"/>
            <w:r>
              <w:t>nnnn</w:t>
            </w:r>
            <w:proofErr w:type="spellEnd"/>
            <w:r>
              <w:t>=0200 to 2250 (units Hz)</w:t>
            </w:r>
          </w:p>
        </w:tc>
        <w:tc>
          <w:tcPr>
            <w:tcW w:w="1286" w:type="dxa"/>
          </w:tcPr>
          <w:p w14:paraId="2C46E23A" w14:textId="77777777" w:rsidR="0037207C" w:rsidRDefault="0006054E" w:rsidP="006C618C">
            <w:pPr>
              <w:spacing w:after="0" w:line="240" w:lineRule="auto"/>
            </w:pPr>
            <w:r>
              <w:t>2</w:t>
            </w:r>
          </w:p>
        </w:tc>
      </w:tr>
      <w:tr w:rsidR="0037207C" w:rsidRPr="00680BBC" w14:paraId="2C46E241" w14:textId="77777777" w:rsidTr="00995900">
        <w:trPr>
          <w:cantSplit/>
        </w:trPr>
        <w:tc>
          <w:tcPr>
            <w:tcW w:w="1472" w:type="dxa"/>
          </w:tcPr>
          <w:p w14:paraId="2C46E23C" w14:textId="77777777" w:rsidR="0037207C" w:rsidRPr="00680BBC" w:rsidRDefault="0037207C" w:rsidP="006C618C">
            <w:pPr>
              <w:spacing w:after="0" w:line="240" w:lineRule="auto"/>
            </w:pPr>
            <w:r w:rsidRPr="00680BBC">
              <w:t>Set CW speed</w:t>
            </w:r>
          </w:p>
        </w:tc>
        <w:tc>
          <w:tcPr>
            <w:tcW w:w="2557"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ZZCSnn</w:t>
            </w:r>
            <w:proofErr w:type="spellEnd"/>
            <w:r w:rsidRPr="0095195F">
              <w:rPr>
                <w:color w:val="000000" w:themeColor="text1"/>
              </w:rPr>
              <w:t>;</w:t>
            </w:r>
          </w:p>
        </w:tc>
        <w:tc>
          <w:tcPr>
            <w:tcW w:w="3927" w:type="dxa"/>
          </w:tcPr>
          <w:p w14:paraId="2C46E23F" w14:textId="77777777" w:rsidR="0037207C" w:rsidRPr="00680BBC" w:rsidRDefault="0037207C" w:rsidP="006C618C">
            <w:pPr>
              <w:spacing w:after="0" w:line="240" w:lineRule="auto"/>
            </w:pPr>
            <w:proofErr w:type="spellStart"/>
            <w:r>
              <w:t>nn</w:t>
            </w:r>
            <w:proofErr w:type="spellEnd"/>
            <w:r>
              <w:t>=01 to 60</w:t>
            </w:r>
          </w:p>
        </w:tc>
        <w:tc>
          <w:tcPr>
            <w:tcW w:w="1286" w:type="dxa"/>
          </w:tcPr>
          <w:p w14:paraId="2C46E240" w14:textId="77777777" w:rsidR="0037207C" w:rsidRDefault="0006054E" w:rsidP="006C618C">
            <w:pPr>
              <w:spacing w:after="0" w:line="240" w:lineRule="auto"/>
            </w:pPr>
            <w:r>
              <w:t>2</w:t>
            </w:r>
          </w:p>
        </w:tc>
      </w:tr>
      <w:tr w:rsidR="0037207C" w:rsidRPr="00680BBC" w14:paraId="2C46E247" w14:textId="77777777" w:rsidTr="00995900">
        <w:trPr>
          <w:cantSplit/>
        </w:trPr>
        <w:tc>
          <w:tcPr>
            <w:tcW w:w="1472" w:type="dxa"/>
          </w:tcPr>
          <w:p w14:paraId="2C46E242" w14:textId="77777777" w:rsidR="0037207C" w:rsidRPr="00680BBC" w:rsidRDefault="0037207C" w:rsidP="006C618C">
            <w:pPr>
              <w:spacing w:after="0" w:line="240" w:lineRule="auto"/>
            </w:pPr>
            <w:r w:rsidRPr="00680BBC">
              <w:t>Set/display MOX state</w:t>
            </w:r>
          </w:p>
        </w:tc>
        <w:tc>
          <w:tcPr>
            <w:tcW w:w="2557"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927" w:type="dxa"/>
          </w:tcPr>
          <w:p w14:paraId="2C46E245" w14:textId="77777777" w:rsidR="0037207C" w:rsidRPr="00680BBC" w:rsidRDefault="0037207C" w:rsidP="006C618C">
            <w:pPr>
              <w:spacing w:after="0" w:line="240" w:lineRule="auto"/>
            </w:pPr>
            <w:r>
              <w:t>n=0: RX; n=1: TX</w:t>
            </w:r>
          </w:p>
        </w:tc>
        <w:tc>
          <w:tcPr>
            <w:tcW w:w="1286" w:type="dxa"/>
          </w:tcPr>
          <w:p w14:paraId="2C46E246" w14:textId="77777777" w:rsidR="0037207C" w:rsidRDefault="0006054E" w:rsidP="006C618C">
            <w:pPr>
              <w:spacing w:after="0" w:line="240" w:lineRule="auto"/>
            </w:pPr>
            <w:r>
              <w:t>2</w:t>
            </w:r>
          </w:p>
        </w:tc>
      </w:tr>
      <w:tr w:rsidR="0037207C" w:rsidRPr="00680BBC" w14:paraId="2C46E24D" w14:textId="77777777" w:rsidTr="00995900">
        <w:trPr>
          <w:cantSplit/>
        </w:trPr>
        <w:tc>
          <w:tcPr>
            <w:tcW w:w="1472" w:type="dxa"/>
          </w:tcPr>
          <w:p w14:paraId="2C46E248" w14:textId="77777777" w:rsidR="0037207C" w:rsidRPr="00680BBC" w:rsidRDefault="0037207C" w:rsidP="006C618C">
            <w:pPr>
              <w:spacing w:after="0" w:line="240" w:lineRule="auto"/>
            </w:pPr>
            <w:r w:rsidRPr="00680BBC">
              <w:t>Set display TUNE state</w:t>
            </w:r>
          </w:p>
        </w:tc>
        <w:tc>
          <w:tcPr>
            <w:tcW w:w="2557"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927" w:type="dxa"/>
          </w:tcPr>
          <w:p w14:paraId="2C46E24B" w14:textId="77777777" w:rsidR="0037207C" w:rsidRPr="00680BBC" w:rsidRDefault="0037207C" w:rsidP="006C618C">
            <w:pPr>
              <w:spacing w:after="0" w:line="240" w:lineRule="auto"/>
            </w:pPr>
            <w:r>
              <w:t>n=0: RX; n=1: TX</w:t>
            </w:r>
          </w:p>
        </w:tc>
        <w:tc>
          <w:tcPr>
            <w:tcW w:w="1286" w:type="dxa"/>
          </w:tcPr>
          <w:p w14:paraId="2C46E24C" w14:textId="77777777" w:rsidR="0037207C" w:rsidRDefault="0006054E" w:rsidP="006C618C">
            <w:pPr>
              <w:spacing w:after="0" w:line="240" w:lineRule="auto"/>
            </w:pPr>
            <w:r>
              <w:t>2</w:t>
            </w:r>
          </w:p>
        </w:tc>
      </w:tr>
      <w:tr w:rsidR="0037207C" w:rsidRPr="00680BBC" w14:paraId="2C46E263" w14:textId="77777777" w:rsidTr="00995900">
        <w:trPr>
          <w:cantSplit/>
        </w:trPr>
        <w:tc>
          <w:tcPr>
            <w:tcW w:w="1472" w:type="dxa"/>
          </w:tcPr>
          <w:p w14:paraId="2C46E24E" w14:textId="77777777" w:rsidR="0037207C" w:rsidRPr="00680BBC" w:rsidRDefault="0037207C" w:rsidP="006C618C">
            <w:pPr>
              <w:spacing w:after="0" w:line="240" w:lineRule="auto"/>
            </w:pPr>
            <w:r w:rsidRPr="00680BBC">
              <w:lastRenderedPageBreak/>
              <w:t>Set/display A/B band</w:t>
            </w:r>
          </w:p>
        </w:tc>
        <w:tc>
          <w:tcPr>
            <w:tcW w:w="2557"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ZZBSnnn</w:t>
            </w:r>
            <w:proofErr w:type="spellEnd"/>
            <w:r w:rsidRPr="0095195F">
              <w:rPr>
                <w:color w:val="000000" w:themeColor="text1"/>
              </w:rPr>
              <w:t>;</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ZZBTnnn</w:t>
            </w:r>
            <w:proofErr w:type="spellEnd"/>
            <w:r w:rsidRPr="0095195F">
              <w:rPr>
                <w:color w:val="000000" w:themeColor="text1"/>
              </w:rPr>
              <w:t>;</w:t>
            </w:r>
          </w:p>
        </w:tc>
        <w:tc>
          <w:tcPr>
            <w:tcW w:w="3927"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proofErr w:type="spellStart"/>
            <w:r>
              <w:t>nnn</w:t>
            </w:r>
            <w:proofErr w:type="spellEnd"/>
            <w:r>
              <w:t>: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r>
              <w:t xml:space="preserve">after doing a mode up/down, need to do a “get” to check what was selected </w:t>
            </w:r>
            <w:proofErr w:type="gramStart"/>
            <w:r>
              <w:t>as a consequence</w:t>
            </w:r>
            <w:proofErr w:type="gramEnd"/>
            <w:r>
              <w:t>!</w:t>
            </w:r>
          </w:p>
        </w:tc>
        <w:tc>
          <w:tcPr>
            <w:tcW w:w="1286"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 xml:space="preserve">(transverter response has </w:t>
            </w:r>
            <w:proofErr w:type="gramStart"/>
            <w:r>
              <w:t>non numerical</w:t>
            </w:r>
            <w:proofErr w:type="gramEnd"/>
            <w:r>
              <w:t xml:space="preserve"> digit)</w:t>
            </w:r>
          </w:p>
        </w:tc>
      </w:tr>
      <w:tr w:rsidR="0037207C" w:rsidRPr="00680BBC" w14:paraId="2C46E26B" w14:textId="77777777" w:rsidTr="00995900">
        <w:trPr>
          <w:cantSplit/>
        </w:trPr>
        <w:tc>
          <w:tcPr>
            <w:tcW w:w="1472" w:type="dxa"/>
          </w:tcPr>
          <w:p w14:paraId="2C46E264" w14:textId="77777777" w:rsidR="0037207C" w:rsidRPr="00680BBC" w:rsidRDefault="0037207C" w:rsidP="006C618C">
            <w:pPr>
              <w:spacing w:after="0" w:line="240" w:lineRule="auto"/>
            </w:pPr>
            <w:r w:rsidRPr="00680BBC">
              <w:t>Set/display A/B mode</w:t>
            </w:r>
          </w:p>
        </w:tc>
        <w:tc>
          <w:tcPr>
            <w:tcW w:w="2557"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ZZMDnn</w:t>
            </w:r>
            <w:proofErr w:type="spellEnd"/>
            <w:r w:rsidRPr="0095195F">
              <w:rPr>
                <w:color w:val="000000" w:themeColor="text1"/>
              </w:rPr>
              <w:t>;</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ZZMEnn</w:t>
            </w:r>
            <w:proofErr w:type="spellEnd"/>
            <w:r w:rsidRPr="0095195F">
              <w:rPr>
                <w:color w:val="000000" w:themeColor="text1"/>
              </w:rPr>
              <w:t>;</w:t>
            </w:r>
          </w:p>
        </w:tc>
        <w:tc>
          <w:tcPr>
            <w:tcW w:w="3927" w:type="dxa"/>
          </w:tcPr>
          <w:p w14:paraId="2C46E269" w14:textId="77777777" w:rsidR="0037207C" w:rsidRPr="00680BBC" w:rsidRDefault="0037207C" w:rsidP="006C618C">
            <w:pPr>
              <w:spacing w:after="0" w:line="240" w:lineRule="auto"/>
            </w:pPr>
            <w:proofErr w:type="spellStart"/>
            <w:r>
              <w:t>nn</w:t>
            </w:r>
            <w:proofErr w:type="spellEnd"/>
            <w:r>
              <w:t xml:space="preserve"> = 00 (LSB) 01 (USB) 02 (DSB) 03 (CWL) 04 (CWU) 05 (FM) 06 (AM) 07 (DIGU) 08 (SPEC) 09 (DIGL) 10 (SAM) 11 (DRM)</w:t>
            </w:r>
          </w:p>
        </w:tc>
        <w:tc>
          <w:tcPr>
            <w:tcW w:w="1286" w:type="dxa"/>
          </w:tcPr>
          <w:p w14:paraId="2C46E26A" w14:textId="77777777" w:rsidR="0037207C" w:rsidRDefault="0006054E" w:rsidP="006C618C">
            <w:pPr>
              <w:spacing w:after="0" w:line="240" w:lineRule="auto"/>
            </w:pPr>
            <w:r>
              <w:t>2</w:t>
            </w:r>
          </w:p>
        </w:tc>
      </w:tr>
      <w:tr w:rsidR="0037207C" w:rsidRPr="00680BBC" w14:paraId="2C46E271" w14:textId="77777777" w:rsidTr="00995900">
        <w:trPr>
          <w:cantSplit/>
        </w:trPr>
        <w:tc>
          <w:tcPr>
            <w:tcW w:w="1472" w:type="dxa"/>
          </w:tcPr>
          <w:p w14:paraId="2C46E26C" w14:textId="77777777" w:rsidR="0037207C" w:rsidRPr="00680BBC" w:rsidRDefault="0037207C" w:rsidP="0008098A">
            <w:pPr>
              <w:spacing w:after="0" w:line="240" w:lineRule="auto"/>
            </w:pPr>
            <w:r w:rsidRPr="00680BBC">
              <w:t>Set/display RIT state</w:t>
            </w:r>
          </w:p>
        </w:tc>
        <w:tc>
          <w:tcPr>
            <w:tcW w:w="2557"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ZZRTn</w:t>
            </w:r>
            <w:proofErr w:type="spellEnd"/>
            <w:r w:rsidRPr="0095195F">
              <w:rPr>
                <w:color w:val="000000" w:themeColor="text1"/>
              </w:rPr>
              <w:t>;</w:t>
            </w:r>
          </w:p>
        </w:tc>
        <w:tc>
          <w:tcPr>
            <w:tcW w:w="3927" w:type="dxa"/>
          </w:tcPr>
          <w:p w14:paraId="2C46E26F" w14:textId="77777777" w:rsidR="0037207C" w:rsidRPr="00680BBC" w:rsidRDefault="0037207C" w:rsidP="006C618C">
            <w:pPr>
              <w:spacing w:after="0" w:line="240" w:lineRule="auto"/>
            </w:pPr>
            <w:r>
              <w:t xml:space="preserve">n=0: same </w:t>
            </w:r>
            <w:proofErr w:type="spellStart"/>
            <w:r>
              <w:t>freq</w:t>
            </w:r>
            <w:proofErr w:type="spellEnd"/>
            <w:r>
              <w:t>; n=1: RIT active</w:t>
            </w:r>
          </w:p>
        </w:tc>
        <w:tc>
          <w:tcPr>
            <w:tcW w:w="1286" w:type="dxa"/>
          </w:tcPr>
          <w:p w14:paraId="2C46E270" w14:textId="77777777" w:rsidR="0037207C" w:rsidRDefault="0006054E" w:rsidP="006C618C">
            <w:pPr>
              <w:spacing w:after="0" w:line="240" w:lineRule="auto"/>
            </w:pPr>
            <w:r>
              <w:t>2</w:t>
            </w:r>
          </w:p>
        </w:tc>
      </w:tr>
      <w:tr w:rsidR="0037207C" w:rsidRPr="00680BBC" w14:paraId="2C46E27A" w14:textId="77777777" w:rsidTr="00995900">
        <w:trPr>
          <w:cantSplit/>
        </w:trPr>
        <w:tc>
          <w:tcPr>
            <w:tcW w:w="1472"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557"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ZZRDnnnnn</w:t>
            </w:r>
            <w:proofErr w:type="spellEnd"/>
            <w:r w:rsidRPr="0095195F">
              <w:rPr>
                <w:color w:val="000000" w:themeColor="text1"/>
              </w:rPr>
              <w:t>;</w:t>
            </w:r>
          </w:p>
        </w:tc>
        <w:tc>
          <w:tcPr>
            <w:tcW w:w="3927" w:type="dxa"/>
          </w:tcPr>
          <w:p w14:paraId="2C46E277" w14:textId="77777777" w:rsidR="0037207C" w:rsidRDefault="0037207C" w:rsidP="006C618C">
            <w:pPr>
              <w:spacing w:after="0" w:line="240" w:lineRule="auto"/>
            </w:pPr>
            <w:r>
              <w:t>With no params, a “set” increments or decrements by 10Hz</w:t>
            </w:r>
          </w:p>
          <w:p w14:paraId="2C46E278" w14:textId="77777777" w:rsidR="0037207C" w:rsidRPr="00680BBC" w:rsidRDefault="0037207C" w:rsidP="006C618C">
            <w:pPr>
              <w:spacing w:after="0" w:line="240" w:lineRule="auto"/>
            </w:pPr>
            <w:proofErr w:type="spellStart"/>
            <w:r>
              <w:t>ZZRDnnnnn</w:t>
            </w:r>
            <w:proofErr w:type="spellEnd"/>
            <w:r>
              <w:t xml:space="preserve"> or </w:t>
            </w:r>
            <w:proofErr w:type="spellStart"/>
            <w:r>
              <w:t>ZZRUnnnnn</w:t>
            </w:r>
            <w:proofErr w:type="spellEnd"/>
            <w:r>
              <w:t xml:space="preserve"> both set to -9999 to +9999 Hz</w:t>
            </w:r>
          </w:p>
        </w:tc>
        <w:tc>
          <w:tcPr>
            <w:tcW w:w="1286" w:type="dxa"/>
          </w:tcPr>
          <w:p w14:paraId="2C46E279" w14:textId="77777777" w:rsidR="0037207C" w:rsidRDefault="0006054E" w:rsidP="006C618C">
            <w:pPr>
              <w:spacing w:after="0" w:line="240" w:lineRule="auto"/>
            </w:pPr>
            <w:r>
              <w:t>3</w:t>
            </w:r>
          </w:p>
        </w:tc>
      </w:tr>
      <w:tr w:rsidR="0037207C" w:rsidRPr="00680BBC" w14:paraId="2C46E280" w14:textId="77777777" w:rsidTr="00995900">
        <w:trPr>
          <w:cantSplit/>
        </w:trPr>
        <w:tc>
          <w:tcPr>
            <w:tcW w:w="1472" w:type="dxa"/>
          </w:tcPr>
          <w:p w14:paraId="2C46E27B" w14:textId="77777777" w:rsidR="0037207C" w:rsidRPr="00680BBC" w:rsidRDefault="0037207C" w:rsidP="006C618C">
            <w:pPr>
              <w:spacing w:after="0" w:line="240" w:lineRule="auto"/>
            </w:pPr>
            <w:r w:rsidRPr="00680BBC">
              <w:t>Set/display SPLIT state</w:t>
            </w:r>
          </w:p>
        </w:tc>
        <w:tc>
          <w:tcPr>
            <w:tcW w:w="2557"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ZZSPn</w:t>
            </w:r>
            <w:proofErr w:type="spellEnd"/>
            <w:r w:rsidRPr="0095195F">
              <w:rPr>
                <w:color w:val="000000" w:themeColor="text1"/>
              </w:rPr>
              <w:t>;</w:t>
            </w:r>
          </w:p>
        </w:tc>
        <w:tc>
          <w:tcPr>
            <w:tcW w:w="3927" w:type="dxa"/>
          </w:tcPr>
          <w:p w14:paraId="2C46E27E" w14:textId="77777777" w:rsidR="0037207C" w:rsidRPr="00680BBC" w:rsidRDefault="0037207C" w:rsidP="006C618C">
            <w:pPr>
              <w:spacing w:after="0" w:line="240" w:lineRule="auto"/>
            </w:pPr>
            <w:r>
              <w:t>n=0: no split; n=1: SPLIT active</w:t>
            </w:r>
          </w:p>
        </w:tc>
        <w:tc>
          <w:tcPr>
            <w:tcW w:w="1286" w:type="dxa"/>
          </w:tcPr>
          <w:p w14:paraId="2C46E27F" w14:textId="77777777" w:rsidR="0037207C" w:rsidRDefault="0006054E" w:rsidP="006C618C">
            <w:pPr>
              <w:spacing w:after="0" w:line="240" w:lineRule="auto"/>
            </w:pPr>
            <w:r>
              <w:t>2</w:t>
            </w:r>
          </w:p>
        </w:tc>
      </w:tr>
      <w:tr w:rsidR="0037207C" w:rsidRPr="00680BBC" w14:paraId="2C46E288" w14:textId="77777777" w:rsidTr="00995900">
        <w:trPr>
          <w:cantSplit/>
        </w:trPr>
        <w:tc>
          <w:tcPr>
            <w:tcW w:w="1472"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557"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ZZCNn</w:t>
            </w:r>
            <w:proofErr w:type="spellEnd"/>
            <w:r w:rsidRPr="0095195F">
              <w:rPr>
                <w:color w:val="000000" w:themeColor="text1"/>
              </w:rPr>
              <w:t>;</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ZZCOn</w:t>
            </w:r>
            <w:proofErr w:type="spellEnd"/>
            <w:r w:rsidRPr="0095195F">
              <w:rPr>
                <w:color w:val="000000" w:themeColor="text1"/>
              </w:rPr>
              <w:t>;</w:t>
            </w:r>
          </w:p>
        </w:tc>
        <w:tc>
          <w:tcPr>
            <w:tcW w:w="3927" w:type="dxa"/>
          </w:tcPr>
          <w:p w14:paraId="2C46E286" w14:textId="77777777" w:rsidR="0037207C" w:rsidRPr="00680BBC" w:rsidRDefault="0037207C" w:rsidP="006C618C">
            <w:pPr>
              <w:spacing w:after="0" w:line="240" w:lineRule="auto"/>
            </w:pPr>
            <w:r>
              <w:t>n=0: no CTUN; n=1: CTUN active</w:t>
            </w:r>
          </w:p>
        </w:tc>
        <w:tc>
          <w:tcPr>
            <w:tcW w:w="1286" w:type="dxa"/>
          </w:tcPr>
          <w:p w14:paraId="2C46E287" w14:textId="77777777" w:rsidR="0037207C" w:rsidRDefault="0006054E" w:rsidP="006C618C">
            <w:pPr>
              <w:spacing w:after="0" w:line="240" w:lineRule="auto"/>
            </w:pPr>
            <w:r>
              <w:t>2</w:t>
            </w:r>
          </w:p>
        </w:tc>
      </w:tr>
      <w:tr w:rsidR="0037207C" w:rsidRPr="00680BBC" w14:paraId="2C46E28F" w14:textId="77777777" w:rsidTr="00995900">
        <w:trPr>
          <w:cantSplit/>
        </w:trPr>
        <w:tc>
          <w:tcPr>
            <w:tcW w:w="1472" w:type="dxa"/>
          </w:tcPr>
          <w:p w14:paraId="2C46E289" w14:textId="77777777" w:rsidR="0037207C" w:rsidRPr="00680BBC" w:rsidRDefault="0037207C" w:rsidP="006C618C">
            <w:pPr>
              <w:spacing w:after="0" w:line="240" w:lineRule="auto"/>
            </w:pPr>
            <w:r w:rsidRPr="00680BBC">
              <w:t>Set/display LOCK state</w:t>
            </w:r>
          </w:p>
        </w:tc>
        <w:tc>
          <w:tcPr>
            <w:tcW w:w="2557"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w:t>
            </w:r>
            <w:proofErr w:type="spellStart"/>
            <w:r w:rsidR="004C6B39">
              <w:rPr>
                <w:color w:val="000000" w:themeColor="text1"/>
              </w:rPr>
              <w:t>ZZUX</w:t>
            </w:r>
            <w:r w:rsidRPr="0095195F">
              <w:rPr>
                <w:color w:val="000000" w:themeColor="text1"/>
              </w:rPr>
              <w:t>n</w:t>
            </w:r>
            <w:proofErr w:type="spellEnd"/>
            <w:r w:rsidRPr="0095195F">
              <w:rPr>
                <w:color w:val="000000" w:themeColor="text1"/>
              </w:rPr>
              <w:t>;</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w:t>
            </w:r>
            <w:proofErr w:type="spellStart"/>
            <w:r>
              <w:rPr>
                <w:color w:val="000000" w:themeColor="text1"/>
              </w:rPr>
              <w:t>ZZUY</w:t>
            </w:r>
            <w:r w:rsidRPr="0095195F">
              <w:rPr>
                <w:color w:val="000000" w:themeColor="text1"/>
              </w:rPr>
              <w:t>n</w:t>
            </w:r>
            <w:proofErr w:type="spellEnd"/>
            <w:r w:rsidRPr="0095195F">
              <w:rPr>
                <w:color w:val="000000" w:themeColor="text1"/>
              </w:rPr>
              <w:t>;</w:t>
            </w:r>
          </w:p>
        </w:tc>
        <w:tc>
          <w:tcPr>
            <w:tcW w:w="3927"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286" w:type="dxa"/>
          </w:tcPr>
          <w:p w14:paraId="2C46E28E" w14:textId="77777777" w:rsidR="0037207C" w:rsidRDefault="0006054E" w:rsidP="006C618C">
            <w:pPr>
              <w:spacing w:after="0" w:line="240" w:lineRule="auto"/>
            </w:pPr>
            <w:r>
              <w:t>2</w:t>
            </w:r>
          </w:p>
        </w:tc>
      </w:tr>
      <w:tr w:rsidR="0037207C" w:rsidRPr="00680BBC" w14:paraId="2C46E29D" w14:textId="77777777" w:rsidTr="00995900">
        <w:trPr>
          <w:cantSplit/>
        </w:trPr>
        <w:tc>
          <w:tcPr>
            <w:tcW w:w="1472" w:type="dxa"/>
          </w:tcPr>
          <w:p w14:paraId="2C46E290" w14:textId="77777777" w:rsidR="0037207C" w:rsidRPr="00680BBC" w:rsidRDefault="0037207C" w:rsidP="006C618C">
            <w:pPr>
              <w:spacing w:after="0" w:line="240" w:lineRule="auto"/>
            </w:pPr>
            <w:r w:rsidRPr="00680BBC">
              <w:t>Display S meter</w:t>
            </w:r>
          </w:p>
        </w:tc>
        <w:tc>
          <w:tcPr>
            <w:tcW w:w="2557"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3927" w:type="dxa"/>
          </w:tcPr>
          <w:p w14:paraId="2C46E296" w14:textId="77777777" w:rsidR="0037207C" w:rsidRDefault="0037207C" w:rsidP="006C618C">
            <w:pPr>
              <w:spacing w:after="0" w:line="240" w:lineRule="auto"/>
            </w:pPr>
            <w:proofErr w:type="spellStart"/>
            <w:r>
              <w:t>nnn</w:t>
            </w:r>
            <w:proofErr w:type="spellEnd"/>
            <w:r>
              <w:t>=000 to 260</w:t>
            </w:r>
          </w:p>
          <w:p w14:paraId="2C46E297" w14:textId="77777777" w:rsidR="0037207C" w:rsidRDefault="0037207C" w:rsidP="006C618C">
            <w:pPr>
              <w:spacing w:after="0" w:line="240" w:lineRule="auto"/>
            </w:pPr>
            <w:r>
              <w:t>(</w:t>
            </w:r>
            <w:proofErr w:type="spellStart"/>
            <w:r>
              <w:t>nnn</w:t>
            </w:r>
            <w:proofErr w:type="spellEnd"/>
            <w:r>
              <w:t>/2-140)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proofErr w:type="spellStart"/>
            <w:r w:rsidRPr="00481D5F">
              <w:t>powerSDR</w:t>
            </w:r>
            <w:proofErr w:type="spellEnd"/>
            <w:r w:rsidRPr="00481D5F">
              <w:t xml:space="preserve"> says -89dBm: ZZSM0122;</w:t>
            </w:r>
          </w:p>
          <w:p w14:paraId="2C46E29A" w14:textId="77777777" w:rsidR="0037207C" w:rsidRPr="00680BBC" w:rsidRDefault="0037207C" w:rsidP="006C618C">
            <w:pPr>
              <w:spacing w:after="0" w:line="240" w:lineRule="auto"/>
            </w:pPr>
            <w:proofErr w:type="spellStart"/>
            <w:r w:rsidRPr="00481D5F">
              <w:t>powerSDR</w:t>
            </w:r>
            <w:proofErr w:type="spellEnd"/>
            <w:r w:rsidRPr="00481D5F">
              <w:t xml:space="preserve"> says -109dBm: ZZSM00074;</w:t>
            </w:r>
          </w:p>
        </w:tc>
        <w:tc>
          <w:tcPr>
            <w:tcW w:w="1286"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995900">
        <w:trPr>
          <w:cantSplit/>
        </w:trPr>
        <w:tc>
          <w:tcPr>
            <w:tcW w:w="1472" w:type="dxa"/>
          </w:tcPr>
          <w:p w14:paraId="2C46E29E" w14:textId="77777777" w:rsidR="0037207C" w:rsidRPr="00680BBC" w:rsidRDefault="0037207C" w:rsidP="006C618C">
            <w:pPr>
              <w:spacing w:after="0" w:line="240" w:lineRule="auto"/>
            </w:pPr>
            <w:r w:rsidRPr="00680BBC">
              <w:t>Display TX power indication or ALC</w:t>
            </w:r>
          </w:p>
        </w:tc>
        <w:tc>
          <w:tcPr>
            <w:tcW w:w="2557" w:type="dxa"/>
          </w:tcPr>
          <w:p w14:paraId="2C46E29F" w14:textId="77777777" w:rsidR="0037207C" w:rsidRDefault="0037207C" w:rsidP="006C618C">
            <w:pPr>
              <w:spacing w:after="0" w:line="240" w:lineRule="auto"/>
              <w:rPr>
                <w:color w:val="000000" w:themeColor="text1"/>
              </w:rPr>
            </w:pPr>
            <w:r>
              <w:rPr>
                <w:color w:val="000000" w:themeColor="text1"/>
              </w:rPr>
              <w:t xml:space="preserve">Get: </w:t>
            </w:r>
            <w:proofErr w:type="spellStart"/>
            <w:r>
              <w:rPr>
                <w:color w:val="000000" w:themeColor="text1"/>
              </w:rPr>
              <w:t>ZZRMn</w:t>
            </w:r>
            <w:proofErr w:type="spellEnd"/>
            <w:r>
              <w:rPr>
                <w:color w:val="000000" w:themeColor="text1"/>
              </w:rPr>
              <w:t>;</w:t>
            </w:r>
          </w:p>
          <w:p w14:paraId="2C46E2A0" w14:textId="77777777" w:rsidR="0037207C" w:rsidRDefault="0037207C" w:rsidP="006C618C">
            <w:pPr>
              <w:spacing w:after="0" w:line="240" w:lineRule="auto"/>
              <w:rPr>
                <w:color w:val="000000" w:themeColor="text1"/>
              </w:rPr>
            </w:pPr>
            <w:r>
              <w:rPr>
                <w:color w:val="000000" w:themeColor="text1"/>
              </w:rPr>
              <w:t xml:space="preserve">Show: </w:t>
            </w:r>
            <w:proofErr w:type="spellStart"/>
            <w:r>
              <w:rPr>
                <w:color w:val="000000" w:themeColor="text1"/>
              </w:rPr>
              <w:t>ZZRMnxxxxxxx</w:t>
            </w:r>
            <w:proofErr w:type="spellEnd"/>
          </w:p>
          <w:p w14:paraId="2C46E2A1" w14:textId="77777777" w:rsidR="0037207C" w:rsidRDefault="0037207C" w:rsidP="006C618C">
            <w:pPr>
              <w:spacing w:after="0" w:line="240" w:lineRule="auto"/>
              <w:rPr>
                <w:color w:val="000000" w:themeColor="text1"/>
              </w:rPr>
            </w:pPr>
            <w:proofErr w:type="spellStart"/>
            <w:r>
              <w:rPr>
                <w:color w:val="000000" w:themeColor="text1"/>
              </w:rPr>
              <w:t>xxxxxxxxxxxxx</w:t>
            </w:r>
            <w:proofErr w:type="spellEnd"/>
            <w:r>
              <w:rPr>
                <w:color w:val="000000" w:themeColor="text1"/>
              </w:rPr>
              <w:t>;</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 xml:space="preserve">ZZRM5: </w:t>
            </w:r>
            <w:proofErr w:type="spellStart"/>
            <w:r>
              <w:rPr>
                <w:color w:val="000000" w:themeColor="text1"/>
              </w:rPr>
              <w:t>fwd</w:t>
            </w:r>
            <w:proofErr w:type="spellEnd"/>
            <w:r>
              <w:rPr>
                <w:color w:val="000000" w:themeColor="text1"/>
              </w:rPr>
              <w:t xml:space="preserve">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3927"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w:t>
            </w:r>
            <w:proofErr w:type="gramStart"/>
            <w:r>
              <w:rPr>
                <w:color w:val="000000" w:themeColor="text1"/>
              </w:rPr>
              <w:t>0 :</w:t>
            </w:r>
            <w:proofErr w:type="gramEnd"/>
            <w:r>
              <w:rPr>
                <w:color w:val="000000" w:themeColor="text1"/>
              </w:rPr>
              <w:t xml:space="preserve">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286"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995900">
        <w:trPr>
          <w:cantSplit/>
        </w:trPr>
        <w:tc>
          <w:tcPr>
            <w:tcW w:w="1472" w:type="dxa"/>
          </w:tcPr>
          <w:p w14:paraId="2C46E2B2" w14:textId="77777777" w:rsidR="0037207C" w:rsidRPr="00680BBC" w:rsidRDefault="0037207C" w:rsidP="006C618C">
            <w:pPr>
              <w:spacing w:after="0" w:line="240" w:lineRule="auto"/>
            </w:pPr>
            <w:r w:rsidRPr="00680BBC">
              <w:lastRenderedPageBreak/>
              <w:t>Set/display NR mode</w:t>
            </w:r>
          </w:p>
        </w:tc>
        <w:tc>
          <w:tcPr>
            <w:tcW w:w="2557"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RX1: </w:t>
            </w:r>
            <w:proofErr w:type="spellStart"/>
            <w:r w:rsidRPr="0095195F">
              <w:rPr>
                <w:color w:val="000000" w:themeColor="text1"/>
              </w:rPr>
              <w:t>ZZNR</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ZZNS</w:t>
            </w:r>
            <w:r>
              <w:rPr>
                <w:color w:val="000000" w:themeColor="text1"/>
              </w:rPr>
              <w:t>n</w:t>
            </w:r>
            <w:proofErr w:type="spellEnd"/>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RX2: </w:t>
            </w:r>
            <w:proofErr w:type="spellStart"/>
            <w:r w:rsidRPr="0095195F">
              <w:rPr>
                <w:color w:val="000000" w:themeColor="text1"/>
              </w:rPr>
              <w:t>ZZNV</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ZZNW</w:t>
            </w:r>
            <w:r>
              <w:rPr>
                <w:color w:val="000000" w:themeColor="text1"/>
              </w:rPr>
              <w:t>n</w:t>
            </w:r>
            <w:proofErr w:type="spellEnd"/>
            <w:r>
              <w:rPr>
                <w:color w:val="000000" w:themeColor="text1"/>
              </w:rPr>
              <w:t>;</w:t>
            </w:r>
            <w:r>
              <w:t xml:space="preserve"> </w:t>
            </w:r>
          </w:p>
        </w:tc>
        <w:tc>
          <w:tcPr>
            <w:tcW w:w="3927"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286" w:type="dxa"/>
          </w:tcPr>
          <w:p w14:paraId="2C46E2BB" w14:textId="77777777" w:rsidR="0037207C" w:rsidRDefault="0006054E" w:rsidP="006C618C">
            <w:pPr>
              <w:spacing w:after="0" w:line="240" w:lineRule="auto"/>
            </w:pPr>
            <w:r>
              <w:t>2</w:t>
            </w:r>
          </w:p>
        </w:tc>
      </w:tr>
      <w:tr w:rsidR="0037207C" w:rsidRPr="00680BBC" w14:paraId="2C46E2C7" w14:textId="77777777" w:rsidTr="00995900">
        <w:trPr>
          <w:cantSplit/>
        </w:trPr>
        <w:tc>
          <w:tcPr>
            <w:tcW w:w="1472" w:type="dxa"/>
          </w:tcPr>
          <w:p w14:paraId="2C46E2BD" w14:textId="77777777" w:rsidR="0037207C" w:rsidRPr="00680BBC" w:rsidRDefault="0037207C" w:rsidP="006C618C">
            <w:pPr>
              <w:spacing w:after="0" w:line="240" w:lineRule="auto"/>
            </w:pPr>
            <w:r w:rsidRPr="00680BBC">
              <w:t>Set/display NB mode</w:t>
            </w:r>
          </w:p>
        </w:tc>
        <w:tc>
          <w:tcPr>
            <w:tcW w:w="2557"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ZZNAn</w:t>
            </w:r>
            <w:proofErr w:type="spellEnd"/>
            <w:r w:rsidRPr="0095195F">
              <w:rPr>
                <w:color w:val="000000" w:themeColor="text1"/>
              </w:rPr>
              <w:t xml:space="preserve">; </w:t>
            </w:r>
            <w:proofErr w:type="spellStart"/>
            <w:r w:rsidRPr="0095195F">
              <w:rPr>
                <w:color w:val="000000" w:themeColor="text1"/>
              </w:rPr>
              <w:t>ZZNBn</w:t>
            </w:r>
            <w:proofErr w:type="spellEnd"/>
            <w:r w:rsidRPr="0095195F">
              <w:rPr>
                <w:color w:val="000000" w:themeColor="text1"/>
              </w:rPr>
              <w:t>;</w:t>
            </w:r>
          </w:p>
          <w:p w14:paraId="2C46E2C1"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ZZNCn</w:t>
            </w:r>
            <w:proofErr w:type="spellEnd"/>
            <w:r w:rsidRPr="0095195F">
              <w:rPr>
                <w:color w:val="000000" w:themeColor="text1"/>
              </w:rPr>
              <w:t xml:space="preserve">; </w:t>
            </w:r>
            <w:proofErr w:type="spellStart"/>
            <w:r w:rsidRPr="0095195F">
              <w:rPr>
                <w:color w:val="000000" w:themeColor="text1"/>
              </w:rPr>
              <w:t>ZZNDn</w:t>
            </w:r>
            <w:proofErr w:type="spellEnd"/>
            <w:r w:rsidRPr="0095195F">
              <w:rPr>
                <w:color w:val="000000" w:themeColor="text1"/>
              </w:rPr>
              <w:t>;</w:t>
            </w:r>
          </w:p>
        </w:tc>
        <w:tc>
          <w:tcPr>
            <w:tcW w:w="3927"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286" w:type="dxa"/>
          </w:tcPr>
          <w:p w14:paraId="2C46E2C6" w14:textId="77777777" w:rsidR="0037207C" w:rsidRDefault="0006054E" w:rsidP="006C618C">
            <w:pPr>
              <w:spacing w:after="0" w:line="240" w:lineRule="auto"/>
            </w:pPr>
            <w:r>
              <w:t>2</w:t>
            </w:r>
          </w:p>
        </w:tc>
      </w:tr>
      <w:tr w:rsidR="0037207C" w:rsidRPr="00680BBC" w14:paraId="2C46E2D0" w14:textId="77777777" w:rsidTr="00995900">
        <w:trPr>
          <w:cantSplit/>
        </w:trPr>
        <w:tc>
          <w:tcPr>
            <w:tcW w:w="1472" w:type="dxa"/>
          </w:tcPr>
          <w:p w14:paraId="2C46E2C8" w14:textId="77777777" w:rsidR="0037207C" w:rsidRPr="00680BBC" w:rsidRDefault="0037207C" w:rsidP="006C618C">
            <w:pPr>
              <w:spacing w:after="0" w:line="240" w:lineRule="auto"/>
            </w:pPr>
            <w:r w:rsidRPr="00680BBC">
              <w:t>Set/display SNB mode</w:t>
            </w:r>
          </w:p>
        </w:tc>
        <w:tc>
          <w:tcPr>
            <w:tcW w:w="2557"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ZZNNn</w:t>
            </w:r>
            <w:proofErr w:type="spellEnd"/>
            <w:r w:rsidRPr="0095195F">
              <w:rPr>
                <w:color w:val="000000" w:themeColor="text1"/>
              </w:rPr>
              <w:t>;</w:t>
            </w:r>
          </w:p>
          <w:p w14:paraId="2C46E2CC"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ZZNOn</w:t>
            </w:r>
            <w:proofErr w:type="spellEnd"/>
            <w:r w:rsidRPr="0095195F">
              <w:rPr>
                <w:color w:val="000000" w:themeColor="text1"/>
              </w:rPr>
              <w:t>;</w:t>
            </w:r>
          </w:p>
        </w:tc>
        <w:tc>
          <w:tcPr>
            <w:tcW w:w="3927"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286" w:type="dxa"/>
          </w:tcPr>
          <w:p w14:paraId="2C46E2CF" w14:textId="77777777" w:rsidR="0037207C" w:rsidRDefault="0006054E" w:rsidP="006C618C">
            <w:pPr>
              <w:spacing w:after="0" w:line="240" w:lineRule="auto"/>
            </w:pPr>
            <w:r>
              <w:t>2</w:t>
            </w:r>
          </w:p>
        </w:tc>
      </w:tr>
      <w:tr w:rsidR="0037207C" w:rsidRPr="00680BBC" w14:paraId="2C46E2D9" w14:textId="77777777" w:rsidTr="00995900">
        <w:trPr>
          <w:cantSplit/>
        </w:trPr>
        <w:tc>
          <w:tcPr>
            <w:tcW w:w="1472" w:type="dxa"/>
          </w:tcPr>
          <w:p w14:paraId="2C46E2D1" w14:textId="77777777" w:rsidR="0037207C" w:rsidRPr="00680BBC" w:rsidRDefault="0037207C" w:rsidP="006C618C">
            <w:pPr>
              <w:spacing w:after="0" w:line="240" w:lineRule="auto"/>
            </w:pPr>
            <w:r w:rsidRPr="00680BBC">
              <w:t>Set/display ANF mode</w:t>
            </w:r>
          </w:p>
        </w:tc>
        <w:tc>
          <w:tcPr>
            <w:tcW w:w="2557"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ZZNTn</w:t>
            </w:r>
            <w:proofErr w:type="spellEnd"/>
            <w:r w:rsidRPr="0095195F">
              <w:rPr>
                <w:color w:val="000000" w:themeColor="text1"/>
              </w:rPr>
              <w:t>;</w:t>
            </w:r>
          </w:p>
          <w:p w14:paraId="2C46E2D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ZZNUn</w:t>
            </w:r>
            <w:proofErr w:type="spellEnd"/>
            <w:r w:rsidRPr="0095195F">
              <w:rPr>
                <w:color w:val="000000" w:themeColor="text1"/>
              </w:rPr>
              <w:t>;</w:t>
            </w:r>
          </w:p>
        </w:tc>
        <w:tc>
          <w:tcPr>
            <w:tcW w:w="3927"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286" w:type="dxa"/>
          </w:tcPr>
          <w:p w14:paraId="2C46E2D8" w14:textId="77777777" w:rsidR="0037207C" w:rsidRDefault="0006054E" w:rsidP="006C618C">
            <w:pPr>
              <w:spacing w:after="0" w:line="240" w:lineRule="auto"/>
            </w:pPr>
            <w:r>
              <w:t>2</w:t>
            </w:r>
          </w:p>
        </w:tc>
      </w:tr>
      <w:tr w:rsidR="00900FEE" w:rsidRPr="00680BBC" w14:paraId="6F8560E0" w14:textId="77777777" w:rsidTr="00995900">
        <w:trPr>
          <w:cantSplit/>
        </w:trPr>
        <w:tc>
          <w:tcPr>
            <w:tcW w:w="1472" w:type="dxa"/>
          </w:tcPr>
          <w:p w14:paraId="20B6FFB9" w14:textId="2D83DC3E" w:rsidR="00900FEE" w:rsidRDefault="00900FEE" w:rsidP="006C618C">
            <w:pPr>
              <w:spacing w:after="0" w:line="240" w:lineRule="auto"/>
            </w:pPr>
            <w:r>
              <w:t>Get Combined RX Status</w:t>
            </w:r>
          </w:p>
        </w:tc>
        <w:tc>
          <w:tcPr>
            <w:tcW w:w="2557"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 xml:space="preserve">RX1 Ans: </w:t>
            </w:r>
            <w:proofErr w:type="spellStart"/>
            <w:r>
              <w:t>ZZXNnnnn</w:t>
            </w:r>
            <w:proofErr w:type="spellEnd"/>
            <w:r>
              <w:t>;</w:t>
            </w:r>
          </w:p>
          <w:p w14:paraId="67DDD72B" w14:textId="77777777" w:rsidR="00900FEE" w:rsidRDefault="00900FEE" w:rsidP="006C618C">
            <w:pPr>
              <w:spacing w:after="0" w:line="240" w:lineRule="auto"/>
            </w:pPr>
            <w:r>
              <w:t xml:space="preserve">RX2 Ans: </w:t>
            </w:r>
            <w:proofErr w:type="spellStart"/>
            <w:r>
              <w:t>ZZXOnnnn</w:t>
            </w:r>
            <w:proofErr w:type="spellEnd"/>
            <w:r>
              <w:t>;</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proofErr w:type="spellStart"/>
            <w:r>
              <w:t>nnnn</w:t>
            </w:r>
            <w:proofErr w:type="spellEnd"/>
            <w:r>
              <w:t>=0 to 8191</w:t>
            </w:r>
          </w:p>
        </w:tc>
        <w:tc>
          <w:tcPr>
            <w:tcW w:w="3927"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286" w:type="dxa"/>
          </w:tcPr>
          <w:p w14:paraId="536F4A62" w14:textId="77777777" w:rsidR="00900FEE" w:rsidRDefault="00900FEE" w:rsidP="006C618C">
            <w:pPr>
              <w:spacing w:after="0" w:line="240" w:lineRule="auto"/>
            </w:pPr>
          </w:p>
        </w:tc>
      </w:tr>
      <w:tr w:rsidR="00900FEE" w:rsidRPr="00680BBC" w14:paraId="1B17B2AC" w14:textId="77777777" w:rsidTr="00995900">
        <w:trPr>
          <w:cantSplit/>
        </w:trPr>
        <w:tc>
          <w:tcPr>
            <w:tcW w:w="1472" w:type="dxa"/>
          </w:tcPr>
          <w:p w14:paraId="4245486D" w14:textId="44948794" w:rsidR="00900FEE" w:rsidRDefault="00900FEE" w:rsidP="006C618C">
            <w:pPr>
              <w:spacing w:after="0" w:line="240" w:lineRule="auto"/>
            </w:pPr>
            <w:r>
              <w:t>Combined VFO Status</w:t>
            </w:r>
          </w:p>
        </w:tc>
        <w:tc>
          <w:tcPr>
            <w:tcW w:w="2557"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7777777" w:rsidR="00900FEE" w:rsidRDefault="00900FEE" w:rsidP="00900FEE">
            <w:pPr>
              <w:spacing w:after="0" w:line="240" w:lineRule="auto"/>
            </w:pPr>
            <w:r>
              <w:t>Ans: ZZXVNNN;</w:t>
            </w:r>
          </w:p>
          <w:p w14:paraId="3171E7E8" w14:textId="77777777" w:rsidR="00900FEE" w:rsidRDefault="00900FEE" w:rsidP="00900FEE">
            <w:pPr>
              <w:spacing w:after="0" w:line="240" w:lineRule="auto"/>
            </w:pPr>
          </w:p>
          <w:p w14:paraId="76F85243" w14:textId="66C0D41D" w:rsidR="00900FEE" w:rsidRPr="0095195F" w:rsidRDefault="00900FEE" w:rsidP="00AD158E">
            <w:pPr>
              <w:spacing w:after="0" w:line="240" w:lineRule="auto"/>
              <w:rPr>
                <w:color w:val="000000" w:themeColor="text1"/>
              </w:rPr>
            </w:pPr>
            <w:r>
              <w:t xml:space="preserve">NNN = 0 - </w:t>
            </w:r>
            <w:r w:rsidR="00AD158E">
              <w:t>255</w:t>
            </w:r>
          </w:p>
        </w:tc>
        <w:tc>
          <w:tcPr>
            <w:tcW w:w="3927"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2F78DE49" w14:textId="49004468" w:rsidR="00900FEE" w:rsidRDefault="00AD158E" w:rsidP="006C618C">
            <w:pPr>
              <w:spacing w:after="0" w:line="240" w:lineRule="auto"/>
            </w:pPr>
            <w:r>
              <w:t>Bit 7</w:t>
            </w:r>
            <w:r w:rsidR="003B6461">
              <w:t xml:space="preserve">: </w:t>
            </w:r>
            <w:r w:rsidR="00900FEE">
              <w:t>TUNE status (see ZZTU)</w:t>
            </w:r>
          </w:p>
        </w:tc>
        <w:tc>
          <w:tcPr>
            <w:tcW w:w="1286" w:type="dxa"/>
          </w:tcPr>
          <w:p w14:paraId="4AF4596E" w14:textId="77777777" w:rsidR="00900FEE" w:rsidRDefault="00900FEE" w:rsidP="006C618C">
            <w:pPr>
              <w:spacing w:after="0" w:line="240" w:lineRule="auto"/>
            </w:pPr>
          </w:p>
        </w:tc>
      </w:tr>
      <w:tr w:rsidR="0037207C" w:rsidRPr="00680BBC" w14:paraId="2C46E2E4" w14:textId="77777777" w:rsidTr="00995900">
        <w:trPr>
          <w:cantSplit/>
        </w:trPr>
        <w:tc>
          <w:tcPr>
            <w:tcW w:w="1472" w:type="dxa"/>
          </w:tcPr>
          <w:p w14:paraId="2C46E2DA" w14:textId="467DBBAA" w:rsidR="0037207C" w:rsidRPr="00680BBC" w:rsidRDefault="0037207C" w:rsidP="006C618C">
            <w:pPr>
              <w:spacing w:after="0" w:line="240" w:lineRule="auto"/>
            </w:pPr>
            <w:r>
              <w:t>Set/clear A/B mute</w:t>
            </w:r>
          </w:p>
        </w:tc>
        <w:tc>
          <w:tcPr>
            <w:tcW w:w="2557"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ZZMAn</w:t>
            </w:r>
            <w:proofErr w:type="spellEnd"/>
            <w:r w:rsidRPr="0095195F">
              <w:rPr>
                <w:color w:val="000000" w:themeColor="text1"/>
              </w:rPr>
              <w:t>;</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ZZMBn</w:t>
            </w:r>
            <w:proofErr w:type="spellEnd"/>
            <w:r w:rsidRPr="0095195F">
              <w:rPr>
                <w:color w:val="000000" w:themeColor="text1"/>
              </w:rPr>
              <w:t xml:space="preserve">; </w:t>
            </w:r>
          </w:p>
        </w:tc>
        <w:tc>
          <w:tcPr>
            <w:tcW w:w="3927"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286" w:type="dxa"/>
          </w:tcPr>
          <w:p w14:paraId="2C46E2E3" w14:textId="77777777" w:rsidR="0037207C" w:rsidRDefault="0006054E" w:rsidP="006C618C">
            <w:pPr>
              <w:spacing w:after="0" w:line="240" w:lineRule="auto"/>
            </w:pPr>
            <w:r>
              <w:t>2</w:t>
            </w:r>
          </w:p>
        </w:tc>
      </w:tr>
      <w:tr w:rsidR="0037207C" w:rsidRPr="00680BBC" w14:paraId="2C46E2EA" w14:textId="77777777" w:rsidTr="00995900">
        <w:trPr>
          <w:cantSplit/>
        </w:trPr>
        <w:tc>
          <w:tcPr>
            <w:tcW w:w="1472" w:type="dxa"/>
          </w:tcPr>
          <w:p w14:paraId="2C46E2E5" w14:textId="77777777" w:rsidR="0037207C" w:rsidRDefault="0037207C" w:rsidP="006C618C">
            <w:pPr>
              <w:spacing w:after="0" w:line="240" w:lineRule="auto"/>
            </w:pPr>
            <w:r>
              <w:t>Radio START</w:t>
            </w:r>
          </w:p>
        </w:tc>
        <w:tc>
          <w:tcPr>
            <w:tcW w:w="2557"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ZZPSn</w:t>
            </w:r>
            <w:proofErr w:type="spellEnd"/>
            <w:r w:rsidRPr="0095195F">
              <w:rPr>
                <w:color w:val="000000" w:themeColor="text1"/>
              </w:rPr>
              <w:t>;</w:t>
            </w:r>
          </w:p>
        </w:tc>
        <w:tc>
          <w:tcPr>
            <w:tcW w:w="3927" w:type="dxa"/>
          </w:tcPr>
          <w:p w14:paraId="2C46E2E8" w14:textId="77777777" w:rsidR="0037207C" w:rsidRPr="00680BBC" w:rsidRDefault="0037207C" w:rsidP="006C618C">
            <w:pPr>
              <w:spacing w:after="0" w:line="240" w:lineRule="auto"/>
            </w:pPr>
            <w:r>
              <w:t>n=0: radio OFF; n=1: radio ON</w:t>
            </w:r>
          </w:p>
        </w:tc>
        <w:tc>
          <w:tcPr>
            <w:tcW w:w="1286" w:type="dxa"/>
          </w:tcPr>
          <w:p w14:paraId="2C46E2E9" w14:textId="77777777" w:rsidR="0037207C" w:rsidRDefault="0006054E" w:rsidP="006C618C">
            <w:pPr>
              <w:spacing w:after="0" w:line="240" w:lineRule="auto"/>
            </w:pPr>
            <w:r>
              <w:t>2</w:t>
            </w:r>
          </w:p>
        </w:tc>
      </w:tr>
      <w:tr w:rsidR="0037207C" w:rsidRPr="00680BBC" w14:paraId="2C46E2EF" w14:textId="77777777" w:rsidTr="00995900">
        <w:trPr>
          <w:cantSplit/>
        </w:trPr>
        <w:tc>
          <w:tcPr>
            <w:tcW w:w="1472" w:type="dxa"/>
          </w:tcPr>
          <w:p w14:paraId="2C46E2EB" w14:textId="77777777" w:rsidR="0037207C" w:rsidRDefault="0008098A" w:rsidP="0008098A">
            <w:pPr>
              <w:spacing w:after="0" w:line="240" w:lineRule="auto"/>
            </w:pPr>
            <w:r>
              <w:t>Reset filters to defaults</w:t>
            </w:r>
          </w:p>
        </w:tc>
        <w:tc>
          <w:tcPr>
            <w:tcW w:w="2557"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3927" w:type="dxa"/>
          </w:tcPr>
          <w:p w14:paraId="2C46E2ED" w14:textId="77777777" w:rsidR="0037207C" w:rsidRPr="00680BBC" w:rsidRDefault="0037207C" w:rsidP="006C618C">
            <w:pPr>
              <w:spacing w:after="0" w:line="240" w:lineRule="auto"/>
            </w:pPr>
          </w:p>
        </w:tc>
        <w:tc>
          <w:tcPr>
            <w:tcW w:w="1286" w:type="dxa"/>
          </w:tcPr>
          <w:p w14:paraId="2C46E2EE" w14:textId="77777777" w:rsidR="0037207C" w:rsidRPr="00680BBC" w:rsidRDefault="0037207C" w:rsidP="006C618C">
            <w:pPr>
              <w:spacing w:after="0" w:line="240" w:lineRule="auto"/>
            </w:pPr>
          </w:p>
        </w:tc>
      </w:tr>
      <w:tr w:rsidR="0037207C" w:rsidRPr="00680BBC" w14:paraId="2C46E2F9" w14:textId="77777777" w:rsidTr="00995900">
        <w:trPr>
          <w:cantSplit/>
        </w:trPr>
        <w:tc>
          <w:tcPr>
            <w:tcW w:w="1472" w:type="dxa"/>
          </w:tcPr>
          <w:p w14:paraId="2C46E2F0" w14:textId="77777777" w:rsidR="0037207C" w:rsidRDefault="0037207C" w:rsidP="006C618C">
            <w:pPr>
              <w:spacing w:after="0" w:line="240" w:lineRule="auto"/>
            </w:pPr>
            <w:r>
              <w:t>Squelch level</w:t>
            </w:r>
          </w:p>
        </w:tc>
        <w:tc>
          <w:tcPr>
            <w:tcW w:w="2557"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ZZSQnnn</w:t>
            </w:r>
            <w:proofErr w:type="spellEnd"/>
            <w:r w:rsidRPr="0095195F">
              <w:rPr>
                <w:color w:val="000000" w:themeColor="text1"/>
              </w:rPr>
              <w:t>;</w:t>
            </w:r>
          </w:p>
          <w:p w14:paraId="2C46E2F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ZZSXnnn</w:t>
            </w:r>
            <w:proofErr w:type="spellEnd"/>
            <w:r w:rsidRPr="0095195F">
              <w:rPr>
                <w:color w:val="000000" w:themeColor="text1"/>
              </w:rPr>
              <w:t>;</w:t>
            </w:r>
          </w:p>
        </w:tc>
        <w:tc>
          <w:tcPr>
            <w:tcW w:w="3927" w:type="dxa"/>
          </w:tcPr>
          <w:p w14:paraId="2C46E2F5" w14:textId="77777777" w:rsidR="0037207C" w:rsidRDefault="0037207C" w:rsidP="006C618C">
            <w:pPr>
              <w:spacing w:after="0" w:line="240" w:lineRule="auto"/>
            </w:pPr>
            <w:proofErr w:type="spellStart"/>
            <w:r>
              <w:t>nnn</w:t>
            </w:r>
            <w:proofErr w:type="spellEnd"/>
            <w:r>
              <w:t>=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286" w:type="dxa"/>
          </w:tcPr>
          <w:p w14:paraId="2C46E2F8" w14:textId="77777777" w:rsidR="0037207C" w:rsidRDefault="0006054E" w:rsidP="006C618C">
            <w:pPr>
              <w:spacing w:after="0" w:line="240" w:lineRule="auto"/>
            </w:pPr>
            <w:r>
              <w:t>2</w:t>
            </w:r>
          </w:p>
        </w:tc>
      </w:tr>
      <w:tr w:rsidR="0037207C" w:rsidRPr="00680BBC" w14:paraId="2C46E303" w14:textId="77777777" w:rsidTr="00995900">
        <w:trPr>
          <w:cantSplit/>
        </w:trPr>
        <w:tc>
          <w:tcPr>
            <w:tcW w:w="1472" w:type="dxa"/>
          </w:tcPr>
          <w:p w14:paraId="2C46E2FA" w14:textId="77777777" w:rsidR="0037207C" w:rsidRDefault="0037207C" w:rsidP="006C618C">
            <w:pPr>
              <w:spacing w:after="0" w:line="240" w:lineRule="auto"/>
            </w:pPr>
            <w:r>
              <w:lastRenderedPageBreak/>
              <w:t>Squelch on/off</w:t>
            </w:r>
          </w:p>
        </w:tc>
        <w:tc>
          <w:tcPr>
            <w:tcW w:w="2557"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ZZSOn</w:t>
            </w:r>
            <w:proofErr w:type="spellEnd"/>
            <w:r w:rsidRPr="0095195F">
              <w:rPr>
                <w:color w:val="000000" w:themeColor="text1"/>
              </w:rPr>
              <w:t>;</w:t>
            </w:r>
          </w:p>
          <w:p w14:paraId="2C46E2F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ZZSVn</w:t>
            </w:r>
            <w:proofErr w:type="spellEnd"/>
            <w:r w:rsidRPr="0095195F">
              <w:rPr>
                <w:color w:val="000000" w:themeColor="text1"/>
              </w:rPr>
              <w:t>;</w:t>
            </w:r>
          </w:p>
        </w:tc>
        <w:tc>
          <w:tcPr>
            <w:tcW w:w="3927"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286" w:type="dxa"/>
          </w:tcPr>
          <w:p w14:paraId="2C46E302" w14:textId="77777777" w:rsidR="0037207C" w:rsidRDefault="0006054E" w:rsidP="006C618C">
            <w:pPr>
              <w:spacing w:after="0" w:line="240" w:lineRule="auto"/>
            </w:pPr>
            <w:r>
              <w:t>2</w:t>
            </w:r>
          </w:p>
        </w:tc>
      </w:tr>
      <w:tr w:rsidR="0037207C" w:rsidRPr="00680BBC" w14:paraId="2C46E309" w14:textId="77777777" w:rsidTr="00995900">
        <w:trPr>
          <w:cantSplit/>
        </w:trPr>
        <w:tc>
          <w:tcPr>
            <w:tcW w:w="1472" w:type="dxa"/>
          </w:tcPr>
          <w:p w14:paraId="2C46E304" w14:textId="77777777" w:rsidR="0037207C" w:rsidRDefault="0037207C" w:rsidP="006C618C">
            <w:pPr>
              <w:spacing w:after="0" w:line="240" w:lineRule="auto"/>
            </w:pPr>
            <w:r>
              <w:t>VFO copy/swap</w:t>
            </w:r>
          </w:p>
        </w:tc>
        <w:tc>
          <w:tcPr>
            <w:tcW w:w="2557"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ZZVSn</w:t>
            </w:r>
            <w:proofErr w:type="spellEnd"/>
            <w:r w:rsidRPr="0095195F">
              <w:rPr>
                <w:color w:val="000000" w:themeColor="text1"/>
              </w:rPr>
              <w:t>;</w:t>
            </w:r>
          </w:p>
        </w:tc>
        <w:tc>
          <w:tcPr>
            <w:tcW w:w="3927" w:type="dxa"/>
          </w:tcPr>
          <w:p w14:paraId="2C46E307" w14:textId="77777777" w:rsidR="0037207C" w:rsidRDefault="0037207C" w:rsidP="0006054E">
            <w:pPr>
              <w:spacing w:after="0" w:line="240" w:lineRule="auto"/>
            </w:pPr>
            <w:r>
              <w:t>n=0: A&gt;B; n=1: B&gt;A; n=2: swap</w:t>
            </w:r>
          </w:p>
        </w:tc>
        <w:tc>
          <w:tcPr>
            <w:tcW w:w="1286" w:type="dxa"/>
          </w:tcPr>
          <w:p w14:paraId="2C46E308" w14:textId="77777777" w:rsidR="0037207C" w:rsidRDefault="0006054E" w:rsidP="006C618C">
            <w:pPr>
              <w:spacing w:after="0" w:line="240" w:lineRule="auto"/>
            </w:pPr>
            <w:r>
              <w:t>2</w:t>
            </w:r>
          </w:p>
        </w:tc>
      </w:tr>
      <w:tr w:rsidR="005D2442" w:rsidRPr="00680BBC" w14:paraId="5E834404" w14:textId="77777777" w:rsidTr="00995900">
        <w:trPr>
          <w:cantSplit/>
        </w:trPr>
        <w:tc>
          <w:tcPr>
            <w:tcW w:w="1472" w:type="dxa"/>
          </w:tcPr>
          <w:p w14:paraId="14E5D667" w14:textId="68B979C6" w:rsidR="005D2442" w:rsidRDefault="005D2442" w:rsidP="006C618C">
            <w:pPr>
              <w:spacing w:after="0" w:line="240" w:lineRule="auto"/>
            </w:pPr>
            <w:r>
              <w:t>Get VFO tuning step</w:t>
            </w:r>
          </w:p>
        </w:tc>
        <w:tc>
          <w:tcPr>
            <w:tcW w:w="2557"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 xml:space="preserve">Set: </w:t>
            </w:r>
            <w:proofErr w:type="spellStart"/>
            <w:r>
              <w:rPr>
                <w:color w:val="000000" w:themeColor="text1"/>
              </w:rPr>
              <w:t>ZZACnn</w:t>
            </w:r>
            <w:proofErr w:type="spellEnd"/>
            <w:r>
              <w:rPr>
                <w:color w:val="000000" w:themeColor="text1"/>
              </w:rPr>
              <w:t>;</w:t>
            </w:r>
          </w:p>
        </w:tc>
        <w:tc>
          <w:tcPr>
            <w:tcW w:w="3927" w:type="dxa"/>
          </w:tcPr>
          <w:p w14:paraId="62AD0573" w14:textId="68A555A4" w:rsidR="005D2442" w:rsidRDefault="005D2442" w:rsidP="008B4CD0">
            <w:pPr>
              <w:spacing w:after="0" w:line="240" w:lineRule="auto"/>
            </w:pPr>
            <w:proofErr w:type="spellStart"/>
            <w:r>
              <w:t>nn</w:t>
            </w:r>
            <w:proofErr w:type="spellEnd"/>
            <w:r>
              <w:t>=0 to 2</w:t>
            </w:r>
            <w:r w:rsidR="008B4CD0">
              <w:t>4</w:t>
            </w:r>
            <w:r>
              <w:t>, encoding a step size</w:t>
            </w:r>
            <w:r w:rsidR="008B4CD0">
              <w:t xml:space="preserve"> that will need a table lookup</w:t>
            </w:r>
          </w:p>
        </w:tc>
        <w:tc>
          <w:tcPr>
            <w:tcW w:w="1286" w:type="dxa"/>
          </w:tcPr>
          <w:p w14:paraId="22B6EBDD" w14:textId="77777777" w:rsidR="005D2442" w:rsidRDefault="005D2442" w:rsidP="006C618C">
            <w:pPr>
              <w:spacing w:after="0" w:line="240" w:lineRule="auto"/>
            </w:pPr>
          </w:p>
        </w:tc>
      </w:tr>
      <w:tr w:rsidR="00995900" w:rsidRPr="00680BBC" w14:paraId="4C4A1A84" w14:textId="77777777" w:rsidTr="00995900">
        <w:trPr>
          <w:cantSplit/>
        </w:trPr>
        <w:tc>
          <w:tcPr>
            <w:tcW w:w="1472" w:type="dxa"/>
          </w:tcPr>
          <w:p w14:paraId="76F7F7EF" w14:textId="7697EE52" w:rsidR="00995900" w:rsidRDefault="00995900" w:rsidP="006C618C">
            <w:pPr>
              <w:spacing w:after="0" w:line="240" w:lineRule="auto"/>
            </w:pPr>
            <w:r>
              <w:t>Diversity on/off</w:t>
            </w:r>
          </w:p>
        </w:tc>
        <w:tc>
          <w:tcPr>
            <w:tcW w:w="2557" w:type="dxa"/>
          </w:tcPr>
          <w:p w14:paraId="3D9EB354" w14:textId="77777777" w:rsidR="00995900" w:rsidRDefault="00995900" w:rsidP="006C618C">
            <w:pPr>
              <w:spacing w:after="0" w:line="240" w:lineRule="auto"/>
              <w:rPr>
                <w:color w:val="000000" w:themeColor="text1"/>
              </w:rPr>
            </w:pPr>
            <w:r>
              <w:rPr>
                <w:color w:val="000000" w:themeColor="text1"/>
              </w:rPr>
              <w:t>Get: ZZDE;</w:t>
            </w:r>
          </w:p>
          <w:p w14:paraId="21EF74A7" w14:textId="5343A986"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ZZDEn</w:t>
            </w:r>
            <w:proofErr w:type="spellEnd"/>
            <w:r>
              <w:rPr>
                <w:color w:val="000000" w:themeColor="text1"/>
              </w:rPr>
              <w:t>;</w:t>
            </w:r>
          </w:p>
        </w:tc>
        <w:tc>
          <w:tcPr>
            <w:tcW w:w="3927" w:type="dxa"/>
          </w:tcPr>
          <w:p w14:paraId="7A5AE2A3" w14:textId="2361D3C3" w:rsidR="00995900" w:rsidRDefault="00995900" w:rsidP="008B4CD0">
            <w:pPr>
              <w:spacing w:after="0" w:line="240" w:lineRule="auto"/>
            </w:pPr>
            <w:r>
              <w:t>N=0: diversity off; n=1: diversity on.</w:t>
            </w:r>
          </w:p>
        </w:tc>
        <w:tc>
          <w:tcPr>
            <w:tcW w:w="1286" w:type="dxa"/>
          </w:tcPr>
          <w:p w14:paraId="0BB57B5B" w14:textId="77777777" w:rsidR="00995900" w:rsidRDefault="00995900" w:rsidP="006C618C">
            <w:pPr>
              <w:spacing w:after="0" w:line="240" w:lineRule="auto"/>
            </w:pPr>
          </w:p>
        </w:tc>
      </w:tr>
      <w:tr w:rsidR="00995900" w:rsidRPr="00680BBC" w14:paraId="7E9705AF" w14:textId="77777777" w:rsidTr="00995900">
        <w:trPr>
          <w:cantSplit/>
        </w:trPr>
        <w:tc>
          <w:tcPr>
            <w:tcW w:w="1472" w:type="dxa"/>
          </w:tcPr>
          <w:p w14:paraId="15EADEA5" w14:textId="7B05A78B" w:rsidR="00995900" w:rsidRDefault="00995900" w:rsidP="006C618C">
            <w:pPr>
              <w:spacing w:after="0" w:line="240" w:lineRule="auto"/>
            </w:pPr>
            <w:r>
              <w:t>Diversity RX1 gain</w:t>
            </w:r>
          </w:p>
        </w:tc>
        <w:tc>
          <w:tcPr>
            <w:tcW w:w="2557" w:type="dxa"/>
          </w:tcPr>
          <w:p w14:paraId="22F9792F" w14:textId="77777777" w:rsidR="00995900" w:rsidRDefault="00995900" w:rsidP="006C618C">
            <w:pPr>
              <w:spacing w:after="0" w:line="240" w:lineRule="auto"/>
              <w:rPr>
                <w:color w:val="000000" w:themeColor="text1"/>
              </w:rPr>
            </w:pPr>
            <w:r>
              <w:rPr>
                <w:color w:val="000000" w:themeColor="text1"/>
              </w:rPr>
              <w:t>Get: ZZDG;</w:t>
            </w:r>
          </w:p>
          <w:p w14:paraId="6E6C0DDF" w14:textId="4A9FFAEE"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ZZDGnnnn</w:t>
            </w:r>
            <w:proofErr w:type="spellEnd"/>
            <w:r>
              <w:rPr>
                <w:color w:val="000000" w:themeColor="text1"/>
              </w:rPr>
              <w:t>;</w:t>
            </w:r>
          </w:p>
        </w:tc>
        <w:tc>
          <w:tcPr>
            <w:tcW w:w="3927" w:type="dxa"/>
          </w:tcPr>
          <w:p w14:paraId="425D0B1D" w14:textId="3B5C03AA" w:rsidR="00995900" w:rsidRDefault="00995900" w:rsidP="008B4CD0">
            <w:pPr>
              <w:spacing w:after="0" w:line="240" w:lineRule="auto"/>
            </w:pPr>
            <w:proofErr w:type="spellStart"/>
            <w:r>
              <w:t>nnnn</w:t>
            </w:r>
            <w:proofErr w:type="spellEnd"/>
            <w:r>
              <w:t>=0 to 5000, for 0.000 to 5.000</w:t>
            </w:r>
          </w:p>
        </w:tc>
        <w:tc>
          <w:tcPr>
            <w:tcW w:w="1286" w:type="dxa"/>
          </w:tcPr>
          <w:p w14:paraId="06802EFB" w14:textId="77777777" w:rsidR="00995900" w:rsidRDefault="00995900" w:rsidP="006C618C">
            <w:pPr>
              <w:spacing w:after="0" w:line="240" w:lineRule="auto"/>
            </w:pPr>
          </w:p>
        </w:tc>
      </w:tr>
      <w:tr w:rsidR="00995900" w:rsidRPr="00680BBC" w14:paraId="5E5C7437" w14:textId="77777777" w:rsidTr="00995900">
        <w:trPr>
          <w:cantSplit/>
        </w:trPr>
        <w:tc>
          <w:tcPr>
            <w:tcW w:w="1472" w:type="dxa"/>
          </w:tcPr>
          <w:p w14:paraId="417C9E2E" w14:textId="79617177" w:rsidR="00995900" w:rsidRDefault="00995900" w:rsidP="00995900">
            <w:pPr>
              <w:spacing w:after="0" w:line="240" w:lineRule="auto"/>
            </w:pPr>
            <w:r>
              <w:t>Diversity RX2 gain</w:t>
            </w:r>
          </w:p>
        </w:tc>
        <w:tc>
          <w:tcPr>
            <w:tcW w:w="2557" w:type="dxa"/>
          </w:tcPr>
          <w:p w14:paraId="717C79D1" w14:textId="12CCD174" w:rsidR="00995900" w:rsidRDefault="00995900" w:rsidP="00995900">
            <w:pPr>
              <w:spacing w:after="0" w:line="240" w:lineRule="auto"/>
              <w:rPr>
                <w:color w:val="000000" w:themeColor="text1"/>
              </w:rPr>
            </w:pPr>
            <w:r>
              <w:rPr>
                <w:color w:val="000000" w:themeColor="text1"/>
              </w:rPr>
              <w:t>Get: ZZDC;</w:t>
            </w:r>
          </w:p>
          <w:p w14:paraId="64CD108B" w14:textId="5832AC31"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ZZDCnnnn</w:t>
            </w:r>
            <w:proofErr w:type="spellEnd"/>
            <w:r>
              <w:rPr>
                <w:color w:val="000000" w:themeColor="text1"/>
              </w:rPr>
              <w:t>;</w:t>
            </w:r>
          </w:p>
        </w:tc>
        <w:tc>
          <w:tcPr>
            <w:tcW w:w="3927" w:type="dxa"/>
          </w:tcPr>
          <w:p w14:paraId="2A00896D" w14:textId="51E0F758" w:rsidR="00995900" w:rsidRDefault="00995900" w:rsidP="00995900">
            <w:pPr>
              <w:spacing w:after="0" w:line="240" w:lineRule="auto"/>
            </w:pPr>
            <w:proofErr w:type="spellStart"/>
            <w:r>
              <w:t>nnnn</w:t>
            </w:r>
            <w:proofErr w:type="spellEnd"/>
            <w:r>
              <w:t>=0 to 5000, for 0.000 to 5.000</w:t>
            </w:r>
          </w:p>
        </w:tc>
        <w:tc>
          <w:tcPr>
            <w:tcW w:w="1286" w:type="dxa"/>
          </w:tcPr>
          <w:p w14:paraId="71A4E7C5" w14:textId="77777777" w:rsidR="00995900" w:rsidRDefault="00995900" w:rsidP="00995900">
            <w:pPr>
              <w:spacing w:after="0" w:line="240" w:lineRule="auto"/>
            </w:pPr>
          </w:p>
        </w:tc>
      </w:tr>
      <w:tr w:rsidR="00995900" w:rsidRPr="00680BBC" w14:paraId="7E203FDF" w14:textId="77777777" w:rsidTr="00995900">
        <w:trPr>
          <w:cantSplit/>
        </w:trPr>
        <w:tc>
          <w:tcPr>
            <w:tcW w:w="1472" w:type="dxa"/>
          </w:tcPr>
          <w:p w14:paraId="4FAAC452" w14:textId="4564D7DE" w:rsidR="00995900" w:rsidRDefault="00995900" w:rsidP="00995900">
            <w:pPr>
              <w:spacing w:after="0" w:line="240" w:lineRule="auto"/>
            </w:pPr>
            <w:r>
              <w:t>Diversity phase</w:t>
            </w:r>
          </w:p>
        </w:tc>
        <w:tc>
          <w:tcPr>
            <w:tcW w:w="2557" w:type="dxa"/>
          </w:tcPr>
          <w:p w14:paraId="60075E77" w14:textId="28878140" w:rsidR="00995900" w:rsidRDefault="00995900" w:rsidP="00995900">
            <w:pPr>
              <w:spacing w:after="0" w:line="240" w:lineRule="auto"/>
              <w:rPr>
                <w:color w:val="000000" w:themeColor="text1"/>
              </w:rPr>
            </w:pPr>
            <w:r>
              <w:rPr>
                <w:color w:val="000000" w:themeColor="text1"/>
              </w:rPr>
              <w:t>Get: ZZDD;</w:t>
            </w:r>
          </w:p>
          <w:p w14:paraId="653A4F63" w14:textId="61E9822C"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ZZDDnnnnnn</w:t>
            </w:r>
            <w:proofErr w:type="spellEnd"/>
            <w:r>
              <w:rPr>
                <w:color w:val="000000" w:themeColor="text1"/>
              </w:rPr>
              <w:t>;</w:t>
            </w:r>
          </w:p>
        </w:tc>
        <w:tc>
          <w:tcPr>
            <w:tcW w:w="3927" w:type="dxa"/>
          </w:tcPr>
          <w:p w14:paraId="09047265" w14:textId="1E66BA1F" w:rsidR="00995900" w:rsidRDefault="00995900" w:rsidP="00995900">
            <w:pPr>
              <w:spacing w:after="0" w:line="240" w:lineRule="auto"/>
            </w:pPr>
            <w:proofErr w:type="spellStart"/>
            <w:r>
              <w:t>nnnnnn</w:t>
            </w:r>
            <w:proofErr w:type="spellEnd"/>
            <w:r>
              <w:t>=-18000 to +18000, with mandatory sign. Meaning -180.00 to +180.00 degrees.</w:t>
            </w:r>
          </w:p>
        </w:tc>
        <w:tc>
          <w:tcPr>
            <w:tcW w:w="1286" w:type="dxa"/>
          </w:tcPr>
          <w:p w14:paraId="0AA52F9D" w14:textId="77777777" w:rsidR="00995900" w:rsidRDefault="00995900" w:rsidP="00995900">
            <w:pPr>
              <w:spacing w:after="0" w:line="240" w:lineRule="auto"/>
            </w:pPr>
          </w:p>
        </w:tc>
      </w:tr>
      <w:tr w:rsidR="00995900" w:rsidRPr="00680BBC" w14:paraId="1587971E" w14:textId="77777777" w:rsidTr="00995900">
        <w:trPr>
          <w:cantSplit/>
        </w:trPr>
        <w:tc>
          <w:tcPr>
            <w:tcW w:w="1472" w:type="dxa"/>
          </w:tcPr>
          <w:p w14:paraId="53865A4F" w14:textId="65FEFD65" w:rsidR="00995900" w:rsidRDefault="00995900" w:rsidP="00995900">
            <w:pPr>
              <w:spacing w:after="0" w:line="240" w:lineRule="auto"/>
            </w:pPr>
            <w:r>
              <w:t>Diversity reference source</w:t>
            </w:r>
          </w:p>
        </w:tc>
        <w:tc>
          <w:tcPr>
            <w:tcW w:w="2557" w:type="dxa"/>
          </w:tcPr>
          <w:p w14:paraId="024BE622" w14:textId="77777777" w:rsidR="00995900" w:rsidRDefault="00995900" w:rsidP="00995900">
            <w:pPr>
              <w:spacing w:after="0" w:line="240" w:lineRule="auto"/>
              <w:rPr>
                <w:color w:val="000000" w:themeColor="text1"/>
              </w:rPr>
            </w:pPr>
            <w:r>
              <w:rPr>
                <w:color w:val="000000" w:themeColor="text1"/>
              </w:rPr>
              <w:t>Get: ZZDB;</w:t>
            </w:r>
          </w:p>
          <w:p w14:paraId="64436DED" w14:textId="068C7BC9"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ZZDBn</w:t>
            </w:r>
            <w:proofErr w:type="spellEnd"/>
            <w:r>
              <w:rPr>
                <w:color w:val="000000" w:themeColor="text1"/>
              </w:rPr>
              <w:t>;</w:t>
            </w:r>
          </w:p>
        </w:tc>
        <w:tc>
          <w:tcPr>
            <w:tcW w:w="3927" w:type="dxa"/>
          </w:tcPr>
          <w:p w14:paraId="09DD0627" w14:textId="3188B382" w:rsidR="00995900" w:rsidRDefault="00995900" w:rsidP="00995900">
            <w:pPr>
              <w:spacing w:after="0" w:line="240" w:lineRule="auto"/>
            </w:pPr>
            <w:r>
              <w:t>n=0: receiver 2; n=1: receiver 1</w:t>
            </w:r>
          </w:p>
        </w:tc>
        <w:tc>
          <w:tcPr>
            <w:tcW w:w="1286" w:type="dxa"/>
          </w:tcPr>
          <w:p w14:paraId="7F41AC9A" w14:textId="77777777" w:rsidR="00995900" w:rsidRDefault="00995900" w:rsidP="00995900">
            <w:pPr>
              <w:spacing w:after="0" w:line="240" w:lineRule="auto"/>
            </w:pPr>
          </w:p>
        </w:tc>
      </w:tr>
      <w:tr w:rsidR="00995900" w:rsidRPr="00680BBC" w14:paraId="79E18F71" w14:textId="77777777" w:rsidTr="00995900">
        <w:trPr>
          <w:cantSplit/>
        </w:trPr>
        <w:tc>
          <w:tcPr>
            <w:tcW w:w="1472" w:type="dxa"/>
          </w:tcPr>
          <w:p w14:paraId="46B29E7C" w14:textId="645B4B81" w:rsidR="00995900" w:rsidRDefault="00995900" w:rsidP="00995900">
            <w:pPr>
              <w:spacing w:after="0" w:line="240" w:lineRule="auto"/>
            </w:pPr>
            <w:r>
              <w:t>Diversity receiver source</w:t>
            </w:r>
          </w:p>
        </w:tc>
        <w:tc>
          <w:tcPr>
            <w:tcW w:w="2557" w:type="dxa"/>
          </w:tcPr>
          <w:p w14:paraId="01051320" w14:textId="5377FF3C" w:rsidR="00995900" w:rsidRDefault="00995900" w:rsidP="00995900">
            <w:pPr>
              <w:spacing w:after="0" w:line="240" w:lineRule="auto"/>
              <w:rPr>
                <w:color w:val="000000" w:themeColor="text1"/>
              </w:rPr>
            </w:pPr>
            <w:r>
              <w:rPr>
                <w:color w:val="000000" w:themeColor="text1"/>
              </w:rPr>
              <w:t>Get: ZZDH;</w:t>
            </w:r>
          </w:p>
          <w:p w14:paraId="4D76CA52" w14:textId="11F9EB12"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ZZDHn</w:t>
            </w:r>
            <w:proofErr w:type="spellEnd"/>
            <w:r>
              <w:rPr>
                <w:color w:val="000000" w:themeColor="text1"/>
              </w:rPr>
              <w:t>;</w:t>
            </w:r>
          </w:p>
        </w:tc>
        <w:tc>
          <w:tcPr>
            <w:tcW w:w="3927" w:type="dxa"/>
          </w:tcPr>
          <w:p w14:paraId="499BF4B2" w14:textId="7F116B09" w:rsidR="00995900" w:rsidRDefault="00995900" w:rsidP="00995900">
            <w:pPr>
              <w:spacing w:after="0" w:line="240" w:lineRule="auto"/>
            </w:pPr>
            <w:r>
              <w:t>n=0: RX1 + RX2</w:t>
            </w:r>
          </w:p>
          <w:p w14:paraId="4F99A11E" w14:textId="6B90FD6A" w:rsidR="00995900" w:rsidRDefault="00995900" w:rsidP="00995900">
            <w:pPr>
              <w:spacing w:after="0" w:line="240" w:lineRule="auto"/>
            </w:pPr>
            <w:r>
              <w:t>n=1: RX1</w:t>
            </w:r>
          </w:p>
          <w:p w14:paraId="613C8C5F" w14:textId="608BC83C" w:rsidR="00995900" w:rsidRDefault="00995900" w:rsidP="00995900">
            <w:pPr>
              <w:spacing w:after="0" w:line="240" w:lineRule="auto"/>
            </w:pPr>
            <w:r>
              <w:t>n=2: RX2</w:t>
            </w:r>
          </w:p>
        </w:tc>
        <w:tc>
          <w:tcPr>
            <w:tcW w:w="1286" w:type="dxa"/>
          </w:tcPr>
          <w:p w14:paraId="6AE1F785" w14:textId="77777777" w:rsidR="00995900" w:rsidRDefault="00995900" w:rsidP="00995900">
            <w:pPr>
              <w:spacing w:after="0" w:line="240" w:lineRule="auto"/>
            </w:pPr>
          </w:p>
        </w:tc>
      </w:tr>
      <w:tr w:rsidR="004A645B" w14:paraId="0FC0BB1D" w14:textId="77777777" w:rsidTr="004A645B">
        <w:trPr>
          <w:cantSplit/>
        </w:trPr>
        <w:tc>
          <w:tcPr>
            <w:tcW w:w="1472" w:type="dxa"/>
          </w:tcPr>
          <w:p w14:paraId="2F228A7E" w14:textId="687B92E9" w:rsidR="004A645B" w:rsidRPr="004A645B" w:rsidRDefault="004A645B" w:rsidP="004A645B">
            <w:pPr>
              <w:spacing w:after="0" w:line="240" w:lineRule="auto"/>
              <w:rPr>
                <w:color w:val="FF0000"/>
              </w:rPr>
            </w:pPr>
            <w:r w:rsidRPr="004A645B">
              <w:rPr>
                <w:color w:val="FF0000"/>
              </w:rPr>
              <w:t>Set A, B RF gain (</w:t>
            </w:r>
            <w:proofErr w:type="spellStart"/>
            <w:r w:rsidRPr="004A645B">
              <w:rPr>
                <w:color w:val="FF0000"/>
              </w:rPr>
              <w:t>atten</w:t>
            </w:r>
            <w:proofErr w:type="spellEnd"/>
            <w:r w:rsidRPr="004A645B">
              <w:rPr>
                <w:color w:val="FF0000"/>
              </w:rPr>
              <w:t>)</w:t>
            </w:r>
          </w:p>
        </w:tc>
        <w:tc>
          <w:tcPr>
            <w:tcW w:w="2557" w:type="dxa"/>
          </w:tcPr>
          <w:p w14:paraId="5B27D631" w14:textId="25E6382E" w:rsidR="004A645B" w:rsidRPr="004A645B" w:rsidRDefault="004A645B" w:rsidP="004A645B">
            <w:pPr>
              <w:spacing w:after="0" w:line="240" w:lineRule="auto"/>
              <w:rPr>
                <w:color w:val="FF0000"/>
              </w:rPr>
            </w:pPr>
            <w:r w:rsidRPr="004A645B">
              <w:rPr>
                <w:color w:val="FF0000"/>
              </w:rPr>
              <w:t>Get RX1: ZZRX;</w:t>
            </w:r>
          </w:p>
          <w:p w14:paraId="22510E83" w14:textId="51BAAD38" w:rsidR="004A645B" w:rsidRPr="004A645B" w:rsidRDefault="004A645B" w:rsidP="004A645B">
            <w:pPr>
              <w:spacing w:after="0" w:line="240" w:lineRule="auto"/>
              <w:rPr>
                <w:color w:val="FF0000"/>
              </w:rPr>
            </w:pPr>
            <w:r w:rsidRPr="004A645B">
              <w:rPr>
                <w:color w:val="FF0000"/>
              </w:rPr>
              <w:t>Get RX2: ZZRY;</w:t>
            </w:r>
          </w:p>
          <w:p w14:paraId="1AA682F8" w14:textId="40D5BBEF" w:rsidR="004A645B" w:rsidRPr="004A645B" w:rsidRDefault="004A645B" w:rsidP="004A645B">
            <w:pPr>
              <w:spacing w:after="0" w:line="240" w:lineRule="auto"/>
              <w:rPr>
                <w:color w:val="FF0000"/>
              </w:rPr>
            </w:pPr>
            <w:r w:rsidRPr="004A645B">
              <w:rPr>
                <w:color w:val="FF0000"/>
              </w:rPr>
              <w:t xml:space="preserve">Set RX1: </w:t>
            </w:r>
            <w:proofErr w:type="spellStart"/>
            <w:r w:rsidRPr="004A645B">
              <w:rPr>
                <w:color w:val="FF0000"/>
              </w:rPr>
              <w:t>ZZRXnn</w:t>
            </w:r>
            <w:proofErr w:type="spellEnd"/>
            <w:r w:rsidRPr="004A645B">
              <w:rPr>
                <w:color w:val="FF0000"/>
              </w:rPr>
              <w:t>;</w:t>
            </w:r>
          </w:p>
          <w:p w14:paraId="00FB3399" w14:textId="25770F5B" w:rsidR="004A645B" w:rsidRPr="004A645B" w:rsidRDefault="004A645B" w:rsidP="004A645B">
            <w:pPr>
              <w:spacing w:after="0" w:line="240" w:lineRule="auto"/>
              <w:rPr>
                <w:color w:val="FF0000"/>
              </w:rPr>
            </w:pPr>
            <w:r w:rsidRPr="004A645B">
              <w:rPr>
                <w:color w:val="FF0000"/>
              </w:rPr>
              <w:t xml:space="preserve">Set RX2: </w:t>
            </w:r>
            <w:proofErr w:type="spellStart"/>
            <w:r w:rsidRPr="004A645B">
              <w:rPr>
                <w:color w:val="FF0000"/>
              </w:rPr>
              <w:t>ZZRYnn</w:t>
            </w:r>
            <w:proofErr w:type="spellEnd"/>
            <w:r w:rsidRPr="004A645B">
              <w:rPr>
                <w:color w:val="FF0000"/>
              </w:rPr>
              <w:t>;</w:t>
            </w:r>
          </w:p>
        </w:tc>
        <w:tc>
          <w:tcPr>
            <w:tcW w:w="3927" w:type="dxa"/>
          </w:tcPr>
          <w:p w14:paraId="3FF71D58" w14:textId="676A0BF5" w:rsidR="004A645B" w:rsidRPr="004A645B" w:rsidRDefault="004A645B" w:rsidP="004A645B">
            <w:pPr>
              <w:spacing w:after="0" w:line="240" w:lineRule="auto"/>
              <w:rPr>
                <w:color w:val="FF0000"/>
              </w:rPr>
            </w:pPr>
            <w:proofErr w:type="spellStart"/>
            <w:r w:rsidRPr="004A645B">
              <w:rPr>
                <w:color w:val="FF0000"/>
              </w:rPr>
              <w:t>nn</w:t>
            </w:r>
            <w:proofErr w:type="spellEnd"/>
            <w:r w:rsidRPr="004A645B">
              <w:rPr>
                <w:color w:val="FF0000"/>
              </w:rPr>
              <w:t xml:space="preserve">=00 to 31; meaning an attenuation value in </w:t>
            </w:r>
            <w:proofErr w:type="spellStart"/>
            <w:r w:rsidRPr="004A645B">
              <w:rPr>
                <w:color w:val="FF0000"/>
              </w:rPr>
              <w:t>dB.</w:t>
            </w:r>
            <w:proofErr w:type="spellEnd"/>
          </w:p>
          <w:p w14:paraId="062D8B9F" w14:textId="77777777" w:rsidR="004A645B" w:rsidRPr="004A645B" w:rsidRDefault="004A645B" w:rsidP="004A645B">
            <w:pPr>
              <w:spacing w:after="0" w:line="240" w:lineRule="auto"/>
              <w:rPr>
                <w:color w:val="FF0000"/>
              </w:rPr>
            </w:pPr>
          </w:p>
        </w:tc>
        <w:tc>
          <w:tcPr>
            <w:tcW w:w="1286" w:type="dxa"/>
          </w:tcPr>
          <w:p w14:paraId="1C51F8C1" w14:textId="02C9C0FD" w:rsidR="004A645B" w:rsidRPr="004A645B" w:rsidRDefault="00340E70" w:rsidP="00340E70">
            <w:pPr>
              <w:spacing w:after="0" w:line="240" w:lineRule="auto"/>
              <w:rPr>
                <w:color w:val="FF0000"/>
              </w:rPr>
            </w:pPr>
            <w:r>
              <w:rPr>
                <w:color w:val="FF0000"/>
              </w:rPr>
              <w:t xml:space="preserve">Similar </w:t>
            </w:r>
            <w:proofErr w:type="gramStart"/>
            <w:r>
              <w:rPr>
                <w:color w:val="FF0000"/>
              </w:rPr>
              <w:t>to  A</w:t>
            </w:r>
            <w:proofErr w:type="gramEnd"/>
            <w:r>
              <w:rPr>
                <w:color w:val="FF0000"/>
              </w:rPr>
              <w:t>/B AF gain?</w:t>
            </w:r>
          </w:p>
        </w:tc>
      </w:tr>
      <w:tr w:rsidR="004A645B" w:rsidRPr="00680BBC" w14:paraId="37C4F61C" w14:textId="77777777" w:rsidTr="00995900">
        <w:trPr>
          <w:cantSplit/>
        </w:trPr>
        <w:tc>
          <w:tcPr>
            <w:tcW w:w="1472" w:type="dxa"/>
          </w:tcPr>
          <w:p w14:paraId="332C55D8" w14:textId="537BB74E" w:rsidR="004A645B" w:rsidRPr="0083069C" w:rsidRDefault="004A645B" w:rsidP="00995900">
            <w:pPr>
              <w:spacing w:after="0" w:line="240" w:lineRule="auto"/>
              <w:rPr>
                <w:color w:val="FF0000"/>
              </w:rPr>
            </w:pPr>
            <w:proofErr w:type="spellStart"/>
            <w:r w:rsidRPr="0083069C">
              <w:rPr>
                <w:color w:val="FF0000"/>
              </w:rPr>
              <w:t>Compander</w:t>
            </w:r>
            <w:proofErr w:type="spellEnd"/>
            <w:r w:rsidRPr="0083069C">
              <w:rPr>
                <w:color w:val="FF0000"/>
              </w:rPr>
              <w:t xml:space="preserve"> on/off</w:t>
            </w:r>
          </w:p>
        </w:tc>
        <w:tc>
          <w:tcPr>
            <w:tcW w:w="2557" w:type="dxa"/>
          </w:tcPr>
          <w:p w14:paraId="4C34167C" w14:textId="77777777" w:rsidR="004A645B" w:rsidRPr="0083069C" w:rsidRDefault="004A645B" w:rsidP="00995900">
            <w:pPr>
              <w:spacing w:after="0" w:line="240" w:lineRule="auto"/>
              <w:rPr>
                <w:color w:val="FF0000"/>
              </w:rPr>
            </w:pPr>
            <w:r w:rsidRPr="0083069C">
              <w:rPr>
                <w:color w:val="FF0000"/>
              </w:rPr>
              <w:t>Get: ZZCP;</w:t>
            </w:r>
          </w:p>
          <w:p w14:paraId="46E5FD36" w14:textId="519B62F3" w:rsidR="004A645B" w:rsidRPr="0083069C" w:rsidRDefault="004A645B" w:rsidP="00995900">
            <w:pPr>
              <w:spacing w:after="0" w:line="240" w:lineRule="auto"/>
              <w:rPr>
                <w:color w:val="FF0000"/>
              </w:rPr>
            </w:pPr>
            <w:r w:rsidRPr="0083069C">
              <w:rPr>
                <w:color w:val="FF0000"/>
              </w:rPr>
              <w:t xml:space="preserve">Set: </w:t>
            </w:r>
            <w:proofErr w:type="spellStart"/>
            <w:r w:rsidRPr="0083069C">
              <w:rPr>
                <w:color w:val="FF0000"/>
              </w:rPr>
              <w:t>ZZCPn</w:t>
            </w:r>
            <w:proofErr w:type="spellEnd"/>
            <w:r w:rsidRPr="0083069C">
              <w:rPr>
                <w:color w:val="FF0000"/>
              </w:rPr>
              <w:t>;</w:t>
            </w:r>
          </w:p>
        </w:tc>
        <w:tc>
          <w:tcPr>
            <w:tcW w:w="3927" w:type="dxa"/>
          </w:tcPr>
          <w:p w14:paraId="419EF557" w14:textId="77777777" w:rsidR="004A645B" w:rsidRPr="0083069C" w:rsidRDefault="004A645B" w:rsidP="00995900">
            <w:pPr>
              <w:spacing w:after="0" w:line="240" w:lineRule="auto"/>
              <w:rPr>
                <w:color w:val="FF0000"/>
              </w:rPr>
            </w:pPr>
            <w:r w:rsidRPr="0083069C">
              <w:rPr>
                <w:color w:val="FF0000"/>
              </w:rPr>
              <w:t>n=0: off</w:t>
            </w:r>
          </w:p>
          <w:p w14:paraId="002FCDDF" w14:textId="75994A16" w:rsidR="004A645B" w:rsidRPr="0083069C" w:rsidRDefault="004A645B" w:rsidP="00995900">
            <w:pPr>
              <w:spacing w:after="0" w:line="240" w:lineRule="auto"/>
              <w:rPr>
                <w:color w:val="FF0000"/>
              </w:rPr>
            </w:pPr>
            <w:r w:rsidRPr="0083069C">
              <w:rPr>
                <w:color w:val="FF0000"/>
              </w:rPr>
              <w:t>n=1: on</w:t>
            </w:r>
          </w:p>
        </w:tc>
        <w:tc>
          <w:tcPr>
            <w:tcW w:w="1286" w:type="dxa"/>
          </w:tcPr>
          <w:p w14:paraId="44F9A1E7" w14:textId="75616091" w:rsidR="004A645B" w:rsidRDefault="00340E70" w:rsidP="00995900">
            <w:pPr>
              <w:spacing w:after="0" w:line="240" w:lineRule="auto"/>
            </w:pPr>
            <w:r w:rsidRPr="00340E70">
              <w:rPr>
                <w:color w:val="FF0000"/>
              </w:rPr>
              <w:t>Sim to diversity ref</w:t>
            </w:r>
            <w:r>
              <w:rPr>
                <w:color w:val="FF0000"/>
              </w:rPr>
              <w:t xml:space="preserve"> ZZDB</w:t>
            </w:r>
          </w:p>
        </w:tc>
      </w:tr>
      <w:tr w:rsidR="004A645B" w:rsidRPr="00680BBC" w14:paraId="3F6CF921" w14:textId="77777777" w:rsidTr="00995900">
        <w:trPr>
          <w:cantSplit/>
        </w:trPr>
        <w:tc>
          <w:tcPr>
            <w:tcW w:w="1472" w:type="dxa"/>
          </w:tcPr>
          <w:p w14:paraId="3E4A73FA" w14:textId="14BC1911" w:rsidR="004A645B" w:rsidRPr="0083069C" w:rsidRDefault="004A645B" w:rsidP="00995900">
            <w:pPr>
              <w:spacing w:after="0" w:line="240" w:lineRule="auto"/>
              <w:rPr>
                <w:color w:val="FF0000"/>
              </w:rPr>
            </w:pPr>
            <w:proofErr w:type="spellStart"/>
            <w:r w:rsidRPr="0083069C">
              <w:rPr>
                <w:color w:val="FF0000"/>
              </w:rPr>
              <w:t>Compander</w:t>
            </w:r>
            <w:proofErr w:type="spellEnd"/>
            <w:r w:rsidRPr="0083069C">
              <w:rPr>
                <w:color w:val="FF0000"/>
              </w:rPr>
              <w:t xml:space="preserve"> threshold</w:t>
            </w:r>
          </w:p>
        </w:tc>
        <w:tc>
          <w:tcPr>
            <w:tcW w:w="2557" w:type="dxa"/>
          </w:tcPr>
          <w:p w14:paraId="0F1A6A62" w14:textId="77777777" w:rsidR="004A645B" w:rsidRPr="0083069C" w:rsidRDefault="004A645B" w:rsidP="00995900">
            <w:pPr>
              <w:spacing w:after="0" w:line="240" w:lineRule="auto"/>
              <w:rPr>
                <w:color w:val="FF0000"/>
              </w:rPr>
            </w:pPr>
            <w:r w:rsidRPr="0083069C">
              <w:rPr>
                <w:color w:val="FF0000"/>
              </w:rPr>
              <w:t>Get: ZZCT;</w:t>
            </w:r>
          </w:p>
          <w:p w14:paraId="49502333" w14:textId="58132C36" w:rsidR="004A645B" w:rsidRPr="0083069C" w:rsidRDefault="004A645B" w:rsidP="00995900">
            <w:pPr>
              <w:spacing w:after="0" w:line="240" w:lineRule="auto"/>
              <w:rPr>
                <w:color w:val="FF0000"/>
              </w:rPr>
            </w:pPr>
            <w:r w:rsidRPr="0083069C">
              <w:rPr>
                <w:color w:val="FF0000"/>
              </w:rPr>
              <w:t xml:space="preserve">Set: </w:t>
            </w:r>
            <w:proofErr w:type="spellStart"/>
            <w:r w:rsidRPr="0083069C">
              <w:rPr>
                <w:color w:val="FF0000"/>
              </w:rPr>
              <w:t>ZZCTnn</w:t>
            </w:r>
            <w:proofErr w:type="spellEnd"/>
            <w:r w:rsidRPr="0083069C">
              <w:rPr>
                <w:color w:val="FF0000"/>
              </w:rPr>
              <w:t>;</w:t>
            </w:r>
          </w:p>
        </w:tc>
        <w:tc>
          <w:tcPr>
            <w:tcW w:w="3927" w:type="dxa"/>
          </w:tcPr>
          <w:p w14:paraId="22632C27" w14:textId="096885B4" w:rsidR="004A645B" w:rsidRPr="0083069C" w:rsidRDefault="004A645B" w:rsidP="00995900">
            <w:pPr>
              <w:spacing w:after="0" w:line="240" w:lineRule="auto"/>
              <w:rPr>
                <w:color w:val="FF0000"/>
              </w:rPr>
            </w:pPr>
            <w:proofErr w:type="spellStart"/>
            <w:r w:rsidRPr="0083069C">
              <w:rPr>
                <w:color w:val="FF0000"/>
              </w:rPr>
              <w:t>nn</w:t>
            </w:r>
            <w:proofErr w:type="spellEnd"/>
            <w:r w:rsidRPr="0083069C">
              <w:rPr>
                <w:color w:val="FF0000"/>
              </w:rPr>
              <w:t xml:space="preserve"> is the threshold value, in dB (0-20)</w:t>
            </w:r>
          </w:p>
        </w:tc>
        <w:tc>
          <w:tcPr>
            <w:tcW w:w="1286" w:type="dxa"/>
          </w:tcPr>
          <w:p w14:paraId="51A198BA" w14:textId="4ACEAA20" w:rsidR="004A645B" w:rsidRDefault="00340E70" w:rsidP="00995900">
            <w:pPr>
              <w:spacing w:after="0" w:line="240" w:lineRule="auto"/>
            </w:pPr>
            <w:r w:rsidRPr="00340E70">
              <w:rPr>
                <w:color w:val="FF0000"/>
              </w:rPr>
              <w:t>Sim to diversity RX1 gain ZZDG</w:t>
            </w:r>
          </w:p>
        </w:tc>
      </w:tr>
      <w:tr w:rsidR="004A645B" w:rsidRPr="00680BBC" w14:paraId="0281BA69" w14:textId="77777777" w:rsidTr="00995900">
        <w:trPr>
          <w:cantSplit/>
        </w:trPr>
        <w:tc>
          <w:tcPr>
            <w:tcW w:w="1472" w:type="dxa"/>
          </w:tcPr>
          <w:p w14:paraId="652DF519" w14:textId="110645F5" w:rsidR="004A645B" w:rsidRPr="0083069C" w:rsidRDefault="004A645B" w:rsidP="004A645B">
            <w:pPr>
              <w:spacing w:after="0" w:line="240" w:lineRule="auto"/>
              <w:rPr>
                <w:color w:val="FF0000"/>
              </w:rPr>
            </w:pPr>
            <w:proofErr w:type="spellStart"/>
            <w:r w:rsidRPr="0083069C">
              <w:rPr>
                <w:color w:val="FF0000"/>
              </w:rPr>
              <w:t>Puresignal</w:t>
            </w:r>
            <w:proofErr w:type="spellEnd"/>
            <w:r w:rsidRPr="0083069C">
              <w:rPr>
                <w:color w:val="FF0000"/>
              </w:rPr>
              <w:t xml:space="preserve"> on/off</w:t>
            </w:r>
          </w:p>
        </w:tc>
        <w:tc>
          <w:tcPr>
            <w:tcW w:w="2557" w:type="dxa"/>
          </w:tcPr>
          <w:p w14:paraId="77D7D57A" w14:textId="64F0A7E2" w:rsidR="004A645B" w:rsidRPr="0083069C" w:rsidRDefault="004A645B" w:rsidP="004A645B">
            <w:pPr>
              <w:spacing w:after="0" w:line="240" w:lineRule="auto"/>
              <w:rPr>
                <w:color w:val="FF0000"/>
              </w:rPr>
            </w:pPr>
            <w:r w:rsidRPr="0083069C">
              <w:rPr>
                <w:color w:val="FF0000"/>
              </w:rPr>
              <w:t>Get: ZZLI;</w:t>
            </w:r>
          </w:p>
          <w:p w14:paraId="2F20A4B6" w14:textId="67FB8E53" w:rsidR="004A645B" w:rsidRPr="0083069C" w:rsidRDefault="004A645B" w:rsidP="004A645B">
            <w:pPr>
              <w:spacing w:after="0" w:line="240" w:lineRule="auto"/>
              <w:rPr>
                <w:color w:val="FF0000"/>
              </w:rPr>
            </w:pPr>
            <w:r w:rsidRPr="0083069C">
              <w:rPr>
                <w:color w:val="FF0000"/>
              </w:rPr>
              <w:t xml:space="preserve">Set: </w:t>
            </w:r>
            <w:proofErr w:type="spellStart"/>
            <w:r w:rsidRPr="0083069C">
              <w:rPr>
                <w:color w:val="FF0000"/>
              </w:rPr>
              <w:t>ZZLIn</w:t>
            </w:r>
            <w:proofErr w:type="spellEnd"/>
            <w:r w:rsidRPr="0083069C">
              <w:rPr>
                <w:color w:val="FF0000"/>
              </w:rPr>
              <w:t>;</w:t>
            </w:r>
          </w:p>
        </w:tc>
        <w:tc>
          <w:tcPr>
            <w:tcW w:w="3927" w:type="dxa"/>
          </w:tcPr>
          <w:p w14:paraId="76442715" w14:textId="77777777" w:rsidR="004A645B" w:rsidRPr="0083069C" w:rsidRDefault="004A645B" w:rsidP="004A645B">
            <w:pPr>
              <w:spacing w:after="0" w:line="240" w:lineRule="auto"/>
              <w:rPr>
                <w:color w:val="FF0000"/>
              </w:rPr>
            </w:pPr>
            <w:r w:rsidRPr="0083069C">
              <w:rPr>
                <w:color w:val="FF0000"/>
              </w:rPr>
              <w:t>n=0: off</w:t>
            </w:r>
          </w:p>
          <w:p w14:paraId="125BB1C9" w14:textId="2F9C3B7A" w:rsidR="004A645B" w:rsidRPr="0083069C" w:rsidRDefault="004A645B" w:rsidP="004A645B">
            <w:pPr>
              <w:spacing w:after="0" w:line="240" w:lineRule="auto"/>
              <w:rPr>
                <w:color w:val="FF0000"/>
              </w:rPr>
            </w:pPr>
            <w:r w:rsidRPr="0083069C">
              <w:rPr>
                <w:color w:val="FF0000"/>
              </w:rPr>
              <w:t>n=1: on</w:t>
            </w:r>
          </w:p>
        </w:tc>
        <w:tc>
          <w:tcPr>
            <w:tcW w:w="1286" w:type="dxa"/>
          </w:tcPr>
          <w:p w14:paraId="62C0336D" w14:textId="501E25EA" w:rsidR="004A645B" w:rsidRDefault="00340E70" w:rsidP="004A645B">
            <w:pPr>
              <w:spacing w:after="0" w:line="240" w:lineRule="auto"/>
            </w:pPr>
            <w:r w:rsidRPr="00340E70">
              <w:rPr>
                <w:color w:val="FF0000"/>
              </w:rPr>
              <w:t>Sim to diversity ref</w:t>
            </w:r>
          </w:p>
        </w:tc>
      </w:tr>
      <w:tr w:rsidR="004A645B" w:rsidRPr="00680BBC" w14:paraId="7EB1F2B1" w14:textId="77777777" w:rsidTr="00995900">
        <w:trPr>
          <w:cantSplit/>
        </w:trPr>
        <w:tc>
          <w:tcPr>
            <w:tcW w:w="1472" w:type="dxa"/>
          </w:tcPr>
          <w:p w14:paraId="1487752B" w14:textId="4C04283E" w:rsidR="004A645B" w:rsidRPr="0083069C" w:rsidRDefault="004A645B" w:rsidP="004A645B">
            <w:pPr>
              <w:spacing w:after="0" w:line="240" w:lineRule="auto"/>
              <w:rPr>
                <w:color w:val="FF0000"/>
              </w:rPr>
            </w:pPr>
            <w:proofErr w:type="spellStart"/>
            <w:r w:rsidRPr="0083069C">
              <w:rPr>
                <w:color w:val="FF0000"/>
              </w:rPr>
              <w:t>Puresignal</w:t>
            </w:r>
            <w:proofErr w:type="spellEnd"/>
            <w:r w:rsidRPr="0083069C">
              <w:rPr>
                <w:color w:val="FF0000"/>
              </w:rPr>
              <w:t xml:space="preserve"> two-tone test </w:t>
            </w:r>
          </w:p>
        </w:tc>
        <w:tc>
          <w:tcPr>
            <w:tcW w:w="2557" w:type="dxa"/>
          </w:tcPr>
          <w:p w14:paraId="19161216" w14:textId="24EB91EC" w:rsidR="004A645B" w:rsidRPr="0083069C" w:rsidRDefault="004A645B" w:rsidP="004A645B">
            <w:pPr>
              <w:spacing w:after="0" w:line="240" w:lineRule="auto"/>
              <w:rPr>
                <w:color w:val="FF0000"/>
              </w:rPr>
            </w:pPr>
            <w:r w:rsidRPr="0083069C">
              <w:rPr>
                <w:color w:val="FF0000"/>
              </w:rPr>
              <w:t>Get: ZZUT;</w:t>
            </w:r>
          </w:p>
          <w:p w14:paraId="2BA6A653" w14:textId="2B70B253" w:rsidR="004A645B" w:rsidRPr="0083069C" w:rsidRDefault="004A645B" w:rsidP="004A645B">
            <w:pPr>
              <w:spacing w:after="0" w:line="240" w:lineRule="auto"/>
              <w:rPr>
                <w:color w:val="FF0000"/>
              </w:rPr>
            </w:pPr>
            <w:r w:rsidRPr="0083069C">
              <w:rPr>
                <w:color w:val="FF0000"/>
              </w:rPr>
              <w:t xml:space="preserve">Set: </w:t>
            </w:r>
            <w:proofErr w:type="spellStart"/>
            <w:r w:rsidRPr="0083069C">
              <w:rPr>
                <w:color w:val="FF0000"/>
              </w:rPr>
              <w:t>ZZUTn</w:t>
            </w:r>
            <w:proofErr w:type="spellEnd"/>
            <w:r w:rsidRPr="0083069C">
              <w:rPr>
                <w:color w:val="FF0000"/>
              </w:rPr>
              <w:t>;</w:t>
            </w:r>
          </w:p>
        </w:tc>
        <w:tc>
          <w:tcPr>
            <w:tcW w:w="3927" w:type="dxa"/>
          </w:tcPr>
          <w:p w14:paraId="3C832576" w14:textId="77777777" w:rsidR="004A645B" w:rsidRPr="0083069C" w:rsidRDefault="004A645B" w:rsidP="004A645B">
            <w:pPr>
              <w:spacing w:after="0" w:line="240" w:lineRule="auto"/>
              <w:rPr>
                <w:color w:val="FF0000"/>
              </w:rPr>
            </w:pPr>
            <w:r w:rsidRPr="0083069C">
              <w:rPr>
                <w:color w:val="FF0000"/>
              </w:rPr>
              <w:t>n=0: off</w:t>
            </w:r>
          </w:p>
          <w:p w14:paraId="33477E5E" w14:textId="0E410759" w:rsidR="004A645B" w:rsidRPr="0083069C" w:rsidRDefault="004A645B" w:rsidP="004A645B">
            <w:pPr>
              <w:spacing w:after="0" w:line="240" w:lineRule="auto"/>
              <w:rPr>
                <w:color w:val="FF0000"/>
              </w:rPr>
            </w:pPr>
            <w:r w:rsidRPr="0083069C">
              <w:rPr>
                <w:color w:val="FF0000"/>
              </w:rPr>
              <w:t>n=1: on</w:t>
            </w:r>
          </w:p>
        </w:tc>
        <w:tc>
          <w:tcPr>
            <w:tcW w:w="1286" w:type="dxa"/>
          </w:tcPr>
          <w:p w14:paraId="58C7A92C" w14:textId="022007E9" w:rsidR="004A645B" w:rsidRDefault="00340E70" w:rsidP="004A645B">
            <w:pPr>
              <w:spacing w:after="0" w:line="240" w:lineRule="auto"/>
            </w:pPr>
            <w:r w:rsidRPr="00340E70">
              <w:rPr>
                <w:color w:val="FF0000"/>
              </w:rPr>
              <w:t>Sim to diversity ref</w:t>
            </w:r>
          </w:p>
        </w:tc>
      </w:tr>
      <w:tr w:rsidR="004A645B" w:rsidRPr="00680BBC" w14:paraId="0A2CDBFB" w14:textId="77777777" w:rsidTr="00995900">
        <w:trPr>
          <w:cantSplit/>
        </w:trPr>
        <w:tc>
          <w:tcPr>
            <w:tcW w:w="1472" w:type="dxa"/>
          </w:tcPr>
          <w:p w14:paraId="662C20CF" w14:textId="5E66CEBE" w:rsidR="004A645B" w:rsidRPr="0083069C" w:rsidRDefault="004A645B" w:rsidP="004A645B">
            <w:pPr>
              <w:spacing w:after="0" w:line="240" w:lineRule="auto"/>
              <w:rPr>
                <w:color w:val="FF0000"/>
              </w:rPr>
            </w:pPr>
            <w:proofErr w:type="spellStart"/>
            <w:r w:rsidRPr="0083069C">
              <w:rPr>
                <w:color w:val="FF0000"/>
              </w:rPr>
              <w:t>Puresignal</w:t>
            </w:r>
            <w:proofErr w:type="spellEnd"/>
            <w:r w:rsidRPr="0083069C">
              <w:rPr>
                <w:color w:val="FF0000"/>
              </w:rPr>
              <w:t xml:space="preserve"> single </w:t>
            </w:r>
            <w:proofErr w:type="spellStart"/>
            <w:r w:rsidRPr="0083069C">
              <w:rPr>
                <w:color w:val="FF0000"/>
              </w:rPr>
              <w:t>cal</w:t>
            </w:r>
            <w:proofErr w:type="spellEnd"/>
          </w:p>
        </w:tc>
        <w:tc>
          <w:tcPr>
            <w:tcW w:w="2557" w:type="dxa"/>
          </w:tcPr>
          <w:p w14:paraId="45F3A46D" w14:textId="2916257E" w:rsidR="004A645B" w:rsidRPr="0083069C" w:rsidRDefault="004A645B" w:rsidP="004A645B">
            <w:pPr>
              <w:spacing w:after="0" w:line="240" w:lineRule="auto"/>
              <w:rPr>
                <w:color w:val="FF0000"/>
              </w:rPr>
            </w:pPr>
            <w:r w:rsidRPr="0083069C">
              <w:rPr>
                <w:color w:val="FF0000"/>
              </w:rPr>
              <w:t>Set: ZZUS;</w:t>
            </w:r>
          </w:p>
        </w:tc>
        <w:tc>
          <w:tcPr>
            <w:tcW w:w="3927" w:type="dxa"/>
          </w:tcPr>
          <w:p w14:paraId="2EF7D3C6" w14:textId="2DB6BA85" w:rsidR="004A645B" w:rsidRPr="0083069C" w:rsidRDefault="004A645B" w:rsidP="004A645B">
            <w:pPr>
              <w:spacing w:after="0" w:line="240" w:lineRule="auto"/>
              <w:rPr>
                <w:color w:val="FF0000"/>
              </w:rPr>
            </w:pPr>
            <w:r w:rsidRPr="0083069C">
              <w:rPr>
                <w:color w:val="FF0000"/>
              </w:rPr>
              <w:t>No parameters</w:t>
            </w:r>
          </w:p>
        </w:tc>
        <w:tc>
          <w:tcPr>
            <w:tcW w:w="1286" w:type="dxa"/>
          </w:tcPr>
          <w:p w14:paraId="7484152A" w14:textId="33401D1E" w:rsidR="004A645B" w:rsidRDefault="00340E70" w:rsidP="004A645B">
            <w:pPr>
              <w:spacing w:after="0" w:line="240" w:lineRule="auto"/>
            </w:pPr>
            <w:r w:rsidRPr="00340E70">
              <w:rPr>
                <w:color w:val="FF0000"/>
              </w:rPr>
              <w:t xml:space="preserve">Sim to VFO swap </w:t>
            </w:r>
            <w:proofErr w:type="spellStart"/>
            <w:r w:rsidRPr="00340E70">
              <w:rPr>
                <w:color w:val="FF0000"/>
              </w:rPr>
              <w:t>zzvs</w:t>
            </w:r>
            <w:proofErr w:type="spellEnd"/>
          </w:p>
        </w:tc>
      </w:tr>
      <w:tr w:rsidR="004A645B" w:rsidRPr="00680BBC" w14:paraId="7FCF4E90" w14:textId="77777777" w:rsidTr="00995900">
        <w:trPr>
          <w:cantSplit/>
        </w:trPr>
        <w:tc>
          <w:tcPr>
            <w:tcW w:w="1472" w:type="dxa"/>
          </w:tcPr>
          <w:p w14:paraId="37C22119" w14:textId="238EB252" w:rsidR="004A645B" w:rsidRPr="0083069C" w:rsidRDefault="004A645B" w:rsidP="004A645B">
            <w:pPr>
              <w:spacing w:after="0" w:line="240" w:lineRule="auto"/>
              <w:rPr>
                <w:color w:val="FF0000"/>
              </w:rPr>
            </w:pPr>
            <w:r w:rsidRPr="0083069C">
              <w:rPr>
                <w:color w:val="FF0000"/>
              </w:rPr>
              <w:t>MON on/off</w:t>
            </w:r>
          </w:p>
        </w:tc>
        <w:tc>
          <w:tcPr>
            <w:tcW w:w="2557" w:type="dxa"/>
          </w:tcPr>
          <w:p w14:paraId="74FFDB56" w14:textId="6731EED8" w:rsidR="004A645B" w:rsidRPr="0083069C" w:rsidRDefault="004A645B" w:rsidP="004A645B">
            <w:pPr>
              <w:spacing w:after="0" w:line="240" w:lineRule="auto"/>
              <w:rPr>
                <w:color w:val="FF0000"/>
              </w:rPr>
            </w:pPr>
            <w:r w:rsidRPr="0083069C">
              <w:rPr>
                <w:color w:val="FF0000"/>
              </w:rPr>
              <w:t>Get: ZZMO;</w:t>
            </w:r>
          </w:p>
          <w:p w14:paraId="2D7C9939" w14:textId="5C3F7548" w:rsidR="004A645B" w:rsidRPr="0083069C" w:rsidRDefault="004A645B" w:rsidP="004A645B">
            <w:pPr>
              <w:spacing w:after="0" w:line="240" w:lineRule="auto"/>
              <w:rPr>
                <w:color w:val="FF0000"/>
              </w:rPr>
            </w:pPr>
            <w:r w:rsidRPr="0083069C">
              <w:rPr>
                <w:color w:val="FF0000"/>
              </w:rPr>
              <w:t xml:space="preserve">Set: </w:t>
            </w:r>
            <w:proofErr w:type="spellStart"/>
            <w:r w:rsidRPr="0083069C">
              <w:rPr>
                <w:color w:val="FF0000"/>
              </w:rPr>
              <w:t>ZZMOn</w:t>
            </w:r>
            <w:proofErr w:type="spellEnd"/>
            <w:r w:rsidRPr="0083069C">
              <w:rPr>
                <w:color w:val="FF0000"/>
              </w:rPr>
              <w:t>;</w:t>
            </w:r>
          </w:p>
        </w:tc>
        <w:tc>
          <w:tcPr>
            <w:tcW w:w="3927" w:type="dxa"/>
          </w:tcPr>
          <w:p w14:paraId="6DC71F67" w14:textId="77777777" w:rsidR="004A645B" w:rsidRPr="0083069C" w:rsidRDefault="004A645B" w:rsidP="004A645B">
            <w:pPr>
              <w:spacing w:after="0" w:line="240" w:lineRule="auto"/>
              <w:rPr>
                <w:color w:val="FF0000"/>
              </w:rPr>
            </w:pPr>
            <w:r w:rsidRPr="0083069C">
              <w:rPr>
                <w:color w:val="FF0000"/>
              </w:rPr>
              <w:t>n=0: off</w:t>
            </w:r>
          </w:p>
          <w:p w14:paraId="200EE1B9" w14:textId="0B0CA729" w:rsidR="004A645B" w:rsidRPr="0083069C" w:rsidRDefault="004A645B" w:rsidP="004A645B">
            <w:pPr>
              <w:spacing w:after="0" w:line="240" w:lineRule="auto"/>
              <w:rPr>
                <w:color w:val="FF0000"/>
              </w:rPr>
            </w:pPr>
            <w:r w:rsidRPr="0083069C">
              <w:rPr>
                <w:color w:val="FF0000"/>
              </w:rPr>
              <w:t>n=1: on</w:t>
            </w:r>
          </w:p>
        </w:tc>
        <w:tc>
          <w:tcPr>
            <w:tcW w:w="1286" w:type="dxa"/>
          </w:tcPr>
          <w:p w14:paraId="75F62AA7" w14:textId="3D85265E" w:rsidR="004A645B" w:rsidRDefault="00340E70" w:rsidP="004A645B">
            <w:pPr>
              <w:spacing w:after="0" w:line="240" w:lineRule="auto"/>
            </w:pPr>
            <w:r w:rsidRPr="00340E70">
              <w:rPr>
                <w:color w:val="FF0000"/>
              </w:rPr>
              <w:t>Sim to diversity ref</w:t>
            </w:r>
          </w:p>
        </w:tc>
      </w:tr>
    </w:tbl>
    <w:p w14:paraId="2C46E30A" w14:textId="53C6E47F"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lastRenderedPageBreak/>
        <w:t xml:space="preserve">“special cases” </w:t>
      </w:r>
      <w:proofErr w:type="spellStart"/>
      <w:r>
        <w:t>eg</w:t>
      </w:r>
      <w:proofErr w:type="spellEnd"/>
      <w:r>
        <w:t xml:space="preserve">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 xml:space="preserve">Set Relative </w:t>
      </w:r>
      <w:proofErr w:type="spellStart"/>
      <w:r w:rsidR="00F126CA">
        <w:t>eg</w:t>
      </w:r>
      <w:proofErr w:type="spellEnd"/>
      <w:r w:rsidR="00F126CA">
        <w:t xml:space="preserve">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 xml:space="preserve">Received </w:t>
      </w:r>
      <w:proofErr w:type="spellStart"/>
      <w:r>
        <w:t>msg</w:t>
      </w:r>
      <w:proofErr w:type="spellEnd"/>
      <w:r>
        <w:t xml:space="preserve"> </w:t>
      </w:r>
      <w:proofErr w:type="gramStart"/>
      <w:r>
        <w:t>handler(</w:t>
      </w:r>
      <w:proofErr w:type="gramEnd"/>
      <w:r>
        <w:t>)</w:t>
      </w:r>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 xml:space="preserve">If (there is a </w:t>
      </w:r>
      <w:proofErr w:type="gramStart"/>
      <w:r>
        <w:t>stored</w:t>
      </w:r>
      <w:proofErr w:type="gramEnd"/>
      <w:r>
        <w:t xml:space="preserve">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 xml:space="preserve">Timeout </w:t>
      </w:r>
      <w:proofErr w:type="gramStart"/>
      <w:r>
        <w:t>tick(</w:t>
      </w:r>
      <w:proofErr w:type="gramEnd"/>
      <w:r>
        <w:t>)</w:t>
      </w:r>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lastRenderedPageBreak/>
        <w:t xml:space="preserve">Type 2 - </w:t>
      </w:r>
      <w:r w:rsidR="00F126CA">
        <w:t>Set Absolute</w:t>
      </w:r>
      <w:r w:rsidR="00815600">
        <w:t>, One way (</w:t>
      </w:r>
      <w:proofErr w:type="spellStart"/>
      <w:r w:rsidR="00F126CA">
        <w:t>eg</w:t>
      </w:r>
      <w:proofErr w:type="spellEnd"/>
      <w:r w:rsidR="00F126CA">
        <w:t xml:space="preserve">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w:t>
      </w:r>
      <w:proofErr w:type="spellStart"/>
      <w:r>
        <w:t>eg</w:t>
      </w:r>
      <w:proofErr w:type="spellEnd"/>
      <w:r>
        <w:t xml:space="preserve">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w:t>
      </w:r>
      <w:proofErr w:type="spellStart"/>
      <w:r w:rsidR="00FF0B78">
        <w:t>eg</w:t>
      </w:r>
      <w:proofErr w:type="spellEnd"/>
      <w:r w:rsidR="00FF0B78">
        <w:t xml:space="preserve"> S Meter)</w:t>
      </w:r>
    </w:p>
    <w:p w14:paraId="55CD4534" w14:textId="7EF419A5" w:rsidR="00CB0251" w:rsidRDefault="00CB0251" w:rsidP="009F6834">
      <w:pPr>
        <w:spacing w:after="0" w:line="240" w:lineRule="auto"/>
      </w:pPr>
      <w:r>
        <w:t>I</w:t>
      </w:r>
      <w:r w:rsidR="00861921">
        <w:t>f (</w:t>
      </w:r>
      <w:proofErr w:type="spellStart"/>
      <w:r w:rsidR="00861921">
        <w:t>StaleCountExpired</w:t>
      </w:r>
      <w:proofErr w:type="spellEnd"/>
      <w:r w:rsidR="00861921">
        <w:t>)</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 xml:space="preserve">The “band” value is only needed for the display when the band screen is opened; </w:t>
      </w:r>
      <w:proofErr w:type="gramStart"/>
      <w:r>
        <w:t>so</w:t>
      </w:r>
      <w:proofErr w:type="gramEnd"/>
      <w:r>
        <w:t xml:space="preserve"> it can be called on demand. The band can also be set by “band up” and “band down” pushbutton commands. Those result in a visible response (</w:t>
      </w:r>
      <w:proofErr w:type="spellStart"/>
      <w:r>
        <w:t>ie</w:t>
      </w:r>
      <w:proofErr w:type="spellEnd"/>
      <w:r>
        <w:t xml:space="preserv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 xml:space="preserve">For a button event this looks quite </w:t>
      </w:r>
      <w:proofErr w:type="gramStart"/>
      <w:r>
        <w:t>simple</w:t>
      </w:r>
      <w:proofErr w:type="gramEnd"/>
      <w:r>
        <w:t>:</w:t>
      </w:r>
    </w:p>
    <w:tbl>
      <w:tblPr>
        <w:tblStyle w:val="TableGrid"/>
        <w:tblW w:w="0" w:type="auto"/>
        <w:tblLook w:val="04A0" w:firstRow="1" w:lastRow="0" w:firstColumn="1" w:lastColumn="0" w:noHBand="0" w:noVBand="1"/>
      </w:tblPr>
      <w:tblGrid>
        <w:gridCol w:w="2310"/>
        <w:gridCol w:w="2310"/>
        <w:gridCol w:w="2311"/>
        <w:gridCol w:w="2311"/>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lastRenderedPageBreak/>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proofErr w:type="spellStart"/>
            <w:r>
              <w:t>Callback</w:t>
            </w:r>
            <w:proofErr w:type="spellEnd"/>
            <w:r>
              <w:t xml:space="preserve">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 xml:space="preserve">A different button </w:t>
            </w:r>
            <w:proofErr w:type="gramStart"/>
            <w:r>
              <w:t>click</w:t>
            </w:r>
            <w:proofErr w:type="gramEnd"/>
            <w:r>
              <w:t xml:space="preserve"> </w:t>
            </w:r>
            <w:proofErr w:type="spellStart"/>
            <w:r>
              <w:t>callback</w:t>
            </w:r>
            <w:proofErr w:type="spellEnd"/>
            <w:r>
              <w:t xml:space="preserve">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 xml:space="preserve">The display code should not have persistent storage of the band </w:t>
      </w:r>
      <w:proofErr w:type="spellStart"/>
      <w:r>
        <w:t>balue</w:t>
      </w:r>
      <w:proofErr w:type="spellEnd"/>
      <w:r>
        <w:t>!</w:t>
      </w:r>
    </w:p>
    <w:p w14:paraId="32224185" w14:textId="77777777" w:rsidR="00B1147A" w:rsidRDefault="00B1147A" w:rsidP="00B1147A">
      <w:pPr>
        <w:pStyle w:val="Heading3"/>
      </w:pPr>
      <w:r>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26"/>
        <w:gridCol w:w="2410"/>
        <w:gridCol w:w="2995"/>
        <w:gridCol w:w="2311"/>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 xml:space="preserve">When CAT </w:t>
            </w:r>
            <w:proofErr w:type="spellStart"/>
            <w:r>
              <w:t>msg</w:t>
            </w:r>
            <w:proofErr w:type="spellEnd"/>
            <w:r>
              <w:t xml:space="preserve"> </w:t>
            </w:r>
            <w:proofErr w:type="gramStart"/>
            <w:r>
              <w:t>arrives:</w:t>
            </w:r>
            <w:proofErr w:type="gramEnd"/>
            <w:r>
              <w:t xml:space="preserve">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 xml:space="preserve">“Mode” screen opens. </w:t>
            </w:r>
            <w:proofErr w:type="spellStart"/>
            <w:r>
              <w:t>Callback</w:t>
            </w:r>
            <w:proofErr w:type="spellEnd"/>
            <w:r>
              <w:t xml:space="preserve">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w:t>
            </w:r>
            <w:proofErr w:type="spellStart"/>
            <w:r>
              <w:t>callback</w:t>
            </w:r>
            <w:proofErr w:type="spellEnd"/>
            <w:r>
              <w:t xml:space="preserve">.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lastRenderedPageBreak/>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310"/>
        <w:gridCol w:w="2310"/>
        <w:gridCol w:w="2311"/>
        <w:gridCol w:w="2311"/>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 xml:space="preserve">Display RF screen opens. </w:t>
            </w:r>
            <w:proofErr w:type="spellStart"/>
            <w:r>
              <w:t>Callback</w:t>
            </w:r>
            <w:proofErr w:type="spellEnd"/>
            <w:r>
              <w:t xml:space="preserve"> executed. Sends threshold request.</w:t>
            </w:r>
          </w:p>
        </w:tc>
        <w:tc>
          <w:tcPr>
            <w:tcW w:w="2311" w:type="dxa"/>
          </w:tcPr>
          <w:p w14:paraId="171E7C5A" w14:textId="77777777" w:rsidR="00C0166B" w:rsidRDefault="00C0166B" w:rsidP="00C0166B">
            <w:pPr>
              <w:keepNext/>
              <w:spacing w:after="0" w:line="240" w:lineRule="auto"/>
            </w:pPr>
            <w:r>
              <w:t xml:space="preserve">If </w:t>
            </w:r>
            <w:proofErr w:type="gramStart"/>
            <w:r>
              <w:t>recent !</w:t>
            </w:r>
            <w:proofErr w:type="gramEnd"/>
            <w:r>
              <w:t xml:space="preserve">=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proofErr w:type="spellStart"/>
            <w:proofErr w:type="gramStart"/>
            <w:r>
              <w:rPr>
                <w:color w:val="00B050"/>
              </w:rPr>
              <w:t>CAT</w:t>
            </w:r>
            <w:r w:rsidR="00C0166B" w:rsidRPr="00D93105">
              <w:rPr>
                <w:color w:val="00B050"/>
              </w:rPr>
              <w:t>SetAGCThreshold</w:t>
            </w:r>
            <w:proofErr w:type="spellEnd"/>
            <w:r w:rsidR="00C0166B" w:rsidRPr="00D93105">
              <w:rPr>
                <w:color w:val="00B050"/>
              </w:rPr>
              <w:t>(</w:t>
            </w:r>
            <w:proofErr w:type="gramEnd"/>
            <w:r w:rsidR="00C0166B" w:rsidRPr="00D93105">
              <w:rPr>
                <w:color w:val="00B050"/>
              </w:rPr>
              <w:t>)</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w:t>
            </w:r>
            <w:proofErr w:type="gramStart"/>
            <w:r>
              <w:t>recent !</w:t>
            </w:r>
            <w:proofErr w:type="gramEnd"/>
            <w:r>
              <w:t xml:space="preserve">= 0: </w:t>
            </w:r>
            <w:r w:rsidRPr="00B649FC">
              <w:rPr>
                <w:color w:val="FF0000"/>
              </w:rPr>
              <w:t xml:space="preserve">calc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 xml:space="preserve">clear click </w:t>
            </w:r>
            <w:proofErr w:type="gramStart"/>
            <w:r w:rsidRPr="00B649FC">
              <w:rPr>
                <w:color w:val="FF0000"/>
              </w:rPr>
              <w:t>count</w:t>
            </w:r>
            <w:proofErr w:type="gramEnd"/>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w:t>
            </w:r>
            <w:proofErr w:type="gramStart"/>
            <w:r>
              <w:t>count !</w:t>
            </w:r>
            <w:proofErr w:type="gramEnd"/>
            <w:r>
              <w:t xml:space="preserve">= 0: </w:t>
            </w:r>
            <w:r w:rsidRPr="00B649FC">
              <w:rPr>
                <w:color w:val="FF0000"/>
              </w:rPr>
              <w:t xml:space="preserve">calc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r w:rsidRPr="00B649FC">
              <w:rPr>
                <w:color w:val="FF0000"/>
              </w:rPr>
              <w:t xml:space="preserve">clear click </w:t>
            </w:r>
            <w:proofErr w:type="gramStart"/>
            <w:r w:rsidRPr="00B649FC">
              <w:rPr>
                <w:color w:val="FF0000"/>
              </w:rPr>
              <w:t>count</w:t>
            </w:r>
            <w:proofErr w:type="gramEnd"/>
            <w:r w:rsidRPr="00B649FC">
              <w:rPr>
                <w:color w:val="FF0000"/>
              </w:rPr>
              <w: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w:t>
      </w:r>
      <w:proofErr w:type="gramStart"/>
      <w:r>
        <w:t>displayed, but</w:t>
      </w:r>
      <w:proofErr w:type="gramEnd"/>
      <w:r>
        <w:t xml:space="preserve"> can be set from an encoder. </w:t>
      </w:r>
    </w:p>
    <w:p w14:paraId="0EE08B3F" w14:textId="77777777" w:rsidR="00B1147A" w:rsidRDefault="00B1147A" w:rsidP="00B1147A"/>
    <w:p w14:paraId="574AB232" w14:textId="77777777" w:rsidR="00B1147A" w:rsidRPr="00B018E8" w:rsidRDefault="00B1147A" w:rsidP="00B1147A">
      <w:r>
        <w:lastRenderedPageBreak/>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403E07" w:rsidRPr="00B018E8" w14:paraId="686FEF59" w14:textId="77777777" w:rsidTr="004A645B">
        <w:trPr>
          <w:cantSplit/>
        </w:trPr>
        <w:tc>
          <w:tcPr>
            <w:tcW w:w="2310" w:type="dxa"/>
          </w:tcPr>
          <w:p w14:paraId="5878297E" w14:textId="77777777" w:rsidR="00403E07" w:rsidRPr="00B018E8" w:rsidRDefault="00403E07" w:rsidP="004A645B">
            <w:pPr>
              <w:keepNext/>
              <w:spacing w:after="0" w:line="240" w:lineRule="auto"/>
              <w:rPr>
                <w:b/>
              </w:rPr>
            </w:pPr>
            <w:r w:rsidRPr="00B018E8">
              <w:rPr>
                <w:b/>
              </w:rPr>
              <w:t>Button / encoder</w:t>
            </w:r>
          </w:p>
        </w:tc>
        <w:tc>
          <w:tcPr>
            <w:tcW w:w="2310" w:type="dxa"/>
          </w:tcPr>
          <w:p w14:paraId="14DCA9AF" w14:textId="77777777" w:rsidR="00403E07" w:rsidRPr="00B018E8" w:rsidRDefault="00403E07" w:rsidP="004A645B">
            <w:pPr>
              <w:keepNext/>
              <w:spacing w:after="0" w:line="240" w:lineRule="auto"/>
              <w:rPr>
                <w:b/>
              </w:rPr>
            </w:pPr>
            <w:r w:rsidRPr="00B018E8">
              <w:rPr>
                <w:b/>
              </w:rPr>
              <w:t>Display</w:t>
            </w:r>
          </w:p>
        </w:tc>
        <w:tc>
          <w:tcPr>
            <w:tcW w:w="2311" w:type="dxa"/>
          </w:tcPr>
          <w:p w14:paraId="7066490E" w14:textId="77777777" w:rsidR="00403E07" w:rsidRPr="00B018E8" w:rsidRDefault="00403E07" w:rsidP="004A645B">
            <w:pPr>
              <w:keepNext/>
              <w:spacing w:after="0" w:line="240" w:lineRule="auto"/>
              <w:rPr>
                <w:b/>
              </w:rPr>
            </w:pPr>
            <w:r w:rsidRPr="00B018E8">
              <w:rPr>
                <w:b/>
              </w:rPr>
              <w:t>CAT handler</w:t>
            </w:r>
          </w:p>
        </w:tc>
        <w:tc>
          <w:tcPr>
            <w:tcW w:w="2311" w:type="dxa"/>
          </w:tcPr>
          <w:p w14:paraId="1F0D9DEA" w14:textId="77777777" w:rsidR="00403E07" w:rsidRPr="00B018E8" w:rsidRDefault="00403E07" w:rsidP="004A645B">
            <w:pPr>
              <w:keepNext/>
              <w:spacing w:after="0" w:line="240" w:lineRule="auto"/>
              <w:rPr>
                <w:b/>
              </w:rPr>
            </w:pPr>
            <w:r w:rsidRPr="00B018E8">
              <w:rPr>
                <w:b/>
              </w:rPr>
              <w:t>10ms Tick</w:t>
            </w:r>
          </w:p>
        </w:tc>
      </w:tr>
      <w:tr w:rsidR="001A4AB1" w14:paraId="3DA3321C" w14:textId="77777777" w:rsidTr="00C0166B">
        <w:trPr>
          <w:cantSplit/>
        </w:trPr>
        <w:tc>
          <w:tcPr>
            <w:tcW w:w="2310" w:type="dxa"/>
          </w:tcPr>
          <w:p w14:paraId="57FCDE64" w14:textId="77777777" w:rsidR="001A4AB1" w:rsidRDefault="001A4AB1" w:rsidP="001A4AB1">
            <w:pPr>
              <w:keepNext/>
              <w:spacing w:after="0" w:line="240" w:lineRule="auto"/>
            </w:pPr>
            <w:r>
              <w:t>Encoder up/down click:</w:t>
            </w:r>
          </w:p>
          <w:p w14:paraId="1AEC7966" w14:textId="77777777" w:rsidR="001A4AB1" w:rsidRDefault="001A4AB1" w:rsidP="001A4AB1">
            <w:pPr>
              <w:keepNext/>
              <w:spacing w:after="0" w:line="240" w:lineRule="auto"/>
            </w:pPr>
          </w:p>
          <w:p w14:paraId="4A71D3B3" w14:textId="7CF9F413" w:rsidR="001A4AB1" w:rsidRDefault="001A4AB1" w:rsidP="001A4AB1">
            <w:pPr>
              <w:keepNext/>
              <w:spacing w:after="0" w:line="240" w:lineRule="auto"/>
            </w:pPr>
            <w:r>
              <w:t>Set, increment or decrement click count</w:t>
            </w:r>
          </w:p>
        </w:tc>
        <w:tc>
          <w:tcPr>
            <w:tcW w:w="2310" w:type="dxa"/>
          </w:tcPr>
          <w:p w14:paraId="0BD362EE" w14:textId="77777777" w:rsidR="001A4AB1" w:rsidRDefault="001A4AB1" w:rsidP="001A4AB1">
            <w:pPr>
              <w:keepNext/>
              <w:spacing w:after="0" w:line="240" w:lineRule="auto"/>
            </w:pPr>
          </w:p>
        </w:tc>
        <w:tc>
          <w:tcPr>
            <w:tcW w:w="2311" w:type="dxa"/>
          </w:tcPr>
          <w:p w14:paraId="21977034" w14:textId="1C157BAF" w:rsidR="001A4AB1" w:rsidRDefault="001A4AB1" w:rsidP="001A4AB1">
            <w:pPr>
              <w:keepNext/>
              <w:spacing w:after="0" w:line="240" w:lineRule="auto"/>
            </w:pPr>
            <w:r>
              <w:t xml:space="preserve">If </w:t>
            </w:r>
            <w:proofErr w:type="gramStart"/>
            <w:r>
              <w:t>recent !</w:t>
            </w:r>
            <w:proofErr w:type="gramEnd"/>
            <w:r>
              <w:t xml:space="preserve">= 0: </w:t>
            </w:r>
            <w:r w:rsidRPr="00B649FC">
              <w:rPr>
                <w:color w:val="FF0000"/>
              </w:rPr>
              <w:t>calc new value, store locally, send CAT, set “recent” count, clear click count</w:t>
            </w:r>
          </w:p>
        </w:tc>
        <w:tc>
          <w:tcPr>
            <w:tcW w:w="2311" w:type="dxa"/>
          </w:tcPr>
          <w:p w14:paraId="49B847B1" w14:textId="6C161C61" w:rsidR="001A4AB1" w:rsidRDefault="001A4AB1" w:rsidP="001A4AB1">
            <w:pPr>
              <w:keepNext/>
              <w:spacing w:after="0" w:line="240" w:lineRule="auto"/>
            </w:pPr>
          </w:p>
        </w:tc>
      </w:tr>
      <w:tr w:rsidR="001A4AB1" w14:paraId="17D13375" w14:textId="77777777" w:rsidTr="001A4AB1">
        <w:trPr>
          <w:cantSplit/>
          <w:trHeight w:val="623"/>
        </w:trPr>
        <w:tc>
          <w:tcPr>
            <w:tcW w:w="2310" w:type="dxa"/>
          </w:tcPr>
          <w:p w14:paraId="6378E01E" w14:textId="77777777" w:rsidR="001A4AB1" w:rsidRDefault="001A4AB1" w:rsidP="001A4AB1">
            <w:pPr>
              <w:keepNext/>
              <w:spacing w:after="0" w:line="240" w:lineRule="auto"/>
            </w:pPr>
          </w:p>
          <w:p w14:paraId="2F3AD031" w14:textId="77777777" w:rsidR="001A4AB1" w:rsidRDefault="001A4AB1" w:rsidP="001A4AB1">
            <w:pPr>
              <w:keepNext/>
              <w:spacing w:after="0" w:line="240" w:lineRule="auto"/>
            </w:pPr>
          </w:p>
          <w:p w14:paraId="7E51B3D9" w14:textId="77777777" w:rsidR="001A4AB1" w:rsidRDefault="001A4AB1" w:rsidP="001A4AB1">
            <w:pPr>
              <w:keepNext/>
              <w:spacing w:after="0" w:line="240" w:lineRule="auto"/>
            </w:pPr>
          </w:p>
        </w:tc>
        <w:tc>
          <w:tcPr>
            <w:tcW w:w="2310" w:type="dxa"/>
          </w:tcPr>
          <w:p w14:paraId="1F6D9A0C" w14:textId="77777777" w:rsidR="001A4AB1" w:rsidRDefault="001A4AB1" w:rsidP="001A4AB1">
            <w:pPr>
              <w:keepNext/>
              <w:spacing w:after="0" w:line="240" w:lineRule="auto"/>
            </w:pPr>
          </w:p>
        </w:tc>
        <w:tc>
          <w:tcPr>
            <w:tcW w:w="2311" w:type="dxa"/>
          </w:tcPr>
          <w:p w14:paraId="4ABB8EE8" w14:textId="77777777" w:rsidR="001A4AB1" w:rsidRDefault="001A4AB1" w:rsidP="001A4AB1">
            <w:pPr>
              <w:keepNext/>
              <w:spacing w:after="0" w:line="240" w:lineRule="auto"/>
            </w:pPr>
            <w:r>
              <w:t xml:space="preserve">If recent == 0: </w:t>
            </w:r>
          </w:p>
          <w:p w14:paraId="18663E3D" w14:textId="77777777" w:rsidR="001A4AB1" w:rsidRDefault="001A4AB1" w:rsidP="001A4AB1">
            <w:pPr>
              <w:keepNext/>
              <w:spacing w:after="0" w:line="240" w:lineRule="auto"/>
            </w:pPr>
            <w:r>
              <w:t xml:space="preserve">If timeout == 0, </w:t>
            </w:r>
            <w:r w:rsidRPr="00B649FC">
              <w:rPr>
                <w:color w:val="0070C0"/>
              </w:rPr>
              <w:t>get CAT &amp; start timeout.</w:t>
            </w:r>
          </w:p>
        </w:tc>
        <w:tc>
          <w:tcPr>
            <w:tcW w:w="2311" w:type="dxa"/>
          </w:tcPr>
          <w:p w14:paraId="256E697A" w14:textId="77777777" w:rsidR="001A4AB1" w:rsidRDefault="001A4AB1" w:rsidP="001A4AB1">
            <w:pPr>
              <w:keepNext/>
              <w:spacing w:after="0" w:line="240" w:lineRule="auto"/>
            </w:pPr>
            <w:r>
              <w:t xml:space="preserve">If timeout decrements to 0, </w:t>
            </w:r>
            <w:r w:rsidRPr="00B649FC">
              <w:rPr>
                <w:color w:val="0070C0"/>
              </w:rPr>
              <w:t>get CAT &amp; start timeout.</w:t>
            </w:r>
          </w:p>
        </w:tc>
      </w:tr>
      <w:tr w:rsidR="001A4AB1" w14:paraId="1D8A7E2D" w14:textId="77777777" w:rsidTr="00C0166B">
        <w:trPr>
          <w:cantSplit/>
        </w:trPr>
        <w:tc>
          <w:tcPr>
            <w:tcW w:w="2310" w:type="dxa"/>
          </w:tcPr>
          <w:p w14:paraId="57D44067" w14:textId="77777777" w:rsidR="001A4AB1" w:rsidRDefault="001A4AB1" w:rsidP="001A4AB1">
            <w:pPr>
              <w:keepNext/>
              <w:spacing w:after="0" w:line="240" w:lineRule="auto"/>
            </w:pPr>
          </w:p>
        </w:tc>
        <w:tc>
          <w:tcPr>
            <w:tcW w:w="2310" w:type="dxa"/>
          </w:tcPr>
          <w:p w14:paraId="04B7A3A3" w14:textId="77777777" w:rsidR="001A4AB1" w:rsidRDefault="001A4AB1" w:rsidP="001A4AB1">
            <w:pPr>
              <w:keepNext/>
              <w:spacing w:after="0" w:line="240" w:lineRule="auto"/>
            </w:pPr>
          </w:p>
        </w:tc>
        <w:tc>
          <w:tcPr>
            <w:tcW w:w="2311" w:type="dxa"/>
          </w:tcPr>
          <w:p w14:paraId="140D4D21" w14:textId="77777777" w:rsidR="001A4AB1" w:rsidRDefault="001A4AB1" w:rsidP="001A4AB1">
            <w:pPr>
              <w:keepNext/>
              <w:spacing w:after="0" w:line="240" w:lineRule="auto"/>
            </w:pPr>
            <w:r>
              <w:t xml:space="preserve">When CAT response: clear timeout, store locally, set “recent” </w:t>
            </w:r>
          </w:p>
          <w:p w14:paraId="5D54A535" w14:textId="77777777" w:rsidR="001A4AB1" w:rsidRDefault="001A4AB1" w:rsidP="001A4AB1">
            <w:pPr>
              <w:keepNext/>
              <w:spacing w:after="0" w:line="240" w:lineRule="auto"/>
            </w:pPr>
          </w:p>
          <w:p w14:paraId="1352C144" w14:textId="77777777" w:rsidR="001A4AB1" w:rsidRDefault="001A4AB1" w:rsidP="001A4AB1">
            <w:pPr>
              <w:keepNext/>
              <w:spacing w:after="0" w:line="240" w:lineRule="auto"/>
            </w:pPr>
            <w:r>
              <w:t xml:space="preserve">if click </w:t>
            </w:r>
            <w:proofErr w:type="gramStart"/>
            <w:r>
              <w:t>count !</w:t>
            </w:r>
            <w:proofErr w:type="gramEnd"/>
            <w:r>
              <w:t xml:space="preserve">= 0: </w:t>
            </w:r>
            <w:r w:rsidRPr="00B649FC">
              <w:rPr>
                <w:color w:val="FF0000"/>
              </w:rPr>
              <w:t xml:space="preserve">calc new value, store locally, send CAT, set “recent” count, clear click count. </w:t>
            </w:r>
          </w:p>
        </w:tc>
        <w:tc>
          <w:tcPr>
            <w:tcW w:w="2311" w:type="dxa"/>
          </w:tcPr>
          <w:p w14:paraId="68CD0D77" w14:textId="77777777" w:rsidR="001A4AB1" w:rsidRDefault="001A4AB1" w:rsidP="001A4AB1">
            <w:pPr>
              <w:keepNext/>
              <w:spacing w:after="0" w:line="240" w:lineRule="auto"/>
            </w:pPr>
          </w:p>
        </w:tc>
      </w:tr>
    </w:tbl>
    <w:p w14:paraId="330249C5" w14:textId="2D50526A" w:rsidR="00C0166B" w:rsidRDefault="00C0166B" w:rsidP="009F6834">
      <w:pPr>
        <w:spacing w:after="0" w:line="240" w:lineRule="auto"/>
      </w:pPr>
    </w:p>
    <w:p w14:paraId="34C3A222" w14:textId="7ED5AEBC" w:rsidR="009F2210" w:rsidRDefault="009F2210" w:rsidP="00C737E1">
      <w:pPr>
        <w:pStyle w:val="Heading3"/>
      </w:pPr>
      <w:r>
        <w:t>Diversity Gain</w:t>
      </w:r>
    </w:p>
    <w:p w14:paraId="5EF3314D" w14:textId="77777777" w:rsidR="00C737E1" w:rsidRDefault="00C737E1" w:rsidP="00C737E1">
      <w:pPr>
        <w:spacing w:after="0" w:line="240" w:lineRule="auto"/>
      </w:pPr>
      <w:r>
        <w:t>Diversity gain has a further complication: we need first to find out which RX is used as the diversity reference source by using ZZDB.</w:t>
      </w:r>
    </w:p>
    <w:p w14:paraId="2818EAC4" w14:textId="77777777" w:rsidR="00C737E1" w:rsidRDefault="00C737E1" w:rsidP="009F2210"/>
    <w:p w14:paraId="43F379B3" w14:textId="3C050837" w:rsidR="009F2210" w:rsidRPr="00B018E8" w:rsidRDefault="009F2210" w:rsidP="009F2210">
      <w:r>
        <w:t>(note we use timeout as an indication that there is a request “in flight”)</w:t>
      </w:r>
    </w:p>
    <w:p w14:paraId="6E909414" w14:textId="77777777" w:rsidR="009F2210" w:rsidRDefault="009F2210" w:rsidP="009F2210">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F05174" w14:paraId="2F914550" w14:textId="77777777" w:rsidTr="004A645B">
        <w:trPr>
          <w:cantSplit/>
        </w:trPr>
        <w:tc>
          <w:tcPr>
            <w:tcW w:w="2310" w:type="dxa"/>
          </w:tcPr>
          <w:p w14:paraId="7F13F754" w14:textId="56A30C22" w:rsidR="00F05174" w:rsidRDefault="00F05174" w:rsidP="00F05174">
            <w:pPr>
              <w:keepNext/>
              <w:spacing w:after="0" w:line="240" w:lineRule="auto"/>
            </w:pPr>
            <w:r w:rsidRPr="00B018E8">
              <w:rPr>
                <w:b/>
              </w:rPr>
              <w:lastRenderedPageBreak/>
              <w:t>Button / encoder</w:t>
            </w:r>
          </w:p>
        </w:tc>
        <w:tc>
          <w:tcPr>
            <w:tcW w:w="2310" w:type="dxa"/>
          </w:tcPr>
          <w:p w14:paraId="3C043CBD" w14:textId="481560C6" w:rsidR="00F05174" w:rsidRDefault="00F05174" w:rsidP="00F05174">
            <w:pPr>
              <w:keepNext/>
              <w:spacing w:after="0" w:line="240" w:lineRule="auto"/>
            </w:pPr>
            <w:r w:rsidRPr="00B018E8">
              <w:rPr>
                <w:b/>
              </w:rPr>
              <w:t>Display</w:t>
            </w:r>
          </w:p>
        </w:tc>
        <w:tc>
          <w:tcPr>
            <w:tcW w:w="2311" w:type="dxa"/>
          </w:tcPr>
          <w:p w14:paraId="099AF5CE" w14:textId="772E5F66" w:rsidR="00F05174" w:rsidRDefault="00F05174" w:rsidP="00F05174">
            <w:pPr>
              <w:keepNext/>
              <w:spacing w:after="0" w:line="240" w:lineRule="auto"/>
            </w:pPr>
            <w:r w:rsidRPr="00B018E8">
              <w:rPr>
                <w:b/>
              </w:rPr>
              <w:t>CAT handler</w:t>
            </w:r>
          </w:p>
        </w:tc>
        <w:tc>
          <w:tcPr>
            <w:tcW w:w="2311" w:type="dxa"/>
          </w:tcPr>
          <w:p w14:paraId="18D49CD5" w14:textId="490EB33B" w:rsidR="00F05174" w:rsidRDefault="00F05174" w:rsidP="00F05174">
            <w:pPr>
              <w:keepNext/>
              <w:spacing w:after="0" w:line="240" w:lineRule="auto"/>
            </w:pPr>
            <w:r w:rsidRPr="00B018E8">
              <w:rPr>
                <w:b/>
              </w:rPr>
              <w:t>10ms Tick</w:t>
            </w:r>
          </w:p>
        </w:tc>
      </w:tr>
      <w:tr w:rsidR="00F05174" w14:paraId="168F9C79" w14:textId="77777777" w:rsidTr="004A645B">
        <w:trPr>
          <w:cantSplit/>
        </w:trPr>
        <w:tc>
          <w:tcPr>
            <w:tcW w:w="2310" w:type="dxa"/>
          </w:tcPr>
          <w:p w14:paraId="3B8DAB1E" w14:textId="77777777" w:rsidR="00F05174" w:rsidRDefault="00F05174" w:rsidP="00F05174">
            <w:pPr>
              <w:keepNext/>
              <w:spacing w:after="0" w:line="240" w:lineRule="auto"/>
            </w:pPr>
            <w:r>
              <w:t>Encoder up/down click:</w:t>
            </w:r>
          </w:p>
          <w:p w14:paraId="44EA6E72" w14:textId="77777777" w:rsidR="00F05174" w:rsidRDefault="00F05174" w:rsidP="00F05174">
            <w:pPr>
              <w:keepNext/>
              <w:spacing w:after="0" w:line="240" w:lineRule="auto"/>
            </w:pPr>
          </w:p>
          <w:p w14:paraId="709BEF5E" w14:textId="77777777" w:rsidR="00F05174" w:rsidRDefault="00F05174" w:rsidP="00F05174">
            <w:pPr>
              <w:keepNext/>
              <w:spacing w:after="0" w:line="240" w:lineRule="auto"/>
            </w:pPr>
            <w:r>
              <w:t>Set, increment or decrement click count</w:t>
            </w:r>
          </w:p>
        </w:tc>
        <w:tc>
          <w:tcPr>
            <w:tcW w:w="2310" w:type="dxa"/>
          </w:tcPr>
          <w:p w14:paraId="293ACED4" w14:textId="77777777" w:rsidR="00F05174" w:rsidRDefault="00F05174" w:rsidP="00F05174">
            <w:pPr>
              <w:keepNext/>
              <w:spacing w:after="0" w:line="240" w:lineRule="auto"/>
            </w:pPr>
          </w:p>
        </w:tc>
        <w:tc>
          <w:tcPr>
            <w:tcW w:w="2311" w:type="dxa"/>
          </w:tcPr>
          <w:p w14:paraId="501D6139" w14:textId="496BE35E" w:rsidR="00F05174" w:rsidRDefault="00F05174" w:rsidP="00F05174">
            <w:pPr>
              <w:keepNext/>
              <w:spacing w:after="0" w:line="240" w:lineRule="auto"/>
            </w:pPr>
            <w:r>
              <w:t xml:space="preserve">If </w:t>
            </w:r>
            <w:proofErr w:type="gramStart"/>
            <w:r>
              <w:t>recent !</w:t>
            </w:r>
            <w:proofErr w:type="gramEnd"/>
            <w:r>
              <w:t xml:space="preserve">= 0: </w:t>
            </w:r>
            <w:r w:rsidRPr="00B649FC">
              <w:rPr>
                <w:color w:val="FF0000"/>
              </w:rPr>
              <w:t xml:space="preserve">calc new value, store locally, send </w:t>
            </w:r>
            <w:r>
              <w:rPr>
                <w:color w:val="FF0000"/>
              </w:rPr>
              <w:t xml:space="preserve">gain </w:t>
            </w:r>
            <w:r w:rsidRPr="00B649FC">
              <w:rPr>
                <w:color w:val="FF0000"/>
              </w:rPr>
              <w:t>CAT, set “recent” count, clear click count</w:t>
            </w:r>
            <w:r w:rsidR="007F3014">
              <w:rPr>
                <w:color w:val="FF0000"/>
              </w:rPr>
              <w:t>, send to display</w:t>
            </w:r>
          </w:p>
        </w:tc>
        <w:tc>
          <w:tcPr>
            <w:tcW w:w="2311" w:type="dxa"/>
          </w:tcPr>
          <w:p w14:paraId="1227A91E" w14:textId="77777777" w:rsidR="00F05174" w:rsidRDefault="00F05174" w:rsidP="00F05174">
            <w:pPr>
              <w:keepNext/>
              <w:spacing w:after="0" w:line="240" w:lineRule="auto"/>
            </w:pPr>
          </w:p>
        </w:tc>
      </w:tr>
      <w:tr w:rsidR="00E86D6E" w14:paraId="5C782E03" w14:textId="77777777" w:rsidTr="004A645B">
        <w:trPr>
          <w:cantSplit/>
        </w:trPr>
        <w:tc>
          <w:tcPr>
            <w:tcW w:w="2310" w:type="dxa"/>
          </w:tcPr>
          <w:p w14:paraId="2C52B02D" w14:textId="77777777" w:rsidR="00E86D6E" w:rsidRDefault="00E86D6E" w:rsidP="00E86D6E">
            <w:pPr>
              <w:keepNext/>
              <w:spacing w:after="0" w:line="240" w:lineRule="auto"/>
            </w:pPr>
          </w:p>
        </w:tc>
        <w:tc>
          <w:tcPr>
            <w:tcW w:w="2310" w:type="dxa"/>
          </w:tcPr>
          <w:p w14:paraId="7B3D741A" w14:textId="77777777" w:rsidR="00E86D6E" w:rsidRDefault="00E86D6E" w:rsidP="00E86D6E">
            <w:pPr>
              <w:keepNext/>
              <w:spacing w:after="0" w:line="240" w:lineRule="auto"/>
            </w:pPr>
          </w:p>
        </w:tc>
        <w:tc>
          <w:tcPr>
            <w:tcW w:w="2311" w:type="dxa"/>
          </w:tcPr>
          <w:p w14:paraId="2ECF1D40" w14:textId="77777777" w:rsidR="00E86D6E" w:rsidRDefault="00E86D6E" w:rsidP="00E86D6E">
            <w:pPr>
              <w:keepNext/>
              <w:spacing w:after="0" w:line="240" w:lineRule="auto"/>
            </w:pPr>
            <w:r>
              <w:t xml:space="preserve">If recent == 0: </w:t>
            </w:r>
          </w:p>
          <w:p w14:paraId="7F9C0DC4" w14:textId="0A5793CB" w:rsidR="00E86D6E" w:rsidRDefault="00E86D6E" w:rsidP="00E86D6E">
            <w:pPr>
              <w:keepNext/>
              <w:spacing w:after="0" w:line="240" w:lineRule="auto"/>
            </w:pPr>
            <w:r>
              <w:t xml:space="preserve">If </w:t>
            </w:r>
            <w:r w:rsidR="003C3AB2">
              <w:t>RX source</w:t>
            </w:r>
            <w:r>
              <w:t xml:space="preserve"> timeout == 0, </w:t>
            </w:r>
            <w:r w:rsidRPr="00B649FC">
              <w:rPr>
                <w:color w:val="0070C0"/>
              </w:rPr>
              <w:t xml:space="preserve">get </w:t>
            </w:r>
            <w:r>
              <w:rPr>
                <w:color w:val="0070C0"/>
              </w:rPr>
              <w:t xml:space="preserve">RX source </w:t>
            </w:r>
            <w:r w:rsidRPr="00B649FC">
              <w:rPr>
                <w:color w:val="0070C0"/>
              </w:rPr>
              <w:t>CAT &amp; start timeout.</w:t>
            </w:r>
          </w:p>
        </w:tc>
        <w:tc>
          <w:tcPr>
            <w:tcW w:w="2311" w:type="dxa"/>
          </w:tcPr>
          <w:p w14:paraId="20C91004" w14:textId="6E26F77A" w:rsidR="00E86D6E" w:rsidRDefault="00E86D6E" w:rsidP="00E86D6E">
            <w:pPr>
              <w:keepNext/>
              <w:spacing w:after="0" w:line="240" w:lineRule="auto"/>
            </w:pPr>
            <w:r>
              <w:t xml:space="preserve">If </w:t>
            </w:r>
            <w:r w:rsidR="003C3AB2">
              <w:t>RX source</w:t>
            </w:r>
            <w:r>
              <w:t xml:space="preserve"> timeout decrements to 0, </w:t>
            </w:r>
            <w:r w:rsidRPr="00B649FC">
              <w:rPr>
                <w:color w:val="0070C0"/>
              </w:rPr>
              <w:t xml:space="preserve">get </w:t>
            </w:r>
            <w:r w:rsidR="003C3AB2">
              <w:rPr>
                <w:color w:val="0070C0"/>
              </w:rPr>
              <w:t xml:space="preserve">RX source </w:t>
            </w:r>
            <w:r w:rsidRPr="00B649FC">
              <w:rPr>
                <w:color w:val="0070C0"/>
              </w:rPr>
              <w:t>CAT &amp; start timeout.</w:t>
            </w:r>
          </w:p>
        </w:tc>
      </w:tr>
      <w:tr w:rsidR="00E86D6E" w14:paraId="53DCFFB9" w14:textId="77777777" w:rsidTr="004A645B">
        <w:trPr>
          <w:cantSplit/>
        </w:trPr>
        <w:tc>
          <w:tcPr>
            <w:tcW w:w="2310" w:type="dxa"/>
          </w:tcPr>
          <w:p w14:paraId="38463DB6" w14:textId="77777777" w:rsidR="00E86D6E" w:rsidRDefault="00E86D6E" w:rsidP="00E86D6E">
            <w:pPr>
              <w:keepNext/>
              <w:spacing w:after="0" w:line="240" w:lineRule="auto"/>
            </w:pPr>
          </w:p>
        </w:tc>
        <w:tc>
          <w:tcPr>
            <w:tcW w:w="2310" w:type="dxa"/>
          </w:tcPr>
          <w:p w14:paraId="79BA48BA" w14:textId="77777777" w:rsidR="00E86D6E" w:rsidRDefault="00E86D6E" w:rsidP="00E86D6E">
            <w:pPr>
              <w:keepNext/>
              <w:spacing w:after="0" w:line="240" w:lineRule="auto"/>
            </w:pPr>
          </w:p>
        </w:tc>
        <w:tc>
          <w:tcPr>
            <w:tcW w:w="2311" w:type="dxa"/>
          </w:tcPr>
          <w:p w14:paraId="1A4DE826" w14:textId="4376F204" w:rsidR="00E86D6E" w:rsidRDefault="00205D27" w:rsidP="00E86D6E">
            <w:pPr>
              <w:keepNext/>
              <w:spacing w:after="0" w:line="240" w:lineRule="auto"/>
            </w:pPr>
            <w:r>
              <w:t>When RX source CAT response:</w:t>
            </w:r>
          </w:p>
          <w:p w14:paraId="452F5D98" w14:textId="0C6707F4" w:rsidR="00177D4D" w:rsidRDefault="00177D4D" w:rsidP="00E86D6E">
            <w:pPr>
              <w:keepNext/>
              <w:spacing w:after="0" w:line="240" w:lineRule="auto"/>
            </w:pPr>
            <w:r>
              <w:t>clear RX source timeout</w:t>
            </w:r>
            <w:r w:rsidR="005255F9">
              <w:t>; Store result;</w:t>
            </w:r>
          </w:p>
          <w:p w14:paraId="7A85110F" w14:textId="75ECB655" w:rsidR="00205D27" w:rsidRDefault="00F346DB" w:rsidP="0060116A">
            <w:pPr>
              <w:keepNext/>
              <w:spacing w:after="0" w:line="240" w:lineRule="auto"/>
            </w:pPr>
            <w:r w:rsidRPr="00DE6B0A">
              <w:rPr>
                <w:color w:val="0070C0"/>
              </w:rPr>
              <w:t>get gain CAT &amp; start timeout</w:t>
            </w:r>
          </w:p>
        </w:tc>
        <w:tc>
          <w:tcPr>
            <w:tcW w:w="2311" w:type="dxa"/>
          </w:tcPr>
          <w:p w14:paraId="5DEC78A3" w14:textId="2BC9B48D" w:rsidR="00E86D6E" w:rsidRDefault="00A52159" w:rsidP="00E86D6E">
            <w:pPr>
              <w:keepNext/>
              <w:spacing w:after="0" w:line="240" w:lineRule="auto"/>
            </w:pPr>
            <w:r>
              <w:t xml:space="preserve">If gain timeout decrements to 0, </w:t>
            </w:r>
            <w:r w:rsidRPr="00B649FC">
              <w:rPr>
                <w:color w:val="0070C0"/>
              </w:rPr>
              <w:t xml:space="preserve">get </w:t>
            </w:r>
            <w:r>
              <w:rPr>
                <w:color w:val="0070C0"/>
              </w:rPr>
              <w:t xml:space="preserve">gain </w:t>
            </w:r>
            <w:r w:rsidRPr="00B649FC">
              <w:rPr>
                <w:color w:val="0070C0"/>
              </w:rPr>
              <w:t>CAT &amp; start timeout.</w:t>
            </w:r>
          </w:p>
        </w:tc>
      </w:tr>
      <w:tr w:rsidR="00205D27" w14:paraId="4B3F0344" w14:textId="77777777" w:rsidTr="004A645B">
        <w:trPr>
          <w:cantSplit/>
        </w:trPr>
        <w:tc>
          <w:tcPr>
            <w:tcW w:w="2310" w:type="dxa"/>
          </w:tcPr>
          <w:p w14:paraId="639E8EE0" w14:textId="77777777" w:rsidR="00205D27" w:rsidRDefault="00205D27" w:rsidP="00205D27">
            <w:pPr>
              <w:keepNext/>
              <w:spacing w:after="0" w:line="240" w:lineRule="auto"/>
            </w:pPr>
          </w:p>
        </w:tc>
        <w:tc>
          <w:tcPr>
            <w:tcW w:w="2310" w:type="dxa"/>
          </w:tcPr>
          <w:p w14:paraId="54DC25C7" w14:textId="77777777" w:rsidR="00205D27" w:rsidRDefault="00205D27" w:rsidP="00205D27">
            <w:pPr>
              <w:keepNext/>
              <w:spacing w:after="0" w:line="240" w:lineRule="auto"/>
            </w:pPr>
          </w:p>
        </w:tc>
        <w:tc>
          <w:tcPr>
            <w:tcW w:w="2311" w:type="dxa"/>
          </w:tcPr>
          <w:p w14:paraId="1CA22D8B" w14:textId="63FB2667" w:rsidR="00205D27" w:rsidRDefault="00205D27" w:rsidP="00205D27">
            <w:pPr>
              <w:keepNext/>
              <w:spacing w:after="0" w:line="240" w:lineRule="auto"/>
            </w:pPr>
            <w:r>
              <w:t xml:space="preserve">When gain CAT response: clear timeout, store locally, set “recent” </w:t>
            </w:r>
          </w:p>
          <w:p w14:paraId="14B9F6B4" w14:textId="77777777" w:rsidR="00205D27" w:rsidRDefault="00205D27" w:rsidP="00205D27">
            <w:pPr>
              <w:keepNext/>
              <w:spacing w:after="0" w:line="240" w:lineRule="auto"/>
            </w:pPr>
          </w:p>
          <w:p w14:paraId="3D3A1CA0" w14:textId="65F68ECA" w:rsidR="00205D27" w:rsidRDefault="00205D27" w:rsidP="00205D27">
            <w:pPr>
              <w:keepNext/>
              <w:spacing w:after="0" w:line="240" w:lineRule="auto"/>
            </w:pPr>
            <w:r>
              <w:t xml:space="preserve">if click </w:t>
            </w:r>
            <w:proofErr w:type="gramStart"/>
            <w:r>
              <w:t>count !</w:t>
            </w:r>
            <w:proofErr w:type="gramEnd"/>
            <w:r>
              <w:t xml:space="preserve">= 0: </w:t>
            </w:r>
            <w:r w:rsidRPr="00B649FC">
              <w:rPr>
                <w:color w:val="FF0000"/>
              </w:rPr>
              <w:t>calc new value, store locally, send CAT, set “recent” count, clear click count</w:t>
            </w:r>
            <w:r w:rsidR="007F3014">
              <w:rPr>
                <w:color w:val="FF0000"/>
              </w:rPr>
              <w:t>, send to display</w:t>
            </w:r>
          </w:p>
        </w:tc>
        <w:tc>
          <w:tcPr>
            <w:tcW w:w="2311" w:type="dxa"/>
          </w:tcPr>
          <w:p w14:paraId="7968F9AB" w14:textId="77777777" w:rsidR="00205D27" w:rsidRDefault="00205D27" w:rsidP="00205D27">
            <w:pPr>
              <w:keepNext/>
              <w:spacing w:after="0" w:line="240" w:lineRule="auto"/>
            </w:pPr>
          </w:p>
        </w:tc>
      </w:tr>
    </w:tbl>
    <w:p w14:paraId="7D7671AA" w14:textId="77777777" w:rsidR="009F2210" w:rsidRDefault="009F2210"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1984"/>
        <w:gridCol w:w="1985"/>
        <w:gridCol w:w="1984"/>
      </w:tblGrid>
      <w:tr w:rsidR="00C96878" w:rsidRPr="00C0166B" w14:paraId="7FB9B144" w14:textId="77777777" w:rsidTr="005B123F">
        <w:trPr>
          <w:cantSplit/>
        </w:trPr>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1984"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985"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5B123F">
        <w:trPr>
          <w:cantSplit/>
        </w:trPr>
        <w:tc>
          <w:tcPr>
            <w:tcW w:w="993" w:type="dxa"/>
          </w:tcPr>
          <w:p w14:paraId="78C7B84B" w14:textId="1589343E" w:rsidR="00C0166B" w:rsidRPr="00C0166B" w:rsidRDefault="00C0166B" w:rsidP="00C0166B">
            <w:pPr>
              <w:spacing w:after="0" w:line="240" w:lineRule="auto"/>
              <w:rPr>
                <w:sz w:val="18"/>
              </w:rPr>
            </w:pPr>
            <w:proofErr w:type="spellStart"/>
            <w:r w:rsidRPr="00C0166B">
              <w:rPr>
                <w:sz w:val="18"/>
              </w:rPr>
              <w:t>consts</w:t>
            </w:r>
            <w:proofErr w:type="spellEnd"/>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1984"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985"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5B123F">
        <w:trPr>
          <w:cantSplit/>
        </w:trPr>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proofErr w:type="spellStart"/>
            <w:r w:rsidRPr="00C0166B">
              <w:rPr>
                <w:sz w:val="18"/>
              </w:rPr>
              <w:t>GCatAGCThreshold</w:t>
            </w:r>
            <w:proofErr w:type="spellEnd"/>
          </w:p>
        </w:tc>
        <w:tc>
          <w:tcPr>
            <w:tcW w:w="1985" w:type="dxa"/>
          </w:tcPr>
          <w:p w14:paraId="0F18A5EF" w14:textId="4FD61802" w:rsidR="00C0166B" w:rsidRPr="00C0166B" w:rsidRDefault="00C0166B" w:rsidP="00C0166B">
            <w:pPr>
              <w:spacing w:after="0" w:line="240" w:lineRule="auto"/>
              <w:rPr>
                <w:sz w:val="18"/>
              </w:rPr>
            </w:pPr>
            <w:proofErr w:type="spellStart"/>
            <w:r w:rsidRPr="00C0166B">
              <w:rPr>
                <w:sz w:val="18"/>
              </w:rPr>
              <w:t>GAGCThresholdRecent</w:t>
            </w:r>
            <w:proofErr w:type="spellEnd"/>
          </w:p>
        </w:tc>
        <w:tc>
          <w:tcPr>
            <w:tcW w:w="1984" w:type="dxa"/>
          </w:tcPr>
          <w:p w14:paraId="3FA288B5" w14:textId="64C3DE8E" w:rsidR="00C0166B" w:rsidRPr="00C0166B" w:rsidRDefault="00C0166B" w:rsidP="00C0166B">
            <w:pPr>
              <w:spacing w:after="0" w:line="240" w:lineRule="auto"/>
              <w:rPr>
                <w:sz w:val="18"/>
              </w:rPr>
            </w:pPr>
            <w:proofErr w:type="spellStart"/>
            <w:r w:rsidRPr="00C0166B">
              <w:rPr>
                <w:sz w:val="18"/>
              </w:rPr>
              <w:t>GAGCThresholdTimeout</w:t>
            </w:r>
            <w:proofErr w:type="spellEnd"/>
          </w:p>
        </w:tc>
        <w:tc>
          <w:tcPr>
            <w:tcW w:w="1985" w:type="dxa"/>
          </w:tcPr>
          <w:p w14:paraId="59635B26" w14:textId="31268CFA" w:rsidR="00C0166B" w:rsidRPr="00C0166B" w:rsidRDefault="00C96878" w:rsidP="00C0166B">
            <w:pPr>
              <w:spacing w:after="0" w:line="240" w:lineRule="auto"/>
              <w:rPr>
                <w:sz w:val="18"/>
              </w:rPr>
            </w:pPr>
            <w:proofErr w:type="spellStart"/>
            <w:r>
              <w:rPr>
                <w:sz w:val="18"/>
              </w:rPr>
              <w:t>CatRequestAGCThreshold</w:t>
            </w:r>
            <w:proofErr w:type="spellEnd"/>
          </w:p>
        </w:tc>
        <w:tc>
          <w:tcPr>
            <w:tcW w:w="1984" w:type="dxa"/>
          </w:tcPr>
          <w:p w14:paraId="53ACA103" w14:textId="0B76F0CB" w:rsidR="00C0166B" w:rsidRPr="00C0166B" w:rsidRDefault="00C96878" w:rsidP="00C0166B">
            <w:pPr>
              <w:spacing w:after="0" w:line="240" w:lineRule="auto"/>
              <w:rPr>
                <w:sz w:val="18"/>
              </w:rPr>
            </w:pPr>
            <w:proofErr w:type="spellStart"/>
            <w:r>
              <w:rPr>
                <w:sz w:val="18"/>
              </w:rPr>
              <w:t>SendAGCThresholdClicks</w:t>
            </w:r>
            <w:proofErr w:type="spellEnd"/>
          </w:p>
        </w:tc>
      </w:tr>
      <w:tr w:rsidR="00C96878" w:rsidRPr="00C0166B" w14:paraId="3C3504E4" w14:textId="77777777" w:rsidTr="005B123F">
        <w:trPr>
          <w:cantSplit/>
        </w:trPr>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proofErr w:type="spellStart"/>
            <w:r>
              <w:rPr>
                <w:sz w:val="18"/>
              </w:rPr>
              <w:t>GCatFilterLow</w:t>
            </w:r>
            <w:proofErr w:type="spellEnd"/>
          </w:p>
        </w:tc>
        <w:tc>
          <w:tcPr>
            <w:tcW w:w="1985" w:type="dxa"/>
          </w:tcPr>
          <w:p w14:paraId="3B409496" w14:textId="36F61D84" w:rsidR="00C96878" w:rsidRPr="00C0166B" w:rsidRDefault="00C96878" w:rsidP="00C96878">
            <w:pPr>
              <w:spacing w:after="0" w:line="240" w:lineRule="auto"/>
              <w:rPr>
                <w:sz w:val="18"/>
              </w:rPr>
            </w:pPr>
            <w:proofErr w:type="spellStart"/>
            <w:r>
              <w:rPr>
                <w:sz w:val="18"/>
              </w:rPr>
              <w:t>GFilterLowRecent</w:t>
            </w:r>
            <w:proofErr w:type="spellEnd"/>
          </w:p>
        </w:tc>
        <w:tc>
          <w:tcPr>
            <w:tcW w:w="1984" w:type="dxa"/>
          </w:tcPr>
          <w:p w14:paraId="37910381" w14:textId="0D0B253A" w:rsidR="00C96878" w:rsidRPr="00C0166B" w:rsidRDefault="00C96878" w:rsidP="00C96878">
            <w:pPr>
              <w:spacing w:after="0" w:line="240" w:lineRule="auto"/>
              <w:rPr>
                <w:sz w:val="18"/>
              </w:rPr>
            </w:pPr>
            <w:proofErr w:type="spellStart"/>
            <w:r>
              <w:rPr>
                <w:sz w:val="18"/>
              </w:rPr>
              <w:t>GFilterLow</w:t>
            </w:r>
            <w:r w:rsidRPr="00C0166B">
              <w:rPr>
                <w:sz w:val="18"/>
              </w:rPr>
              <w:t>Timeout</w:t>
            </w:r>
            <w:proofErr w:type="spellEnd"/>
          </w:p>
        </w:tc>
        <w:tc>
          <w:tcPr>
            <w:tcW w:w="1985" w:type="dxa"/>
          </w:tcPr>
          <w:p w14:paraId="51402A81" w14:textId="6D004B19" w:rsidR="00C96878" w:rsidRPr="00C0166B" w:rsidRDefault="00C96878" w:rsidP="00C96878">
            <w:pPr>
              <w:spacing w:after="0" w:line="240" w:lineRule="auto"/>
              <w:rPr>
                <w:sz w:val="18"/>
              </w:rPr>
            </w:pPr>
            <w:proofErr w:type="spellStart"/>
            <w:r>
              <w:rPr>
                <w:sz w:val="18"/>
              </w:rPr>
              <w:t>CatRequestFilterLow</w:t>
            </w:r>
            <w:proofErr w:type="spellEnd"/>
          </w:p>
        </w:tc>
        <w:tc>
          <w:tcPr>
            <w:tcW w:w="1984" w:type="dxa"/>
          </w:tcPr>
          <w:p w14:paraId="25AB6B02" w14:textId="368A628A" w:rsidR="00C96878" w:rsidRPr="00C0166B" w:rsidRDefault="00C96878" w:rsidP="00C96878">
            <w:pPr>
              <w:spacing w:after="0" w:line="240" w:lineRule="auto"/>
              <w:rPr>
                <w:sz w:val="18"/>
              </w:rPr>
            </w:pPr>
            <w:proofErr w:type="spellStart"/>
            <w:r>
              <w:rPr>
                <w:sz w:val="18"/>
              </w:rPr>
              <w:t>SendFilterLowClicks</w:t>
            </w:r>
            <w:proofErr w:type="spellEnd"/>
          </w:p>
        </w:tc>
      </w:tr>
      <w:tr w:rsidR="00C96878" w:rsidRPr="00C0166B" w14:paraId="04F72CDE" w14:textId="77777777" w:rsidTr="005B123F">
        <w:trPr>
          <w:cantSplit/>
        </w:trPr>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proofErr w:type="spellStart"/>
            <w:r>
              <w:rPr>
                <w:sz w:val="18"/>
              </w:rPr>
              <w:t>GCatFilterHigh</w:t>
            </w:r>
            <w:proofErr w:type="spellEnd"/>
          </w:p>
        </w:tc>
        <w:tc>
          <w:tcPr>
            <w:tcW w:w="1985" w:type="dxa"/>
          </w:tcPr>
          <w:p w14:paraId="3463CD9C" w14:textId="4B85FFEF" w:rsidR="00C96878" w:rsidRPr="00C0166B" w:rsidRDefault="00C96878" w:rsidP="00C96878">
            <w:pPr>
              <w:spacing w:after="0" w:line="240" w:lineRule="auto"/>
              <w:rPr>
                <w:sz w:val="18"/>
              </w:rPr>
            </w:pPr>
            <w:proofErr w:type="spellStart"/>
            <w:r>
              <w:rPr>
                <w:sz w:val="18"/>
              </w:rPr>
              <w:t>GFilterHighRecent</w:t>
            </w:r>
            <w:proofErr w:type="spellEnd"/>
          </w:p>
        </w:tc>
        <w:tc>
          <w:tcPr>
            <w:tcW w:w="1984" w:type="dxa"/>
          </w:tcPr>
          <w:p w14:paraId="73D39EC1" w14:textId="7F9FCEA6" w:rsidR="00C96878" w:rsidRPr="00C0166B" w:rsidRDefault="00C96878" w:rsidP="00C96878">
            <w:pPr>
              <w:spacing w:after="0" w:line="240" w:lineRule="auto"/>
              <w:rPr>
                <w:sz w:val="18"/>
              </w:rPr>
            </w:pPr>
            <w:proofErr w:type="spellStart"/>
            <w:r>
              <w:rPr>
                <w:sz w:val="18"/>
              </w:rPr>
              <w:t>GFilterHigh</w:t>
            </w:r>
            <w:r w:rsidRPr="00C0166B">
              <w:rPr>
                <w:sz w:val="18"/>
              </w:rPr>
              <w:t>Timeout</w:t>
            </w:r>
            <w:proofErr w:type="spellEnd"/>
          </w:p>
        </w:tc>
        <w:tc>
          <w:tcPr>
            <w:tcW w:w="1985" w:type="dxa"/>
          </w:tcPr>
          <w:p w14:paraId="187E3E16" w14:textId="54E9FD04" w:rsidR="00C96878" w:rsidRPr="00C0166B" w:rsidRDefault="00C96878" w:rsidP="00C96878">
            <w:pPr>
              <w:spacing w:after="0" w:line="240" w:lineRule="auto"/>
              <w:rPr>
                <w:sz w:val="18"/>
              </w:rPr>
            </w:pPr>
            <w:proofErr w:type="spellStart"/>
            <w:r>
              <w:rPr>
                <w:sz w:val="18"/>
              </w:rPr>
              <w:t>CatRequestFilterHigh</w:t>
            </w:r>
            <w:proofErr w:type="spellEnd"/>
          </w:p>
        </w:tc>
        <w:tc>
          <w:tcPr>
            <w:tcW w:w="1984" w:type="dxa"/>
          </w:tcPr>
          <w:p w14:paraId="3E20A217" w14:textId="5D9F31A2" w:rsidR="00C96878" w:rsidRPr="00C0166B" w:rsidRDefault="00C96878" w:rsidP="00C96878">
            <w:pPr>
              <w:spacing w:after="0" w:line="240" w:lineRule="auto"/>
              <w:rPr>
                <w:sz w:val="18"/>
              </w:rPr>
            </w:pPr>
            <w:proofErr w:type="spellStart"/>
            <w:r>
              <w:rPr>
                <w:sz w:val="18"/>
              </w:rPr>
              <w:t>SendFilterHighClicks</w:t>
            </w:r>
            <w:proofErr w:type="spellEnd"/>
          </w:p>
        </w:tc>
      </w:tr>
      <w:tr w:rsidR="00C96878" w:rsidRPr="00C0166B" w14:paraId="672D21DB" w14:textId="77777777" w:rsidTr="005B123F">
        <w:trPr>
          <w:cantSplit/>
        </w:trPr>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proofErr w:type="spellStart"/>
            <w:r>
              <w:rPr>
                <w:sz w:val="18"/>
              </w:rPr>
              <w:t>GCatSquelchLevel</w:t>
            </w:r>
            <w:proofErr w:type="spellEnd"/>
          </w:p>
        </w:tc>
        <w:tc>
          <w:tcPr>
            <w:tcW w:w="1985" w:type="dxa"/>
          </w:tcPr>
          <w:p w14:paraId="7D95EC9F" w14:textId="6EB85DB2" w:rsidR="00C96878" w:rsidRPr="00C0166B" w:rsidRDefault="00C96878" w:rsidP="00C96878">
            <w:pPr>
              <w:spacing w:after="0" w:line="240" w:lineRule="auto"/>
              <w:rPr>
                <w:sz w:val="18"/>
              </w:rPr>
            </w:pPr>
            <w:proofErr w:type="spellStart"/>
            <w:r>
              <w:rPr>
                <w:sz w:val="18"/>
              </w:rPr>
              <w:t>GSquelchLevelRecent</w:t>
            </w:r>
            <w:proofErr w:type="spellEnd"/>
          </w:p>
        </w:tc>
        <w:tc>
          <w:tcPr>
            <w:tcW w:w="1984" w:type="dxa"/>
          </w:tcPr>
          <w:p w14:paraId="7BA37B5C" w14:textId="30C7B96E" w:rsidR="00C96878" w:rsidRPr="00C0166B" w:rsidRDefault="00C96878" w:rsidP="00C96878">
            <w:pPr>
              <w:spacing w:after="0" w:line="240" w:lineRule="auto"/>
              <w:rPr>
                <w:sz w:val="18"/>
              </w:rPr>
            </w:pPr>
            <w:proofErr w:type="spellStart"/>
            <w:r>
              <w:rPr>
                <w:sz w:val="18"/>
              </w:rPr>
              <w:t>GSquelchLevel</w:t>
            </w:r>
            <w:r w:rsidRPr="00C0166B">
              <w:rPr>
                <w:sz w:val="18"/>
              </w:rPr>
              <w:t>Timeout</w:t>
            </w:r>
            <w:proofErr w:type="spellEnd"/>
          </w:p>
        </w:tc>
        <w:tc>
          <w:tcPr>
            <w:tcW w:w="1985" w:type="dxa"/>
          </w:tcPr>
          <w:p w14:paraId="49C0630B" w14:textId="2F9C77A4" w:rsidR="00C96878" w:rsidRPr="00C0166B" w:rsidRDefault="00C96878" w:rsidP="00C96878">
            <w:pPr>
              <w:spacing w:after="0" w:line="240" w:lineRule="auto"/>
              <w:rPr>
                <w:sz w:val="18"/>
              </w:rPr>
            </w:pPr>
            <w:proofErr w:type="spellStart"/>
            <w:r>
              <w:rPr>
                <w:sz w:val="18"/>
              </w:rPr>
              <w:t>CatRequestSquelchLevel</w:t>
            </w:r>
            <w:proofErr w:type="spellEnd"/>
          </w:p>
        </w:tc>
        <w:tc>
          <w:tcPr>
            <w:tcW w:w="1984" w:type="dxa"/>
          </w:tcPr>
          <w:p w14:paraId="74A4891D" w14:textId="3F4004EB" w:rsidR="00C96878" w:rsidRPr="00C0166B" w:rsidRDefault="00C96878" w:rsidP="00C96878">
            <w:pPr>
              <w:spacing w:after="0" w:line="240" w:lineRule="auto"/>
              <w:rPr>
                <w:sz w:val="18"/>
              </w:rPr>
            </w:pPr>
            <w:proofErr w:type="spellStart"/>
            <w:r>
              <w:rPr>
                <w:sz w:val="18"/>
              </w:rPr>
              <w:t>SendSquelchLevelClicks</w:t>
            </w:r>
            <w:proofErr w:type="spellEnd"/>
          </w:p>
        </w:tc>
      </w:tr>
      <w:tr w:rsidR="005B123F" w:rsidRPr="007B61A5" w14:paraId="1DCE3557" w14:textId="77777777" w:rsidTr="005B123F">
        <w:tc>
          <w:tcPr>
            <w:tcW w:w="993" w:type="dxa"/>
          </w:tcPr>
          <w:p w14:paraId="59B374DA" w14:textId="54E901FC" w:rsidR="005B123F" w:rsidRPr="00F7287B" w:rsidRDefault="005B123F" w:rsidP="00C51F06">
            <w:pPr>
              <w:spacing w:after="0" w:line="240" w:lineRule="auto"/>
              <w:rPr>
                <w:sz w:val="18"/>
              </w:rPr>
            </w:pPr>
            <w:r w:rsidRPr="00F7287B">
              <w:rPr>
                <w:sz w:val="18"/>
              </w:rPr>
              <w:t>RX1,2 AF Gain</w:t>
            </w:r>
          </w:p>
        </w:tc>
        <w:tc>
          <w:tcPr>
            <w:tcW w:w="1701" w:type="dxa"/>
          </w:tcPr>
          <w:p w14:paraId="5496C043" w14:textId="6923AB00" w:rsidR="005B123F" w:rsidRPr="00F7287B" w:rsidRDefault="005B123F" w:rsidP="00C51F06">
            <w:pPr>
              <w:spacing w:after="0" w:line="240" w:lineRule="auto"/>
              <w:rPr>
                <w:sz w:val="18"/>
              </w:rPr>
            </w:pPr>
            <w:r w:rsidRPr="00F7287B">
              <w:rPr>
                <w:sz w:val="18"/>
              </w:rPr>
              <w:t>GCatRX1AFGain</w:t>
            </w:r>
          </w:p>
          <w:p w14:paraId="365AA7DA" w14:textId="13E9244F" w:rsidR="005B123F" w:rsidRPr="00F7287B" w:rsidRDefault="005B123F" w:rsidP="005B123F">
            <w:pPr>
              <w:spacing w:after="0" w:line="240" w:lineRule="auto"/>
              <w:rPr>
                <w:sz w:val="18"/>
              </w:rPr>
            </w:pPr>
            <w:r w:rsidRPr="00F7287B">
              <w:rPr>
                <w:sz w:val="18"/>
              </w:rPr>
              <w:t>GCatRX2AFGain</w:t>
            </w:r>
          </w:p>
        </w:tc>
        <w:tc>
          <w:tcPr>
            <w:tcW w:w="1985" w:type="dxa"/>
          </w:tcPr>
          <w:p w14:paraId="4EE6240C" w14:textId="5F084643" w:rsidR="005B123F" w:rsidRPr="00F7287B" w:rsidRDefault="005B123F" w:rsidP="00C51F06">
            <w:pPr>
              <w:spacing w:after="0" w:line="240" w:lineRule="auto"/>
              <w:rPr>
                <w:sz w:val="18"/>
              </w:rPr>
            </w:pPr>
            <w:r w:rsidRPr="00F7287B">
              <w:rPr>
                <w:sz w:val="18"/>
              </w:rPr>
              <w:t>GRX1AFGainRecent</w:t>
            </w:r>
          </w:p>
          <w:p w14:paraId="6E01AFA2" w14:textId="67DA254D" w:rsidR="005B123F" w:rsidRPr="00F7287B" w:rsidRDefault="005B123F" w:rsidP="005B123F">
            <w:pPr>
              <w:spacing w:after="0" w:line="240" w:lineRule="auto"/>
              <w:rPr>
                <w:sz w:val="18"/>
              </w:rPr>
            </w:pPr>
            <w:r w:rsidRPr="00F7287B">
              <w:rPr>
                <w:sz w:val="18"/>
              </w:rPr>
              <w:t>GRX2AFGainRecent</w:t>
            </w:r>
          </w:p>
        </w:tc>
        <w:tc>
          <w:tcPr>
            <w:tcW w:w="1984" w:type="dxa"/>
          </w:tcPr>
          <w:p w14:paraId="51BBBA6F" w14:textId="56AF2DB9" w:rsidR="005B123F" w:rsidRPr="00F7287B" w:rsidRDefault="005B123F" w:rsidP="00C51F06">
            <w:pPr>
              <w:spacing w:after="0" w:line="240" w:lineRule="auto"/>
              <w:rPr>
                <w:sz w:val="18"/>
              </w:rPr>
            </w:pPr>
            <w:r w:rsidRPr="00F7287B">
              <w:rPr>
                <w:sz w:val="18"/>
              </w:rPr>
              <w:t>GRX1AFGainTimeout</w:t>
            </w:r>
          </w:p>
          <w:p w14:paraId="29EC1369" w14:textId="32166F87" w:rsidR="005B123F" w:rsidRPr="00F7287B" w:rsidRDefault="005B123F" w:rsidP="005B123F">
            <w:pPr>
              <w:spacing w:after="0" w:line="240" w:lineRule="auto"/>
              <w:rPr>
                <w:sz w:val="18"/>
              </w:rPr>
            </w:pPr>
            <w:r w:rsidRPr="00F7287B">
              <w:rPr>
                <w:sz w:val="18"/>
              </w:rPr>
              <w:t>GRX2AFGainTimeout</w:t>
            </w:r>
          </w:p>
        </w:tc>
        <w:tc>
          <w:tcPr>
            <w:tcW w:w="1985" w:type="dxa"/>
          </w:tcPr>
          <w:p w14:paraId="60B169E0" w14:textId="784297AF" w:rsidR="005B123F" w:rsidRPr="00F7287B" w:rsidRDefault="005B123F" w:rsidP="00C51F06">
            <w:pPr>
              <w:spacing w:after="0" w:line="240" w:lineRule="auto"/>
              <w:rPr>
                <w:sz w:val="18"/>
              </w:rPr>
            </w:pPr>
            <w:r w:rsidRPr="00F7287B">
              <w:rPr>
                <w:sz w:val="18"/>
              </w:rPr>
              <w:t>CatRequestRX1AFGain</w:t>
            </w:r>
          </w:p>
          <w:p w14:paraId="1137A233" w14:textId="49878814" w:rsidR="005B123F" w:rsidRPr="00F7287B" w:rsidRDefault="005B123F" w:rsidP="005B123F">
            <w:pPr>
              <w:spacing w:after="0" w:line="240" w:lineRule="auto"/>
              <w:rPr>
                <w:sz w:val="18"/>
              </w:rPr>
            </w:pPr>
            <w:r w:rsidRPr="00F7287B">
              <w:rPr>
                <w:sz w:val="18"/>
              </w:rPr>
              <w:t>CatRequestRX2AFGain</w:t>
            </w:r>
          </w:p>
        </w:tc>
        <w:tc>
          <w:tcPr>
            <w:tcW w:w="1984" w:type="dxa"/>
          </w:tcPr>
          <w:p w14:paraId="1E56409E" w14:textId="6F412D5A" w:rsidR="005B123F" w:rsidRPr="00F7287B" w:rsidRDefault="005B123F" w:rsidP="00C51F06">
            <w:pPr>
              <w:spacing w:after="0" w:line="240" w:lineRule="auto"/>
              <w:rPr>
                <w:sz w:val="18"/>
              </w:rPr>
            </w:pPr>
            <w:r w:rsidRPr="00F7287B">
              <w:rPr>
                <w:sz w:val="18"/>
              </w:rPr>
              <w:t>SendRX1AFGainClicks</w:t>
            </w:r>
          </w:p>
          <w:p w14:paraId="6DF9A8D0" w14:textId="1673FB4F" w:rsidR="005B123F" w:rsidRPr="00F7287B" w:rsidRDefault="005B123F" w:rsidP="005B123F">
            <w:pPr>
              <w:spacing w:after="0" w:line="240" w:lineRule="auto"/>
              <w:rPr>
                <w:sz w:val="18"/>
              </w:rPr>
            </w:pPr>
            <w:r w:rsidRPr="00F7287B">
              <w:rPr>
                <w:sz w:val="18"/>
              </w:rPr>
              <w:t>SendRX1AFGainClicks</w:t>
            </w:r>
          </w:p>
        </w:tc>
      </w:tr>
      <w:tr w:rsidR="00C96878" w:rsidRPr="00C0166B" w14:paraId="04283897" w14:textId="77777777" w:rsidTr="005B123F">
        <w:trPr>
          <w:cantSplit/>
        </w:trPr>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proofErr w:type="spellStart"/>
            <w:r>
              <w:rPr>
                <w:sz w:val="18"/>
              </w:rPr>
              <w:t>GCatMastAFGain</w:t>
            </w:r>
            <w:proofErr w:type="spellEnd"/>
          </w:p>
        </w:tc>
        <w:tc>
          <w:tcPr>
            <w:tcW w:w="1985" w:type="dxa"/>
          </w:tcPr>
          <w:p w14:paraId="669FE67B" w14:textId="48928DF4" w:rsidR="00C96878" w:rsidRPr="00C0166B" w:rsidRDefault="00C96878" w:rsidP="00C96878">
            <w:pPr>
              <w:spacing w:after="0" w:line="240" w:lineRule="auto"/>
              <w:rPr>
                <w:sz w:val="18"/>
              </w:rPr>
            </w:pPr>
            <w:proofErr w:type="spellStart"/>
            <w:r>
              <w:rPr>
                <w:sz w:val="18"/>
              </w:rPr>
              <w:t>GMastAFGainRecent</w:t>
            </w:r>
            <w:proofErr w:type="spellEnd"/>
          </w:p>
        </w:tc>
        <w:tc>
          <w:tcPr>
            <w:tcW w:w="1984" w:type="dxa"/>
          </w:tcPr>
          <w:p w14:paraId="1F59DB18" w14:textId="161EB46D" w:rsidR="00C96878" w:rsidRPr="00C0166B" w:rsidRDefault="00C96878" w:rsidP="00C96878">
            <w:pPr>
              <w:spacing w:after="0" w:line="240" w:lineRule="auto"/>
              <w:rPr>
                <w:sz w:val="18"/>
              </w:rPr>
            </w:pPr>
            <w:proofErr w:type="spellStart"/>
            <w:r>
              <w:rPr>
                <w:sz w:val="18"/>
              </w:rPr>
              <w:t>GMastAFGain</w:t>
            </w:r>
            <w:r w:rsidRPr="00C0166B">
              <w:rPr>
                <w:sz w:val="18"/>
              </w:rPr>
              <w:t>Timeout</w:t>
            </w:r>
            <w:proofErr w:type="spellEnd"/>
          </w:p>
        </w:tc>
        <w:tc>
          <w:tcPr>
            <w:tcW w:w="1985" w:type="dxa"/>
          </w:tcPr>
          <w:p w14:paraId="5536FC76" w14:textId="35165CDB" w:rsidR="00C96878" w:rsidRPr="00C0166B" w:rsidRDefault="00C96878" w:rsidP="00C96878">
            <w:pPr>
              <w:spacing w:after="0" w:line="240" w:lineRule="auto"/>
              <w:rPr>
                <w:sz w:val="18"/>
              </w:rPr>
            </w:pPr>
            <w:proofErr w:type="spellStart"/>
            <w:r>
              <w:rPr>
                <w:sz w:val="18"/>
              </w:rPr>
              <w:t>CatRequestMastAFGain</w:t>
            </w:r>
            <w:proofErr w:type="spellEnd"/>
          </w:p>
        </w:tc>
        <w:tc>
          <w:tcPr>
            <w:tcW w:w="1984" w:type="dxa"/>
          </w:tcPr>
          <w:p w14:paraId="3980256A" w14:textId="06D513F5" w:rsidR="00C96878" w:rsidRPr="00C0166B" w:rsidRDefault="00C96878" w:rsidP="00C96878">
            <w:pPr>
              <w:spacing w:after="0" w:line="240" w:lineRule="auto"/>
              <w:rPr>
                <w:sz w:val="18"/>
              </w:rPr>
            </w:pPr>
            <w:proofErr w:type="spellStart"/>
            <w:r>
              <w:rPr>
                <w:sz w:val="18"/>
              </w:rPr>
              <w:t>SendMastAFGainClicks</w:t>
            </w:r>
            <w:proofErr w:type="spellEnd"/>
          </w:p>
        </w:tc>
      </w:tr>
      <w:tr w:rsidR="00C96878" w:rsidRPr="00C0166B" w14:paraId="06824F95" w14:textId="77777777" w:rsidTr="005B123F">
        <w:trPr>
          <w:cantSplit/>
        </w:trPr>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proofErr w:type="spellStart"/>
            <w:r>
              <w:rPr>
                <w:sz w:val="18"/>
              </w:rPr>
              <w:t>GCatDriveLevel</w:t>
            </w:r>
            <w:proofErr w:type="spellEnd"/>
          </w:p>
        </w:tc>
        <w:tc>
          <w:tcPr>
            <w:tcW w:w="1985" w:type="dxa"/>
          </w:tcPr>
          <w:p w14:paraId="4975A4C1" w14:textId="395C9B50" w:rsidR="00C96878" w:rsidRPr="00C0166B" w:rsidRDefault="00C96878" w:rsidP="00C96878">
            <w:pPr>
              <w:spacing w:after="0" w:line="240" w:lineRule="auto"/>
              <w:rPr>
                <w:sz w:val="18"/>
              </w:rPr>
            </w:pPr>
            <w:proofErr w:type="spellStart"/>
            <w:r>
              <w:rPr>
                <w:sz w:val="18"/>
              </w:rPr>
              <w:t>GDriveLevelRecent</w:t>
            </w:r>
            <w:proofErr w:type="spellEnd"/>
          </w:p>
        </w:tc>
        <w:tc>
          <w:tcPr>
            <w:tcW w:w="1984" w:type="dxa"/>
          </w:tcPr>
          <w:p w14:paraId="413E54DC" w14:textId="32FC67FB" w:rsidR="00C96878" w:rsidRPr="00C0166B" w:rsidRDefault="00C96878" w:rsidP="00C96878">
            <w:pPr>
              <w:spacing w:after="0" w:line="240" w:lineRule="auto"/>
              <w:rPr>
                <w:sz w:val="18"/>
              </w:rPr>
            </w:pPr>
            <w:proofErr w:type="spellStart"/>
            <w:r>
              <w:rPr>
                <w:sz w:val="18"/>
              </w:rPr>
              <w:t>GDriveLevel</w:t>
            </w:r>
            <w:r w:rsidRPr="00C0166B">
              <w:rPr>
                <w:sz w:val="18"/>
              </w:rPr>
              <w:t>Timeout</w:t>
            </w:r>
            <w:proofErr w:type="spellEnd"/>
          </w:p>
        </w:tc>
        <w:tc>
          <w:tcPr>
            <w:tcW w:w="1985" w:type="dxa"/>
          </w:tcPr>
          <w:p w14:paraId="0F4A401C" w14:textId="35F4FB13" w:rsidR="00C96878" w:rsidRPr="00C0166B" w:rsidRDefault="00C96878" w:rsidP="00C96878">
            <w:pPr>
              <w:spacing w:after="0" w:line="240" w:lineRule="auto"/>
              <w:rPr>
                <w:sz w:val="18"/>
              </w:rPr>
            </w:pPr>
            <w:proofErr w:type="spellStart"/>
            <w:r>
              <w:rPr>
                <w:sz w:val="18"/>
              </w:rPr>
              <w:t>CatRequestDriveLevel</w:t>
            </w:r>
            <w:proofErr w:type="spellEnd"/>
          </w:p>
        </w:tc>
        <w:tc>
          <w:tcPr>
            <w:tcW w:w="1984" w:type="dxa"/>
          </w:tcPr>
          <w:p w14:paraId="2E8A30E3" w14:textId="376B46EA" w:rsidR="00C96878" w:rsidRPr="00C0166B" w:rsidRDefault="00C96878" w:rsidP="00C96878">
            <w:pPr>
              <w:spacing w:after="0" w:line="240" w:lineRule="auto"/>
              <w:rPr>
                <w:sz w:val="18"/>
              </w:rPr>
            </w:pPr>
            <w:proofErr w:type="spellStart"/>
            <w:r>
              <w:rPr>
                <w:sz w:val="18"/>
              </w:rPr>
              <w:t>SendDriveLevelClicks</w:t>
            </w:r>
            <w:proofErr w:type="spellEnd"/>
          </w:p>
        </w:tc>
      </w:tr>
      <w:tr w:rsidR="00C96878" w:rsidRPr="00C0166B" w14:paraId="3D2177C6" w14:textId="77777777" w:rsidTr="005B123F">
        <w:trPr>
          <w:cantSplit/>
        </w:trPr>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proofErr w:type="spellStart"/>
            <w:r>
              <w:rPr>
                <w:sz w:val="18"/>
              </w:rPr>
              <w:t>GCatMicGain</w:t>
            </w:r>
            <w:proofErr w:type="spellEnd"/>
          </w:p>
        </w:tc>
        <w:tc>
          <w:tcPr>
            <w:tcW w:w="1985" w:type="dxa"/>
          </w:tcPr>
          <w:p w14:paraId="2E410692" w14:textId="30BF2574" w:rsidR="00C96878" w:rsidRPr="00C0166B" w:rsidRDefault="00C96878" w:rsidP="00C96878">
            <w:pPr>
              <w:spacing w:after="0" w:line="240" w:lineRule="auto"/>
              <w:rPr>
                <w:sz w:val="18"/>
              </w:rPr>
            </w:pPr>
            <w:proofErr w:type="spellStart"/>
            <w:r>
              <w:rPr>
                <w:sz w:val="18"/>
              </w:rPr>
              <w:t>GMicGainRecent</w:t>
            </w:r>
            <w:proofErr w:type="spellEnd"/>
          </w:p>
        </w:tc>
        <w:tc>
          <w:tcPr>
            <w:tcW w:w="1984" w:type="dxa"/>
          </w:tcPr>
          <w:p w14:paraId="0FA5EBBB" w14:textId="182DCC5F" w:rsidR="00C96878" w:rsidRPr="00C0166B" w:rsidRDefault="00C96878" w:rsidP="00C96878">
            <w:pPr>
              <w:spacing w:after="0" w:line="240" w:lineRule="auto"/>
              <w:rPr>
                <w:sz w:val="18"/>
              </w:rPr>
            </w:pPr>
            <w:proofErr w:type="spellStart"/>
            <w:r>
              <w:rPr>
                <w:sz w:val="18"/>
              </w:rPr>
              <w:t>GMicGain</w:t>
            </w:r>
            <w:r w:rsidRPr="00C0166B">
              <w:rPr>
                <w:sz w:val="18"/>
              </w:rPr>
              <w:t>Timeout</w:t>
            </w:r>
            <w:proofErr w:type="spellEnd"/>
          </w:p>
        </w:tc>
        <w:tc>
          <w:tcPr>
            <w:tcW w:w="1985" w:type="dxa"/>
          </w:tcPr>
          <w:p w14:paraId="6B510C7E" w14:textId="1250E69D" w:rsidR="00C96878" w:rsidRPr="00C0166B" w:rsidRDefault="00C96878" w:rsidP="00C96878">
            <w:pPr>
              <w:spacing w:after="0" w:line="240" w:lineRule="auto"/>
              <w:rPr>
                <w:sz w:val="18"/>
              </w:rPr>
            </w:pPr>
            <w:proofErr w:type="spellStart"/>
            <w:r>
              <w:rPr>
                <w:sz w:val="18"/>
              </w:rPr>
              <w:t>CatRequestMicGain</w:t>
            </w:r>
            <w:proofErr w:type="spellEnd"/>
          </w:p>
        </w:tc>
        <w:tc>
          <w:tcPr>
            <w:tcW w:w="1984" w:type="dxa"/>
          </w:tcPr>
          <w:p w14:paraId="1F593A62" w14:textId="298C5F98" w:rsidR="00C96878" w:rsidRPr="00C0166B" w:rsidRDefault="00C96878" w:rsidP="00C96878">
            <w:pPr>
              <w:spacing w:after="0" w:line="240" w:lineRule="auto"/>
              <w:rPr>
                <w:sz w:val="18"/>
              </w:rPr>
            </w:pPr>
            <w:proofErr w:type="spellStart"/>
            <w:r>
              <w:rPr>
                <w:sz w:val="18"/>
              </w:rPr>
              <w:t>SendMicGainClicks</w:t>
            </w:r>
            <w:proofErr w:type="spellEnd"/>
          </w:p>
        </w:tc>
      </w:tr>
      <w:tr w:rsidR="00C96878" w:rsidRPr="00C0166B" w14:paraId="7D0A0504" w14:textId="77777777" w:rsidTr="005B123F">
        <w:trPr>
          <w:cantSplit/>
        </w:trPr>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proofErr w:type="spellStart"/>
            <w:r>
              <w:rPr>
                <w:sz w:val="18"/>
              </w:rPr>
              <w:t>GCatVoxGain</w:t>
            </w:r>
            <w:proofErr w:type="spellEnd"/>
          </w:p>
        </w:tc>
        <w:tc>
          <w:tcPr>
            <w:tcW w:w="1985" w:type="dxa"/>
          </w:tcPr>
          <w:p w14:paraId="11836C4B" w14:textId="300CA15E" w:rsidR="00C96878" w:rsidRPr="00C0166B" w:rsidRDefault="00C96878" w:rsidP="00C96878">
            <w:pPr>
              <w:spacing w:after="0" w:line="240" w:lineRule="auto"/>
              <w:rPr>
                <w:sz w:val="18"/>
              </w:rPr>
            </w:pPr>
            <w:proofErr w:type="spellStart"/>
            <w:r>
              <w:rPr>
                <w:sz w:val="18"/>
              </w:rPr>
              <w:t>GVoxGainRecent</w:t>
            </w:r>
            <w:proofErr w:type="spellEnd"/>
          </w:p>
        </w:tc>
        <w:tc>
          <w:tcPr>
            <w:tcW w:w="1984" w:type="dxa"/>
          </w:tcPr>
          <w:p w14:paraId="79DE394E" w14:textId="3006173A" w:rsidR="00C96878" w:rsidRPr="00C0166B" w:rsidRDefault="00C96878" w:rsidP="00C96878">
            <w:pPr>
              <w:spacing w:after="0" w:line="240" w:lineRule="auto"/>
              <w:rPr>
                <w:sz w:val="18"/>
              </w:rPr>
            </w:pPr>
            <w:proofErr w:type="spellStart"/>
            <w:r>
              <w:rPr>
                <w:sz w:val="18"/>
              </w:rPr>
              <w:t>GVoxGain</w:t>
            </w:r>
            <w:r w:rsidRPr="00C0166B">
              <w:rPr>
                <w:sz w:val="18"/>
              </w:rPr>
              <w:t>Timeout</w:t>
            </w:r>
            <w:proofErr w:type="spellEnd"/>
          </w:p>
        </w:tc>
        <w:tc>
          <w:tcPr>
            <w:tcW w:w="1985" w:type="dxa"/>
          </w:tcPr>
          <w:p w14:paraId="5D497127" w14:textId="44ABDF4A" w:rsidR="00C96878" w:rsidRPr="00C0166B" w:rsidRDefault="00C96878" w:rsidP="00C96878">
            <w:pPr>
              <w:spacing w:after="0" w:line="240" w:lineRule="auto"/>
              <w:rPr>
                <w:sz w:val="18"/>
              </w:rPr>
            </w:pPr>
            <w:proofErr w:type="spellStart"/>
            <w:r>
              <w:rPr>
                <w:sz w:val="18"/>
              </w:rPr>
              <w:t>CatRequestVoxGain</w:t>
            </w:r>
            <w:proofErr w:type="spellEnd"/>
          </w:p>
        </w:tc>
        <w:tc>
          <w:tcPr>
            <w:tcW w:w="1984" w:type="dxa"/>
          </w:tcPr>
          <w:p w14:paraId="6586BCE8" w14:textId="093C02DE" w:rsidR="00C96878" w:rsidRPr="00C0166B" w:rsidRDefault="00C96878" w:rsidP="00C96878">
            <w:pPr>
              <w:spacing w:after="0" w:line="240" w:lineRule="auto"/>
              <w:rPr>
                <w:sz w:val="18"/>
              </w:rPr>
            </w:pPr>
            <w:proofErr w:type="spellStart"/>
            <w:r>
              <w:rPr>
                <w:sz w:val="18"/>
              </w:rPr>
              <w:t>SendVoxGainClicks</w:t>
            </w:r>
            <w:proofErr w:type="spellEnd"/>
          </w:p>
        </w:tc>
      </w:tr>
      <w:tr w:rsidR="00C96878" w:rsidRPr="00C0166B" w14:paraId="3CE1B553" w14:textId="77777777" w:rsidTr="005B123F">
        <w:trPr>
          <w:cantSplit/>
        </w:trPr>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proofErr w:type="spellStart"/>
            <w:r>
              <w:rPr>
                <w:sz w:val="18"/>
              </w:rPr>
              <w:t>GCatVoxDelay</w:t>
            </w:r>
            <w:proofErr w:type="spellEnd"/>
          </w:p>
        </w:tc>
        <w:tc>
          <w:tcPr>
            <w:tcW w:w="1985" w:type="dxa"/>
          </w:tcPr>
          <w:p w14:paraId="11DB5EDF" w14:textId="6F975EE6" w:rsidR="00C96878" w:rsidRPr="00C0166B" w:rsidRDefault="00C96878" w:rsidP="00C96878">
            <w:pPr>
              <w:spacing w:after="0" w:line="240" w:lineRule="auto"/>
              <w:rPr>
                <w:sz w:val="18"/>
              </w:rPr>
            </w:pPr>
            <w:proofErr w:type="spellStart"/>
            <w:r>
              <w:rPr>
                <w:sz w:val="18"/>
              </w:rPr>
              <w:t>GVoxDelayRecent</w:t>
            </w:r>
            <w:proofErr w:type="spellEnd"/>
          </w:p>
        </w:tc>
        <w:tc>
          <w:tcPr>
            <w:tcW w:w="1984" w:type="dxa"/>
          </w:tcPr>
          <w:p w14:paraId="27D35A5E" w14:textId="74B5E72E" w:rsidR="00C96878" w:rsidRPr="00C0166B" w:rsidRDefault="00C96878" w:rsidP="00C96878">
            <w:pPr>
              <w:spacing w:after="0" w:line="240" w:lineRule="auto"/>
              <w:rPr>
                <w:sz w:val="18"/>
              </w:rPr>
            </w:pPr>
            <w:proofErr w:type="spellStart"/>
            <w:r>
              <w:rPr>
                <w:sz w:val="18"/>
              </w:rPr>
              <w:t>GVoxDelay</w:t>
            </w:r>
            <w:r w:rsidRPr="00C0166B">
              <w:rPr>
                <w:sz w:val="18"/>
              </w:rPr>
              <w:t>Timeout</w:t>
            </w:r>
            <w:proofErr w:type="spellEnd"/>
          </w:p>
        </w:tc>
        <w:tc>
          <w:tcPr>
            <w:tcW w:w="1985" w:type="dxa"/>
          </w:tcPr>
          <w:p w14:paraId="723E9B51" w14:textId="10A1F3F3" w:rsidR="00C96878" w:rsidRPr="00C0166B" w:rsidRDefault="00C96878" w:rsidP="00C96878">
            <w:pPr>
              <w:spacing w:after="0" w:line="240" w:lineRule="auto"/>
              <w:rPr>
                <w:sz w:val="18"/>
              </w:rPr>
            </w:pPr>
            <w:proofErr w:type="spellStart"/>
            <w:r>
              <w:rPr>
                <w:sz w:val="18"/>
              </w:rPr>
              <w:t>CatRequestVoxDelay</w:t>
            </w:r>
            <w:proofErr w:type="spellEnd"/>
          </w:p>
        </w:tc>
        <w:tc>
          <w:tcPr>
            <w:tcW w:w="1984" w:type="dxa"/>
          </w:tcPr>
          <w:p w14:paraId="66D96417" w14:textId="5E46BE69" w:rsidR="00C96878" w:rsidRPr="00C0166B" w:rsidRDefault="00C96878" w:rsidP="00C96878">
            <w:pPr>
              <w:spacing w:after="0" w:line="240" w:lineRule="auto"/>
              <w:rPr>
                <w:sz w:val="18"/>
              </w:rPr>
            </w:pPr>
            <w:proofErr w:type="spellStart"/>
            <w:r>
              <w:rPr>
                <w:sz w:val="18"/>
              </w:rPr>
              <w:t>SendVoxDelayClicks</w:t>
            </w:r>
            <w:proofErr w:type="spellEnd"/>
          </w:p>
        </w:tc>
      </w:tr>
      <w:tr w:rsidR="00C96878" w:rsidRPr="00C0166B" w14:paraId="43263BD3" w14:textId="77777777" w:rsidTr="005B123F">
        <w:trPr>
          <w:cantSplit/>
        </w:trPr>
        <w:tc>
          <w:tcPr>
            <w:tcW w:w="993" w:type="dxa"/>
          </w:tcPr>
          <w:p w14:paraId="39F60B5E" w14:textId="048A25BC" w:rsidR="00C96878" w:rsidRPr="00C0166B" w:rsidRDefault="00C96878" w:rsidP="00C96878">
            <w:pPr>
              <w:spacing w:after="0" w:line="240" w:lineRule="auto"/>
              <w:rPr>
                <w:sz w:val="18"/>
              </w:rPr>
            </w:pPr>
            <w:r w:rsidRPr="00C0166B">
              <w:rPr>
                <w:sz w:val="18"/>
              </w:rPr>
              <w:t>CW Sidetone</w:t>
            </w:r>
          </w:p>
        </w:tc>
        <w:tc>
          <w:tcPr>
            <w:tcW w:w="1701" w:type="dxa"/>
          </w:tcPr>
          <w:p w14:paraId="2F1EE34D" w14:textId="119C592B" w:rsidR="00C96878" w:rsidRPr="00C0166B" w:rsidRDefault="00C96878" w:rsidP="00C96878">
            <w:pPr>
              <w:spacing w:after="0" w:line="240" w:lineRule="auto"/>
              <w:rPr>
                <w:sz w:val="18"/>
              </w:rPr>
            </w:pPr>
            <w:proofErr w:type="spellStart"/>
            <w:r>
              <w:rPr>
                <w:sz w:val="18"/>
              </w:rPr>
              <w:t>GCatCWTone</w:t>
            </w:r>
            <w:proofErr w:type="spellEnd"/>
          </w:p>
        </w:tc>
        <w:tc>
          <w:tcPr>
            <w:tcW w:w="1985" w:type="dxa"/>
          </w:tcPr>
          <w:p w14:paraId="4F02C5C2" w14:textId="1D208FE6" w:rsidR="00C96878" w:rsidRPr="00C0166B" w:rsidRDefault="00C96878" w:rsidP="00C96878">
            <w:pPr>
              <w:spacing w:after="0" w:line="240" w:lineRule="auto"/>
              <w:rPr>
                <w:sz w:val="18"/>
              </w:rPr>
            </w:pPr>
            <w:proofErr w:type="spellStart"/>
            <w:r>
              <w:rPr>
                <w:sz w:val="18"/>
              </w:rPr>
              <w:t>GCWToneRecent</w:t>
            </w:r>
            <w:proofErr w:type="spellEnd"/>
          </w:p>
        </w:tc>
        <w:tc>
          <w:tcPr>
            <w:tcW w:w="1984" w:type="dxa"/>
          </w:tcPr>
          <w:p w14:paraId="38697393" w14:textId="0172CB1F" w:rsidR="00C96878" w:rsidRPr="00C0166B" w:rsidRDefault="00C96878" w:rsidP="00C96878">
            <w:pPr>
              <w:spacing w:after="0" w:line="240" w:lineRule="auto"/>
              <w:rPr>
                <w:sz w:val="18"/>
              </w:rPr>
            </w:pPr>
            <w:proofErr w:type="spellStart"/>
            <w:r>
              <w:rPr>
                <w:sz w:val="18"/>
              </w:rPr>
              <w:t>GCWTone</w:t>
            </w:r>
            <w:r w:rsidRPr="00C0166B">
              <w:rPr>
                <w:sz w:val="18"/>
              </w:rPr>
              <w:t>Timeout</w:t>
            </w:r>
            <w:proofErr w:type="spellEnd"/>
          </w:p>
        </w:tc>
        <w:tc>
          <w:tcPr>
            <w:tcW w:w="1985" w:type="dxa"/>
          </w:tcPr>
          <w:p w14:paraId="4083AEE9" w14:textId="3018717E" w:rsidR="00C96878" w:rsidRPr="00C0166B" w:rsidRDefault="00C96878" w:rsidP="00C96878">
            <w:pPr>
              <w:spacing w:after="0" w:line="240" w:lineRule="auto"/>
              <w:rPr>
                <w:sz w:val="18"/>
              </w:rPr>
            </w:pPr>
            <w:proofErr w:type="spellStart"/>
            <w:r>
              <w:rPr>
                <w:sz w:val="18"/>
              </w:rPr>
              <w:t>CatRequestCWTone</w:t>
            </w:r>
            <w:proofErr w:type="spellEnd"/>
          </w:p>
        </w:tc>
        <w:tc>
          <w:tcPr>
            <w:tcW w:w="1984" w:type="dxa"/>
          </w:tcPr>
          <w:p w14:paraId="16D9F8B0" w14:textId="5B03B216" w:rsidR="00C96878" w:rsidRPr="00C0166B" w:rsidRDefault="00C96878" w:rsidP="00C96878">
            <w:pPr>
              <w:spacing w:after="0" w:line="240" w:lineRule="auto"/>
              <w:rPr>
                <w:sz w:val="18"/>
              </w:rPr>
            </w:pPr>
            <w:proofErr w:type="spellStart"/>
            <w:r>
              <w:rPr>
                <w:sz w:val="18"/>
              </w:rPr>
              <w:t>SendCWToneClicks</w:t>
            </w:r>
            <w:proofErr w:type="spellEnd"/>
          </w:p>
        </w:tc>
      </w:tr>
      <w:tr w:rsidR="00C96878" w:rsidRPr="00C0166B" w14:paraId="08E06144" w14:textId="77777777" w:rsidTr="005B123F">
        <w:trPr>
          <w:cantSplit/>
        </w:trPr>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proofErr w:type="spellStart"/>
            <w:r>
              <w:rPr>
                <w:sz w:val="18"/>
              </w:rPr>
              <w:t>GCatCWSpeed</w:t>
            </w:r>
            <w:proofErr w:type="spellEnd"/>
          </w:p>
        </w:tc>
        <w:tc>
          <w:tcPr>
            <w:tcW w:w="1985" w:type="dxa"/>
          </w:tcPr>
          <w:p w14:paraId="0A7D8114" w14:textId="053D253A" w:rsidR="00C96878" w:rsidRPr="00C0166B" w:rsidRDefault="00C96878" w:rsidP="00C96878">
            <w:pPr>
              <w:spacing w:after="0" w:line="240" w:lineRule="auto"/>
              <w:rPr>
                <w:sz w:val="18"/>
              </w:rPr>
            </w:pPr>
            <w:proofErr w:type="spellStart"/>
            <w:r>
              <w:rPr>
                <w:sz w:val="18"/>
              </w:rPr>
              <w:t>GCWSpeedRecent</w:t>
            </w:r>
            <w:proofErr w:type="spellEnd"/>
          </w:p>
        </w:tc>
        <w:tc>
          <w:tcPr>
            <w:tcW w:w="1984" w:type="dxa"/>
          </w:tcPr>
          <w:p w14:paraId="0BCDA40D" w14:textId="2BE71E08" w:rsidR="00C96878" w:rsidRPr="00C0166B" w:rsidRDefault="00C96878" w:rsidP="00C96878">
            <w:pPr>
              <w:spacing w:after="0" w:line="240" w:lineRule="auto"/>
              <w:rPr>
                <w:sz w:val="18"/>
              </w:rPr>
            </w:pPr>
            <w:proofErr w:type="spellStart"/>
            <w:r>
              <w:rPr>
                <w:sz w:val="18"/>
              </w:rPr>
              <w:t>GCWSpeed</w:t>
            </w:r>
            <w:r w:rsidRPr="00C0166B">
              <w:rPr>
                <w:sz w:val="18"/>
              </w:rPr>
              <w:t>Timeout</w:t>
            </w:r>
            <w:proofErr w:type="spellEnd"/>
          </w:p>
        </w:tc>
        <w:tc>
          <w:tcPr>
            <w:tcW w:w="1985" w:type="dxa"/>
          </w:tcPr>
          <w:p w14:paraId="6B1B3AA5" w14:textId="34C6BBCD" w:rsidR="00C96878" w:rsidRPr="00C0166B" w:rsidRDefault="00C96878" w:rsidP="00C96878">
            <w:pPr>
              <w:spacing w:after="0" w:line="240" w:lineRule="auto"/>
              <w:rPr>
                <w:sz w:val="18"/>
              </w:rPr>
            </w:pPr>
            <w:proofErr w:type="spellStart"/>
            <w:r>
              <w:rPr>
                <w:sz w:val="18"/>
              </w:rPr>
              <w:t>CatRequestCWSpeed</w:t>
            </w:r>
            <w:proofErr w:type="spellEnd"/>
          </w:p>
        </w:tc>
        <w:tc>
          <w:tcPr>
            <w:tcW w:w="1984" w:type="dxa"/>
          </w:tcPr>
          <w:p w14:paraId="0EA5C76D" w14:textId="37D3DE12" w:rsidR="00C96878" w:rsidRPr="00C0166B" w:rsidRDefault="00C96878" w:rsidP="00C96878">
            <w:pPr>
              <w:spacing w:after="0" w:line="240" w:lineRule="auto"/>
              <w:rPr>
                <w:sz w:val="18"/>
              </w:rPr>
            </w:pPr>
            <w:proofErr w:type="spellStart"/>
            <w:r>
              <w:rPr>
                <w:sz w:val="18"/>
              </w:rPr>
              <w:t>SendCWSpeedClicks</w:t>
            </w:r>
            <w:proofErr w:type="spellEnd"/>
          </w:p>
        </w:tc>
      </w:tr>
      <w:tr w:rsidR="0099653D" w:rsidRPr="00C0166B" w14:paraId="6861DDE5" w14:textId="77777777" w:rsidTr="005B123F">
        <w:trPr>
          <w:cantSplit/>
        </w:trPr>
        <w:tc>
          <w:tcPr>
            <w:tcW w:w="993" w:type="dxa"/>
          </w:tcPr>
          <w:p w14:paraId="1952D779" w14:textId="1CADD671" w:rsidR="0099653D" w:rsidRPr="00C0166B" w:rsidRDefault="0099653D" w:rsidP="00C96878">
            <w:pPr>
              <w:spacing w:after="0" w:line="240" w:lineRule="auto"/>
              <w:rPr>
                <w:sz w:val="18"/>
              </w:rPr>
            </w:pPr>
            <w:r>
              <w:rPr>
                <w:sz w:val="18"/>
              </w:rPr>
              <w:t>Diversity phase</w:t>
            </w:r>
          </w:p>
        </w:tc>
        <w:tc>
          <w:tcPr>
            <w:tcW w:w="1701" w:type="dxa"/>
          </w:tcPr>
          <w:p w14:paraId="1A210C89" w14:textId="16818FEB" w:rsidR="0099653D" w:rsidRDefault="0099653D" w:rsidP="00C96878">
            <w:pPr>
              <w:spacing w:after="0" w:line="240" w:lineRule="auto"/>
              <w:rPr>
                <w:sz w:val="18"/>
              </w:rPr>
            </w:pPr>
            <w:proofErr w:type="spellStart"/>
            <w:r>
              <w:rPr>
                <w:sz w:val="18"/>
              </w:rPr>
              <w:t>GCatDiversityPhase</w:t>
            </w:r>
            <w:proofErr w:type="spellEnd"/>
          </w:p>
        </w:tc>
        <w:tc>
          <w:tcPr>
            <w:tcW w:w="1985" w:type="dxa"/>
          </w:tcPr>
          <w:p w14:paraId="00EA9381" w14:textId="574FEF82" w:rsidR="0099653D" w:rsidRDefault="004651C0" w:rsidP="00C96878">
            <w:pPr>
              <w:spacing w:after="0" w:line="240" w:lineRule="auto"/>
              <w:rPr>
                <w:sz w:val="18"/>
              </w:rPr>
            </w:pPr>
            <w:proofErr w:type="spellStart"/>
            <w:r>
              <w:rPr>
                <w:sz w:val="18"/>
              </w:rPr>
              <w:t>GDiversityPhaseRecent</w:t>
            </w:r>
            <w:proofErr w:type="spellEnd"/>
          </w:p>
        </w:tc>
        <w:tc>
          <w:tcPr>
            <w:tcW w:w="1984" w:type="dxa"/>
          </w:tcPr>
          <w:p w14:paraId="42296406" w14:textId="797777AB" w:rsidR="0099653D" w:rsidRDefault="004651C0" w:rsidP="00C96878">
            <w:pPr>
              <w:spacing w:after="0" w:line="240" w:lineRule="auto"/>
              <w:rPr>
                <w:sz w:val="18"/>
              </w:rPr>
            </w:pPr>
            <w:proofErr w:type="spellStart"/>
            <w:r>
              <w:rPr>
                <w:sz w:val="18"/>
              </w:rPr>
              <w:t>GDiversityPhaseTimeout</w:t>
            </w:r>
            <w:proofErr w:type="spellEnd"/>
          </w:p>
        </w:tc>
        <w:tc>
          <w:tcPr>
            <w:tcW w:w="1985" w:type="dxa"/>
          </w:tcPr>
          <w:p w14:paraId="48EF21CE" w14:textId="1421E557" w:rsidR="0099653D" w:rsidRDefault="004651C0" w:rsidP="00C96878">
            <w:pPr>
              <w:spacing w:after="0" w:line="240" w:lineRule="auto"/>
              <w:rPr>
                <w:sz w:val="18"/>
              </w:rPr>
            </w:pPr>
            <w:proofErr w:type="spellStart"/>
            <w:r>
              <w:rPr>
                <w:sz w:val="18"/>
              </w:rPr>
              <w:t>CatRequestDiversityPhase</w:t>
            </w:r>
            <w:proofErr w:type="spellEnd"/>
          </w:p>
        </w:tc>
        <w:tc>
          <w:tcPr>
            <w:tcW w:w="1984" w:type="dxa"/>
          </w:tcPr>
          <w:p w14:paraId="18F0C929" w14:textId="0F00873A" w:rsidR="0099653D" w:rsidRDefault="00882FC5" w:rsidP="00C96878">
            <w:pPr>
              <w:spacing w:after="0" w:line="240" w:lineRule="auto"/>
              <w:rPr>
                <w:sz w:val="18"/>
              </w:rPr>
            </w:pPr>
            <w:proofErr w:type="spellStart"/>
            <w:r>
              <w:rPr>
                <w:sz w:val="18"/>
              </w:rPr>
              <w:t>SendDiversityPhaseClicks</w:t>
            </w:r>
            <w:proofErr w:type="spellEnd"/>
          </w:p>
        </w:tc>
      </w:tr>
      <w:tr w:rsidR="00ED1669" w:rsidRPr="00C0166B" w14:paraId="773033D2" w14:textId="77777777" w:rsidTr="005B123F">
        <w:trPr>
          <w:cantSplit/>
        </w:trPr>
        <w:tc>
          <w:tcPr>
            <w:tcW w:w="993" w:type="dxa"/>
          </w:tcPr>
          <w:p w14:paraId="113561AA" w14:textId="36D72D1B" w:rsidR="00ED1669" w:rsidRPr="00C0166B" w:rsidRDefault="00ED1669" w:rsidP="00ED1669">
            <w:pPr>
              <w:spacing w:after="0" w:line="240" w:lineRule="auto"/>
              <w:rPr>
                <w:sz w:val="18"/>
              </w:rPr>
            </w:pPr>
            <w:r>
              <w:rPr>
                <w:sz w:val="18"/>
              </w:rPr>
              <w:lastRenderedPageBreak/>
              <w:t>Diversity gain</w:t>
            </w:r>
          </w:p>
        </w:tc>
        <w:tc>
          <w:tcPr>
            <w:tcW w:w="1701" w:type="dxa"/>
          </w:tcPr>
          <w:p w14:paraId="47F06DD4" w14:textId="3039C36D" w:rsidR="00ED1669" w:rsidRDefault="00ED1669" w:rsidP="00ED1669">
            <w:pPr>
              <w:spacing w:after="0" w:line="240" w:lineRule="auto"/>
              <w:rPr>
                <w:sz w:val="18"/>
              </w:rPr>
            </w:pPr>
            <w:proofErr w:type="spellStart"/>
            <w:r>
              <w:rPr>
                <w:sz w:val="18"/>
              </w:rPr>
              <w:t>GCatDiversityGain</w:t>
            </w:r>
            <w:proofErr w:type="spellEnd"/>
          </w:p>
        </w:tc>
        <w:tc>
          <w:tcPr>
            <w:tcW w:w="1985" w:type="dxa"/>
          </w:tcPr>
          <w:p w14:paraId="6DB24B42" w14:textId="568A2B8F" w:rsidR="00ED1669" w:rsidRDefault="00ED1669" w:rsidP="00ED1669">
            <w:pPr>
              <w:spacing w:after="0" w:line="240" w:lineRule="auto"/>
              <w:rPr>
                <w:sz w:val="18"/>
              </w:rPr>
            </w:pPr>
            <w:proofErr w:type="spellStart"/>
            <w:r>
              <w:rPr>
                <w:sz w:val="18"/>
              </w:rPr>
              <w:t>GDiversityGainRecent</w:t>
            </w:r>
            <w:proofErr w:type="spellEnd"/>
          </w:p>
        </w:tc>
        <w:tc>
          <w:tcPr>
            <w:tcW w:w="1984" w:type="dxa"/>
          </w:tcPr>
          <w:p w14:paraId="6BFE1CBC" w14:textId="59B40EC3" w:rsidR="00ED1669" w:rsidRDefault="00ED1669" w:rsidP="00ED1669">
            <w:pPr>
              <w:spacing w:after="0" w:line="240" w:lineRule="auto"/>
              <w:rPr>
                <w:sz w:val="18"/>
              </w:rPr>
            </w:pPr>
            <w:proofErr w:type="spellStart"/>
            <w:r>
              <w:rPr>
                <w:sz w:val="18"/>
              </w:rPr>
              <w:t>GDiversityGainTimeout</w:t>
            </w:r>
            <w:proofErr w:type="spellEnd"/>
          </w:p>
        </w:tc>
        <w:tc>
          <w:tcPr>
            <w:tcW w:w="1985" w:type="dxa"/>
          </w:tcPr>
          <w:p w14:paraId="0EA13895" w14:textId="1D8DC02F" w:rsidR="00ED1669" w:rsidRDefault="00ED1669" w:rsidP="00ED1669">
            <w:pPr>
              <w:spacing w:after="0" w:line="240" w:lineRule="auto"/>
              <w:rPr>
                <w:sz w:val="18"/>
              </w:rPr>
            </w:pPr>
            <w:proofErr w:type="spellStart"/>
            <w:r>
              <w:rPr>
                <w:sz w:val="18"/>
              </w:rPr>
              <w:t>CatRequestDiversity</w:t>
            </w:r>
            <w:r w:rsidR="001C415F">
              <w:rPr>
                <w:sz w:val="18"/>
              </w:rPr>
              <w:t>Gain</w:t>
            </w:r>
            <w:proofErr w:type="spellEnd"/>
          </w:p>
        </w:tc>
        <w:tc>
          <w:tcPr>
            <w:tcW w:w="1984" w:type="dxa"/>
          </w:tcPr>
          <w:p w14:paraId="5A046F57" w14:textId="2014A4E9" w:rsidR="00ED1669" w:rsidRDefault="00ED1669" w:rsidP="00ED1669">
            <w:pPr>
              <w:spacing w:after="0" w:line="240" w:lineRule="auto"/>
              <w:rPr>
                <w:sz w:val="18"/>
              </w:rPr>
            </w:pPr>
            <w:proofErr w:type="spellStart"/>
            <w:r>
              <w:rPr>
                <w:sz w:val="18"/>
              </w:rPr>
              <w:t>SendDiversity</w:t>
            </w:r>
            <w:r w:rsidR="001C415F">
              <w:rPr>
                <w:sz w:val="18"/>
              </w:rPr>
              <w:t>Gain</w:t>
            </w:r>
            <w:r>
              <w:rPr>
                <w:sz w:val="18"/>
              </w:rPr>
              <w:t>Clicks</w:t>
            </w:r>
            <w:proofErr w:type="spellEnd"/>
          </w:p>
        </w:tc>
      </w:tr>
      <w:tr w:rsidR="00DB7D1F" w:rsidRPr="00C0166B" w14:paraId="15718EE0" w14:textId="77777777" w:rsidTr="005B123F">
        <w:trPr>
          <w:cantSplit/>
        </w:trPr>
        <w:tc>
          <w:tcPr>
            <w:tcW w:w="993" w:type="dxa"/>
          </w:tcPr>
          <w:p w14:paraId="1838217B" w14:textId="3E9BA322" w:rsidR="00DB7D1F" w:rsidRDefault="00DB7D1F" w:rsidP="00ED1669">
            <w:pPr>
              <w:spacing w:after="0" w:line="240" w:lineRule="auto"/>
              <w:rPr>
                <w:sz w:val="18"/>
              </w:rPr>
            </w:pPr>
            <w:proofErr w:type="spellStart"/>
            <w:r>
              <w:rPr>
                <w:sz w:val="18"/>
              </w:rPr>
              <w:t>DiversitySource</w:t>
            </w:r>
            <w:proofErr w:type="spellEnd"/>
          </w:p>
        </w:tc>
        <w:tc>
          <w:tcPr>
            <w:tcW w:w="1701" w:type="dxa"/>
          </w:tcPr>
          <w:p w14:paraId="3C6938DC" w14:textId="38FEEB3F" w:rsidR="00DB7D1F" w:rsidRDefault="00DB7D1F" w:rsidP="00ED1669">
            <w:pPr>
              <w:spacing w:after="0" w:line="240" w:lineRule="auto"/>
              <w:rPr>
                <w:sz w:val="18"/>
              </w:rPr>
            </w:pPr>
            <w:proofErr w:type="spellStart"/>
            <w:r>
              <w:rPr>
                <w:sz w:val="18"/>
              </w:rPr>
              <w:t>GCatDiversity</w:t>
            </w:r>
            <w:r w:rsidR="004A2EE2">
              <w:rPr>
                <w:sz w:val="18"/>
              </w:rPr>
              <w:t>Source</w:t>
            </w:r>
            <w:proofErr w:type="spellEnd"/>
          </w:p>
        </w:tc>
        <w:tc>
          <w:tcPr>
            <w:tcW w:w="1985" w:type="dxa"/>
          </w:tcPr>
          <w:p w14:paraId="2BB72D36" w14:textId="77777777" w:rsidR="00DB7D1F" w:rsidRDefault="00DB7D1F" w:rsidP="00ED1669">
            <w:pPr>
              <w:spacing w:after="0" w:line="240" w:lineRule="auto"/>
              <w:rPr>
                <w:sz w:val="18"/>
              </w:rPr>
            </w:pPr>
          </w:p>
        </w:tc>
        <w:tc>
          <w:tcPr>
            <w:tcW w:w="1984" w:type="dxa"/>
          </w:tcPr>
          <w:p w14:paraId="2D4E2990" w14:textId="7FAA98F7" w:rsidR="00DB7D1F" w:rsidRDefault="004A2EE2" w:rsidP="00ED1669">
            <w:pPr>
              <w:spacing w:after="0" w:line="240" w:lineRule="auto"/>
              <w:rPr>
                <w:sz w:val="18"/>
              </w:rPr>
            </w:pPr>
            <w:proofErr w:type="spellStart"/>
            <w:r>
              <w:rPr>
                <w:sz w:val="18"/>
              </w:rPr>
              <w:t>GDiversitySourceTimeout</w:t>
            </w:r>
            <w:proofErr w:type="spellEnd"/>
          </w:p>
        </w:tc>
        <w:tc>
          <w:tcPr>
            <w:tcW w:w="1985" w:type="dxa"/>
          </w:tcPr>
          <w:p w14:paraId="2A9D54F4" w14:textId="6F135B6A" w:rsidR="00DB7D1F" w:rsidRDefault="005F1484" w:rsidP="00ED1669">
            <w:pPr>
              <w:spacing w:after="0" w:line="240" w:lineRule="auto"/>
              <w:rPr>
                <w:sz w:val="18"/>
              </w:rPr>
            </w:pPr>
            <w:proofErr w:type="spellStart"/>
            <w:r>
              <w:rPr>
                <w:sz w:val="18"/>
              </w:rPr>
              <w:t>CatRequestDiversitySource</w:t>
            </w:r>
            <w:proofErr w:type="spellEnd"/>
          </w:p>
        </w:tc>
        <w:tc>
          <w:tcPr>
            <w:tcW w:w="1984" w:type="dxa"/>
          </w:tcPr>
          <w:p w14:paraId="70D0CDBC" w14:textId="77777777" w:rsidR="00DB7D1F" w:rsidRDefault="00DB7D1F" w:rsidP="00ED1669">
            <w:pPr>
              <w:spacing w:after="0" w:line="240" w:lineRule="auto"/>
              <w:rPr>
                <w:sz w:val="18"/>
              </w:rPr>
            </w:pPr>
          </w:p>
        </w:tc>
      </w:tr>
      <w:tr w:rsidR="00340E70" w:rsidRPr="00C0166B" w14:paraId="349BB8FA" w14:textId="77777777" w:rsidTr="005B123F">
        <w:trPr>
          <w:cantSplit/>
        </w:trPr>
        <w:tc>
          <w:tcPr>
            <w:tcW w:w="993" w:type="dxa"/>
          </w:tcPr>
          <w:p w14:paraId="6B85C40D" w14:textId="1D45DC95" w:rsidR="00340E70" w:rsidRPr="007B61A5" w:rsidRDefault="00340E70" w:rsidP="00340E70">
            <w:pPr>
              <w:spacing w:after="0" w:line="240" w:lineRule="auto"/>
              <w:rPr>
                <w:color w:val="FF0000"/>
                <w:sz w:val="18"/>
              </w:rPr>
            </w:pPr>
            <w:r w:rsidRPr="007B61A5">
              <w:rPr>
                <w:color w:val="FF0000"/>
                <w:sz w:val="18"/>
              </w:rPr>
              <w:t>RX1,2 RF Gain</w:t>
            </w:r>
          </w:p>
        </w:tc>
        <w:tc>
          <w:tcPr>
            <w:tcW w:w="1701" w:type="dxa"/>
          </w:tcPr>
          <w:p w14:paraId="14681440" w14:textId="77777777" w:rsidR="00340E70" w:rsidRPr="007B61A5" w:rsidRDefault="00340E70" w:rsidP="00340E70">
            <w:pPr>
              <w:spacing w:after="0" w:line="240" w:lineRule="auto"/>
              <w:rPr>
                <w:color w:val="FF0000"/>
                <w:sz w:val="18"/>
              </w:rPr>
            </w:pPr>
            <w:r w:rsidRPr="007B61A5">
              <w:rPr>
                <w:color w:val="FF0000"/>
                <w:sz w:val="18"/>
              </w:rPr>
              <w:t>GCatRX1RFAtten</w:t>
            </w:r>
          </w:p>
          <w:p w14:paraId="05BF292D" w14:textId="37696686" w:rsidR="00340E70" w:rsidRPr="007B61A5" w:rsidRDefault="00340E70" w:rsidP="00340E70">
            <w:pPr>
              <w:spacing w:after="0" w:line="240" w:lineRule="auto"/>
              <w:rPr>
                <w:color w:val="FF0000"/>
                <w:sz w:val="18"/>
              </w:rPr>
            </w:pPr>
            <w:r w:rsidRPr="007B61A5">
              <w:rPr>
                <w:color w:val="FF0000"/>
                <w:sz w:val="18"/>
              </w:rPr>
              <w:t>GCatRX2RFAtten</w:t>
            </w:r>
          </w:p>
        </w:tc>
        <w:tc>
          <w:tcPr>
            <w:tcW w:w="1985" w:type="dxa"/>
          </w:tcPr>
          <w:p w14:paraId="274130DD" w14:textId="77777777" w:rsidR="00340E70" w:rsidRPr="007B61A5" w:rsidRDefault="00340E70" w:rsidP="00340E70">
            <w:pPr>
              <w:spacing w:after="0" w:line="240" w:lineRule="auto"/>
              <w:rPr>
                <w:color w:val="FF0000"/>
                <w:sz w:val="18"/>
              </w:rPr>
            </w:pPr>
            <w:r w:rsidRPr="007B61A5">
              <w:rPr>
                <w:color w:val="FF0000"/>
                <w:sz w:val="18"/>
              </w:rPr>
              <w:t>GRX1RFAttenRecent</w:t>
            </w:r>
          </w:p>
          <w:p w14:paraId="119B5FF8" w14:textId="29D1AD2B" w:rsidR="00340E70" w:rsidRPr="007B61A5" w:rsidRDefault="00340E70" w:rsidP="00340E70">
            <w:pPr>
              <w:spacing w:after="0" w:line="240" w:lineRule="auto"/>
              <w:rPr>
                <w:color w:val="FF0000"/>
                <w:sz w:val="18"/>
              </w:rPr>
            </w:pPr>
            <w:r w:rsidRPr="007B61A5">
              <w:rPr>
                <w:color w:val="FF0000"/>
                <w:sz w:val="18"/>
              </w:rPr>
              <w:t>GRX2RFAttenRecent</w:t>
            </w:r>
          </w:p>
        </w:tc>
        <w:tc>
          <w:tcPr>
            <w:tcW w:w="1984" w:type="dxa"/>
          </w:tcPr>
          <w:p w14:paraId="0B178025" w14:textId="77777777" w:rsidR="00340E70" w:rsidRPr="007B61A5" w:rsidRDefault="00340E70" w:rsidP="00340E70">
            <w:pPr>
              <w:spacing w:after="0" w:line="240" w:lineRule="auto"/>
              <w:rPr>
                <w:color w:val="FF0000"/>
                <w:sz w:val="18"/>
              </w:rPr>
            </w:pPr>
            <w:r w:rsidRPr="007B61A5">
              <w:rPr>
                <w:color w:val="FF0000"/>
                <w:sz w:val="18"/>
              </w:rPr>
              <w:t>GRX1RFAttenTimeout</w:t>
            </w:r>
          </w:p>
          <w:p w14:paraId="10BD5E8D" w14:textId="4421E209" w:rsidR="00340E70" w:rsidRPr="007B61A5" w:rsidRDefault="005B123F" w:rsidP="00340E70">
            <w:pPr>
              <w:spacing w:after="0" w:line="240" w:lineRule="auto"/>
              <w:rPr>
                <w:color w:val="FF0000"/>
                <w:sz w:val="18"/>
              </w:rPr>
            </w:pPr>
            <w:r>
              <w:rPr>
                <w:color w:val="FF0000"/>
                <w:sz w:val="18"/>
              </w:rPr>
              <w:t>GRX2RFAttenTimeout</w:t>
            </w:r>
          </w:p>
        </w:tc>
        <w:tc>
          <w:tcPr>
            <w:tcW w:w="1985" w:type="dxa"/>
          </w:tcPr>
          <w:p w14:paraId="3431B7F8" w14:textId="1E5A1992" w:rsidR="00340E70" w:rsidRPr="007B61A5" w:rsidRDefault="00340E70" w:rsidP="00340E70">
            <w:pPr>
              <w:spacing w:after="0" w:line="240" w:lineRule="auto"/>
              <w:rPr>
                <w:color w:val="FF0000"/>
                <w:sz w:val="18"/>
              </w:rPr>
            </w:pPr>
            <w:r w:rsidRPr="007B61A5">
              <w:rPr>
                <w:color w:val="FF0000"/>
                <w:sz w:val="18"/>
              </w:rPr>
              <w:t>CatRequestRX1RFAtten</w:t>
            </w:r>
          </w:p>
          <w:p w14:paraId="4BE0F634" w14:textId="29B6EDC3" w:rsidR="00340E70" w:rsidRPr="007B61A5" w:rsidRDefault="00340E70" w:rsidP="00340E70">
            <w:pPr>
              <w:spacing w:after="0" w:line="240" w:lineRule="auto"/>
              <w:rPr>
                <w:color w:val="FF0000"/>
                <w:sz w:val="18"/>
              </w:rPr>
            </w:pPr>
            <w:r w:rsidRPr="007B61A5">
              <w:rPr>
                <w:color w:val="FF0000"/>
                <w:sz w:val="18"/>
              </w:rPr>
              <w:t>CatRequestRX2RFAtten</w:t>
            </w:r>
          </w:p>
        </w:tc>
        <w:tc>
          <w:tcPr>
            <w:tcW w:w="1984" w:type="dxa"/>
          </w:tcPr>
          <w:p w14:paraId="2C2FA74A" w14:textId="77777777" w:rsidR="00340E70" w:rsidRPr="007B61A5" w:rsidRDefault="00340E70" w:rsidP="00340E70">
            <w:pPr>
              <w:spacing w:after="0" w:line="240" w:lineRule="auto"/>
              <w:rPr>
                <w:color w:val="FF0000"/>
                <w:sz w:val="18"/>
              </w:rPr>
            </w:pPr>
            <w:r w:rsidRPr="007B61A5">
              <w:rPr>
                <w:color w:val="FF0000"/>
                <w:sz w:val="18"/>
              </w:rPr>
              <w:t>SendRX1RFAttenClicks</w:t>
            </w:r>
          </w:p>
          <w:p w14:paraId="1051FE76" w14:textId="77B46AF2" w:rsidR="00340E70" w:rsidRPr="007B61A5" w:rsidRDefault="00340E70" w:rsidP="00340E70">
            <w:pPr>
              <w:spacing w:after="0" w:line="240" w:lineRule="auto"/>
              <w:rPr>
                <w:color w:val="FF0000"/>
                <w:sz w:val="18"/>
              </w:rPr>
            </w:pPr>
            <w:r w:rsidRPr="007B61A5">
              <w:rPr>
                <w:color w:val="FF0000"/>
                <w:sz w:val="18"/>
              </w:rPr>
              <w:t>SendRX1RFAttenClicks</w:t>
            </w:r>
          </w:p>
        </w:tc>
      </w:tr>
      <w:tr w:rsidR="007B61A5" w:rsidRPr="00C0166B" w14:paraId="2FBAB18C" w14:textId="77777777" w:rsidTr="005B123F">
        <w:trPr>
          <w:cantSplit/>
        </w:trPr>
        <w:tc>
          <w:tcPr>
            <w:tcW w:w="993" w:type="dxa"/>
          </w:tcPr>
          <w:p w14:paraId="1A25B6B6" w14:textId="2FD27A33" w:rsidR="007B61A5" w:rsidRPr="007B61A5" w:rsidRDefault="007B61A5" w:rsidP="007B61A5">
            <w:pPr>
              <w:spacing w:after="0" w:line="240" w:lineRule="auto"/>
              <w:rPr>
                <w:color w:val="FF0000"/>
                <w:sz w:val="18"/>
              </w:rPr>
            </w:pPr>
            <w:proofErr w:type="spellStart"/>
            <w:r w:rsidRPr="007B61A5">
              <w:rPr>
                <w:color w:val="FF0000"/>
                <w:sz w:val="18"/>
              </w:rPr>
              <w:t>Compander</w:t>
            </w:r>
            <w:proofErr w:type="spellEnd"/>
            <w:r w:rsidRPr="007B61A5">
              <w:rPr>
                <w:color w:val="FF0000"/>
                <w:sz w:val="18"/>
              </w:rPr>
              <w:t xml:space="preserve"> Threshold</w:t>
            </w:r>
          </w:p>
        </w:tc>
        <w:tc>
          <w:tcPr>
            <w:tcW w:w="1701" w:type="dxa"/>
          </w:tcPr>
          <w:p w14:paraId="33DF33C4" w14:textId="04A97E04" w:rsidR="007B61A5" w:rsidRPr="007B61A5" w:rsidRDefault="007B61A5" w:rsidP="007B61A5">
            <w:pPr>
              <w:spacing w:after="0" w:line="240" w:lineRule="auto"/>
              <w:rPr>
                <w:color w:val="FF0000"/>
                <w:sz w:val="18"/>
              </w:rPr>
            </w:pPr>
            <w:proofErr w:type="spellStart"/>
            <w:r w:rsidRPr="007B61A5">
              <w:rPr>
                <w:color w:val="FF0000"/>
                <w:sz w:val="18"/>
              </w:rPr>
              <w:t>GCatCompThreshold</w:t>
            </w:r>
            <w:proofErr w:type="spellEnd"/>
          </w:p>
        </w:tc>
        <w:tc>
          <w:tcPr>
            <w:tcW w:w="1985" w:type="dxa"/>
          </w:tcPr>
          <w:p w14:paraId="14D1C344" w14:textId="32EEDC45" w:rsidR="007B61A5" w:rsidRPr="007B61A5" w:rsidRDefault="007B61A5" w:rsidP="007B61A5">
            <w:pPr>
              <w:spacing w:after="0" w:line="240" w:lineRule="auto"/>
              <w:rPr>
                <w:color w:val="FF0000"/>
                <w:sz w:val="18"/>
              </w:rPr>
            </w:pPr>
            <w:proofErr w:type="spellStart"/>
            <w:r w:rsidRPr="007B61A5">
              <w:rPr>
                <w:color w:val="FF0000"/>
                <w:sz w:val="18"/>
              </w:rPr>
              <w:t>GCompThresholdRecent</w:t>
            </w:r>
            <w:proofErr w:type="spellEnd"/>
          </w:p>
        </w:tc>
        <w:tc>
          <w:tcPr>
            <w:tcW w:w="1984" w:type="dxa"/>
          </w:tcPr>
          <w:p w14:paraId="4E3CD21B" w14:textId="5D53E638" w:rsidR="007B61A5" w:rsidRPr="007B61A5" w:rsidRDefault="007B61A5" w:rsidP="007B61A5">
            <w:pPr>
              <w:spacing w:after="0" w:line="240" w:lineRule="auto"/>
              <w:rPr>
                <w:color w:val="FF0000"/>
                <w:sz w:val="18"/>
              </w:rPr>
            </w:pPr>
            <w:proofErr w:type="spellStart"/>
            <w:r w:rsidRPr="007B61A5">
              <w:rPr>
                <w:color w:val="FF0000"/>
                <w:sz w:val="18"/>
              </w:rPr>
              <w:t>GCompThresholdTimeout</w:t>
            </w:r>
            <w:proofErr w:type="spellEnd"/>
          </w:p>
        </w:tc>
        <w:tc>
          <w:tcPr>
            <w:tcW w:w="1985" w:type="dxa"/>
          </w:tcPr>
          <w:p w14:paraId="0E553DD0" w14:textId="6DBDB570" w:rsidR="007B61A5" w:rsidRPr="007B61A5" w:rsidRDefault="007B61A5" w:rsidP="007B61A5">
            <w:pPr>
              <w:spacing w:after="0" w:line="240" w:lineRule="auto"/>
              <w:rPr>
                <w:color w:val="FF0000"/>
                <w:sz w:val="18"/>
              </w:rPr>
            </w:pPr>
            <w:proofErr w:type="spellStart"/>
            <w:r w:rsidRPr="007B61A5">
              <w:rPr>
                <w:color w:val="FF0000"/>
                <w:sz w:val="18"/>
              </w:rPr>
              <w:t>CatRequestCompThreshold</w:t>
            </w:r>
            <w:proofErr w:type="spellEnd"/>
          </w:p>
        </w:tc>
        <w:tc>
          <w:tcPr>
            <w:tcW w:w="1984" w:type="dxa"/>
          </w:tcPr>
          <w:p w14:paraId="77310C88" w14:textId="225657D2" w:rsidR="007B61A5" w:rsidRPr="007B61A5" w:rsidRDefault="007B61A5" w:rsidP="007B61A5">
            <w:pPr>
              <w:spacing w:after="0" w:line="240" w:lineRule="auto"/>
              <w:rPr>
                <w:color w:val="FF0000"/>
                <w:sz w:val="18"/>
              </w:rPr>
            </w:pPr>
            <w:proofErr w:type="spellStart"/>
            <w:r w:rsidRPr="007B61A5">
              <w:rPr>
                <w:color w:val="FF0000"/>
                <w:sz w:val="18"/>
              </w:rPr>
              <w:t>SendCompThresholdClicks</w:t>
            </w:r>
            <w:proofErr w:type="spellEnd"/>
          </w:p>
        </w:tc>
      </w:tr>
    </w:tbl>
    <w:p w14:paraId="47C469B6" w14:textId="30C61D70" w:rsidR="00C0166B" w:rsidRDefault="00C0166B" w:rsidP="009F6834">
      <w:pPr>
        <w:spacing w:after="0" w:line="240" w:lineRule="auto"/>
      </w:pPr>
    </w:p>
    <w:p w14:paraId="7A1754BB" w14:textId="77777777" w:rsidR="005C24E5" w:rsidRDefault="005C24E5"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861"/>
        <w:gridCol w:w="1898"/>
        <w:gridCol w:w="2713"/>
        <w:gridCol w:w="2770"/>
      </w:tblGrid>
      <w:tr w:rsidR="00D650F1" w14:paraId="068AA3C7" w14:textId="77777777" w:rsidTr="00EE2D84">
        <w:tc>
          <w:tcPr>
            <w:tcW w:w="2093" w:type="dxa"/>
          </w:tcPr>
          <w:p w14:paraId="7F4707C5" w14:textId="25335A7F" w:rsidR="00840A20" w:rsidRPr="00400793" w:rsidRDefault="00EE2D84" w:rsidP="00EE2D84">
            <w:pPr>
              <w:keepNext/>
              <w:spacing w:after="0" w:line="240" w:lineRule="auto"/>
              <w:rPr>
                <w:b/>
              </w:rPr>
            </w:pPr>
            <w:r>
              <w:rPr>
                <w:b/>
              </w:rPr>
              <w:t>Pushbutton</w:t>
            </w:r>
          </w:p>
        </w:tc>
        <w:tc>
          <w:tcPr>
            <w:tcW w:w="1984" w:type="dxa"/>
          </w:tcPr>
          <w:p w14:paraId="630211AB" w14:textId="7D59B85D" w:rsidR="00840A20" w:rsidRPr="00400793" w:rsidRDefault="00840A20" w:rsidP="00EE2D84">
            <w:pPr>
              <w:keepNext/>
              <w:spacing w:after="0" w:line="240" w:lineRule="auto"/>
              <w:rPr>
                <w:b/>
              </w:rPr>
            </w:pPr>
            <w:r w:rsidRPr="00400793">
              <w:rPr>
                <w:b/>
              </w:rPr>
              <w:t>CAT data</w:t>
            </w:r>
            <w:r w:rsidR="00EE2D84">
              <w:rPr>
                <w:b/>
              </w:rPr>
              <w:t xml:space="preserve"> variable</w:t>
            </w:r>
          </w:p>
        </w:tc>
        <w:tc>
          <w:tcPr>
            <w:tcW w:w="2268" w:type="dxa"/>
          </w:tcPr>
          <w:p w14:paraId="616CA5C2" w14:textId="18C83E33" w:rsidR="00840A20" w:rsidRPr="00400793" w:rsidRDefault="00EE2D84" w:rsidP="00EE2D84">
            <w:pPr>
              <w:keepNext/>
              <w:spacing w:after="0" w:line="240" w:lineRule="auto"/>
              <w:rPr>
                <w:b/>
              </w:rPr>
            </w:pPr>
            <w:r>
              <w:rPr>
                <w:b/>
              </w:rPr>
              <w:t>CAT send function</w:t>
            </w:r>
          </w:p>
        </w:tc>
        <w:tc>
          <w:tcPr>
            <w:tcW w:w="2897" w:type="dxa"/>
          </w:tcPr>
          <w:p w14:paraId="201FFF1C" w14:textId="116D343B" w:rsidR="00840A20" w:rsidRPr="00400793" w:rsidRDefault="00EE2D84" w:rsidP="00EE2D84">
            <w:pPr>
              <w:keepNext/>
              <w:spacing w:after="0" w:line="240" w:lineRule="auto"/>
              <w:rPr>
                <w:b/>
              </w:rPr>
            </w:pPr>
            <w:r>
              <w:rPr>
                <w:b/>
              </w:rPr>
              <w:t>Display Show function</w:t>
            </w:r>
          </w:p>
        </w:tc>
      </w:tr>
      <w:tr w:rsidR="00D650F1" w14:paraId="0F64FAD2" w14:textId="77777777" w:rsidTr="00EE2D84">
        <w:tc>
          <w:tcPr>
            <w:tcW w:w="2093" w:type="dxa"/>
          </w:tcPr>
          <w:p w14:paraId="0FB9AB2A" w14:textId="4E4DE17A" w:rsidR="00840A20" w:rsidRPr="00EE2D84" w:rsidRDefault="00EE2D84" w:rsidP="00EE2D84">
            <w:pPr>
              <w:keepNext/>
              <w:spacing w:after="0" w:line="240" w:lineRule="auto"/>
              <w:rPr>
                <w:sz w:val="20"/>
              </w:rPr>
            </w:pPr>
            <w:r w:rsidRPr="00EE2D84">
              <w:rPr>
                <w:sz w:val="20"/>
              </w:rPr>
              <w:t>NB (step values)</w:t>
            </w:r>
          </w:p>
        </w:tc>
        <w:tc>
          <w:tcPr>
            <w:tcW w:w="1984" w:type="dxa"/>
          </w:tcPr>
          <w:p w14:paraId="60E821A1" w14:textId="7CAD3B25" w:rsidR="00840A20" w:rsidRPr="00EE2D84" w:rsidRDefault="00D650F1" w:rsidP="00EE2D84">
            <w:pPr>
              <w:keepNext/>
              <w:spacing w:after="0" w:line="240" w:lineRule="auto"/>
              <w:rPr>
                <w:sz w:val="20"/>
              </w:rPr>
            </w:pPr>
            <w:proofErr w:type="spellStart"/>
            <w:r>
              <w:rPr>
                <w:sz w:val="20"/>
              </w:rPr>
              <w:t>GCatStateNB</w:t>
            </w:r>
            <w:proofErr w:type="spellEnd"/>
          </w:p>
        </w:tc>
        <w:tc>
          <w:tcPr>
            <w:tcW w:w="2268" w:type="dxa"/>
          </w:tcPr>
          <w:p w14:paraId="445F003E" w14:textId="117312F0" w:rsidR="00840A20" w:rsidRPr="00EE2D84" w:rsidRDefault="00D650F1" w:rsidP="00EE2D84">
            <w:pPr>
              <w:keepNext/>
              <w:spacing w:after="0" w:line="240" w:lineRule="auto"/>
              <w:rPr>
                <w:sz w:val="20"/>
              </w:rPr>
            </w:pPr>
            <w:proofErr w:type="spellStart"/>
            <w:proofErr w:type="gramStart"/>
            <w:r>
              <w:rPr>
                <w:sz w:val="20"/>
              </w:rPr>
              <w:t>CATSetNBState</w:t>
            </w:r>
            <w:proofErr w:type="spellEnd"/>
            <w:r>
              <w:rPr>
                <w:sz w:val="20"/>
              </w:rPr>
              <w:t>(</w:t>
            </w:r>
            <w:proofErr w:type="spellStart"/>
            <w:proofErr w:type="gramEnd"/>
            <w:r>
              <w:rPr>
                <w:sz w:val="20"/>
              </w:rPr>
              <w:t>ENBState</w:t>
            </w:r>
            <w:proofErr w:type="spellEnd"/>
            <w:r>
              <w:rPr>
                <w:sz w:val="20"/>
              </w:rPr>
              <w:t>)</w:t>
            </w:r>
          </w:p>
        </w:tc>
        <w:tc>
          <w:tcPr>
            <w:tcW w:w="2897" w:type="dxa"/>
          </w:tcPr>
          <w:p w14:paraId="4BB96D69" w14:textId="77777777" w:rsidR="00EE2D84" w:rsidRDefault="00EE2D84" w:rsidP="00EE2D84">
            <w:pPr>
              <w:keepNext/>
              <w:spacing w:after="0" w:line="240" w:lineRule="auto"/>
              <w:rPr>
                <w:sz w:val="20"/>
              </w:rPr>
            </w:pPr>
            <w:proofErr w:type="spellStart"/>
            <w:r w:rsidRPr="00EE2D84">
              <w:rPr>
                <w:sz w:val="20"/>
              </w:rPr>
              <w:t>DisplayShowNBState</w:t>
            </w:r>
            <w:proofErr w:type="spellEnd"/>
          </w:p>
          <w:p w14:paraId="0B9933CD" w14:textId="23A744A4" w:rsidR="00840A20" w:rsidRPr="00EE2D84" w:rsidRDefault="00EE2D84" w:rsidP="00EE2D84">
            <w:pPr>
              <w:keepNext/>
              <w:spacing w:after="0" w:line="240" w:lineRule="auto"/>
              <w:rPr>
                <w:sz w:val="20"/>
              </w:rPr>
            </w:pPr>
            <w:r w:rsidRPr="00EE2D84">
              <w:rPr>
                <w:sz w:val="20"/>
              </w:rPr>
              <w:t>(</w:t>
            </w:r>
            <w:proofErr w:type="spellStart"/>
            <w:r w:rsidRPr="00EE2D84">
              <w:rPr>
                <w:sz w:val="20"/>
              </w:rPr>
              <w:t>ENRState</w:t>
            </w:r>
            <w:proofErr w:type="spellEnd"/>
            <w:r w:rsidRPr="00EE2D84">
              <w:rPr>
                <w:sz w:val="20"/>
              </w:rPr>
              <w:t xml:space="preserve"> </w:t>
            </w:r>
            <w:r>
              <w:rPr>
                <w:sz w:val="20"/>
              </w:rPr>
              <w:t>z</w:t>
            </w:r>
            <w:r w:rsidRPr="00EE2D84">
              <w:rPr>
                <w:sz w:val="20"/>
              </w:rPr>
              <w:t>)</w:t>
            </w:r>
          </w:p>
        </w:tc>
      </w:tr>
      <w:tr w:rsidR="00D650F1" w14:paraId="4656C525" w14:textId="77777777" w:rsidTr="00EE2D84">
        <w:tc>
          <w:tcPr>
            <w:tcW w:w="2093" w:type="dxa"/>
          </w:tcPr>
          <w:p w14:paraId="2FF6F85F" w14:textId="1CCFF08C" w:rsidR="00840A20" w:rsidRPr="00EE2D84" w:rsidRDefault="00EE2D84" w:rsidP="00EE2D84">
            <w:pPr>
              <w:keepNext/>
              <w:spacing w:after="0" w:line="240" w:lineRule="auto"/>
              <w:rPr>
                <w:sz w:val="20"/>
              </w:rPr>
            </w:pPr>
            <w:r w:rsidRPr="00EE2D84">
              <w:rPr>
                <w:sz w:val="20"/>
              </w:rPr>
              <w:t>NR (step values)</w:t>
            </w:r>
          </w:p>
        </w:tc>
        <w:tc>
          <w:tcPr>
            <w:tcW w:w="1984" w:type="dxa"/>
          </w:tcPr>
          <w:p w14:paraId="30A32330" w14:textId="1C2FCBF3" w:rsidR="00840A20" w:rsidRPr="00EE2D84" w:rsidRDefault="00D650F1" w:rsidP="00EE2D84">
            <w:pPr>
              <w:keepNext/>
              <w:spacing w:after="0" w:line="240" w:lineRule="auto"/>
              <w:rPr>
                <w:sz w:val="20"/>
              </w:rPr>
            </w:pPr>
            <w:proofErr w:type="spellStart"/>
            <w:r>
              <w:rPr>
                <w:sz w:val="20"/>
              </w:rPr>
              <w:t>GCatStateNR</w:t>
            </w:r>
            <w:proofErr w:type="spellEnd"/>
          </w:p>
        </w:tc>
        <w:tc>
          <w:tcPr>
            <w:tcW w:w="2268" w:type="dxa"/>
          </w:tcPr>
          <w:p w14:paraId="7D89B7A2" w14:textId="680ADD09" w:rsidR="00840A20" w:rsidRPr="00EE2D84" w:rsidRDefault="00D650F1" w:rsidP="00EE2D84">
            <w:pPr>
              <w:keepNext/>
              <w:spacing w:after="0" w:line="240" w:lineRule="auto"/>
              <w:rPr>
                <w:sz w:val="20"/>
              </w:rPr>
            </w:pPr>
            <w:proofErr w:type="spellStart"/>
            <w:proofErr w:type="gramStart"/>
            <w:r>
              <w:rPr>
                <w:sz w:val="20"/>
              </w:rPr>
              <w:t>CATSetNRState</w:t>
            </w:r>
            <w:proofErr w:type="spellEnd"/>
            <w:r>
              <w:rPr>
                <w:sz w:val="20"/>
              </w:rPr>
              <w:t>(</w:t>
            </w:r>
            <w:proofErr w:type="spellStart"/>
            <w:proofErr w:type="gramEnd"/>
            <w:r>
              <w:rPr>
                <w:sz w:val="20"/>
              </w:rPr>
              <w:t>ENRState</w:t>
            </w:r>
            <w:proofErr w:type="spellEnd"/>
            <w:r>
              <w:rPr>
                <w:sz w:val="20"/>
              </w:rPr>
              <w:t>)</w:t>
            </w:r>
          </w:p>
        </w:tc>
        <w:tc>
          <w:tcPr>
            <w:tcW w:w="2897" w:type="dxa"/>
          </w:tcPr>
          <w:p w14:paraId="74DBE2B9" w14:textId="304F147F" w:rsidR="00EE2D84" w:rsidRDefault="00EE2D84" w:rsidP="00EE2D84">
            <w:pPr>
              <w:keepNext/>
              <w:spacing w:after="0" w:line="240" w:lineRule="auto"/>
              <w:rPr>
                <w:sz w:val="20"/>
              </w:rPr>
            </w:pPr>
            <w:proofErr w:type="spellStart"/>
            <w:r w:rsidRPr="00EE2D84">
              <w:rPr>
                <w:sz w:val="20"/>
              </w:rPr>
              <w:t>DisplayShowN</w:t>
            </w:r>
            <w:r>
              <w:rPr>
                <w:sz w:val="20"/>
              </w:rPr>
              <w:t>R</w:t>
            </w:r>
            <w:r w:rsidRPr="00EE2D84">
              <w:rPr>
                <w:sz w:val="20"/>
              </w:rPr>
              <w:t>State</w:t>
            </w:r>
            <w:proofErr w:type="spellEnd"/>
          </w:p>
          <w:p w14:paraId="2756C1D5" w14:textId="3295C65F" w:rsidR="00840A20" w:rsidRPr="00EE2D84" w:rsidRDefault="00EE2D84" w:rsidP="00EE2D84">
            <w:pPr>
              <w:keepNext/>
              <w:spacing w:after="0" w:line="240" w:lineRule="auto"/>
              <w:rPr>
                <w:sz w:val="20"/>
              </w:rPr>
            </w:pPr>
            <w:r w:rsidRPr="00EE2D84">
              <w:rPr>
                <w:sz w:val="20"/>
              </w:rPr>
              <w:t>(</w:t>
            </w:r>
            <w:proofErr w:type="spellStart"/>
            <w:r w:rsidRPr="00EE2D84">
              <w:rPr>
                <w:sz w:val="20"/>
              </w:rPr>
              <w:t>ENRState</w:t>
            </w:r>
            <w:proofErr w:type="spellEnd"/>
            <w:r w:rsidRPr="00EE2D84">
              <w:rPr>
                <w:sz w:val="20"/>
              </w:rPr>
              <w:t xml:space="preserve"> </w:t>
            </w:r>
            <w:r>
              <w:rPr>
                <w:sz w:val="20"/>
              </w:rPr>
              <w:t>z</w:t>
            </w:r>
            <w:r w:rsidRPr="00EE2D84">
              <w:rPr>
                <w:sz w:val="20"/>
              </w:rPr>
              <w:t>)</w:t>
            </w:r>
          </w:p>
        </w:tc>
      </w:tr>
      <w:tr w:rsidR="00D650F1" w14:paraId="08FF1B27" w14:textId="77777777" w:rsidTr="00EE2D84">
        <w:tc>
          <w:tcPr>
            <w:tcW w:w="2093" w:type="dxa"/>
          </w:tcPr>
          <w:p w14:paraId="09D60233" w14:textId="0F30B04D" w:rsidR="00840A20" w:rsidRPr="00EE2D84" w:rsidRDefault="00EE2D84" w:rsidP="00EE2D84">
            <w:pPr>
              <w:keepNext/>
              <w:spacing w:after="0" w:line="240" w:lineRule="auto"/>
              <w:rPr>
                <w:sz w:val="20"/>
              </w:rPr>
            </w:pPr>
            <w:r w:rsidRPr="00EE2D84">
              <w:rPr>
                <w:sz w:val="20"/>
              </w:rPr>
              <w:t>SNB (toggle)</w:t>
            </w:r>
          </w:p>
        </w:tc>
        <w:tc>
          <w:tcPr>
            <w:tcW w:w="1984" w:type="dxa"/>
          </w:tcPr>
          <w:p w14:paraId="721F0543" w14:textId="60F060E8" w:rsidR="00840A20" w:rsidRPr="00EE2D84" w:rsidRDefault="00D650F1" w:rsidP="00EE2D84">
            <w:pPr>
              <w:keepNext/>
              <w:spacing w:after="0" w:line="240" w:lineRule="auto"/>
              <w:rPr>
                <w:sz w:val="20"/>
              </w:rPr>
            </w:pPr>
            <w:proofErr w:type="spellStart"/>
            <w:r>
              <w:rPr>
                <w:sz w:val="20"/>
              </w:rPr>
              <w:t>GCatStateSNB</w:t>
            </w:r>
            <w:proofErr w:type="spellEnd"/>
          </w:p>
        </w:tc>
        <w:tc>
          <w:tcPr>
            <w:tcW w:w="2268" w:type="dxa"/>
          </w:tcPr>
          <w:p w14:paraId="2B19D806" w14:textId="6668E31A" w:rsidR="00840A20" w:rsidRPr="00EE2D84" w:rsidRDefault="00D650F1" w:rsidP="00D650F1">
            <w:pPr>
              <w:keepNext/>
              <w:spacing w:after="0" w:line="240" w:lineRule="auto"/>
              <w:rPr>
                <w:sz w:val="20"/>
              </w:rPr>
            </w:pPr>
            <w:proofErr w:type="spellStart"/>
            <w:r>
              <w:rPr>
                <w:sz w:val="20"/>
              </w:rPr>
              <w:t>CATSetSNBState</w:t>
            </w:r>
            <w:proofErr w:type="spellEnd"/>
            <w:r>
              <w:rPr>
                <w:sz w:val="20"/>
              </w:rPr>
              <w:t>(bool)</w:t>
            </w:r>
          </w:p>
        </w:tc>
        <w:tc>
          <w:tcPr>
            <w:tcW w:w="2897" w:type="dxa"/>
          </w:tcPr>
          <w:p w14:paraId="19811B40" w14:textId="233468F2" w:rsidR="00840A20" w:rsidRPr="00EE2D84" w:rsidRDefault="00EE2D84" w:rsidP="00EE2D84">
            <w:pPr>
              <w:keepNext/>
              <w:spacing w:after="0" w:line="240" w:lineRule="auto"/>
              <w:rPr>
                <w:sz w:val="20"/>
              </w:rPr>
            </w:pPr>
            <w:proofErr w:type="spellStart"/>
            <w:proofErr w:type="gramStart"/>
            <w:r w:rsidRPr="00EE2D84">
              <w:rPr>
                <w:sz w:val="20"/>
              </w:rPr>
              <w:t>DisplayShow</w:t>
            </w:r>
            <w:r>
              <w:rPr>
                <w:sz w:val="20"/>
              </w:rPr>
              <w:t>S</w:t>
            </w:r>
            <w:r w:rsidRPr="00EE2D84">
              <w:rPr>
                <w:sz w:val="20"/>
              </w:rPr>
              <w:t>NBState</w:t>
            </w:r>
            <w:proofErr w:type="spellEnd"/>
            <w:r w:rsidRPr="00EE2D84">
              <w:rPr>
                <w:sz w:val="20"/>
              </w:rPr>
              <w:t>(</w:t>
            </w:r>
            <w:proofErr w:type="gramEnd"/>
            <w:r>
              <w:rPr>
                <w:sz w:val="20"/>
              </w:rPr>
              <w:t>bool</w:t>
            </w:r>
            <w:r w:rsidRPr="00EE2D84">
              <w:rPr>
                <w:sz w:val="20"/>
              </w:rPr>
              <w:t xml:space="preserve"> </w:t>
            </w:r>
            <w:r>
              <w:rPr>
                <w:sz w:val="20"/>
              </w:rPr>
              <w:t>z</w:t>
            </w:r>
            <w:r w:rsidRPr="00EE2D84">
              <w:rPr>
                <w:sz w:val="20"/>
              </w:rPr>
              <w:t>)</w:t>
            </w:r>
          </w:p>
        </w:tc>
      </w:tr>
      <w:tr w:rsidR="00D650F1" w14:paraId="1E6E5593" w14:textId="77777777" w:rsidTr="00EE2D84">
        <w:tc>
          <w:tcPr>
            <w:tcW w:w="2093" w:type="dxa"/>
          </w:tcPr>
          <w:p w14:paraId="3DC163C9" w14:textId="5ACE26AE" w:rsidR="00840A20" w:rsidRPr="00EE2D84" w:rsidRDefault="00EE2D84" w:rsidP="00EE2D84">
            <w:pPr>
              <w:keepNext/>
              <w:spacing w:after="0" w:line="240" w:lineRule="auto"/>
              <w:rPr>
                <w:sz w:val="20"/>
              </w:rPr>
            </w:pPr>
            <w:r w:rsidRPr="00EE2D84">
              <w:rPr>
                <w:sz w:val="20"/>
              </w:rPr>
              <w:t>ANF (toggle)</w:t>
            </w:r>
          </w:p>
        </w:tc>
        <w:tc>
          <w:tcPr>
            <w:tcW w:w="1984" w:type="dxa"/>
          </w:tcPr>
          <w:p w14:paraId="3F1DEDD6" w14:textId="2225BC2E" w:rsidR="00840A20" w:rsidRPr="00EE2D84" w:rsidRDefault="00D650F1" w:rsidP="00EE2D84">
            <w:pPr>
              <w:keepNext/>
              <w:spacing w:after="0" w:line="240" w:lineRule="auto"/>
              <w:rPr>
                <w:sz w:val="20"/>
              </w:rPr>
            </w:pPr>
            <w:proofErr w:type="spellStart"/>
            <w:r>
              <w:rPr>
                <w:sz w:val="20"/>
              </w:rPr>
              <w:t>GCatStateANF</w:t>
            </w:r>
            <w:proofErr w:type="spellEnd"/>
          </w:p>
        </w:tc>
        <w:tc>
          <w:tcPr>
            <w:tcW w:w="2268" w:type="dxa"/>
          </w:tcPr>
          <w:p w14:paraId="7A3A0015" w14:textId="4A78404A" w:rsidR="00840A20" w:rsidRPr="00EE2D84" w:rsidRDefault="00D650F1" w:rsidP="00D650F1">
            <w:pPr>
              <w:keepNext/>
              <w:spacing w:after="0" w:line="240" w:lineRule="auto"/>
              <w:rPr>
                <w:sz w:val="20"/>
              </w:rPr>
            </w:pPr>
            <w:proofErr w:type="spellStart"/>
            <w:r>
              <w:rPr>
                <w:sz w:val="20"/>
              </w:rPr>
              <w:t>CATSetANFState</w:t>
            </w:r>
            <w:proofErr w:type="spellEnd"/>
            <w:r>
              <w:rPr>
                <w:sz w:val="20"/>
              </w:rPr>
              <w:t>(bool)</w:t>
            </w:r>
          </w:p>
        </w:tc>
        <w:tc>
          <w:tcPr>
            <w:tcW w:w="2897" w:type="dxa"/>
          </w:tcPr>
          <w:p w14:paraId="1E222190" w14:textId="597F762A" w:rsidR="00840A20" w:rsidRPr="00EE2D84" w:rsidRDefault="00EE2D84" w:rsidP="00EE2D84">
            <w:pPr>
              <w:keepNext/>
              <w:spacing w:after="0" w:line="240" w:lineRule="auto"/>
              <w:rPr>
                <w:sz w:val="20"/>
              </w:rPr>
            </w:pPr>
            <w:proofErr w:type="spellStart"/>
            <w:proofErr w:type="gramStart"/>
            <w:r w:rsidRPr="00EE2D84">
              <w:rPr>
                <w:sz w:val="20"/>
              </w:rPr>
              <w:t>DisplayShow</w:t>
            </w:r>
            <w:r>
              <w:rPr>
                <w:sz w:val="20"/>
              </w:rPr>
              <w:t>ANF</w:t>
            </w:r>
            <w:r w:rsidRPr="00EE2D84">
              <w:rPr>
                <w:sz w:val="20"/>
              </w:rPr>
              <w:t>State</w:t>
            </w:r>
            <w:proofErr w:type="spellEnd"/>
            <w:r w:rsidRPr="00EE2D84">
              <w:rPr>
                <w:sz w:val="20"/>
              </w:rPr>
              <w:t>(</w:t>
            </w:r>
            <w:proofErr w:type="gramEnd"/>
            <w:r>
              <w:rPr>
                <w:sz w:val="20"/>
              </w:rPr>
              <w:t>bool</w:t>
            </w:r>
            <w:r w:rsidRPr="00EE2D84">
              <w:rPr>
                <w:sz w:val="20"/>
              </w:rPr>
              <w:t xml:space="preserve"> </w:t>
            </w:r>
            <w:r>
              <w:rPr>
                <w:sz w:val="20"/>
              </w:rPr>
              <w:t>z</w:t>
            </w:r>
            <w:r w:rsidRPr="00EE2D84">
              <w:rPr>
                <w:sz w:val="20"/>
              </w:rPr>
              <w:t>)</w:t>
            </w:r>
          </w:p>
        </w:tc>
      </w:tr>
      <w:tr w:rsidR="00D650F1" w14:paraId="68BC870E" w14:textId="77777777" w:rsidTr="00EE2D84">
        <w:tc>
          <w:tcPr>
            <w:tcW w:w="2093" w:type="dxa"/>
          </w:tcPr>
          <w:p w14:paraId="09D5AE17" w14:textId="5BC7ADF8" w:rsidR="00840A20" w:rsidRPr="00EE2D84" w:rsidRDefault="00EE2D84" w:rsidP="00EE2D84">
            <w:pPr>
              <w:keepNext/>
              <w:spacing w:after="0" w:line="240" w:lineRule="auto"/>
              <w:rPr>
                <w:sz w:val="20"/>
              </w:rPr>
            </w:pPr>
            <w:r w:rsidRPr="00EE2D84">
              <w:rPr>
                <w:sz w:val="20"/>
              </w:rPr>
              <w:t>Squelch (toggle)</w:t>
            </w:r>
          </w:p>
        </w:tc>
        <w:tc>
          <w:tcPr>
            <w:tcW w:w="1984" w:type="dxa"/>
          </w:tcPr>
          <w:p w14:paraId="658458FB" w14:textId="773CC8DE" w:rsidR="00840A20" w:rsidRPr="00EE2D84" w:rsidRDefault="00D650F1" w:rsidP="00EE2D84">
            <w:pPr>
              <w:keepNext/>
              <w:spacing w:after="0" w:line="240" w:lineRule="auto"/>
              <w:rPr>
                <w:sz w:val="20"/>
              </w:rPr>
            </w:pPr>
            <w:proofErr w:type="spellStart"/>
            <w:r>
              <w:rPr>
                <w:sz w:val="20"/>
              </w:rPr>
              <w:t>GCatStateSquelch</w:t>
            </w:r>
            <w:proofErr w:type="spellEnd"/>
          </w:p>
        </w:tc>
        <w:tc>
          <w:tcPr>
            <w:tcW w:w="2268" w:type="dxa"/>
          </w:tcPr>
          <w:p w14:paraId="215690F8" w14:textId="3C309BAF" w:rsidR="00840A20" w:rsidRPr="00EE2D84" w:rsidRDefault="00D650F1" w:rsidP="00EE2D84">
            <w:pPr>
              <w:keepNext/>
              <w:spacing w:after="0" w:line="240" w:lineRule="auto"/>
              <w:rPr>
                <w:sz w:val="20"/>
              </w:rPr>
            </w:pPr>
            <w:proofErr w:type="spellStart"/>
            <w:r w:rsidRPr="00D650F1">
              <w:rPr>
                <w:color w:val="FF0000"/>
                <w:sz w:val="20"/>
              </w:rPr>
              <w:t>CATSetSquelchOnOff</w:t>
            </w:r>
            <w:proofErr w:type="spellEnd"/>
            <w:r w:rsidRPr="00D650F1">
              <w:rPr>
                <w:color w:val="FF0000"/>
                <w:sz w:val="20"/>
              </w:rPr>
              <w:t>(bool)</w:t>
            </w:r>
          </w:p>
        </w:tc>
        <w:tc>
          <w:tcPr>
            <w:tcW w:w="2897" w:type="dxa"/>
          </w:tcPr>
          <w:p w14:paraId="11043045" w14:textId="75A76007" w:rsidR="00840A20" w:rsidRPr="00EE2D84" w:rsidRDefault="00EE2D84" w:rsidP="00EE2D84">
            <w:pPr>
              <w:keepNext/>
              <w:spacing w:after="0" w:line="240" w:lineRule="auto"/>
              <w:rPr>
                <w:sz w:val="20"/>
              </w:rPr>
            </w:pPr>
            <w:r>
              <w:rPr>
                <w:sz w:val="20"/>
              </w:rPr>
              <w:t>(not displayed)</w:t>
            </w:r>
          </w:p>
        </w:tc>
      </w:tr>
      <w:tr w:rsidR="00D650F1" w14:paraId="0E072111" w14:textId="77777777" w:rsidTr="00EE2D84">
        <w:tc>
          <w:tcPr>
            <w:tcW w:w="2093" w:type="dxa"/>
          </w:tcPr>
          <w:p w14:paraId="23960293" w14:textId="413DA3F0" w:rsidR="00840A20" w:rsidRPr="00EE2D84" w:rsidRDefault="00EE2D84" w:rsidP="00EE2D84">
            <w:pPr>
              <w:keepNext/>
              <w:spacing w:after="0" w:line="240" w:lineRule="auto"/>
              <w:rPr>
                <w:sz w:val="20"/>
              </w:rPr>
            </w:pPr>
            <w:r w:rsidRPr="00EE2D84">
              <w:rPr>
                <w:sz w:val="20"/>
              </w:rPr>
              <w:t>Atten (step values)</w:t>
            </w:r>
          </w:p>
        </w:tc>
        <w:tc>
          <w:tcPr>
            <w:tcW w:w="1984" w:type="dxa"/>
          </w:tcPr>
          <w:p w14:paraId="4CED76C0" w14:textId="30800DE1" w:rsidR="00840A20" w:rsidRPr="00EE2D84" w:rsidRDefault="00D650F1" w:rsidP="00EE2D84">
            <w:pPr>
              <w:keepNext/>
              <w:spacing w:after="0" w:line="240" w:lineRule="auto"/>
              <w:rPr>
                <w:sz w:val="20"/>
              </w:rPr>
            </w:pPr>
            <w:proofErr w:type="spellStart"/>
            <w:r>
              <w:rPr>
                <w:sz w:val="20"/>
              </w:rPr>
              <w:t>GCatStateAtten</w:t>
            </w:r>
            <w:proofErr w:type="spellEnd"/>
          </w:p>
        </w:tc>
        <w:tc>
          <w:tcPr>
            <w:tcW w:w="2268" w:type="dxa"/>
          </w:tcPr>
          <w:p w14:paraId="4CF18A2D" w14:textId="57AEF491" w:rsidR="00840A20" w:rsidRPr="00EE2D84" w:rsidRDefault="00D650F1" w:rsidP="00EE2D84">
            <w:pPr>
              <w:keepNext/>
              <w:spacing w:after="0" w:line="240" w:lineRule="auto"/>
              <w:rPr>
                <w:sz w:val="20"/>
              </w:rPr>
            </w:pPr>
            <w:proofErr w:type="spellStart"/>
            <w:proofErr w:type="gramStart"/>
            <w:r>
              <w:rPr>
                <w:sz w:val="20"/>
              </w:rPr>
              <w:t>CATSetAttenuation</w:t>
            </w:r>
            <w:proofErr w:type="spellEnd"/>
            <w:r>
              <w:rPr>
                <w:sz w:val="20"/>
              </w:rPr>
              <w:t>(</w:t>
            </w:r>
            <w:proofErr w:type="spellStart"/>
            <w:proofErr w:type="gramEnd"/>
            <w:r>
              <w:rPr>
                <w:sz w:val="20"/>
              </w:rPr>
              <w:t>EAtten</w:t>
            </w:r>
            <w:proofErr w:type="spellEnd"/>
            <w:r>
              <w:rPr>
                <w:sz w:val="20"/>
              </w:rPr>
              <w:t>)</w:t>
            </w:r>
          </w:p>
        </w:tc>
        <w:tc>
          <w:tcPr>
            <w:tcW w:w="2897" w:type="dxa"/>
          </w:tcPr>
          <w:p w14:paraId="694EC5CC" w14:textId="6F52F860" w:rsidR="00840A20" w:rsidRPr="00EE2D84" w:rsidRDefault="00EE2D84" w:rsidP="00EE2D84">
            <w:pPr>
              <w:keepNext/>
              <w:spacing w:after="0" w:line="240" w:lineRule="auto"/>
              <w:rPr>
                <w:sz w:val="20"/>
              </w:rPr>
            </w:pPr>
            <w:proofErr w:type="spellStart"/>
            <w:proofErr w:type="gramStart"/>
            <w:r>
              <w:rPr>
                <w:sz w:val="20"/>
              </w:rPr>
              <w:t>DisplayShowAtten</w:t>
            </w:r>
            <w:proofErr w:type="spellEnd"/>
            <w:r>
              <w:rPr>
                <w:sz w:val="20"/>
              </w:rPr>
              <w:t>(</w:t>
            </w:r>
            <w:proofErr w:type="spellStart"/>
            <w:proofErr w:type="gramEnd"/>
            <w:r>
              <w:rPr>
                <w:sz w:val="20"/>
              </w:rPr>
              <w:t>EAtten</w:t>
            </w:r>
            <w:proofErr w:type="spellEnd"/>
            <w:r>
              <w:rPr>
                <w:sz w:val="20"/>
              </w:rPr>
              <w:t xml:space="preserve"> x)</w:t>
            </w:r>
          </w:p>
        </w:tc>
      </w:tr>
      <w:tr w:rsidR="00D650F1" w14:paraId="6C4A8EDF" w14:textId="77777777" w:rsidTr="00EE2D84">
        <w:tc>
          <w:tcPr>
            <w:tcW w:w="2093" w:type="dxa"/>
          </w:tcPr>
          <w:p w14:paraId="428C499D" w14:textId="0AD16B69" w:rsidR="00840A20" w:rsidRPr="00EE2D84" w:rsidRDefault="00EE2D84" w:rsidP="00EE2D84">
            <w:pPr>
              <w:keepNext/>
              <w:spacing w:after="0" w:line="240" w:lineRule="auto"/>
              <w:rPr>
                <w:sz w:val="20"/>
              </w:rPr>
            </w:pPr>
            <w:r w:rsidRPr="00EE2D84">
              <w:rPr>
                <w:sz w:val="20"/>
              </w:rPr>
              <w:t>AGC speed (step)</w:t>
            </w:r>
          </w:p>
        </w:tc>
        <w:tc>
          <w:tcPr>
            <w:tcW w:w="1984" w:type="dxa"/>
          </w:tcPr>
          <w:p w14:paraId="1AF0EDF8" w14:textId="4C6F7F6C" w:rsidR="00840A20" w:rsidRPr="00EE2D84" w:rsidRDefault="00D650F1" w:rsidP="00EE2D84">
            <w:pPr>
              <w:keepNext/>
              <w:spacing w:after="0" w:line="240" w:lineRule="auto"/>
              <w:rPr>
                <w:sz w:val="20"/>
              </w:rPr>
            </w:pPr>
            <w:proofErr w:type="spellStart"/>
            <w:r>
              <w:rPr>
                <w:sz w:val="20"/>
              </w:rPr>
              <w:t>GCatStateAGCSpd</w:t>
            </w:r>
            <w:proofErr w:type="spellEnd"/>
          </w:p>
        </w:tc>
        <w:tc>
          <w:tcPr>
            <w:tcW w:w="2268" w:type="dxa"/>
          </w:tcPr>
          <w:p w14:paraId="27E60615" w14:textId="27E1A6F7" w:rsidR="00840A20" w:rsidRPr="00EE2D84" w:rsidRDefault="00D650F1" w:rsidP="00EE2D84">
            <w:pPr>
              <w:keepNext/>
              <w:spacing w:after="0" w:line="240" w:lineRule="auto"/>
              <w:rPr>
                <w:sz w:val="20"/>
              </w:rPr>
            </w:pPr>
            <w:proofErr w:type="spellStart"/>
            <w:proofErr w:type="gramStart"/>
            <w:r>
              <w:rPr>
                <w:sz w:val="20"/>
              </w:rPr>
              <w:t>CATSetAGCSpeed</w:t>
            </w:r>
            <w:proofErr w:type="spellEnd"/>
            <w:r>
              <w:rPr>
                <w:sz w:val="20"/>
              </w:rPr>
              <w:t>(</w:t>
            </w:r>
            <w:proofErr w:type="spellStart"/>
            <w:proofErr w:type="gramEnd"/>
            <w:r>
              <w:rPr>
                <w:sz w:val="20"/>
              </w:rPr>
              <w:t>EAGCSpeed</w:t>
            </w:r>
            <w:proofErr w:type="spellEnd"/>
            <w:r>
              <w:rPr>
                <w:sz w:val="20"/>
              </w:rPr>
              <w:t>)</w:t>
            </w:r>
          </w:p>
        </w:tc>
        <w:tc>
          <w:tcPr>
            <w:tcW w:w="2897" w:type="dxa"/>
          </w:tcPr>
          <w:p w14:paraId="5E002F42" w14:textId="77777777" w:rsidR="00EE2D84" w:rsidRDefault="00EE2D84" w:rsidP="00EE2D84">
            <w:pPr>
              <w:keepNext/>
              <w:spacing w:after="0" w:line="240" w:lineRule="auto"/>
              <w:rPr>
                <w:sz w:val="20"/>
              </w:rPr>
            </w:pPr>
            <w:proofErr w:type="spellStart"/>
            <w:r>
              <w:rPr>
                <w:sz w:val="20"/>
              </w:rPr>
              <w:t>DisplayShowAGCSpeed</w:t>
            </w:r>
            <w:proofErr w:type="spellEnd"/>
          </w:p>
          <w:p w14:paraId="3E8415F1" w14:textId="4821E9FE" w:rsidR="00840A20" w:rsidRPr="00EE2D84" w:rsidRDefault="00EE2D84" w:rsidP="00EE2D84">
            <w:pPr>
              <w:keepNext/>
              <w:spacing w:after="0" w:line="240" w:lineRule="auto"/>
              <w:rPr>
                <w:sz w:val="20"/>
              </w:rPr>
            </w:pPr>
            <w:r>
              <w:rPr>
                <w:sz w:val="20"/>
              </w:rPr>
              <w:t>(</w:t>
            </w:r>
            <w:proofErr w:type="spellStart"/>
            <w:r>
              <w:rPr>
                <w:sz w:val="20"/>
              </w:rPr>
              <w:t>EAGCSpeed</w:t>
            </w:r>
            <w:proofErr w:type="spellEnd"/>
            <w:r>
              <w:rPr>
                <w:sz w:val="20"/>
              </w:rPr>
              <w:t xml:space="preserve"> x)</w:t>
            </w:r>
          </w:p>
        </w:tc>
      </w:tr>
      <w:tr w:rsidR="00D650F1" w14:paraId="5D5D7DFD" w14:textId="77777777" w:rsidTr="00EE2D84">
        <w:tc>
          <w:tcPr>
            <w:tcW w:w="2093" w:type="dxa"/>
          </w:tcPr>
          <w:p w14:paraId="5423932F" w14:textId="72507A6A" w:rsidR="00EE2D84" w:rsidRPr="00EE2D84" w:rsidRDefault="00EE2D84" w:rsidP="00EE2D84">
            <w:pPr>
              <w:keepNext/>
              <w:spacing w:after="0" w:line="240" w:lineRule="auto"/>
              <w:rPr>
                <w:sz w:val="20"/>
              </w:rPr>
            </w:pPr>
            <w:r w:rsidRPr="00EE2D84">
              <w:rPr>
                <w:sz w:val="20"/>
              </w:rPr>
              <w:t>SPLIT (toggle)</w:t>
            </w:r>
          </w:p>
        </w:tc>
        <w:tc>
          <w:tcPr>
            <w:tcW w:w="1984" w:type="dxa"/>
          </w:tcPr>
          <w:p w14:paraId="73D2489D" w14:textId="0D5D8029" w:rsidR="00EE2D84" w:rsidRPr="00EE2D84" w:rsidRDefault="00D650F1" w:rsidP="00EE2D84">
            <w:pPr>
              <w:keepNext/>
              <w:spacing w:after="0" w:line="240" w:lineRule="auto"/>
              <w:rPr>
                <w:sz w:val="20"/>
              </w:rPr>
            </w:pPr>
            <w:proofErr w:type="spellStart"/>
            <w:r>
              <w:rPr>
                <w:sz w:val="20"/>
              </w:rPr>
              <w:t>GCatStateSplit</w:t>
            </w:r>
            <w:proofErr w:type="spellEnd"/>
          </w:p>
        </w:tc>
        <w:tc>
          <w:tcPr>
            <w:tcW w:w="2268" w:type="dxa"/>
          </w:tcPr>
          <w:p w14:paraId="6538A75E" w14:textId="4C1970E4" w:rsidR="00EE2D84" w:rsidRPr="00D650F1" w:rsidRDefault="00D650F1" w:rsidP="00EE2D84">
            <w:pPr>
              <w:keepNext/>
              <w:spacing w:after="0" w:line="240" w:lineRule="auto"/>
              <w:rPr>
                <w:color w:val="FF0000"/>
                <w:sz w:val="20"/>
              </w:rPr>
            </w:pPr>
            <w:proofErr w:type="spellStart"/>
            <w:r w:rsidRPr="00D650F1">
              <w:rPr>
                <w:color w:val="FF0000"/>
                <w:sz w:val="20"/>
              </w:rPr>
              <w:t>CATSetSplitOnOff</w:t>
            </w:r>
            <w:proofErr w:type="spellEnd"/>
            <w:r w:rsidRPr="00D650F1">
              <w:rPr>
                <w:color w:val="FF0000"/>
                <w:sz w:val="20"/>
              </w:rPr>
              <w:t>(bool)</w:t>
            </w:r>
          </w:p>
        </w:tc>
        <w:tc>
          <w:tcPr>
            <w:tcW w:w="2897" w:type="dxa"/>
          </w:tcPr>
          <w:p w14:paraId="4979B690" w14:textId="7447751B" w:rsidR="00EE2D84" w:rsidRPr="00EE2D84" w:rsidRDefault="00EE2D84" w:rsidP="00EE2D84">
            <w:pPr>
              <w:keepNext/>
              <w:spacing w:after="0" w:line="240" w:lineRule="auto"/>
              <w:rPr>
                <w:sz w:val="20"/>
              </w:rPr>
            </w:pPr>
            <w:proofErr w:type="spellStart"/>
            <w:proofErr w:type="gramStart"/>
            <w:r>
              <w:rPr>
                <w:sz w:val="20"/>
              </w:rPr>
              <w:t>displayShowSplit</w:t>
            </w:r>
            <w:proofErr w:type="spellEnd"/>
            <w:r>
              <w:rPr>
                <w:sz w:val="20"/>
              </w:rPr>
              <w:t>(</w:t>
            </w:r>
            <w:proofErr w:type="gramEnd"/>
            <w:r>
              <w:rPr>
                <w:sz w:val="20"/>
              </w:rPr>
              <w:t>bool x)</w:t>
            </w:r>
          </w:p>
        </w:tc>
      </w:tr>
      <w:tr w:rsidR="00D650F1" w14:paraId="042E4107" w14:textId="77777777" w:rsidTr="00EE2D84">
        <w:tc>
          <w:tcPr>
            <w:tcW w:w="2093" w:type="dxa"/>
          </w:tcPr>
          <w:p w14:paraId="48CA0B23" w14:textId="6789EA7A" w:rsidR="00EE2D84" w:rsidRPr="00EE2D84" w:rsidRDefault="00EE2D84" w:rsidP="00EE2D84">
            <w:pPr>
              <w:keepNext/>
              <w:spacing w:after="0" w:line="240" w:lineRule="auto"/>
              <w:rPr>
                <w:sz w:val="20"/>
              </w:rPr>
            </w:pPr>
            <w:r w:rsidRPr="00EE2D84">
              <w:rPr>
                <w:sz w:val="20"/>
              </w:rPr>
              <w:t>CTUNE A/B (toggle)</w:t>
            </w:r>
          </w:p>
        </w:tc>
        <w:tc>
          <w:tcPr>
            <w:tcW w:w="1984" w:type="dxa"/>
          </w:tcPr>
          <w:p w14:paraId="44C2BE7B" w14:textId="77777777" w:rsidR="00D650F1" w:rsidRDefault="00D650F1" w:rsidP="00EE2D84">
            <w:pPr>
              <w:keepNext/>
              <w:spacing w:after="0" w:line="240" w:lineRule="auto"/>
              <w:rPr>
                <w:sz w:val="20"/>
              </w:rPr>
            </w:pPr>
            <w:proofErr w:type="spellStart"/>
            <w:r>
              <w:rPr>
                <w:sz w:val="20"/>
              </w:rPr>
              <w:t>GCatStateACTune</w:t>
            </w:r>
            <w:proofErr w:type="spellEnd"/>
          </w:p>
          <w:p w14:paraId="0A1A292A" w14:textId="2171E44D" w:rsidR="00EE2D84" w:rsidRPr="00EE2D84" w:rsidRDefault="00D650F1" w:rsidP="00EE2D84">
            <w:pPr>
              <w:keepNext/>
              <w:spacing w:after="0" w:line="240" w:lineRule="auto"/>
              <w:rPr>
                <w:sz w:val="20"/>
              </w:rPr>
            </w:pPr>
            <w:proofErr w:type="spellStart"/>
            <w:r>
              <w:rPr>
                <w:sz w:val="20"/>
              </w:rPr>
              <w:t>GCatStateBCTune</w:t>
            </w:r>
            <w:proofErr w:type="spellEnd"/>
          </w:p>
        </w:tc>
        <w:tc>
          <w:tcPr>
            <w:tcW w:w="2268" w:type="dxa"/>
          </w:tcPr>
          <w:p w14:paraId="28A9F5DE" w14:textId="76FF5C99" w:rsidR="00EE2D84" w:rsidRPr="00D650F1" w:rsidRDefault="00D650F1" w:rsidP="00EE2D84">
            <w:pPr>
              <w:keepNext/>
              <w:spacing w:after="0" w:line="240" w:lineRule="auto"/>
              <w:rPr>
                <w:color w:val="FF0000"/>
                <w:sz w:val="20"/>
              </w:rPr>
            </w:pPr>
            <w:proofErr w:type="spellStart"/>
            <w:r w:rsidRPr="00D650F1">
              <w:rPr>
                <w:color w:val="FF0000"/>
                <w:sz w:val="20"/>
              </w:rPr>
              <w:t>CATSetCTuneOnOff</w:t>
            </w:r>
            <w:proofErr w:type="spellEnd"/>
            <w:r w:rsidRPr="00D650F1">
              <w:rPr>
                <w:color w:val="FF0000"/>
                <w:sz w:val="20"/>
              </w:rPr>
              <w:t>(bool)</w:t>
            </w:r>
          </w:p>
        </w:tc>
        <w:tc>
          <w:tcPr>
            <w:tcW w:w="2897" w:type="dxa"/>
          </w:tcPr>
          <w:p w14:paraId="1B4A15AD" w14:textId="311BD093" w:rsidR="00EE2D84" w:rsidRPr="00EE2D84" w:rsidRDefault="00EE2D84" w:rsidP="00EE2D84">
            <w:pPr>
              <w:keepNext/>
              <w:spacing w:after="0" w:line="240" w:lineRule="auto"/>
              <w:rPr>
                <w:sz w:val="20"/>
              </w:rPr>
            </w:pPr>
            <w:r>
              <w:rPr>
                <w:sz w:val="20"/>
              </w:rPr>
              <w:t>(not displayed)</w:t>
            </w:r>
          </w:p>
        </w:tc>
      </w:tr>
      <w:tr w:rsidR="00D650F1" w14:paraId="54CC8C9D" w14:textId="77777777" w:rsidTr="00EE2D84">
        <w:tc>
          <w:tcPr>
            <w:tcW w:w="2093" w:type="dxa"/>
          </w:tcPr>
          <w:p w14:paraId="46C64A0A" w14:textId="7E125C75" w:rsidR="00EE2D84" w:rsidRPr="00EE2D84" w:rsidRDefault="00EE2D84" w:rsidP="00EE2D84">
            <w:pPr>
              <w:keepNext/>
              <w:spacing w:after="0" w:line="240" w:lineRule="auto"/>
              <w:rPr>
                <w:sz w:val="20"/>
              </w:rPr>
            </w:pPr>
            <w:r w:rsidRPr="00EE2D84">
              <w:rPr>
                <w:sz w:val="20"/>
              </w:rPr>
              <w:t>LOCK A/B (toggle)</w:t>
            </w:r>
          </w:p>
        </w:tc>
        <w:tc>
          <w:tcPr>
            <w:tcW w:w="1984" w:type="dxa"/>
          </w:tcPr>
          <w:p w14:paraId="0B1EF7F7" w14:textId="77777777" w:rsidR="00D650F1" w:rsidRDefault="00D650F1" w:rsidP="00EE2D84">
            <w:pPr>
              <w:keepNext/>
              <w:spacing w:after="0" w:line="240" w:lineRule="auto"/>
              <w:rPr>
                <w:sz w:val="20"/>
              </w:rPr>
            </w:pPr>
            <w:proofErr w:type="spellStart"/>
            <w:r>
              <w:rPr>
                <w:sz w:val="20"/>
              </w:rPr>
              <w:t>GCatStateALock</w:t>
            </w:r>
            <w:proofErr w:type="spellEnd"/>
          </w:p>
          <w:p w14:paraId="40134D15" w14:textId="4015949D" w:rsidR="00EE2D84" w:rsidRPr="00EE2D84" w:rsidRDefault="00D650F1" w:rsidP="00EE2D84">
            <w:pPr>
              <w:keepNext/>
              <w:spacing w:after="0" w:line="240" w:lineRule="auto"/>
              <w:rPr>
                <w:sz w:val="20"/>
              </w:rPr>
            </w:pPr>
            <w:proofErr w:type="spellStart"/>
            <w:r>
              <w:rPr>
                <w:sz w:val="20"/>
              </w:rPr>
              <w:t>GCatStateBLock</w:t>
            </w:r>
            <w:proofErr w:type="spellEnd"/>
          </w:p>
        </w:tc>
        <w:tc>
          <w:tcPr>
            <w:tcW w:w="2268" w:type="dxa"/>
          </w:tcPr>
          <w:p w14:paraId="3F80E43D" w14:textId="2CAC4F8F" w:rsidR="00EE2D84" w:rsidRPr="00D650F1" w:rsidRDefault="00D650F1" w:rsidP="00EE2D84">
            <w:pPr>
              <w:keepNext/>
              <w:spacing w:after="0" w:line="240" w:lineRule="auto"/>
              <w:rPr>
                <w:color w:val="FF0000"/>
                <w:sz w:val="20"/>
              </w:rPr>
            </w:pPr>
            <w:proofErr w:type="spellStart"/>
            <w:r w:rsidRPr="00D650F1">
              <w:rPr>
                <w:color w:val="FF0000"/>
                <w:sz w:val="20"/>
              </w:rPr>
              <w:t>CATSetVFOLock</w:t>
            </w:r>
            <w:proofErr w:type="spellEnd"/>
            <w:r w:rsidRPr="00D650F1">
              <w:rPr>
                <w:color w:val="FF0000"/>
                <w:sz w:val="20"/>
              </w:rPr>
              <w:t>(bool)</w:t>
            </w:r>
          </w:p>
        </w:tc>
        <w:tc>
          <w:tcPr>
            <w:tcW w:w="2897" w:type="dxa"/>
          </w:tcPr>
          <w:p w14:paraId="4EC0C82F" w14:textId="6FA7A165" w:rsidR="00EE2D84" w:rsidRPr="00EE2D84" w:rsidRDefault="00EE2D84" w:rsidP="00EE2D84">
            <w:pPr>
              <w:keepNext/>
              <w:spacing w:after="0" w:line="240" w:lineRule="auto"/>
              <w:rPr>
                <w:sz w:val="20"/>
              </w:rPr>
            </w:pPr>
            <w:proofErr w:type="spellStart"/>
            <w:proofErr w:type="gramStart"/>
            <w:r>
              <w:rPr>
                <w:sz w:val="20"/>
              </w:rPr>
              <w:t>DisplayShowLockState</w:t>
            </w:r>
            <w:proofErr w:type="spellEnd"/>
            <w:r>
              <w:rPr>
                <w:sz w:val="20"/>
              </w:rPr>
              <w:t>(</w:t>
            </w:r>
            <w:proofErr w:type="gramEnd"/>
            <w:r>
              <w:rPr>
                <w:sz w:val="20"/>
              </w:rPr>
              <w:t>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 xml:space="preserve">Remember </w:t>
      </w:r>
      <w:proofErr w:type="gramStart"/>
      <w:r>
        <w:t>if(</w:t>
      </w:r>
      <w:proofErr w:type="gramEnd"/>
      <w:r>
        <w:t>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proofErr w:type="spellStart"/>
      <w:r>
        <w:t>Nextion</w:t>
      </w:r>
      <w:proofErr w:type="spellEnd"/>
      <w:r>
        <w:t xml:space="preserve"> Display Coding</w:t>
      </w:r>
    </w:p>
    <w:p w14:paraId="3B919326" w14:textId="1BC6FD63" w:rsidR="00BF386D" w:rsidRDefault="00BF386D" w:rsidP="00BF386D">
      <w:pPr>
        <w:pStyle w:val="ListParagraph"/>
        <w:numPr>
          <w:ilvl w:val="0"/>
          <w:numId w:val="9"/>
        </w:numPr>
      </w:pPr>
      <w:r>
        <w:t xml:space="preserve">To change between pages in the </w:t>
      </w:r>
      <w:proofErr w:type="spellStart"/>
      <w:r>
        <w:t>Nextion</w:t>
      </w:r>
      <w:proofErr w:type="spellEnd"/>
      <w:r>
        <w:t xml:space="preserve">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w:t>
      </w:r>
      <w:proofErr w:type="spellStart"/>
      <w:r>
        <w:t>printh</w:t>
      </w:r>
      <w:proofErr w:type="spellEnd"/>
      <w:r>
        <w:t xml:space="preserve"> 65 &lt;page number&gt; 00 00 01 FF </w:t>
      </w:r>
      <w:proofErr w:type="spellStart"/>
      <w:r>
        <w:t>FF</w:t>
      </w:r>
      <w:proofErr w:type="spellEnd"/>
      <w:r>
        <w:t xml:space="preserve"> </w:t>
      </w:r>
      <w:proofErr w:type="spellStart"/>
      <w:r>
        <w:t>FF</w:t>
      </w:r>
      <w:proofErr w:type="spellEnd"/>
      <w:r>
        <w:t xml:space="preserve">”. A </w:t>
      </w:r>
      <w:proofErr w:type="spellStart"/>
      <w:r>
        <w:t>NexPage</w:t>
      </w:r>
      <w:proofErr w:type="spellEnd"/>
      <w:r>
        <w:t xml:space="preserv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w:t>
      </w:r>
      <w:proofErr w:type="spellStart"/>
      <w:r w:rsidR="00BF7037">
        <w:t>nexpage</w:t>
      </w:r>
      <w:proofErr w:type="spellEnd"/>
      <w:r w:rsidR="00BF7037">
        <w:t xml:space="preserve"> object, </w:t>
      </w:r>
      <w:proofErr w:type="spellStart"/>
      <w:r w:rsidR="00BF7037">
        <w:t>eg</w:t>
      </w:r>
      <w:proofErr w:type="spellEnd"/>
      <w:r w:rsidR="00BF7037">
        <w:t xml:space="preserve"> page0.show()</w:t>
      </w:r>
      <w:r w:rsidR="00EA1C65">
        <w:t xml:space="preserve">. As far as I can see the </w:t>
      </w:r>
      <w:proofErr w:type="spellStart"/>
      <w:r w:rsidR="00EA1C65">
        <w:t>preinitialise</w:t>
      </w:r>
      <w:proofErr w:type="spellEnd"/>
      <w:r w:rsidR="00EA1C65">
        <w:t xml:space="preserv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lastRenderedPageBreak/>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w:t>
            </w:r>
            <w:proofErr w:type="gramStart"/>
            <w:r>
              <w:t>full size</w:t>
            </w:r>
            <w:proofErr w:type="gramEnd"/>
            <w:r>
              <w:t xml:space="preserve"> background image. I’ve drawn a 120x120 image using </w:t>
            </w:r>
            <w:proofErr w:type="spellStart"/>
            <w:r>
              <w:t>visio</w:t>
            </w:r>
            <w:proofErr w:type="spellEnd"/>
            <w:r>
              <w:t xml:space="preserve">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w:t>
            </w:r>
            <w:proofErr w:type="spellStart"/>
            <w:r>
              <w:t>ie</w:t>
            </w:r>
            <w:proofErr w:type="spellEnd"/>
            <w:r>
              <w:t xml:space="preserv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5pt;height:164.15pt" o:ole="">
                  <v:imagedata r:id="rId10" o:title=""/>
                </v:shape>
                <o:OLEObject Type="Embed" ProgID="Visio.Drawing.15" ShapeID="_x0000_i1027" DrawAspect="Content" ObjectID="_1611493825"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5pt;height:164.15pt" o:ole="">
                  <v:imagedata r:id="rId12" o:title=""/>
                </v:shape>
                <o:OLEObject Type="Embed" ProgID="Visio.Drawing.15" ShapeID="_x0000_i1028" DrawAspect="Content" ObjectID="_1611493826"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 xml:space="preserve">The editing functionality is entirely within the </w:t>
            </w:r>
            <w:proofErr w:type="spellStart"/>
            <w:r>
              <w:t>Nextion</w:t>
            </w:r>
            <w:proofErr w:type="spellEnd"/>
            <w:r>
              <w:t xml:space="preserve">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5pt;height:164.15pt" o:ole="">
                  <v:imagedata r:id="rId14" o:title=""/>
                </v:shape>
                <o:OLEObject Type="Embed" ProgID="Visio.Drawing.15" ShapeID="_x0000_i1029" DrawAspect="Content" ObjectID="_1611493827"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lastRenderedPageBreak/>
              <w:t>Page 4</w:t>
            </w:r>
            <w:r w:rsidR="008F1E4E">
              <w:t>: Band select</w:t>
            </w:r>
          </w:p>
          <w:p w14:paraId="0EB8A88C" w14:textId="77777777" w:rsidR="008F1E4E" w:rsidRDefault="008F1E4E" w:rsidP="008F1E4E">
            <w:r>
              <w:t>The band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5pt;height:164.15pt" o:ole="">
                  <v:imagedata r:id="rId16" o:title=""/>
                </v:shape>
                <o:OLEObject Type="Embed" ProgID="Visio.Drawing.15" ShapeID="_x0000_i1030" DrawAspect="Content" ObjectID="_1611493828"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The mode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5pt;height:164.15pt" o:ole="">
                  <v:imagedata r:id="rId18" o:title=""/>
                </v:shape>
                <o:OLEObject Type="Embed" ProgID="Visio.Drawing.15" ShapeID="_x0000_i1031" DrawAspect="Content" ObjectID="_1611493829"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5pt;height:164.15pt" o:ole="">
                  <v:imagedata r:id="rId20" o:title=""/>
                </v:shape>
                <o:OLEObject Type="Embed" ProgID="Visio.Drawing.15" ShapeID="_x0000_i1032" DrawAspect="Content" ObjectID="_1611493830"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lastRenderedPageBreak/>
              <w:t>Page 7</w:t>
            </w:r>
            <w:r w:rsidR="008108B7">
              <w:t>: RF settings</w:t>
            </w:r>
          </w:p>
          <w:p w14:paraId="2E4DBE57" w14:textId="77777777" w:rsidR="008F1E4E" w:rsidRDefault="008F1E4E" w:rsidP="008F1E4E">
            <w:r>
              <w:t xml:space="preserve">AGC speed and </w:t>
            </w:r>
            <w:proofErr w:type="spellStart"/>
            <w:r>
              <w:t>atten</w:t>
            </w:r>
            <w:proofErr w:type="spellEnd"/>
            <w:r>
              <w:t xml:space="preserve">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 xml:space="preserve">AGC speed, A/B AGC threshold, A/B </w:t>
            </w:r>
            <w:proofErr w:type="spellStart"/>
            <w:r w:rsidR="006514F9">
              <w:t>atten</w:t>
            </w:r>
            <w:proofErr w:type="spellEnd"/>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5pt;height:164.15pt" o:ole="">
                  <v:imagedata r:id="rId22" o:title=""/>
                </v:shape>
                <o:OLEObject Type="Embed" ProgID="Visio.Drawing.15" ShapeID="_x0000_i1033" DrawAspect="Content" ObjectID="_1611493831"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5pt;height:164.15pt" o:ole="">
                  <v:imagedata r:id="rId24" o:title=""/>
                </v:shape>
                <o:OLEObject Type="Embed" ProgID="Visio.Drawing.15" ShapeID="_x0000_i1034" DrawAspect="Content" ObjectID="_1611493832"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lastRenderedPageBreak/>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5pt;height:164.15pt" o:ole="">
                  <v:imagedata r:id="rId26" o:title=""/>
                </v:shape>
                <o:OLEObject Type="Embed" ProgID="Visio.Drawing.15" ShapeID="_x0000_i1035" DrawAspect="Content" ObjectID="_1611493833" r:id="rId27"/>
              </w:object>
            </w:r>
            <w:r>
              <w:object w:dxaOrig="4845" w:dyaOrig="3285" w14:anchorId="4AB7170D">
                <v:shape id="_x0000_i1036" type="#_x0000_t75" style="width:242.5pt;height:164.15pt" o:ole="">
                  <v:imagedata r:id="rId28" o:title=""/>
                </v:shape>
                <o:OLEObject Type="Embed" ProgID="Visio.Drawing.15" ShapeID="_x0000_i1036" DrawAspect="Content" ObjectID="_1611493834"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5pt;height:164.15pt" o:ole="">
                  <v:imagedata r:id="rId30" o:title=""/>
                </v:shape>
                <o:OLEObject Type="Embed" ProgID="Visio.Drawing.15" ShapeID="_x0000_i1037" DrawAspect="Content" ObjectID="_1611493835"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 xml:space="preserve">The </w:t>
      </w:r>
      <w:proofErr w:type="gramStart"/>
      <w:r>
        <w:t>right hand</w:t>
      </w:r>
      <w:proofErr w:type="gramEnd"/>
      <w:r>
        <w:t xml:space="preserve"> text is for encoder 7, which is single shaft and assumed to be “multi”</w:t>
      </w:r>
    </w:p>
    <w:p w14:paraId="46E9C6B9" w14:textId="41261CE4" w:rsidR="00D25D3A" w:rsidRDefault="00D25D3A" w:rsidP="007E05EC">
      <w:pPr>
        <w:pStyle w:val="ListParagraph"/>
        <w:numPr>
          <w:ilvl w:val="0"/>
          <w:numId w:val="11"/>
        </w:numPr>
      </w:pPr>
      <w:r>
        <w:lastRenderedPageBreak/>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10AD4212" w:rsidR="00BF386D" w:rsidRDefault="00216863" w:rsidP="00216863">
      <w:pPr>
        <w:pStyle w:val="Heading1"/>
      </w:pPr>
      <w:r>
        <w:t>IF Filter Display</w:t>
      </w:r>
    </w:p>
    <w:p w14:paraId="4050C381" w14:textId="05C3A735" w:rsidR="00216863" w:rsidRDefault="00216863" w:rsidP="00216863">
      <w:r>
        <w:t>There needs to be a display of the variable IF filter settings. There are several ways in which it could be done.</w:t>
      </w:r>
    </w:p>
    <w:p w14:paraId="7429E1AD" w14:textId="22F1E0CD" w:rsidR="00216863" w:rsidRDefault="00216863" w:rsidP="00216863">
      <w:pPr>
        <w:pStyle w:val="ListParagraph"/>
        <w:numPr>
          <w:ilvl w:val="0"/>
          <w:numId w:val="22"/>
        </w:numPr>
      </w:pPr>
      <w:r>
        <w:t>Show the -10KHz to +10KHz region, with pixels coloured for the region used. The disadvantage is that for SSB only an eighth of the pixels would be displayed; for CW, only a tiny number.</w:t>
      </w:r>
    </w:p>
    <w:p w14:paraId="283561B3" w14:textId="5B5044B2" w:rsidR="00216863" w:rsidRDefault="00216863" w:rsidP="00216863">
      <w:pPr>
        <w:pStyle w:val="ListParagraph"/>
        <w:numPr>
          <w:ilvl w:val="0"/>
          <w:numId w:val="22"/>
        </w:numPr>
      </w:pPr>
      <w:r>
        <w:t xml:space="preserve">Show something like twice the “correct” </w:t>
      </w:r>
      <w:proofErr w:type="gramStart"/>
      <w:r>
        <w:t>bandwidth, and</w:t>
      </w:r>
      <w:proofErr w:type="gramEnd"/>
      <w:r>
        <w:t xml:space="preserve"> let the “correct” values decide where that is centred. That would allow a reasonable number of pixels to be lit. </w:t>
      </w:r>
    </w:p>
    <w:p w14:paraId="316840A6" w14:textId="554B9ED9" w:rsidR="00216863" w:rsidRDefault="00216863" w:rsidP="00216863">
      <w:pPr>
        <w:pStyle w:val="ListParagraph"/>
        <w:numPr>
          <w:ilvl w:val="0"/>
          <w:numId w:val="22"/>
        </w:numPr>
      </w:pPr>
      <w:r>
        <w:t>A complication is that it would be useful to do this is the audio domain (</w:t>
      </w:r>
      <w:proofErr w:type="spellStart"/>
      <w:r>
        <w:t>ie</w:t>
      </w:r>
      <w:proofErr w:type="spellEnd"/>
      <w:r>
        <w:t xml:space="preserve"> if you hear an interfering LF signal, you want to move the left edge). That would mean the controls need to be reversed for LSB and CWL modes. </w:t>
      </w:r>
    </w:p>
    <w:p w14:paraId="35851385" w14:textId="5BD867F7" w:rsidR="00216863" w:rsidRDefault="00216863" w:rsidP="00216863">
      <w:pPr>
        <w:pStyle w:val="ListParagraph"/>
        <w:numPr>
          <w:ilvl w:val="0"/>
          <w:numId w:val="22"/>
        </w:numPr>
      </w:pPr>
      <w:r>
        <w:t xml:space="preserve">I have access to the “correct” values because of the array of “filter reset” values. </w:t>
      </w:r>
      <w:r w:rsidR="00687152">
        <w:t>Could also add a “display width” to that structure (but then we’d need to vary the green part shown on a mode dependent basis)</w:t>
      </w:r>
    </w:p>
    <w:tbl>
      <w:tblPr>
        <w:tblStyle w:val="TableGrid"/>
        <w:tblW w:w="0" w:type="auto"/>
        <w:tblLook w:val="04A0" w:firstRow="1" w:lastRow="0" w:firstColumn="1" w:lastColumn="0" w:noHBand="0" w:noVBand="1"/>
      </w:tblPr>
      <w:tblGrid>
        <w:gridCol w:w="4621"/>
        <w:gridCol w:w="4621"/>
      </w:tblGrid>
      <w:tr w:rsidR="00216863" w14:paraId="501FE294" w14:textId="77777777" w:rsidTr="00216863">
        <w:tc>
          <w:tcPr>
            <w:tcW w:w="4621" w:type="dxa"/>
          </w:tcPr>
          <w:p w14:paraId="11D727B4" w14:textId="2C0C4391" w:rsidR="00216863" w:rsidRDefault="00216863" w:rsidP="00216863">
            <w:r>
              <w:t>CWL, LSB</w:t>
            </w:r>
            <w:r w:rsidR="00687152">
              <w:t>, DIGL</w:t>
            </w:r>
          </w:p>
        </w:tc>
        <w:tc>
          <w:tcPr>
            <w:tcW w:w="4621" w:type="dxa"/>
          </w:tcPr>
          <w:p w14:paraId="061AE069" w14:textId="3841AAFF" w:rsidR="00216863" w:rsidRDefault="00687152" w:rsidP="00216863">
            <w:r>
              <w:object w:dxaOrig="4365" w:dyaOrig="3421" w14:anchorId="2164B1E7">
                <v:shape id="_x0000_i1038" type="#_x0000_t75" style="width:217.75pt;height:171.65pt" o:ole="">
                  <v:imagedata r:id="rId32" o:title=""/>
                </v:shape>
                <o:OLEObject Type="Embed" ProgID="Visio.Drawing.15" ShapeID="_x0000_i1038" DrawAspect="Content" ObjectID="_1611493836" r:id="rId33"/>
              </w:object>
            </w:r>
          </w:p>
        </w:tc>
      </w:tr>
      <w:tr w:rsidR="00216863" w14:paraId="1778C528" w14:textId="77777777" w:rsidTr="00216863">
        <w:tc>
          <w:tcPr>
            <w:tcW w:w="4621" w:type="dxa"/>
          </w:tcPr>
          <w:p w14:paraId="724417B6" w14:textId="0A6DD290" w:rsidR="00216863" w:rsidRDefault="00216863" w:rsidP="00216863">
            <w:r>
              <w:lastRenderedPageBreak/>
              <w:t>CWU, USB</w:t>
            </w:r>
            <w:r w:rsidR="00687152">
              <w:t>, DIGU</w:t>
            </w:r>
          </w:p>
        </w:tc>
        <w:tc>
          <w:tcPr>
            <w:tcW w:w="4621" w:type="dxa"/>
          </w:tcPr>
          <w:p w14:paraId="394E9A0D" w14:textId="3C467B6A" w:rsidR="00216863" w:rsidRDefault="00687152" w:rsidP="00216863">
            <w:r>
              <w:object w:dxaOrig="4365" w:dyaOrig="3421" w14:anchorId="4359B473">
                <v:shape id="_x0000_i1039" type="#_x0000_t75" style="width:217.75pt;height:171.65pt" o:ole="">
                  <v:imagedata r:id="rId34" o:title=""/>
                </v:shape>
                <o:OLEObject Type="Embed" ProgID="Visio.Drawing.15" ShapeID="_x0000_i1039" DrawAspect="Content" ObjectID="_1611493837" r:id="rId35"/>
              </w:object>
            </w:r>
          </w:p>
        </w:tc>
      </w:tr>
      <w:tr w:rsidR="00216863" w14:paraId="13550642" w14:textId="77777777" w:rsidTr="00216863">
        <w:tc>
          <w:tcPr>
            <w:tcW w:w="4621" w:type="dxa"/>
          </w:tcPr>
          <w:p w14:paraId="3233A07A" w14:textId="77777777" w:rsidR="00216863" w:rsidRDefault="00434658" w:rsidP="00216863">
            <w:r>
              <w:t>Symmetrical</w:t>
            </w:r>
          </w:p>
          <w:p w14:paraId="0F30609B" w14:textId="077C2AC3" w:rsidR="00687152" w:rsidRDefault="00687152" w:rsidP="00216863">
            <w:r>
              <w:t>DSB, FM, AM, SAM, SPEC, DRM</w:t>
            </w:r>
          </w:p>
        </w:tc>
        <w:tc>
          <w:tcPr>
            <w:tcW w:w="4621" w:type="dxa"/>
          </w:tcPr>
          <w:p w14:paraId="4DF6E250" w14:textId="16EFD391" w:rsidR="00216863" w:rsidRDefault="00687152" w:rsidP="00216863">
            <w:r>
              <w:object w:dxaOrig="4365" w:dyaOrig="3420" w14:anchorId="59D7A9D5">
                <v:shape id="_x0000_i1040" type="#_x0000_t75" style="width:217.75pt;height:171.05pt" o:ole="">
                  <v:imagedata r:id="rId36" o:title=""/>
                </v:shape>
                <o:OLEObject Type="Embed" ProgID="Visio.Drawing.15" ShapeID="_x0000_i1040" DrawAspect="Content" ObjectID="_1611493838" r:id="rId37"/>
              </w:object>
            </w:r>
          </w:p>
        </w:tc>
      </w:tr>
    </w:tbl>
    <w:p w14:paraId="46FBAA35" w14:textId="0E0F34D5" w:rsidR="00216863" w:rsidRDefault="00216863" w:rsidP="00216863"/>
    <w:p w14:paraId="786A8D31" w14:textId="057C1B5C" w:rsidR="00624065" w:rsidRDefault="00624065" w:rsidP="00216863">
      <w:r>
        <w:t>I’ve created a simple spreadsheet calculator:</w:t>
      </w:r>
    </w:p>
    <w:p w14:paraId="05325EC9" w14:textId="5675F5FF" w:rsidR="00624065" w:rsidRDefault="00B9111A" w:rsidP="00216863">
      <w:r>
        <w:object w:dxaOrig="7823" w:dyaOrig="2629" w14:anchorId="066B0A83">
          <v:shape id="_x0000_i1041" type="#_x0000_t75" style="width:391.7pt;height:131.35pt" o:ole="">
            <v:imagedata r:id="rId38" o:title=""/>
          </v:shape>
          <o:OLEObject Type="Embed" ProgID="Excel.Sheet.12" ShapeID="_x0000_i1041" DrawAspect="Content" ObjectID="_1611493839" r:id="rId39"/>
        </w:object>
      </w:r>
    </w:p>
    <w:p w14:paraId="5119CA84" w14:textId="77777777" w:rsidR="00216863" w:rsidRDefault="00216863" w:rsidP="00216863"/>
    <w:p w14:paraId="44D18917" w14:textId="77777777" w:rsidR="00216863" w:rsidRPr="00216863" w:rsidRDefault="00216863" w:rsidP="00216863"/>
    <w:p w14:paraId="20D71FA4" w14:textId="77777777" w:rsidR="00216863" w:rsidRPr="005A7444" w:rsidRDefault="00216863" w:rsidP="005A7444"/>
    <w:p w14:paraId="2C46E344" w14:textId="77777777" w:rsidR="00611C6D" w:rsidRDefault="00611C6D" w:rsidP="004E5CA6">
      <w:pPr>
        <w:pStyle w:val="Heading1"/>
      </w:pPr>
      <w:r>
        <w:lastRenderedPageBreak/>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515"/>
        <w:gridCol w:w="2279"/>
        <w:gridCol w:w="1701"/>
        <w:gridCol w:w="1134"/>
        <w:gridCol w:w="1417"/>
        <w:gridCol w:w="1196"/>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w:t>
            </w:r>
            <w:proofErr w:type="gramStart"/>
            <w:r>
              <w:rPr>
                <w:sz w:val="20"/>
                <w:szCs w:val="20"/>
              </w:rPr>
              <w:t>A  pin</w:t>
            </w:r>
            <w:proofErr w:type="gramEnd"/>
            <w:r>
              <w:rPr>
                <w:sz w:val="20"/>
                <w:szCs w:val="20"/>
              </w:rPr>
              <w:t xml:space="preserve">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3A9C058F" w:rsidR="00EA668E" w:rsidRPr="006669DD" w:rsidRDefault="00EA668E" w:rsidP="003A097A">
            <w:pPr>
              <w:spacing w:before="100" w:beforeAutospacing="1" w:after="100" w:afterAutospacing="1"/>
              <w:rPr>
                <w:sz w:val="20"/>
                <w:szCs w:val="20"/>
              </w:rPr>
            </w:pPr>
            <w:r w:rsidRPr="006669DD">
              <w:rPr>
                <w:sz w:val="20"/>
                <w:szCs w:val="20"/>
              </w:rPr>
              <w:t xml:space="preserve">Display </w:t>
            </w:r>
            <w:r w:rsidR="003A097A">
              <w:rPr>
                <w:sz w:val="20"/>
                <w:szCs w:val="20"/>
              </w:rPr>
              <w:t>R</w:t>
            </w:r>
            <w:r w:rsidRPr="006669DD">
              <w:rPr>
                <w:sz w:val="20"/>
                <w:szCs w:val="20"/>
              </w:rPr>
              <w: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C14D228" w:rsidR="00EA668E" w:rsidRPr="006669DD" w:rsidRDefault="003A097A" w:rsidP="00230E26">
            <w:pPr>
              <w:spacing w:before="100" w:beforeAutospacing="1" w:after="100" w:afterAutospacing="1"/>
              <w:rPr>
                <w:sz w:val="20"/>
                <w:szCs w:val="20"/>
              </w:rPr>
            </w:pPr>
            <w:r>
              <w:rPr>
                <w:sz w:val="20"/>
                <w:szCs w:val="20"/>
              </w:rPr>
              <w:t>Display T</w:t>
            </w:r>
            <w:r w:rsidR="00EA668E" w:rsidRPr="006669DD">
              <w:rPr>
                <w:sz w:val="20"/>
                <w:szCs w:val="20"/>
              </w:rPr>
              <w:t>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proofErr w:type="spellStart"/>
            <w:r w:rsidRPr="006669DD">
              <w:rPr>
                <w:sz w:val="20"/>
                <w:szCs w:val="20"/>
              </w:rPr>
              <w:t>Opto</w:t>
            </w:r>
            <w:proofErr w:type="spellEnd"/>
            <w:r w:rsidRPr="006669DD">
              <w:rPr>
                <w:sz w:val="20"/>
                <w:szCs w:val="20"/>
              </w:rPr>
              <w:t xml:space="preserve">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bl>
    <w:p w14:paraId="2C46E426" w14:textId="77777777" w:rsidR="0081702C" w:rsidRDefault="0081702C" w:rsidP="00611C6D"/>
    <w:p w14:paraId="2C46E427" w14:textId="77777777" w:rsidR="00132ACE" w:rsidRDefault="00132ACE" w:rsidP="00132ACE">
      <w:pPr>
        <w:keepNext/>
      </w:pPr>
      <w:r>
        <w:lastRenderedPageBreak/>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w:t>
      </w:r>
      <w:proofErr w:type="spellStart"/>
      <w:r>
        <w:t>DueFlashStorage</w:t>
      </w:r>
      <w:proofErr w:type="spellEnd"/>
      <w:r>
        <w:t>” library is an EEPROM equivalent library for Due</w:t>
      </w:r>
    </w:p>
    <w:p w14:paraId="2C46E430" w14:textId="77777777" w:rsidR="000B1765" w:rsidRDefault="000B1765" w:rsidP="000B1765">
      <w:pPr>
        <w:pStyle w:val="ListParagraph"/>
        <w:numPr>
          <w:ilvl w:val="0"/>
          <w:numId w:val="4"/>
        </w:numPr>
      </w:pPr>
      <w:r>
        <w:t xml:space="preserve"> Timer – Due specific “</w:t>
      </w:r>
      <w:proofErr w:type="spellStart"/>
      <w:r>
        <w:t>DueTimer</w:t>
      </w:r>
      <w:proofErr w:type="spellEnd"/>
      <w:r>
        <w:t>”</w:t>
      </w:r>
    </w:p>
    <w:p w14:paraId="2C46E431" w14:textId="77777777" w:rsidR="000B1765" w:rsidRDefault="000B1765" w:rsidP="000B1765">
      <w:pPr>
        <w:pStyle w:val="ListParagraph"/>
        <w:numPr>
          <w:ilvl w:val="0"/>
          <w:numId w:val="4"/>
        </w:numPr>
      </w:pPr>
      <w:r>
        <w:t xml:space="preserve">Serial – there seem to be several. </w:t>
      </w:r>
      <w:proofErr w:type="spellStart"/>
      <w:r>
        <w:t>SerialUSB</w:t>
      </w:r>
      <w:proofErr w:type="spellEnd"/>
      <w:r>
        <w:t xml:space="preserve"> is probably the “native” port. </w:t>
      </w:r>
    </w:p>
    <w:p w14:paraId="2C46E432" w14:textId="77777777" w:rsidR="000B1765" w:rsidRDefault="000B1765" w:rsidP="000B1765">
      <w:pPr>
        <w:pStyle w:val="ListParagraph"/>
        <w:numPr>
          <w:ilvl w:val="0"/>
          <w:numId w:val="4"/>
        </w:numPr>
      </w:pPr>
      <w:proofErr w:type="spellStart"/>
      <w:r>
        <w:t>Nextion</w:t>
      </w:r>
      <w:proofErr w:type="spellEnd"/>
    </w:p>
    <w:p w14:paraId="2C46E433" w14:textId="77777777" w:rsidR="000B1765" w:rsidRDefault="000B1765" w:rsidP="000B1765">
      <w:pPr>
        <w:pStyle w:val="ListParagraph"/>
        <w:numPr>
          <w:ilvl w:val="0"/>
          <w:numId w:val="4"/>
        </w:numPr>
      </w:pPr>
      <w:r>
        <w:t xml:space="preserve">There is a LiquidCrystal_I2C library by </w:t>
      </w:r>
      <w:proofErr w:type="spellStart"/>
      <w:r>
        <w:t>MarcoSchwarz</w:t>
      </w:r>
      <w:proofErr w:type="spellEnd"/>
      <w:r>
        <w:t xml:space="preserve">. There is also </w:t>
      </w:r>
      <w:proofErr w:type="spellStart"/>
      <w:r>
        <w:t>newliquidcrystal</w:t>
      </w:r>
      <w:proofErr w:type="spellEnd"/>
      <w:r>
        <w:t>.</w:t>
      </w:r>
    </w:p>
    <w:p w14:paraId="2C46E434" w14:textId="77777777" w:rsidR="000B1765" w:rsidRDefault="00DC10D0" w:rsidP="000B1765">
      <w:r>
        <w:t>The programming port is “Serial” and the “native” port is “</w:t>
      </w:r>
      <w:proofErr w:type="spellStart"/>
      <w:r>
        <w:t>SerialUSB</w:t>
      </w:r>
      <w:proofErr w:type="spellEnd"/>
      <w:r>
        <w:t xml:space="preserve">”. </w:t>
      </w:r>
      <w:r w:rsidR="000B1765">
        <w:t xml:space="preserve">Consider using </w:t>
      </w:r>
      <w:proofErr w:type="spellStart"/>
      <w:r w:rsidR="000B1765">
        <w:t>SerialUSB</w:t>
      </w:r>
      <w:proofErr w:type="spellEnd"/>
      <w:r w:rsidR="000B1765">
        <w:t xml:space="preserve">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proofErr w:type="spellStart"/>
      <w:r>
        <w:t>Zacsketches</w:t>
      </w:r>
      <w:proofErr w:type="spellEnd"/>
      <w:r>
        <w:t>/quadrature works well for the VFO: I’m getting 2400 steps per revolution.</w:t>
      </w:r>
    </w:p>
    <w:p w14:paraId="2C46E438" w14:textId="77777777" w:rsidR="000B1765" w:rsidRPr="000B1765" w:rsidRDefault="000B1765" w:rsidP="000B1765">
      <w:proofErr w:type="spellStart"/>
      <w:r>
        <w:t>ClickEncoder</w:t>
      </w:r>
      <w:proofErr w:type="spellEnd"/>
      <w:r>
        <w:t xml:space="preserve"> works well for the other “mechanical” encoders. </w:t>
      </w:r>
    </w:p>
    <w:p w14:paraId="2C46E439" w14:textId="77777777" w:rsidR="000B1765" w:rsidRDefault="000B1765" w:rsidP="000B1765">
      <w:pPr>
        <w:pStyle w:val="Heading1"/>
      </w:pPr>
      <w:proofErr w:type="spellStart"/>
      <w:r>
        <w:t>Nextion</w:t>
      </w:r>
      <w:proofErr w:type="spellEnd"/>
      <w:r>
        <w:t xml:space="preserve"> Interface</w:t>
      </w:r>
    </w:p>
    <w:p w14:paraId="2C46E43A" w14:textId="77777777" w:rsidR="000B1765" w:rsidRPr="00494BCB" w:rsidRDefault="000B1765" w:rsidP="000B1765">
      <w:r>
        <w:t xml:space="preserve">3.3V TTL serial. Requires 5V power supply. </w:t>
      </w:r>
    </w:p>
    <w:p w14:paraId="2C46E43B" w14:textId="5DA3BC7B" w:rsidR="000B1765" w:rsidRDefault="00EC78A9" w:rsidP="005D06D9">
      <w:pPr>
        <w:pStyle w:val="Heading1"/>
      </w:pPr>
      <w:r>
        <w:t>Issues List</w:t>
      </w:r>
    </w:p>
    <w:tbl>
      <w:tblPr>
        <w:tblStyle w:val="TableGrid"/>
        <w:tblW w:w="0" w:type="auto"/>
        <w:tblLook w:val="04A0" w:firstRow="1" w:lastRow="0" w:firstColumn="1" w:lastColumn="0" w:noHBand="0" w:noVBand="1"/>
      </w:tblPr>
      <w:tblGrid>
        <w:gridCol w:w="4621"/>
        <w:gridCol w:w="4621"/>
      </w:tblGrid>
      <w:tr w:rsidR="00705628" w14:paraId="7E43EDBC" w14:textId="77777777" w:rsidTr="00705628">
        <w:tc>
          <w:tcPr>
            <w:tcW w:w="4621" w:type="dxa"/>
          </w:tcPr>
          <w:p w14:paraId="7F3885D5" w14:textId="0CD6392A" w:rsidR="00705628" w:rsidRPr="00705628" w:rsidRDefault="00705628" w:rsidP="00705628">
            <w:pPr>
              <w:spacing w:after="0" w:line="240" w:lineRule="auto"/>
              <w:rPr>
                <w:b/>
              </w:rPr>
            </w:pPr>
            <w:r w:rsidRPr="00705628">
              <w:rPr>
                <w:b/>
              </w:rPr>
              <w:t>Issue</w:t>
            </w:r>
          </w:p>
        </w:tc>
        <w:tc>
          <w:tcPr>
            <w:tcW w:w="4621" w:type="dxa"/>
          </w:tcPr>
          <w:p w14:paraId="36733EFB" w14:textId="43F16401" w:rsidR="00705628" w:rsidRPr="00705628" w:rsidRDefault="00705628" w:rsidP="00705628">
            <w:pPr>
              <w:spacing w:after="0" w:line="240" w:lineRule="auto"/>
              <w:rPr>
                <w:b/>
              </w:rPr>
            </w:pPr>
            <w:r w:rsidRPr="00705628">
              <w:rPr>
                <w:b/>
              </w:rPr>
              <w:t>Resolution</w:t>
            </w:r>
          </w:p>
        </w:tc>
      </w:tr>
      <w:tr w:rsidR="00705628" w14:paraId="1E55B319" w14:textId="77777777" w:rsidTr="00705628">
        <w:tc>
          <w:tcPr>
            <w:tcW w:w="4621" w:type="dxa"/>
          </w:tcPr>
          <w:p w14:paraId="0F043B3D" w14:textId="0471FA59" w:rsidR="00705628" w:rsidRDefault="006F474F" w:rsidP="006F474F">
            <w:pPr>
              <w:pStyle w:val="ListParagraph"/>
              <w:numPr>
                <w:ilvl w:val="0"/>
                <w:numId w:val="21"/>
              </w:numPr>
              <w:spacing w:after="0" w:line="240" w:lineRule="auto"/>
            </w:pPr>
            <w:r>
              <w:t>Add external PTT code</w:t>
            </w:r>
          </w:p>
        </w:tc>
        <w:tc>
          <w:tcPr>
            <w:tcW w:w="4621" w:type="dxa"/>
          </w:tcPr>
          <w:p w14:paraId="3061430A" w14:textId="4BF005CF" w:rsidR="00705628" w:rsidRDefault="003A0969" w:rsidP="00705628">
            <w:pPr>
              <w:spacing w:after="0" w:line="240" w:lineRule="auto"/>
            </w:pPr>
            <w:r>
              <w:t>Completed</w:t>
            </w:r>
          </w:p>
        </w:tc>
      </w:tr>
      <w:tr w:rsidR="00705628" w14:paraId="72E22D0F" w14:textId="77777777" w:rsidTr="00705628">
        <w:tc>
          <w:tcPr>
            <w:tcW w:w="4621" w:type="dxa"/>
          </w:tcPr>
          <w:p w14:paraId="58C47F1A" w14:textId="01F12CAF" w:rsidR="006F474F" w:rsidRDefault="006F474F" w:rsidP="006F474F">
            <w:pPr>
              <w:pStyle w:val="ListParagraph"/>
              <w:numPr>
                <w:ilvl w:val="0"/>
                <w:numId w:val="21"/>
              </w:numPr>
              <w:spacing w:after="0" w:line="240" w:lineRule="auto"/>
            </w:pPr>
            <w:r>
              <w:t>Add diversity gain, phase controls</w:t>
            </w:r>
          </w:p>
        </w:tc>
        <w:tc>
          <w:tcPr>
            <w:tcW w:w="4621" w:type="dxa"/>
          </w:tcPr>
          <w:p w14:paraId="054CEB0E" w14:textId="1094424E" w:rsidR="00705628" w:rsidRDefault="003A0969" w:rsidP="00705628">
            <w:pPr>
              <w:spacing w:after="0" w:line="240" w:lineRule="auto"/>
            </w:pPr>
            <w:r>
              <w:t>Completed</w:t>
            </w:r>
          </w:p>
        </w:tc>
      </w:tr>
      <w:tr w:rsidR="00705628" w14:paraId="304C9936" w14:textId="77777777" w:rsidTr="00705628">
        <w:tc>
          <w:tcPr>
            <w:tcW w:w="4621" w:type="dxa"/>
          </w:tcPr>
          <w:p w14:paraId="69E78265" w14:textId="2D1D22A3" w:rsidR="00705628" w:rsidRDefault="00CB067A" w:rsidP="006F474F">
            <w:pPr>
              <w:pStyle w:val="ListParagraph"/>
              <w:numPr>
                <w:ilvl w:val="0"/>
                <w:numId w:val="21"/>
              </w:numPr>
              <w:spacing w:after="0" w:line="240" w:lineRule="auto"/>
            </w:pPr>
            <w:r>
              <w:t>Add configurable VFO speed steps (2/4/8)</w:t>
            </w:r>
          </w:p>
        </w:tc>
        <w:tc>
          <w:tcPr>
            <w:tcW w:w="4621" w:type="dxa"/>
          </w:tcPr>
          <w:p w14:paraId="718256E6" w14:textId="4C54AEB1" w:rsidR="00705628" w:rsidRDefault="003A0969" w:rsidP="00705628">
            <w:pPr>
              <w:spacing w:after="0" w:line="240" w:lineRule="auto"/>
            </w:pPr>
            <w:r>
              <w:t>Completed</w:t>
            </w:r>
          </w:p>
        </w:tc>
      </w:tr>
      <w:tr w:rsidR="00705628" w14:paraId="108BCEEB" w14:textId="77777777" w:rsidTr="00705628">
        <w:tc>
          <w:tcPr>
            <w:tcW w:w="4621" w:type="dxa"/>
          </w:tcPr>
          <w:p w14:paraId="059E7693" w14:textId="13DA8235" w:rsidR="00705628" w:rsidRDefault="00D27D79" w:rsidP="00CB067A">
            <w:pPr>
              <w:pStyle w:val="ListParagraph"/>
              <w:numPr>
                <w:ilvl w:val="0"/>
                <w:numId w:val="21"/>
              </w:numPr>
              <w:spacing w:after="0" w:line="240" w:lineRule="auto"/>
            </w:pPr>
            <w:r>
              <w:t>Add display of filter shift &amp; width</w:t>
            </w:r>
          </w:p>
        </w:tc>
        <w:tc>
          <w:tcPr>
            <w:tcW w:w="4621" w:type="dxa"/>
          </w:tcPr>
          <w:p w14:paraId="2B37A398" w14:textId="067DDFB7" w:rsidR="00705628" w:rsidRDefault="003A0969" w:rsidP="00705628">
            <w:pPr>
              <w:spacing w:after="0" w:line="240" w:lineRule="auto"/>
            </w:pPr>
            <w:r>
              <w:t>Completed</w:t>
            </w:r>
          </w:p>
        </w:tc>
      </w:tr>
      <w:tr w:rsidR="00D27D79" w14:paraId="1FB2F328" w14:textId="77777777" w:rsidTr="00705628">
        <w:tc>
          <w:tcPr>
            <w:tcW w:w="4621" w:type="dxa"/>
          </w:tcPr>
          <w:p w14:paraId="5E8DD8E6" w14:textId="1221BF95" w:rsidR="00D27D79" w:rsidRDefault="00EE4B76" w:rsidP="00DF35A9">
            <w:pPr>
              <w:pStyle w:val="ListParagraph"/>
              <w:numPr>
                <w:ilvl w:val="0"/>
                <w:numId w:val="21"/>
              </w:numPr>
              <w:spacing w:after="0" w:line="240" w:lineRule="auto"/>
            </w:pPr>
            <w:r>
              <w:t>Add PTT latch/not latch depending on how long pressed for</w:t>
            </w:r>
          </w:p>
        </w:tc>
        <w:tc>
          <w:tcPr>
            <w:tcW w:w="4621" w:type="dxa"/>
          </w:tcPr>
          <w:p w14:paraId="02C6CCFF" w14:textId="77777777" w:rsidR="00D27D79" w:rsidRDefault="00D27D79" w:rsidP="00D27D79">
            <w:pPr>
              <w:spacing w:after="0" w:line="240" w:lineRule="auto"/>
            </w:pPr>
          </w:p>
        </w:tc>
      </w:tr>
      <w:tr w:rsidR="00D27D79" w14:paraId="78613729" w14:textId="77777777" w:rsidTr="00705628">
        <w:tc>
          <w:tcPr>
            <w:tcW w:w="4621" w:type="dxa"/>
          </w:tcPr>
          <w:p w14:paraId="2F2718EE" w14:textId="37AEBA13" w:rsidR="00D27D79" w:rsidRDefault="00EE4B76" w:rsidP="00DF35A9">
            <w:pPr>
              <w:pStyle w:val="ListParagraph"/>
              <w:numPr>
                <w:ilvl w:val="0"/>
                <w:numId w:val="21"/>
              </w:numPr>
              <w:spacing w:after="0" w:line="240" w:lineRule="auto"/>
            </w:pPr>
            <w:r>
              <w:t xml:space="preserve">Modify </w:t>
            </w:r>
            <w:proofErr w:type="spellStart"/>
            <w:r>
              <w:t>PowerSDRmrx</w:t>
            </w:r>
            <w:proofErr w:type="spellEnd"/>
            <w:r>
              <w:t xml:space="preserve"> to allow step attenuator setting</w:t>
            </w:r>
          </w:p>
        </w:tc>
        <w:tc>
          <w:tcPr>
            <w:tcW w:w="4621" w:type="dxa"/>
          </w:tcPr>
          <w:p w14:paraId="09F43350" w14:textId="0C0331CD" w:rsidR="00D27D79" w:rsidRDefault="00D34CB2" w:rsidP="00D27D79">
            <w:pPr>
              <w:spacing w:after="0" w:line="240" w:lineRule="auto"/>
            </w:pPr>
            <w:r>
              <w:t>Completed; ZZRX/ZZRY added</w:t>
            </w:r>
          </w:p>
        </w:tc>
      </w:tr>
      <w:tr w:rsidR="0083069C" w14:paraId="0A78F42E" w14:textId="77777777" w:rsidTr="00705628">
        <w:tc>
          <w:tcPr>
            <w:tcW w:w="4621" w:type="dxa"/>
          </w:tcPr>
          <w:p w14:paraId="43DE2D67" w14:textId="076B3684" w:rsidR="0083069C" w:rsidRDefault="0083069C" w:rsidP="00DF35A9">
            <w:pPr>
              <w:pStyle w:val="ListParagraph"/>
              <w:numPr>
                <w:ilvl w:val="0"/>
                <w:numId w:val="21"/>
              </w:numPr>
              <w:spacing w:after="0" w:line="240" w:lineRule="auto"/>
            </w:pPr>
            <w:proofErr w:type="spellStart"/>
            <w:r>
              <w:t>Kjell’s</w:t>
            </w:r>
            <w:proofErr w:type="spellEnd"/>
            <w:r>
              <w:t xml:space="preserve"> new commands</w:t>
            </w:r>
          </w:p>
        </w:tc>
        <w:tc>
          <w:tcPr>
            <w:tcW w:w="4621" w:type="dxa"/>
          </w:tcPr>
          <w:p w14:paraId="3D809FA3" w14:textId="1D89096D" w:rsidR="0083069C" w:rsidRDefault="00D34CB2" w:rsidP="00DF35A9">
            <w:pPr>
              <w:spacing w:after="0" w:line="240" w:lineRule="auto"/>
            </w:pPr>
            <w:r>
              <w:t>Completed</w:t>
            </w:r>
            <w:bookmarkStart w:id="0" w:name="_GoBack"/>
            <w:bookmarkEnd w:id="0"/>
          </w:p>
        </w:tc>
      </w:tr>
      <w:tr w:rsidR="00DF35A9" w14:paraId="51BA7027" w14:textId="77777777" w:rsidTr="00705628">
        <w:tc>
          <w:tcPr>
            <w:tcW w:w="4621" w:type="dxa"/>
          </w:tcPr>
          <w:p w14:paraId="448E1B74" w14:textId="6E01B8AA" w:rsidR="00DF35A9" w:rsidRDefault="00DF35A9" w:rsidP="00DF35A9">
            <w:pPr>
              <w:pStyle w:val="ListParagraph"/>
              <w:numPr>
                <w:ilvl w:val="0"/>
                <w:numId w:val="21"/>
              </w:numPr>
              <w:spacing w:after="0" w:line="240" w:lineRule="auto"/>
            </w:pPr>
            <w:r>
              <w:t>Consider ballistic tracking</w:t>
            </w:r>
            <w:r w:rsidR="00B807D5">
              <w:t xml:space="preserve"> for VFO encoder</w:t>
            </w:r>
          </w:p>
        </w:tc>
        <w:tc>
          <w:tcPr>
            <w:tcW w:w="4621" w:type="dxa"/>
          </w:tcPr>
          <w:p w14:paraId="1ABFF8D9" w14:textId="77777777" w:rsidR="00DF35A9" w:rsidRDefault="00DF35A9" w:rsidP="00DF35A9">
            <w:pPr>
              <w:spacing w:after="0" w:line="240" w:lineRule="auto"/>
            </w:pPr>
          </w:p>
        </w:tc>
      </w:tr>
    </w:tbl>
    <w:p w14:paraId="6D82A72D" w14:textId="77777777" w:rsidR="005D06D9" w:rsidRDefault="005D06D9" w:rsidP="005D06D9"/>
    <w:sectPr w:rsidR="005D0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41490B"/>
    <w:multiLevelType w:val="hybridMultilevel"/>
    <w:tmpl w:val="C018C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7"/>
  </w:num>
  <w:num w:numId="4">
    <w:abstractNumId w:val="9"/>
  </w:num>
  <w:num w:numId="5">
    <w:abstractNumId w:val="8"/>
  </w:num>
  <w:num w:numId="6">
    <w:abstractNumId w:val="21"/>
  </w:num>
  <w:num w:numId="7">
    <w:abstractNumId w:val="12"/>
  </w:num>
  <w:num w:numId="8">
    <w:abstractNumId w:val="10"/>
  </w:num>
  <w:num w:numId="9">
    <w:abstractNumId w:val="19"/>
  </w:num>
  <w:num w:numId="10">
    <w:abstractNumId w:val="6"/>
  </w:num>
  <w:num w:numId="11">
    <w:abstractNumId w:val="16"/>
  </w:num>
  <w:num w:numId="12">
    <w:abstractNumId w:val="20"/>
  </w:num>
  <w:num w:numId="13">
    <w:abstractNumId w:val="13"/>
  </w:num>
  <w:num w:numId="14">
    <w:abstractNumId w:val="7"/>
  </w:num>
  <w:num w:numId="15">
    <w:abstractNumId w:val="1"/>
  </w:num>
  <w:num w:numId="16">
    <w:abstractNumId w:val="14"/>
  </w:num>
  <w:num w:numId="17">
    <w:abstractNumId w:val="3"/>
  </w:num>
  <w:num w:numId="18">
    <w:abstractNumId w:val="11"/>
  </w:num>
  <w:num w:numId="19">
    <w:abstractNumId w:val="18"/>
  </w:num>
  <w:num w:numId="20">
    <w:abstractNumId w:val="4"/>
  </w:num>
  <w:num w:numId="21">
    <w:abstractNumId w:val="5"/>
  </w:num>
  <w:num w:numId="22">
    <w:abstractNumId w:val="0"/>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77E"/>
    <w:rsid w:val="00001672"/>
    <w:rsid w:val="00010B83"/>
    <w:rsid w:val="000329AB"/>
    <w:rsid w:val="00037434"/>
    <w:rsid w:val="00042B05"/>
    <w:rsid w:val="0005395D"/>
    <w:rsid w:val="0006054E"/>
    <w:rsid w:val="00064E10"/>
    <w:rsid w:val="000743FF"/>
    <w:rsid w:val="0008098A"/>
    <w:rsid w:val="000976E0"/>
    <w:rsid w:val="000B1765"/>
    <w:rsid w:val="000C2F10"/>
    <w:rsid w:val="000C44D1"/>
    <w:rsid w:val="000D7AF5"/>
    <w:rsid w:val="00103EC4"/>
    <w:rsid w:val="00117EF4"/>
    <w:rsid w:val="00122AE5"/>
    <w:rsid w:val="00131113"/>
    <w:rsid w:val="00132ACE"/>
    <w:rsid w:val="001412FC"/>
    <w:rsid w:val="00160A49"/>
    <w:rsid w:val="00177D4D"/>
    <w:rsid w:val="00196763"/>
    <w:rsid w:val="001A4AB1"/>
    <w:rsid w:val="001A616B"/>
    <w:rsid w:val="001B0624"/>
    <w:rsid w:val="001B763F"/>
    <w:rsid w:val="001C415F"/>
    <w:rsid w:val="001D7DF1"/>
    <w:rsid w:val="001F6EEB"/>
    <w:rsid w:val="00205D27"/>
    <w:rsid w:val="00216863"/>
    <w:rsid w:val="00217861"/>
    <w:rsid w:val="002179FD"/>
    <w:rsid w:val="0022009F"/>
    <w:rsid w:val="00230E26"/>
    <w:rsid w:val="002476F4"/>
    <w:rsid w:val="002746AB"/>
    <w:rsid w:val="0028409E"/>
    <w:rsid w:val="00297AFD"/>
    <w:rsid w:val="002A24D4"/>
    <w:rsid w:val="002B5AA0"/>
    <w:rsid w:val="002C3D25"/>
    <w:rsid w:val="002D44F1"/>
    <w:rsid w:val="002D7173"/>
    <w:rsid w:val="002F6C8B"/>
    <w:rsid w:val="00321E4A"/>
    <w:rsid w:val="00324B3E"/>
    <w:rsid w:val="0032720C"/>
    <w:rsid w:val="003302AB"/>
    <w:rsid w:val="00340E70"/>
    <w:rsid w:val="00346F0F"/>
    <w:rsid w:val="003565BB"/>
    <w:rsid w:val="00357FE0"/>
    <w:rsid w:val="0037207C"/>
    <w:rsid w:val="003740AE"/>
    <w:rsid w:val="003A0969"/>
    <w:rsid w:val="003A097A"/>
    <w:rsid w:val="003B6461"/>
    <w:rsid w:val="003C3AB2"/>
    <w:rsid w:val="003D0F5D"/>
    <w:rsid w:val="003D2842"/>
    <w:rsid w:val="003D5699"/>
    <w:rsid w:val="003E71FD"/>
    <w:rsid w:val="00400793"/>
    <w:rsid w:val="00403E07"/>
    <w:rsid w:val="0041077E"/>
    <w:rsid w:val="00425CD1"/>
    <w:rsid w:val="00434658"/>
    <w:rsid w:val="00440FA7"/>
    <w:rsid w:val="004515E5"/>
    <w:rsid w:val="004530C5"/>
    <w:rsid w:val="00455303"/>
    <w:rsid w:val="004651C0"/>
    <w:rsid w:val="0046682F"/>
    <w:rsid w:val="00481D5F"/>
    <w:rsid w:val="00483E89"/>
    <w:rsid w:val="0049060F"/>
    <w:rsid w:val="00494BCB"/>
    <w:rsid w:val="004A1E1F"/>
    <w:rsid w:val="004A2EE2"/>
    <w:rsid w:val="004A645B"/>
    <w:rsid w:val="004C1CEB"/>
    <w:rsid w:val="004C256C"/>
    <w:rsid w:val="004C59F1"/>
    <w:rsid w:val="004C6B39"/>
    <w:rsid w:val="004E2F40"/>
    <w:rsid w:val="004E5CA6"/>
    <w:rsid w:val="004F06F1"/>
    <w:rsid w:val="004F22B3"/>
    <w:rsid w:val="005044BE"/>
    <w:rsid w:val="00504E67"/>
    <w:rsid w:val="00515CEE"/>
    <w:rsid w:val="005255F9"/>
    <w:rsid w:val="0053163D"/>
    <w:rsid w:val="00566E27"/>
    <w:rsid w:val="00580629"/>
    <w:rsid w:val="00581AEA"/>
    <w:rsid w:val="00583AE0"/>
    <w:rsid w:val="00583BFB"/>
    <w:rsid w:val="00586857"/>
    <w:rsid w:val="005A2326"/>
    <w:rsid w:val="005A7444"/>
    <w:rsid w:val="005B123F"/>
    <w:rsid w:val="005B2474"/>
    <w:rsid w:val="005B534C"/>
    <w:rsid w:val="005C0431"/>
    <w:rsid w:val="005C24E5"/>
    <w:rsid w:val="005C5460"/>
    <w:rsid w:val="005D06D9"/>
    <w:rsid w:val="005D12DB"/>
    <w:rsid w:val="005D2442"/>
    <w:rsid w:val="005E4EF2"/>
    <w:rsid w:val="005E6138"/>
    <w:rsid w:val="005F1484"/>
    <w:rsid w:val="0060116A"/>
    <w:rsid w:val="00602117"/>
    <w:rsid w:val="00611C6D"/>
    <w:rsid w:val="00623DB8"/>
    <w:rsid w:val="00624065"/>
    <w:rsid w:val="006514F9"/>
    <w:rsid w:val="006612BC"/>
    <w:rsid w:val="006669DD"/>
    <w:rsid w:val="00687152"/>
    <w:rsid w:val="006A5F30"/>
    <w:rsid w:val="006A7CCF"/>
    <w:rsid w:val="006C58B9"/>
    <w:rsid w:val="006C618C"/>
    <w:rsid w:val="006F474F"/>
    <w:rsid w:val="00705628"/>
    <w:rsid w:val="007256A5"/>
    <w:rsid w:val="007258BD"/>
    <w:rsid w:val="0073400D"/>
    <w:rsid w:val="007B603C"/>
    <w:rsid w:val="007B61A5"/>
    <w:rsid w:val="007D6B56"/>
    <w:rsid w:val="007E05EC"/>
    <w:rsid w:val="007E685E"/>
    <w:rsid w:val="007F1D50"/>
    <w:rsid w:val="007F3014"/>
    <w:rsid w:val="008108B7"/>
    <w:rsid w:val="00815600"/>
    <w:rsid w:val="00816AE9"/>
    <w:rsid w:val="0081702C"/>
    <w:rsid w:val="0083069C"/>
    <w:rsid w:val="00831C50"/>
    <w:rsid w:val="00840A20"/>
    <w:rsid w:val="00852DE6"/>
    <w:rsid w:val="00861921"/>
    <w:rsid w:val="00863CBB"/>
    <w:rsid w:val="0087310C"/>
    <w:rsid w:val="00874D3C"/>
    <w:rsid w:val="00880330"/>
    <w:rsid w:val="00882C05"/>
    <w:rsid w:val="00882FC5"/>
    <w:rsid w:val="008907B2"/>
    <w:rsid w:val="00894FBA"/>
    <w:rsid w:val="00896667"/>
    <w:rsid w:val="008A3C40"/>
    <w:rsid w:val="008A7DB6"/>
    <w:rsid w:val="008B4CD0"/>
    <w:rsid w:val="008C53CE"/>
    <w:rsid w:val="008C65AE"/>
    <w:rsid w:val="008E5480"/>
    <w:rsid w:val="008F1E4E"/>
    <w:rsid w:val="00900FEE"/>
    <w:rsid w:val="00942641"/>
    <w:rsid w:val="00946FD3"/>
    <w:rsid w:val="00982EAC"/>
    <w:rsid w:val="00985BF3"/>
    <w:rsid w:val="00995900"/>
    <w:rsid w:val="0099653D"/>
    <w:rsid w:val="009E6DB6"/>
    <w:rsid w:val="009E7620"/>
    <w:rsid w:val="009F2210"/>
    <w:rsid w:val="009F6834"/>
    <w:rsid w:val="00A101FA"/>
    <w:rsid w:val="00A24B73"/>
    <w:rsid w:val="00A25444"/>
    <w:rsid w:val="00A32FE0"/>
    <w:rsid w:val="00A52159"/>
    <w:rsid w:val="00A6478B"/>
    <w:rsid w:val="00A92D4E"/>
    <w:rsid w:val="00AA5678"/>
    <w:rsid w:val="00AB76E1"/>
    <w:rsid w:val="00AD158E"/>
    <w:rsid w:val="00AD7451"/>
    <w:rsid w:val="00AE474F"/>
    <w:rsid w:val="00B1147A"/>
    <w:rsid w:val="00B144AD"/>
    <w:rsid w:val="00B14AF2"/>
    <w:rsid w:val="00B256B0"/>
    <w:rsid w:val="00B26969"/>
    <w:rsid w:val="00B77C4A"/>
    <w:rsid w:val="00B807D5"/>
    <w:rsid w:val="00B9111A"/>
    <w:rsid w:val="00B93BEE"/>
    <w:rsid w:val="00BB5E12"/>
    <w:rsid w:val="00BD33BE"/>
    <w:rsid w:val="00BE5836"/>
    <w:rsid w:val="00BF386D"/>
    <w:rsid w:val="00BF7037"/>
    <w:rsid w:val="00C0166B"/>
    <w:rsid w:val="00C448A3"/>
    <w:rsid w:val="00C56151"/>
    <w:rsid w:val="00C737E1"/>
    <w:rsid w:val="00C77F6D"/>
    <w:rsid w:val="00C96878"/>
    <w:rsid w:val="00CA7D70"/>
    <w:rsid w:val="00CB0251"/>
    <w:rsid w:val="00CB067A"/>
    <w:rsid w:val="00CB6C95"/>
    <w:rsid w:val="00CC79BA"/>
    <w:rsid w:val="00CD1A64"/>
    <w:rsid w:val="00CF443E"/>
    <w:rsid w:val="00D21D1A"/>
    <w:rsid w:val="00D25D3A"/>
    <w:rsid w:val="00D26061"/>
    <w:rsid w:val="00D27D79"/>
    <w:rsid w:val="00D34CB2"/>
    <w:rsid w:val="00D44363"/>
    <w:rsid w:val="00D650F1"/>
    <w:rsid w:val="00D71BE1"/>
    <w:rsid w:val="00D76F9A"/>
    <w:rsid w:val="00D879BE"/>
    <w:rsid w:val="00DA638F"/>
    <w:rsid w:val="00DA78E7"/>
    <w:rsid w:val="00DB7D1F"/>
    <w:rsid w:val="00DC10D0"/>
    <w:rsid w:val="00DD2E7E"/>
    <w:rsid w:val="00DE064D"/>
    <w:rsid w:val="00DE1700"/>
    <w:rsid w:val="00DE6B0A"/>
    <w:rsid w:val="00DF35A9"/>
    <w:rsid w:val="00E0047D"/>
    <w:rsid w:val="00E06A49"/>
    <w:rsid w:val="00E07C51"/>
    <w:rsid w:val="00E1566C"/>
    <w:rsid w:val="00E16A49"/>
    <w:rsid w:val="00E2426C"/>
    <w:rsid w:val="00E4027C"/>
    <w:rsid w:val="00E445A5"/>
    <w:rsid w:val="00E47A58"/>
    <w:rsid w:val="00E70DA5"/>
    <w:rsid w:val="00E86D6E"/>
    <w:rsid w:val="00EA1C65"/>
    <w:rsid w:val="00EA668E"/>
    <w:rsid w:val="00EB70DE"/>
    <w:rsid w:val="00EC78A9"/>
    <w:rsid w:val="00ED1669"/>
    <w:rsid w:val="00ED7DF5"/>
    <w:rsid w:val="00EE2D84"/>
    <w:rsid w:val="00EE4B76"/>
    <w:rsid w:val="00EF3E50"/>
    <w:rsid w:val="00EF44DA"/>
    <w:rsid w:val="00EF7EB1"/>
    <w:rsid w:val="00F04341"/>
    <w:rsid w:val="00F05174"/>
    <w:rsid w:val="00F126CA"/>
    <w:rsid w:val="00F24349"/>
    <w:rsid w:val="00F24F94"/>
    <w:rsid w:val="00F346DB"/>
    <w:rsid w:val="00F64FE2"/>
    <w:rsid w:val="00F7287B"/>
    <w:rsid w:val="00F755EF"/>
    <w:rsid w:val="00FA4B42"/>
    <w:rsid w:val="00FA5C27"/>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0D5"/>
  <w15:docId w15:val="{1BDA0350-621A-420B-974E-C5D90784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30224">
      <w:bodyDiv w:val="1"/>
      <w:marLeft w:val="0"/>
      <w:marRight w:val="0"/>
      <w:marTop w:val="0"/>
      <w:marBottom w:val="0"/>
      <w:divBdr>
        <w:top w:val="none" w:sz="0" w:space="0" w:color="auto"/>
        <w:left w:val="none" w:sz="0" w:space="0" w:color="auto"/>
        <w:bottom w:val="none" w:sz="0" w:space="0" w:color="auto"/>
        <w:right w:val="none" w:sz="0" w:space="0" w:color="auto"/>
      </w:divBdr>
    </w:div>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5.vsdx"/><Relationship Id="rId40"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package" Target="embeddings/Microsoft_Visio_Drawing1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C1739-8A24-4DD5-919D-9021B5A7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26</Pages>
  <Words>5248</Words>
  <Characters>29915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35093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112</cp:revision>
  <cp:lastPrinted>2018-03-18T13:57:00Z</cp:lastPrinted>
  <dcterms:created xsi:type="dcterms:W3CDTF">2018-01-15T12:14:00Z</dcterms:created>
  <dcterms:modified xsi:type="dcterms:W3CDTF">2019-02-12T21:23:00Z</dcterms:modified>
</cp:coreProperties>
</file>