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A6491" w:rsidRDefault="00B86484">
      <w:pPr>
        <w:pStyle w:val="Ttulo"/>
      </w:pPr>
      <w:bookmarkStart w:id="0" w:name="_gjdgxs" w:colFirst="0" w:colLast="0"/>
      <w:bookmarkEnd w:id="0"/>
      <w:r>
        <w:t>Projeto Magnata</w:t>
      </w:r>
    </w:p>
    <w:p w:rsidR="008A6491" w:rsidRDefault="00B86484">
      <w:pPr>
        <w:pStyle w:val="Ttulo"/>
      </w:pPr>
      <w:r>
        <w:t>Es</w:t>
      </w:r>
      <w:r w:rsidR="00F63578">
        <w:t>pecificação de Caso de Uso: UC02</w:t>
      </w:r>
      <w:r>
        <w:t xml:space="preserve"> </w:t>
      </w:r>
      <w:r w:rsidR="00F63578">
        <w:t>Selecionar Produto</w:t>
      </w:r>
    </w:p>
    <w:p w:rsidR="008A6491" w:rsidRDefault="00B86484">
      <w:pPr>
        <w:pStyle w:val="Ttulo1"/>
        <w:numPr>
          <w:ilvl w:val="0"/>
          <w:numId w:val="1"/>
        </w:numPr>
        <w:ind w:left="709" w:hanging="709"/>
      </w:pPr>
      <w:bookmarkStart w:id="1" w:name="_30j0zll" w:colFirst="0" w:colLast="0"/>
      <w:bookmarkEnd w:id="1"/>
      <w:r>
        <w:t xml:space="preserve">Visão Geral e Objetivos </w:t>
      </w:r>
    </w:p>
    <w:p w:rsidR="008A6491" w:rsidRDefault="00B86484">
      <w:pPr>
        <w:keepLines/>
        <w:spacing w:after="120"/>
        <w:ind w:left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Adicionar o produto selecionado pelo cliente para o seu pedido.</w:t>
      </w:r>
    </w:p>
    <w:p w:rsidR="008A6491" w:rsidRDefault="00B86484">
      <w:pPr>
        <w:pStyle w:val="Ttulo1"/>
        <w:numPr>
          <w:ilvl w:val="0"/>
          <w:numId w:val="1"/>
        </w:numPr>
        <w:ind w:left="709" w:hanging="709"/>
      </w:pPr>
      <w:bookmarkStart w:id="2" w:name="_1fob9te" w:colFirst="0" w:colLast="0"/>
      <w:bookmarkEnd w:id="2"/>
      <w:r>
        <w:t>Atores Envolvidos</w:t>
      </w:r>
    </w:p>
    <w:p w:rsidR="008A6491" w:rsidRDefault="00B86484">
      <w:pPr>
        <w:keepLines/>
        <w:spacing w:after="120"/>
        <w:ind w:left="70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Cliente</w:t>
      </w:r>
    </w:p>
    <w:p w:rsidR="008A6491" w:rsidRDefault="00B86484">
      <w:pPr>
        <w:pStyle w:val="Ttulo1"/>
        <w:numPr>
          <w:ilvl w:val="0"/>
          <w:numId w:val="1"/>
        </w:numPr>
        <w:ind w:left="709" w:hanging="709"/>
      </w:pPr>
      <w:bookmarkStart w:id="3" w:name="_3znysh7" w:colFirst="0" w:colLast="0"/>
      <w:bookmarkEnd w:id="3"/>
      <w:r>
        <w:t>Pré-Condições</w:t>
      </w:r>
    </w:p>
    <w:p w:rsidR="008A6491" w:rsidRDefault="00B86484">
      <w:pPr>
        <w:keepLines/>
        <w:spacing w:after="120"/>
        <w:ind w:left="70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Não tem.</w:t>
      </w:r>
    </w:p>
    <w:p w:rsidR="008A6491" w:rsidRDefault="00B86484">
      <w:pPr>
        <w:pStyle w:val="Ttulo1"/>
        <w:numPr>
          <w:ilvl w:val="0"/>
          <w:numId w:val="1"/>
        </w:numPr>
        <w:ind w:left="709" w:hanging="709"/>
      </w:pPr>
      <w:bookmarkStart w:id="4" w:name="_2et92p0" w:colFirst="0" w:colLast="0"/>
      <w:bookmarkEnd w:id="4"/>
      <w:r>
        <w:t>Pós-Condições</w:t>
      </w:r>
    </w:p>
    <w:p w:rsidR="008A6491" w:rsidRDefault="00B86484">
      <w:pPr>
        <w:ind w:left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Volta ao cardápio para seleção de mais produtos ou encerramento do pedido.</w:t>
      </w:r>
    </w:p>
    <w:p w:rsidR="008A6491" w:rsidRDefault="00B86484">
      <w:pPr>
        <w:pStyle w:val="Ttulo1"/>
        <w:numPr>
          <w:ilvl w:val="0"/>
          <w:numId w:val="1"/>
        </w:numPr>
        <w:ind w:left="709" w:hanging="709"/>
      </w:pPr>
      <w:bookmarkStart w:id="5" w:name="_tyjcwt" w:colFirst="0" w:colLast="0"/>
      <w:bookmarkEnd w:id="5"/>
      <w:r>
        <w:t>Fluxo de Eventos</w:t>
      </w:r>
    </w:p>
    <w:p w:rsidR="008A6491" w:rsidRDefault="00B86484">
      <w:pPr>
        <w:pStyle w:val="Ttulo2"/>
        <w:numPr>
          <w:ilvl w:val="1"/>
          <w:numId w:val="1"/>
        </w:numPr>
        <w:ind w:left="426" w:firstLine="0"/>
      </w:pPr>
      <w:bookmarkStart w:id="6" w:name="_3dy6vkm" w:colFirst="0" w:colLast="0"/>
      <w:bookmarkEnd w:id="6"/>
      <w:r>
        <w:rPr>
          <w:rFonts w:ascii="Arial" w:eastAsia="Arial" w:hAnsi="Arial" w:cs="Arial"/>
        </w:rPr>
        <w:t xml:space="preserve"> Fluxo Básico </w:t>
      </w:r>
    </w:p>
    <w:p w:rsidR="00EE41B9" w:rsidRDefault="00B86484">
      <w:pPr>
        <w:pStyle w:val="Ttulo3"/>
        <w:numPr>
          <w:ilvl w:val="2"/>
          <w:numId w:val="1"/>
        </w:numPr>
        <w:ind w:left="993" w:hanging="596"/>
      </w:pPr>
      <w:r>
        <w:t>Na consulta de cardápio o cliente seleciona uma categoria de produto.</w:t>
      </w:r>
    </w:p>
    <w:p w:rsidR="008A6491" w:rsidRDefault="00EE41B9" w:rsidP="00EE41B9">
      <w:pPr>
        <w:pStyle w:val="Ttulo3"/>
        <w:ind w:left="993"/>
        <w:jc w:val="center"/>
      </w:pPr>
      <w:bookmarkStart w:id="7" w:name="_GoBack"/>
      <w:bookmarkEnd w:id="7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pt;height:303.75pt">
            <v:imagedata r:id="rId8" o:title="prototipo 02"/>
          </v:shape>
        </w:pict>
      </w:r>
    </w:p>
    <w:p w:rsidR="008A6491" w:rsidRDefault="008A6491">
      <w:pPr>
        <w:rPr>
          <w:rFonts w:ascii="Arial" w:eastAsia="Arial" w:hAnsi="Arial" w:cs="Arial"/>
        </w:rPr>
      </w:pPr>
    </w:p>
    <w:p w:rsidR="008A6491" w:rsidRDefault="00B86484">
      <w:pPr>
        <w:pStyle w:val="Ttulo2"/>
        <w:numPr>
          <w:ilvl w:val="1"/>
          <w:numId w:val="1"/>
        </w:numPr>
        <w:ind w:left="709" w:hanging="283"/>
      </w:pPr>
      <w:r>
        <w:rPr>
          <w:rFonts w:ascii="Arial" w:eastAsia="Arial" w:hAnsi="Arial" w:cs="Arial"/>
        </w:rPr>
        <w:lastRenderedPageBreak/>
        <w:t xml:space="preserve"> Fluxo Alternativo A1 – Selecionar Sanduiches </w:t>
      </w:r>
    </w:p>
    <w:p w:rsidR="008A6491" w:rsidRDefault="00B86484">
      <w:pPr>
        <w:pStyle w:val="Ttulo3"/>
        <w:numPr>
          <w:ilvl w:val="2"/>
          <w:numId w:val="1"/>
        </w:numPr>
        <w:ind w:left="993" w:hanging="596"/>
      </w:pPr>
      <w:r>
        <w:t>Ao selecionar “Sanduiches” o cliente é direcionado para a guia de sanduiches Img01.</w:t>
      </w:r>
    </w:p>
    <w:p w:rsidR="008A6491" w:rsidRDefault="00B86484" w:rsidP="00F63578">
      <w:pPr>
        <w:pStyle w:val="Ttulo3"/>
        <w:ind w:left="-284" w:right="191"/>
        <w:jc w:val="center"/>
      </w:pPr>
      <w:r>
        <w:rPr>
          <w:noProof/>
        </w:rPr>
        <w:drawing>
          <wp:inline distT="0" distB="0" distL="0" distR="0">
            <wp:extent cx="1838325" cy="2381250"/>
            <wp:effectExtent l="0" t="0" r="0" b="0"/>
            <wp:docPr id="1" name="image02.png" descr="C:\Users\Administrador\Desktop\Lucas\Menu sanduich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C:\Users\Administrador\Desktop\Lucas\Menu sanduiches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6491" w:rsidRDefault="00B86484">
      <w:pPr>
        <w:pStyle w:val="Ttulo3"/>
        <w:numPr>
          <w:ilvl w:val="2"/>
          <w:numId w:val="1"/>
        </w:numPr>
        <w:ind w:left="993" w:hanging="596"/>
      </w:pPr>
      <w:r>
        <w:t>Após selecionar um sanduíche, a lista de ingredientes é listada para o cliente.</w:t>
      </w:r>
    </w:p>
    <w:p w:rsidR="008A6491" w:rsidRDefault="00B86484">
      <w:pPr>
        <w:pStyle w:val="Ttulo3"/>
        <w:numPr>
          <w:ilvl w:val="2"/>
          <w:numId w:val="1"/>
        </w:numPr>
        <w:ind w:left="141" w:right="620" w:firstLine="0"/>
        <w:jc w:val="center"/>
      </w:pPr>
      <w:r>
        <w:t>O cliente pode alterar o sanduíche, adicionando ou removendo ingredientes da lista Img 02.</w:t>
      </w:r>
      <w:r>
        <w:br/>
      </w:r>
      <w:r w:rsidRPr="00F63578">
        <w:rPr>
          <w:noProof/>
        </w:rPr>
        <w:drawing>
          <wp:inline distT="0" distB="0" distL="0" distR="0" wp14:anchorId="33C8F986" wp14:editId="40196937">
            <wp:extent cx="1789104" cy="2352281"/>
            <wp:effectExtent l="0" t="0" r="0" b="0"/>
            <wp:docPr id="2" name="image03.png" descr="C:\Users\Administrador\Desktop\Lucas\Sanduiche selecion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C:\Users\Administrador\Desktop\Lucas\Sanduiche selecionado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9104" cy="23522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3578" w:rsidRPr="00F63578" w:rsidRDefault="00F63578" w:rsidP="00F63578"/>
    <w:p w:rsidR="008A6491" w:rsidRPr="00F63578" w:rsidRDefault="00B86484">
      <w:pPr>
        <w:numPr>
          <w:ilvl w:val="2"/>
          <w:numId w:val="1"/>
        </w:numPr>
        <w:ind w:firstLine="143"/>
        <w:contextualSpacing/>
        <w:rPr>
          <w:rFonts w:ascii="Arial" w:hAnsi="Arial" w:cs="Arial"/>
        </w:rPr>
      </w:pPr>
      <w:r w:rsidRPr="00F63578">
        <w:rPr>
          <w:rFonts w:ascii="Arial" w:hAnsi="Arial" w:cs="Arial"/>
        </w:rPr>
        <w:t>Cliente da OK e o produto é adicionado ao pedido.</w:t>
      </w:r>
    </w:p>
    <w:p w:rsidR="008A6491" w:rsidRPr="00F63578" w:rsidRDefault="008A6491">
      <w:pPr>
        <w:jc w:val="center"/>
        <w:rPr>
          <w:rFonts w:ascii="Arial" w:hAnsi="Arial" w:cs="Arial"/>
        </w:rPr>
      </w:pPr>
      <w:bookmarkStart w:id="8" w:name="_1t3h5sf" w:colFirst="0" w:colLast="0"/>
      <w:bookmarkEnd w:id="8"/>
    </w:p>
    <w:p w:rsidR="008A6491" w:rsidRDefault="008A6491">
      <w:pPr>
        <w:jc w:val="center"/>
        <w:rPr>
          <w:rFonts w:ascii="Arial" w:hAnsi="Arial" w:cs="Arial"/>
        </w:rPr>
      </w:pPr>
    </w:p>
    <w:p w:rsidR="00EE41B9" w:rsidRDefault="00EE41B9">
      <w:pPr>
        <w:jc w:val="center"/>
        <w:rPr>
          <w:rFonts w:ascii="Arial" w:hAnsi="Arial" w:cs="Arial"/>
        </w:rPr>
      </w:pPr>
    </w:p>
    <w:p w:rsidR="00EE41B9" w:rsidRDefault="00EE41B9">
      <w:pPr>
        <w:jc w:val="center"/>
        <w:rPr>
          <w:rFonts w:ascii="Arial" w:hAnsi="Arial" w:cs="Arial"/>
        </w:rPr>
      </w:pPr>
    </w:p>
    <w:p w:rsidR="00EE41B9" w:rsidRDefault="00EE41B9">
      <w:pPr>
        <w:jc w:val="center"/>
        <w:rPr>
          <w:rFonts w:ascii="Arial" w:hAnsi="Arial" w:cs="Arial"/>
        </w:rPr>
      </w:pPr>
    </w:p>
    <w:p w:rsidR="00EE41B9" w:rsidRDefault="00EE41B9">
      <w:pPr>
        <w:jc w:val="center"/>
        <w:rPr>
          <w:rFonts w:ascii="Arial" w:hAnsi="Arial" w:cs="Arial"/>
        </w:rPr>
      </w:pPr>
    </w:p>
    <w:p w:rsidR="00EE41B9" w:rsidRPr="00F63578" w:rsidRDefault="00EE41B9">
      <w:pPr>
        <w:jc w:val="center"/>
        <w:rPr>
          <w:rFonts w:ascii="Arial" w:hAnsi="Arial" w:cs="Arial"/>
        </w:rPr>
      </w:pPr>
    </w:p>
    <w:p w:rsidR="008A6491" w:rsidRPr="00F63578" w:rsidRDefault="008A6491">
      <w:pPr>
        <w:ind w:firstLine="397"/>
        <w:rPr>
          <w:rFonts w:ascii="Arial" w:hAnsi="Arial" w:cs="Arial"/>
        </w:rPr>
      </w:pPr>
    </w:p>
    <w:p w:rsidR="008A6491" w:rsidRPr="00F63578" w:rsidRDefault="00B86484">
      <w:pPr>
        <w:pStyle w:val="Ttulo2"/>
        <w:numPr>
          <w:ilvl w:val="1"/>
          <w:numId w:val="1"/>
        </w:numPr>
        <w:ind w:left="709" w:hanging="283"/>
        <w:rPr>
          <w:rFonts w:ascii="Arial" w:hAnsi="Arial" w:cs="Arial"/>
        </w:rPr>
      </w:pPr>
      <w:r w:rsidRPr="00F63578">
        <w:rPr>
          <w:rFonts w:ascii="Arial" w:hAnsi="Arial" w:cs="Arial"/>
        </w:rPr>
        <w:lastRenderedPageBreak/>
        <w:t xml:space="preserve"> Fluxo Alternativo A2 – Selecionar Sobremesas</w:t>
      </w:r>
    </w:p>
    <w:p w:rsidR="008A6491" w:rsidRDefault="00B86484">
      <w:pPr>
        <w:pStyle w:val="Ttulo3"/>
        <w:numPr>
          <w:ilvl w:val="2"/>
          <w:numId w:val="1"/>
        </w:numPr>
        <w:ind w:left="426" w:firstLine="0"/>
      </w:pPr>
      <w:r w:rsidRPr="00F63578">
        <w:t>Ao selecionar o menu de sobremesas, o  cliente é direcionado para a guia de sobremesas.</w:t>
      </w:r>
      <w:r w:rsidR="00EE41B9">
        <w:br/>
      </w:r>
    </w:p>
    <w:p w:rsidR="00EE41B9" w:rsidRPr="00EE41B9" w:rsidRDefault="00EE41B9" w:rsidP="00EE41B9">
      <w:pPr>
        <w:jc w:val="center"/>
      </w:pPr>
      <w:r>
        <w:pict>
          <v:shape id="_x0000_i1026" type="#_x0000_t75" style="width:150.75pt;height:198.75pt">
            <v:imagedata r:id="rId11" o:title="Menu sobremesas"/>
          </v:shape>
        </w:pict>
      </w:r>
    </w:p>
    <w:p w:rsidR="00EE41B9" w:rsidRDefault="00B86484">
      <w:pPr>
        <w:numPr>
          <w:ilvl w:val="2"/>
          <w:numId w:val="1"/>
        </w:numPr>
        <w:ind w:firstLine="143"/>
        <w:contextualSpacing/>
        <w:rPr>
          <w:rFonts w:ascii="Arial" w:hAnsi="Arial" w:cs="Arial"/>
        </w:rPr>
      </w:pPr>
      <w:r w:rsidRPr="00F63578">
        <w:rPr>
          <w:rFonts w:ascii="Arial" w:hAnsi="Arial" w:cs="Arial"/>
        </w:rPr>
        <w:t>Após selecionar uma sobremesa, as especificações da mesma irão ser exibidas com seus respectivos sabores para selecionar.</w:t>
      </w:r>
    </w:p>
    <w:p w:rsidR="008A6491" w:rsidRPr="00F63578" w:rsidRDefault="00EE41B9" w:rsidP="00EE41B9">
      <w:pPr>
        <w:ind w:left="283"/>
        <w:contextualSpacing/>
        <w:jc w:val="center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pict>
          <v:shape id="_x0000_i1027" type="#_x0000_t75" style="width:152.25pt;height:199.5pt">
            <v:imagedata r:id="rId12" o:title="Sobremesa selecionada"/>
          </v:shape>
        </w:pict>
      </w:r>
      <w:r>
        <w:rPr>
          <w:rFonts w:ascii="Arial" w:hAnsi="Arial" w:cs="Arial"/>
        </w:rPr>
        <w:br/>
      </w:r>
    </w:p>
    <w:p w:rsidR="00F63578" w:rsidRDefault="00B86484">
      <w:pPr>
        <w:numPr>
          <w:ilvl w:val="2"/>
          <w:numId w:val="1"/>
        </w:numPr>
        <w:ind w:firstLine="143"/>
        <w:contextualSpacing/>
        <w:rPr>
          <w:rFonts w:ascii="Arial" w:hAnsi="Arial" w:cs="Arial"/>
        </w:rPr>
      </w:pPr>
      <w:r w:rsidRPr="00F63578">
        <w:rPr>
          <w:rFonts w:ascii="Arial" w:hAnsi="Arial" w:cs="Arial"/>
        </w:rPr>
        <w:t>Depois de escolher o sabor, o cliente da OK e o produto é adicionado ao pedido.</w:t>
      </w:r>
    </w:p>
    <w:p w:rsidR="00F63578" w:rsidRDefault="00F63578" w:rsidP="00F63578">
      <w:pPr>
        <w:ind w:left="426"/>
        <w:contextualSpacing/>
        <w:rPr>
          <w:rFonts w:ascii="Arial" w:hAnsi="Arial" w:cs="Arial"/>
        </w:rPr>
      </w:pPr>
    </w:p>
    <w:p w:rsidR="008A6491" w:rsidRDefault="00B86484" w:rsidP="00F63578">
      <w:pPr>
        <w:ind w:left="426"/>
        <w:contextualSpacing/>
        <w:rPr>
          <w:rFonts w:ascii="Arial" w:hAnsi="Arial" w:cs="Arial"/>
        </w:rPr>
      </w:pPr>
      <w:r w:rsidRPr="00F63578">
        <w:rPr>
          <w:rFonts w:ascii="Arial" w:hAnsi="Arial" w:cs="Arial"/>
        </w:rPr>
        <w:br/>
      </w:r>
    </w:p>
    <w:p w:rsidR="00EE41B9" w:rsidRDefault="00EE41B9" w:rsidP="00F63578">
      <w:pPr>
        <w:ind w:left="426"/>
        <w:contextualSpacing/>
        <w:rPr>
          <w:rFonts w:ascii="Arial" w:hAnsi="Arial" w:cs="Arial"/>
        </w:rPr>
      </w:pPr>
    </w:p>
    <w:p w:rsidR="00EE41B9" w:rsidRDefault="00EE41B9" w:rsidP="00F63578">
      <w:pPr>
        <w:ind w:left="426"/>
        <w:contextualSpacing/>
        <w:rPr>
          <w:rFonts w:ascii="Arial" w:hAnsi="Arial" w:cs="Arial"/>
        </w:rPr>
      </w:pPr>
    </w:p>
    <w:p w:rsidR="00EE41B9" w:rsidRDefault="00EE41B9" w:rsidP="00F63578">
      <w:pPr>
        <w:ind w:left="426"/>
        <w:contextualSpacing/>
        <w:rPr>
          <w:rFonts w:ascii="Arial" w:hAnsi="Arial" w:cs="Arial"/>
        </w:rPr>
      </w:pPr>
    </w:p>
    <w:p w:rsidR="00EE41B9" w:rsidRDefault="00EE41B9" w:rsidP="00F63578">
      <w:pPr>
        <w:ind w:left="426"/>
        <w:contextualSpacing/>
        <w:rPr>
          <w:rFonts w:ascii="Arial" w:hAnsi="Arial" w:cs="Arial"/>
        </w:rPr>
      </w:pPr>
    </w:p>
    <w:p w:rsidR="00EE41B9" w:rsidRDefault="00EE41B9" w:rsidP="00F63578">
      <w:pPr>
        <w:ind w:left="426"/>
        <w:contextualSpacing/>
        <w:rPr>
          <w:rFonts w:ascii="Arial" w:hAnsi="Arial" w:cs="Arial"/>
        </w:rPr>
      </w:pPr>
    </w:p>
    <w:p w:rsidR="00EE41B9" w:rsidRPr="00F63578" w:rsidRDefault="00EE41B9" w:rsidP="00F63578">
      <w:pPr>
        <w:ind w:left="426"/>
        <w:contextualSpacing/>
        <w:rPr>
          <w:rFonts w:ascii="Arial" w:hAnsi="Arial" w:cs="Arial"/>
        </w:rPr>
      </w:pPr>
    </w:p>
    <w:p w:rsidR="00F63578" w:rsidRDefault="00B86484" w:rsidP="00F63578">
      <w:pPr>
        <w:numPr>
          <w:ilvl w:val="1"/>
          <w:numId w:val="1"/>
        </w:numPr>
        <w:ind w:left="426" w:firstLine="0"/>
        <w:contextualSpacing/>
        <w:rPr>
          <w:rFonts w:ascii="Arial" w:hAnsi="Arial" w:cs="Arial"/>
        </w:rPr>
      </w:pPr>
      <w:r w:rsidRPr="00F63578">
        <w:rPr>
          <w:rFonts w:ascii="Arial" w:hAnsi="Arial" w:cs="Arial"/>
          <w:b/>
        </w:rPr>
        <w:t>Fluxo Alternativo A3 - Selecionar Bebidas</w:t>
      </w:r>
      <w:r w:rsidRPr="00F63578">
        <w:rPr>
          <w:rFonts w:ascii="Arial" w:hAnsi="Arial" w:cs="Arial"/>
          <w:b/>
        </w:rPr>
        <w:br/>
      </w:r>
      <w:r w:rsidRPr="00F63578">
        <w:rPr>
          <w:rFonts w:ascii="Arial" w:hAnsi="Arial" w:cs="Arial"/>
        </w:rPr>
        <w:t>5.4.1</w:t>
      </w:r>
      <w:r w:rsidRPr="00F63578">
        <w:rPr>
          <w:rFonts w:ascii="Arial" w:hAnsi="Arial" w:cs="Arial"/>
        </w:rPr>
        <w:tab/>
        <w:t>Ao selecionar o menu de bebidas, o cliente é direcionado para a guia de bebidas.</w:t>
      </w:r>
      <w:r w:rsidR="00EE41B9">
        <w:rPr>
          <w:rFonts w:ascii="Arial" w:hAnsi="Arial" w:cs="Arial"/>
        </w:rPr>
        <w:br/>
      </w:r>
    </w:p>
    <w:p w:rsidR="00EE41B9" w:rsidRDefault="00EE41B9" w:rsidP="00EE41B9">
      <w:pPr>
        <w:ind w:left="426"/>
        <w:contextualSpacing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shape id="_x0000_i1028" type="#_x0000_t75" style="width:154.5pt;height:202.5pt">
            <v:imagedata r:id="rId13" o:title="Menu Bebidas"/>
          </v:shape>
        </w:pict>
      </w:r>
    </w:p>
    <w:p w:rsidR="00F63578" w:rsidRDefault="00B86484" w:rsidP="00F63578">
      <w:pPr>
        <w:ind w:left="426"/>
        <w:contextualSpacing/>
        <w:rPr>
          <w:rFonts w:ascii="Arial" w:hAnsi="Arial" w:cs="Arial"/>
        </w:rPr>
      </w:pPr>
      <w:r w:rsidRPr="00F63578">
        <w:rPr>
          <w:rFonts w:ascii="Arial" w:hAnsi="Arial" w:cs="Arial"/>
        </w:rPr>
        <w:br/>
        <w:t>5.4.2</w:t>
      </w:r>
      <w:r w:rsidRPr="00F63578">
        <w:rPr>
          <w:rFonts w:ascii="Arial" w:hAnsi="Arial" w:cs="Arial"/>
        </w:rPr>
        <w:tab/>
        <w:t>Após selecionar um tipo de bebida, os tamanhos e sabores de bebidas são exibidos para o cliente selecionar.</w:t>
      </w:r>
      <w:r w:rsidR="00EE41B9">
        <w:rPr>
          <w:rFonts w:ascii="Arial" w:hAnsi="Arial" w:cs="Arial"/>
        </w:rPr>
        <w:br/>
      </w:r>
    </w:p>
    <w:p w:rsidR="00EE41B9" w:rsidRDefault="00EE41B9" w:rsidP="00EE41B9">
      <w:pPr>
        <w:ind w:left="426"/>
        <w:contextualSpacing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29" type="#_x0000_t75" style="width:144.75pt;height:190.5pt">
            <v:imagedata r:id="rId14" o:title="Bebida selecionada"/>
          </v:shape>
        </w:pict>
      </w:r>
    </w:p>
    <w:p w:rsidR="00EE41B9" w:rsidRDefault="00EE41B9" w:rsidP="00F63578">
      <w:pPr>
        <w:ind w:left="426"/>
        <w:contextualSpacing/>
        <w:rPr>
          <w:rFonts w:ascii="Arial" w:hAnsi="Arial" w:cs="Arial"/>
        </w:rPr>
      </w:pPr>
    </w:p>
    <w:p w:rsidR="00EE41B9" w:rsidRDefault="00B86484" w:rsidP="00F63578">
      <w:pPr>
        <w:ind w:left="426"/>
        <w:contextualSpacing/>
        <w:rPr>
          <w:rFonts w:ascii="Arial" w:hAnsi="Arial" w:cs="Arial"/>
        </w:rPr>
      </w:pPr>
      <w:r w:rsidRPr="00F63578">
        <w:rPr>
          <w:rFonts w:ascii="Arial" w:hAnsi="Arial" w:cs="Arial"/>
        </w:rPr>
        <w:br/>
        <w:t>5.4.3</w:t>
      </w:r>
      <w:r w:rsidRPr="00F63578">
        <w:rPr>
          <w:rFonts w:ascii="Arial" w:hAnsi="Arial" w:cs="Arial"/>
        </w:rPr>
        <w:tab/>
        <w:t>Depois de escolher o tamanho e sabor, o cliente da OK e a bebida é adicionada ao pedido.</w:t>
      </w:r>
    </w:p>
    <w:p w:rsidR="00EE41B9" w:rsidRDefault="00EE41B9" w:rsidP="00F63578">
      <w:pPr>
        <w:ind w:left="426"/>
        <w:contextualSpacing/>
        <w:rPr>
          <w:rFonts w:ascii="Arial" w:hAnsi="Arial" w:cs="Arial"/>
        </w:rPr>
      </w:pPr>
    </w:p>
    <w:p w:rsidR="00EE41B9" w:rsidRDefault="00EE41B9" w:rsidP="00F63578">
      <w:pPr>
        <w:ind w:left="426"/>
        <w:contextualSpacing/>
        <w:rPr>
          <w:rFonts w:ascii="Arial" w:hAnsi="Arial" w:cs="Arial"/>
        </w:rPr>
      </w:pPr>
    </w:p>
    <w:p w:rsidR="00EE41B9" w:rsidRDefault="00EE41B9" w:rsidP="00F63578">
      <w:pPr>
        <w:ind w:left="426"/>
        <w:contextualSpacing/>
        <w:rPr>
          <w:rFonts w:ascii="Arial" w:hAnsi="Arial" w:cs="Arial"/>
        </w:rPr>
      </w:pPr>
    </w:p>
    <w:p w:rsidR="00EE41B9" w:rsidRDefault="00EE41B9" w:rsidP="00F63578">
      <w:pPr>
        <w:ind w:left="426"/>
        <w:contextualSpacing/>
        <w:rPr>
          <w:rFonts w:ascii="Arial" w:hAnsi="Arial" w:cs="Arial"/>
        </w:rPr>
      </w:pPr>
    </w:p>
    <w:p w:rsidR="008A6491" w:rsidRPr="00F63578" w:rsidRDefault="00B86484" w:rsidP="00F63578">
      <w:pPr>
        <w:ind w:left="426"/>
        <w:contextualSpacing/>
        <w:rPr>
          <w:rFonts w:ascii="Arial" w:hAnsi="Arial" w:cs="Arial"/>
        </w:rPr>
      </w:pPr>
      <w:r w:rsidRPr="00F63578">
        <w:rPr>
          <w:rFonts w:ascii="Arial" w:hAnsi="Arial" w:cs="Arial"/>
        </w:rPr>
        <w:br/>
      </w:r>
    </w:p>
    <w:p w:rsidR="00F63578" w:rsidRPr="00F63578" w:rsidRDefault="00B86484">
      <w:pPr>
        <w:numPr>
          <w:ilvl w:val="1"/>
          <w:numId w:val="1"/>
        </w:numPr>
        <w:ind w:left="426" w:firstLine="0"/>
        <w:contextualSpacing/>
        <w:rPr>
          <w:rFonts w:ascii="Arial" w:hAnsi="Arial" w:cs="Arial"/>
        </w:rPr>
      </w:pPr>
      <w:r w:rsidRPr="00F63578">
        <w:rPr>
          <w:rFonts w:ascii="Arial" w:hAnsi="Arial" w:cs="Arial"/>
          <w:b/>
        </w:rPr>
        <w:t>Fluxo Alternativo A4 - Selecionar Extras</w:t>
      </w:r>
    </w:p>
    <w:p w:rsidR="00F63578" w:rsidRDefault="00B86484" w:rsidP="00F63578">
      <w:pPr>
        <w:ind w:left="426"/>
        <w:contextualSpacing/>
        <w:rPr>
          <w:rFonts w:ascii="Arial" w:hAnsi="Arial" w:cs="Arial"/>
        </w:rPr>
      </w:pPr>
      <w:r w:rsidRPr="00F63578">
        <w:rPr>
          <w:rFonts w:ascii="Arial" w:hAnsi="Arial" w:cs="Arial"/>
          <w:b/>
        </w:rPr>
        <w:br/>
      </w:r>
      <w:r w:rsidRPr="00F63578">
        <w:rPr>
          <w:rFonts w:ascii="Arial" w:hAnsi="Arial" w:cs="Arial"/>
        </w:rPr>
        <w:t>5.5.1</w:t>
      </w:r>
      <w:r w:rsidRPr="00F63578">
        <w:rPr>
          <w:rFonts w:ascii="Arial" w:hAnsi="Arial" w:cs="Arial"/>
        </w:rPr>
        <w:tab/>
        <w:t>Ao selecionar o menu de extras, o cliente é direcionado para o guia de extras.</w:t>
      </w:r>
    </w:p>
    <w:p w:rsidR="00EE41B9" w:rsidRDefault="00EE41B9" w:rsidP="00EE41B9">
      <w:pPr>
        <w:ind w:left="426"/>
        <w:contextualSpacing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30" type="#_x0000_t75" style="width:163.5pt;height:215.25pt">
            <v:imagedata r:id="rId15" o:title="Menu Extras"/>
          </v:shape>
        </w:pict>
      </w:r>
    </w:p>
    <w:p w:rsidR="00F63578" w:rsidRDefault="00B86484" w:rsidP="00F63578">
      <w:pPr>
        <w:ind w:left="426"/>
        <w:contextualSpacing/>
        <w:rPr>
          <w:rFonts w:ascii="Arial" w:hAnsi="Arial" w:cs="Arial"/>
        </w:rPr>
      </w:pPr>
      <w:r w:rsidRPr="00F63578">
        <w:rPr>
          <w:rFonts w:ascii="Arial" w:hAnsi="Arial" w:cs="Arial"/>
        </w:rPr>
        <w:br/>
        <w:t>5.5.2</w:t>
      </w:r>
      <w:r w:rsidRPr="00F63578">
        <w:rPr>
          <w:rFonts w:ascii="Arial" w:hAnsi="Arial" w:cs="Arial"/>
        </w:rPr>
        <w:tab/>
        <w:t>Após selecionar um dos extras</w:t>
      </w:r>
      <w:r w:rsidR="00EE41B9">
        <w:rPr>
          <w:rFonts w:ascii="Arial" w:hAnsi="Arial" w:cs="Arial"/>
        </w:rPr>
        <w:t>, o mesmo aparece para ser cofirmado</w:t>
      </w:r>
      <w:r w:rsidRPr="00F63578">
        <w:rPr>
          <w:rFonts w:ascii="Arial" w:hAnsi="Arial" w:cs="Arial"/>
        </w:rPr>
        <w:t>.</w:t>
      </w:r>
      <w:r w:rsidR="00EE41B9">
        <w:rPr>
          <w:rFonts w:ascii="Arial" w:hAnsi="Arial" w:cs="Arial"/>
        </w:rPr>
        <w:br/>
      </w:r>
    </w:p>
    <w:p w:rsidR="00EE41B9" w:rsidRDefault="00EE41B9" w:rsidP="00EE41B9">
      <w:pPr>
        <w:ind w:left="426"/>
        <w:contextualSpacing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31" type="#_x0000_t75" style="width:156pt;height:205.5pt">
            <v:imagedata r:id="rId16" o:title="extra selecionado"/>
          </v:shape>
        </w:pict>
      </w:r>
    </w:p>
    <w:p w:rsidR="00EE41B9" w:rsidRDefault="00EE41B9" w:rsidP="00F63578">
      <w:pPr>
        <w:ind w:left="426"/>
        <w:contextualSpacing/>
        <w:rPr>
          <w:rFonts w:ascii="Arial" w:hAnsi="Arial" w:cs="Arial"/>
        </w:rPr>
      </w:pPr>
    </w:p>
    <w:p w:rsidR="008A6491" w:rsidRDefault="00B86484" w:rsidP="00F63578">
      <w:pPr>
        <w:ind w:left="426"/>
        <w:contextualSpacing/>
        <w:rPr>
          <w:rFonts w:ascii="Arial" w:hAnsi="Arial" w:cs="Arial"/>
        </w:rPr>
      </w:pPr>
      <w:r w:rsidRPr="00F63578">
        <w:rPr>
          <w:rFonts w:ascii="Arial" w:hAnsi="Arial" w:cs="Arial"/>
        </w:rPr>
        <w:br/>
        <w:t>5.5.</w:t>
      </w:r>
      <w:r w:rsidR="00EE41B9">
        <w:rPr>
          <w:rFonts w:ascii="Arial" w:hAnsi="Arial" w:cs="Arial"/>
        </w:rPr>
        <w:t>3</w:t>
      </w:r>
      <w:r w:rsidR="00EE41B9">
        <w:rPr>
          <w:rFonts w:ascii="Arial" w:hAnsi="Arial" w:cs="Arial"/>
        </w:rPr>
        <w:tab/>
        <w:t>Depois de selecionar o extra</w:t>
      </w:r>
      <w:r w:rsidRPr="00F63578">
        <w:rPr>
          <w:rFonts w:ascii="Arial" w:hAnsi="Arial" w:cs="Arial"/>
        </w:rPr>
        <w:t>, o cliente da OK e o produto é adicionado ao pedido.</w:t>
      </w:r>
      <w:r w:rsidR="00EE41B9">
        <w:rPr>
          <w:rFonts w:ascii="Arial" w:hAnsi="Arial" w:cs="Arial"/>
        </w:rPr>
        <w:br/>
      </w:r>
    </w:p>
    <w:p w:rsidR="00EE41B9" w:rsidRDefault="00EE41B9" w:rsidP="00F63578">
      <w:pPr>
        <w:ind w:left="426"/>
        <w:contextualSpacing/>
        <w:rPr>
          <w:rFonts w:ascii="Arial" w:hAnsi="Arial" w:cs="Arial"/>
        </w:rPr>
      </w:pPr>
    </w:p>
    <w:p w:rsidR="00EE41B9" w:rsidRDefault="00EE41B9" w:rsidP="00F63578">
      <w:pPr>
        <w:ind w:left="426"/>
        <w:contextualSpacing/>
        <w:rPr>
          <w:rFonts w:ascii="Arial" w:hAnsi="Arial" w:cs="Arial"/>
        </w:rPr>
      </w:pPr>
    </w:p>
    <w:p w:rsidR="00EE41B9" w:rsidRDefault="00EE41B9" w:rsidP="00F63578">
      <w:pPr>
        <w:ind w:left="426"/>
        <w:contextualSpacing/>
        <w:rPr>
          <w:rFonts w:ascii="Arial" w:hAnsi="Arial" w:cs="Arial"/>
        </w:rPr>
      </w:pPr>
    </w:p>
    <w:p w:rsidR="00F63578" w:rsidRPr="00F63578" w:rsidRDefault="00F63578" w:rsidP="00F63578">
      <w:pPr>
        <w:ind w:left="426"/>
        <w:contextualSpacing/>
        <w:rPr>
          <w:rFonts w:ascii="Arial" w:hAnsi="Arial" w:cs="Arial"/>
        </w:rPr>
      </w:pPr>
    </w:p>
    <w:p w:rsidR="00F63578" w:rsidRPr="00F63578" w:rsidRDefault="00B86484">
      <w:pPr>
        <w:numPr>
          <w:ilvl w:val="1"/>
          <w:numId w:val="1"/>
        </w:numPr>
        <w:ind w:left="426" w:firstLine="0"/>
        <w:contextualSpacing/>
        <w:rPr>
          <w:rFonts w:ascii="Arial" w:hAnsi="Arial" w:cs="Arial"/>
        </w:rPr>
      </w:pPr>
      <w:r w:rsidRPr="00F63578">
        <w:rPr>
          <w:rFonts w:ascii="Arial" w:hAnsi="Arial" w:cs="Arial"/>
          <w:b/>
        </w:rPr>
        <w:t>Fluxo Alternativo A5 - Selecionar Combo</w:t>
      </w:r>
    </w:p>
    <w:p w:rsidR="00F63578" w:rsidRDefault="00B86484" w:rsidP="00F63578">
      <w:pPr>
        <w:ind w:left="426"/>
        <w:contextualSpacing/>
        <w:rPr>
          <w:rFonts w:ascii="Arial" w:hAnsi="Arial" w:cs="Arial"/>
        </w:rPr>
      </w:pPr>
      <w:r w:rsidRPr="00F63578">
        <w:rPr>
          <w:rFonts w:ascii="Arial" w:hAnsi="Arial" w:cs="Arial"/>
          <w:b/>
        </w:rPr>
        <w:br/>
      </w:r>
      <w:r w:rsidRPr="00F63578">
        <w:rPr>
          <w:rFonts w:ascii="Arial" w:hAnsi="Arial" w:cs="Arial"/>
        </w:rPr>
        <w:t>5.6.1</w:t>
      </w:r>
      <w:r w:rsidRPr="00F63578">
        <w:rPr>
          <w:rFonts w:ascii="Arial" w:hAnsi="Arial" w:cs="Arial"/>
        </w:rPr>
        <w:tab/>
        <w:t>Ao selecionar o menu de combos, o cliente é direcionado para a guia de combos.</w:t>
      </w:r>
    </w:p>
    <w:p w:rsidR="00F63578" w:rsidRDefault="00B86484" w:rsidP="00F63578">
      <w:pPr>
        <w:ind w:left="426"/>
        <w:contextualSpacing/>
        <w:rPr>
          <w:rFonts w:ascii="Arial" w:eastAsia="Arial" w:hAnsi="Arial" w:cs="Arial"/>
          <w:i/>
        </w:rPr>
      </w:pPr>
      <w:r w:rsidRPr="00F63578">
        <w:rPr>
          <w:rFonts w:ascii="Arial" w:hAnsi="Arial" w:cs="Arial"/>
        </w:rPr>
        <w:br/>
        <w:t>5.6.2</w:t>
      </w:r>
      <w:r w:rsidRPr="00F63578">
        <w:rPr>
          <w:rFonts w:ascii="Arial" w:hAnsi="Arial" w:cs="Arial"/>
        </w:rPr>
        <w:tab/>
        <w:t xml:space="preserve">Depois de selecionar um dos combos, </w:t>
      </w:r>
      <w:r w:rsidRPr="00F63578">
        <w:rPr>
          <w:rFonts w:ascii="Arial" w:eastAsia="Arial" w:hAnsi="Arial" w:cs="Arial"/>
          <w:i/>
        </w:rPr>
        <w:t>o cliente pode alterar o sanduíche do combo.</w:t>
      </w:r>
    </w:p>
    <w:p w:rsidR="008A6491" w:rsidRPr="00F63578" w:rsidRDefault="00B86484" w:rsidP="00F63578">
      <w:pPr>
        <w:ind w:left="426"/>
        <w:contextualSpacing/>
        <w:rPr>
          <w:rFonts w:ascii="Arial" w:hAnsi="Arial" w:cs="Arial"/>
        </w:rPr>
      </w:pPr>
      <w:r w:rsidRPr="00F63578">
        <w:rPr>
          <w:rFonts w:ascii="Arial" w:eastAsia="Arial" w:hAnsi="Arial" w:cs="Arial"/>
          <w:i/>
        </w:rPr>
        <w:br/>
        <w:t>5.6.3</w:t>
      </w:r>
      <w:r w:rsidRPr="00F63578">
        <w:rPr>
          <w:rFonts w:ascii="Arial" w:eastAsia="Arial" w:hAnsi="Arial" w:cs="Arial"/>
          <w:i/>
        </w:rPr>
        <w:tab/>
        <w:t>Após fazer as especificações do sanduiche, o cliente seleciona OK e o combo é adicionado ao pedido.</w:t>
      </w:r>
    </w:p>
    <w:sectPr w:rsidR="008A6491" w:rsidRPr="00F63578">
      <w:headerReference w:type="default" r:id="rId17"/>
      <w:footerReference w:type="default" r:id="rId18"/>
      <w:pgSz w:w="12240" w:h="15840"/>
      <w:pgMar w:top="1701" w:right="1134" w:bottom="1418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3AF" w:rsidRDefault="00BB73AF">
      <w:r>
        <w:separator/>
      </w:r>
    </w:p>
  </w:endnote>
  <w:endnote w:type="continuationSeparator" w:id="0">
    <w:p w:rsidR="00BB73AF" w:rsidRDefault="00BB7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491" w:rsidRDefault="008A6491">
    <w:pPr>
      <w:spacing w:line="276" w:lineRule="auto"/>
    </w:pPr>
  </w:p>
  <w:tbl>
    <w:tblPr>
      <w:tblStyle w:val="a0"/>
      <w:tblW w:w="9486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8A6491">
      <w:trPr>
        <w:trHeight w:val="420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8A6491" w:rsidRDefault="008A6491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8A6491" w:rsidRDefault="00B86484">
          <w:pPr>
            <w:jc w:val="center"/>
          </w:pPr>
          <w:r>
            <w:t>Sistema Magnata – 2017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A6491" w:rsidRDefault="00B86484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EE41B9">
            <w:rPr>
              <w:noProof/>
            </w:rPr>
            <w:t>1</w:t>
          </w:r>
          <w:r>
            <w:fldChar w:fldCharType="end"/>
          </w:r>
        </w:p>
      </w:tc>
    </w:tr>
  </w:tbl>
  <w:p w:rsidR="008A6491" w:rsidRDefault="008A6491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3AF" w:rsidRDefault="00BB73AF">
      <w:r>
        <w:separator/>
      </w:r>
    </w:p>
  </w:footnote>
  <w:footnote w:type="continuationSeparator" w:id="0">
    <w:p w:rsidR="00BB73AF" w:rsidRDefault="00BB73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491" w:rsidRDefault="008A6491">
    <w:pPr>
      <w:spacing w:before="720" w:line="276" w:lineRule="auto"/>
    </w:pPr>
  </w:p>
  <w:tbl>
    <w:tblPr>
      <w:tblStyle w:val="a"/>
      <w:tblW w:w="9558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A6491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8A6491" w:rsidRDefault="00B86484">
          <w:pPr>
            <w:tabs>
              <w:tab w:val="center" w:pos="4320"/>
              <w:tab w:val="right" w:pos="8640"/>
            </w:tabs>
          </w:pPr>
          <w:r>
            <w:t>Projeto Magnata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8A6491" w:rsidRDefault="00B86484">
          <w:pPr>
            <w:tabs>
              <w:tab w:val="left" w:pos="1135"/>
            </w:tabs>
            <w:ind w:right="68"/>
          </w:pPr>
          <w:r>
            <w:t xml:space="preserve">  Versão:           1.0</w:t>
          </w:r>
        </w:p>
      </w:tc>
    </w:tr>
    <w:tr w:rsidR="008A6491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8A6491" w:rsidRDefault="00B86484">
          <w:r>
            <w:t xml:space="preserve">Especificação de Caso de Uso: Selecionar produto UC02 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8A6491" w:rsidRDefault="00B86484">
          <w:r>
            <w:t xml:space="preserve">  Data: 09/03/2017</w:t>
          </w:r>
        </w:p>
      </w:tc>
    </w:tr>
  </w:tbl>
  <w:p w:rsidR="008A6491" w:rsidRDefault="008A6491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91835"/>
    <w:multiLevelType w:val="hybridMultilevel"/>
    <w:tmpl w:val="9F46B00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67254D85"/>
    <w:multiLevelType w:val="multilevel"/>
    <w:tmpl w:val="7474076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5953" w:firstLine="5953"/>
      </w:pPr>
      <w:rPr>
        <w:rFonts w:ascii="Arial" w:eastAsia="Arial" w:hAnsi="Arial" w:cs="Arial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283" w:firstLine="283"/>
      </w:pPr>
      <w:rPr>
        <w:rFonts w:ascii="Arial" w:eastAsia="Arial" w:hAnsi="Arial" w:cs="Arial"/>
        <w:b w:val="0"/>
        <w:i/>
        <w:sz w:val="20"/>
        <w:szCs w:val="20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A6491"/>
    <w:rsid w:val="008A6491"/>
    <w:rsid w:val="00B86484"/>
    <w:rsid w:val="00BB73AF"/>
    <w:rsid w:val="00D64CE8"/>
    <w:rsid w:val="00EE41B9"/>
    <w:rsid w:val="00F6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60"/>
      <w:ind w:left="5953"/>
      <w:outlineLvl w:val="1"/>
    </w:pPr>
    <w:rPr>
      <w:rFonts w:ascii="Helvetica Neue" w:eastAsia="Helvetica Neue" w:hAnsi="Helvetica Neue" w:cs="Helvetica Neue"/>
      <w:b/>
    </w:rPr>
  </w:style>
  <w:style w:type="paragraph" w:styleId="Ttulo3">
    <w:name w:val="heading 3"/>
    <w:basedOn w:val="Normal"/>
    <w:next w:val="Normal"/>
    <w:pPr>
      <w:keepNext/>
      <w:widowControl/>
      <w:spacing w:before="120" w:after="120"/>
      <w:ind w:left="283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  <w:sz w:val="24"/>
      <w:szCs w:val="24"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635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357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635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60"/>
      <w:ind w:left="5953"/>
      <w:outlineLvl w:val="1"/>
    </w:pPr>
    <w:rPr>
      <w:rFonts w:ascii="Helvetica Neue" w:eastAsia="Helvetica Neue" w:hAnsi="Helvetica Neue" w:cs="Helvetica Neue"/>
      <w:b/>
    </w:rPr>
  </w:style>
  <w:style w:type="paragraph" w:styleId="Ttulo3">
    <w:name w:val="heading 3"/>
    <w:basedOn w:val="Normal"/>
    <w:next w:val="Normal"/>
    <w:pPr>
      <w:keepNext/>
      <w:widowControl/>
      <w:spacing w:before="120" w:after="120"/>
      <w:ind w:left="283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  <w:sz w:val="24"/>
      <w:szCs w:val="24"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635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357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63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327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USUARIO</cp:lastModifiedBy>
  <cp:revision>2</cp:revision>
  <dcterms:created xsi:type="dcterms:W3CDTF">2017-03-30T16:28:00Z</dcterms:created>
  <dcterms:modified xsi:type="dcterms:W3CDTF">2017-03-30T16:28:00Z</dcterms:modified>
</cp:coreProperties>
</file>