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6491" w:rsidRDefault="00B86484">
      <w:pPr>
        <w:pStyle w:val="Ttulo"/>
      </w:pPr>
      <w:bookmarkStart w:id="0" w:name="_gjdgxs" w:colFirst="0" w:colLast="0"/>
      <w:bookmarkEnd w:id="0"/>
      <w:r>
        <w:t>Projeto Magnata</w:t>
      </w:r>
    </w:p>
    <w:p w:rsidR="008A6491" w:rsidRDefault="00B86484">
      <w:pPr>
        <w:pStyle w:val="Ttulo"/>
      </w:pPr>
      <w:r>
        <w:t>Es</w:t>
      </w:r>
      <w:r w:rsidR="00F63578">
        <w:t>pecificação de Caso de Uso: UC02</w:t>
      </w:r>
      <w:r>
        <w:t xml:space="preserve"> </w:t>
      </w:r>
      <w:r w:rsidR="00F63578">
        <w:t>Selecionar Produto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1" w:name="_30j0zll" w:colFirst="0" w:colLast="0"/>
      <w:bookmarkEnd w:id="1"/>
      <w:proofErr w:type="gramStart"/>
      <w:r>
        <w:t>Visão Geral e Objetivos</w:t>
      </w:r>
      <w:proofErr w:type="gramEnd"/>
      <w:r>
        <w:t xml:space="preserve"> </w:t>
      </w:r>
    </w:p>
    <w:p w:rsidR="008A6491" w:rsidRDefault="00B86484">
      <w:pPr>
        <w:keepLines/>
        <w:spacing w:after="120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Adicionar o produto selecionado pelo cliente para o seu pedido.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2" w:name="_1fob9te" w:colFirst="0" w:colLast="0"/>
      <w:bookmarkEnd w:id="2"/>
      <w:r>
        <w:t>Atores Envolvidos</w:t>
      </w:r>
    </w:p>
    <w:p w:rsidR="008A6491" w:rsidRDefault="00B8648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3" w:name="_3znysh7" w:colFirst="0" w:colLast="0"/>
      <w:bookmarkEnd w:id="3"/>
      <w:r>
        <w:t>Pré-Condições</w:t>
      </w:r>
    </w:p>
    <w:p w:rsidR="008A6491" w:rsidRDefault="00B8648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tem.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4" w:name="_2et92p0" w:colFirst="0" w:colLast="0"/>
      <w:bookmarkEnd w:id="4"/>
      <w:r>
        <w:t>Pós-Condições</w:t>
      </w:r>
    </w:p>
    <w:p w:rsidR="008A6491" w:rsidRDefault="00BB53D1" w:rsidP="00BB53D1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 selecionado e pronto para adicionar ao pedido</w:t>
      </w:r>
      <w:r w:rsidR="00B86484">
        <w:rPr>
          <w:rFonts w:ascii="Arial" w:eastAsia="Arial" w:hAnsi="Arial" w:cs="Arial"/>
        </w:rPr>
        <w:t>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5" w:name="_tyjcwt" w:colFirst="0" w:colLast="0"/>
      <w:bookmarkEnd w:id="5"/>
      <w:r>
        <w:t>Fluxo de Eventos</w:t>
      </w:r>
    </w:p>
    <w:p w:rsidR="008A6491" w:rsidRDefault="00B86484">
      <w:pPr>
        <w:pStyle w:val="Ttulo2"/>
        <w:numPr>
          <w:ilvl w:val="1"/>
          <w:numId w:val="1"/>
        </w:numPr>
        <w:ind w:left="426" w:firstLine="0"/>
      </w:pPr>
      <w:bookmarkStart w:id="6" w:name="_3dy6vkm" w:colFirst="0" w:colLast="0"/>
      <w:bookmarkEnd w:id="6"/>
      <w:r>
        <w:rPr>
          <w:rFonts w:ascii="Arial" w:eastAsia="Arial" w:hAnsi="Arial" w:cs="Arial"/>
        </w:rPr>
        <w:t xml:space="preserve"> Fluxo Básico </w:t>
      </w:r>
    </w:p>
    <w:p w:rsidR="007B1DCD" w:rsidRDefault="007B1DCD">
      <w:pPr>
        <w:pStyle w:val="Ttulo3"/>
        <w:numPr>
          <w:ilvl w:val="2"/>
          <w:numId w:val="1"/>
        </w:numPr>
        <w:ind w:left="993" w:hanging="596"/>
      </w:pPr>
      <w:r>
        <w:t>Cliente está na tela inicial do sistema, conforme interface img00.</w:t>
      </w:r>
    </w:p>
    <w:p w:rsidR="007B1DCD" w:rsidRDefault="007B1DCD" w:rsidP="007B1DCD">
      <w:pPr>
        <w:jc w:val="center"/>
      </w:pPr>
      <w:r>
        <w:rPr>
          <w:noProof/>
        </w:rPr>
        <w:drawing>
          <wp:inline distT="0" distB="0" distL="0" distR="0">
            <wp:extent cx="2933700" cy="3857625"/>
            <wp:effectExtent l="0" t="0" r="0" b="0"/>
            <wp:docPr id="3" name="Imagem 3" descr="prototipo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totipo 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1B9" w:rsidRDefault="007B1DCD">
      <w:pPr>
        <w:pStyle w:val="Ttulo3"/>
        <w:numPr>
          <w:ilvl w:val="2"/>
          <w:numId w:val="1"/>
        </w:numPr>
        <w:ind w:left="993" w:hanging="596"/>
      </w:pPr>
      <w:r>
        <w:lastRenderedPageBreak/>
        <w:t>C</w:t>
      </w:r>
      <w:r w:rsidR="00B86484">
        <w:t>liente seleciona uma categoria de produto.</w:t>
      </w:r>
    </w:p>
    <w:p w:rsidR="007B1DCD" w:rsidRPr="007B1DCD" w:rsidRDefault="007B1DCD" w:rsidP="007B1DCD">
      <w:pPr>
        <w:pStyle w:val="Ttulo3"/>
        <w:numPr>
          <w:ilvl w:val="2"/>
          <w:numId w:val="1"/>
        </w:numPr>
        <w:ind w:left="993" w:hanging="596"/>
      </w:pPr>
      <w:r>
        <w:t>Sistema exibe lista dos produtos da categoria conforme a interface Img01.</w:t>
      </w:r>
    </w:p>
    <w:p w:rsidR="008A6491" w:rsidRDefault="007B1DCD" w:rsidP="007B1DCD">
      <w:pPr>
        <w:pStyle w:val="Ttulo3"/>
        <w:ind w:left="993"/>
        <w:jc w:val="center"/>
      </w:pPr>
      <w:r>
        <w:rPr>
          <w:noProof/>
        </w:rPr>
        <w:drawing>
          <wp:inline distT="0" distB="0" distL="0" distR="0" wp14:anchorId="324C1638" wp14:editId="2BFD3404">
            <wp:extent cx="1838325" cy="2381250"/>
            <wp:effectExtent l="0" t="0" r="0" b="0"/>
            <wp:docPr id="1" name="image02.png" descr="C:\Users\Administrador\Desktop\Lucas\Menu sanduich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C:\Users\Administrador\Desktop\Lucas\Menu sanduiche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DCD" w:rsidRPr="007B1DCD" w:rsidRDefault="007B1DCD" w:rsidP="007B1DCD"/>
    <w:p w:rsidR="007B1DCD" w:rsidRDefault="007B1DCD" w:rsidP="007B1DCD">
      <w:pPr>
        <w:pStyle w:val="Ttulo3"/>
        <w:numPr>
          <w:ilvl w:val="2"/>
          <w:numId w:val="1"/>
        </w:numPr>
        <w:ind w:left="993" w:hanging="596"/>
      </w:pPr>
      <w:r>
        <w:t>Cliente seleciona uns dos produtos da lista.</w:t>
      </w:r>
    </w:p>
    <w:p w:rsidR="00782564" w:rsidRDefault="007B1DCD" w:rsidP="00782564">
      <w:pPr>
        <w:pStyle w:val="Ttulo3"/>
        <w:numPr>
          <w:ilvl w:val="2"/>
          <w:numId w:val="1"/>
        </w:numPr>
        <w:ind w:left="993" w:hanging="596"/>
      </w:pPr>
      <w:r>
        <w:t>Caso o produto tenha ingredientes,</w:t>
      </w:r>
      <w:r w:rsidR="00782564">
        <w:t xml:space="preserve"> aciona o fluxo alternativo A01</w:t>
      </w:r>
      <w:r>
        <w:t>.</w:t>
      </w:r>
    </w:p>
    <w:p w:rsidR="00782564" w:rsidRDefault="00782564" w:rsidP="00782564">
      <w:pPr>
        <w:pStyle w:val="Ttulo3"/>
        <w:numPr>
          <w:ilvl w:val="2"/>
          <w:numId w:val="1"/>
        </w:numPr>
        <w:ind w:left="993" w:hanging="596"/>
      </w:pPr>
      <w:r>
        <w:t xml:space="preserve">Caso o produto seja pronto, aciona o fluxo alternativo A02.  </w:t>
      </w:r>
    </w:p>
    <w:p w:rsidR="00782564" w:rsidRDefault="00782564" w:rsidP="00782564"/>
    <w:p w:rsidR="00782564" w:rsidRPr="00782564" w:rsidRDefault="00782564" w:rsidP="00782564"/>
    <w:p w:rsidR="008A6491" w:rsidRDefault="00B86484">
      <w:pPr>
        <w:pStyle w:val="Ttulo2"/>
        <w:numPr>
          <w:ilvl w:val="1"/>
          <w:numId w:val="1"/>
        </w:numPr>
        <w:ind w:left="709" w:hanging="283"/>
      </w:pPr>
      <w:r>
        <w:rPr>
          <w:rFonts w:ascii="Arial" w:eastAsia="Arial" w:hAnsi="Arial" w:cs="Arial"/>
        </w:rPr>
        <w:t xml:space="preserve">Fluxo Alternativo </w:t>
      </w:r>
      <w:r w:rsidRPr="00782564">
        <w:rPr>
          <w:rFonts w:ascii="Arial" w:eastAsia="Arial" w:hAnsi="Arial" w:cs="Arial"/>
          <w:sz w:val="22"/>
          <w:szCs w:val="22"/>
        </w:rPr>
        <w:t>A1 –</w:t>
      </w:r>
      <w:r w:rsidR="00782564" w:rsidRPr="00782564">
        <w:rPr>
          <w:sz w:val="22"/>
          <w:szCs w:val="22"/>
        </w:rPr>
        <w:t xml:space="preserve"> Produto com ingredientes</w:t>
      </w:r>
      <w:r>
        <w:rPr>
          <w:rFonts w:ascii="Arial" w:eastAsia="Arial" w:hAnsi="Arial" w:cs="Arial"/>
        </w:rPr>
        <w:t xml:space="preserve"> </w:t>
      </w:r>
    </w:p>
    <w:p w:rsidR="00782564" w:rsidRDefault="00782564" w:rsidP="00782564">
      <w:pPr>
        <w:pStyle w:val="Ttulo3"/>
        <w:numPr>
          <w:ilvl w:val="2"/>
          <w:numId w:val="1"/>
        </w:numPr>
        <w:ind w:left="993" w:hanging="596"/>
      </w:pPr>
      <w:bookmarkStart w:id="7" w:name="_1t3h5sf" w:colFirst="0" w:colLast="0"/>
      <w:bookmarkEnd w:id="7"/>
      <w:r>
        <w:t>Caso o produto tenha ingredientes, o sistema exibe a lista de ingredientes conforme a interface img02.</w:t>
      </w:r>
    </w:p>
    <w:p w:rsidR="00782564" w:rsidRDefault="00782564" w:rsidP="00782564">
      <w:pPr>
        <w:pStyle w:val="Ttulo3"/>
        <w:ind w:left="0"/>
        <w:jc w:val="center"/>
      </w:pPr>
      <w:r w:rsidRPr="00F63578">
        <w:rPr>
          <w:noProof/>
        </w:rPr>
        <w:drawing>
          <wp:inline distT="0" distB="0" distL="0" distR="0" wp14:anchorId="25ECB99F" wp14:editId="0599D9EA">
            <wp:extent cx="1789104" cy="2352281"/>
            <wp:effectExtent l="0" t="0" r="0" b="0"/>
            <wp:docPr id="4" name="image03.png" descr="C:\Users\Administrador\Desktop\Lucas\Sanduiche selecion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:\Users\Administrador\Desktop\Lucas\Sanduiche selecionad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104" cy="2352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2564" w:rsidRDefault="00782564" w:rsidP="00782564"/>
    <w:p w:rsidR="00782564" w:rsidRPr="00782564" w:rsidRDefault="00782564" w:rsidP="00782564">
      <w:pPr>
        <w:pStyle w:val="Ttulo3"/>
        <w:numPr>
          <w:ilvl w:val="2"/>
          <w:numId w:val="1"/>
        </w:numPr>
        <w:ind w:left="993" w:hanging="596"/>
      </w:pPr>
      <w:r>
        <w:lastRenderedPageBreak/>
        <w:t xml:space="preserve">Cliente altera o produto, adicionando ou removendo ingredientes da lista </w:t>
      </w:r>
      <w:proofErr w:type="spellStart"/>
      <w:r>
        <w:t>Img</w:t>
      </w:r>
      <w:proofErr w:type="spellEnd"/>
      <w:r>
        <w:t xml:space="preserve"> 02.</w:t>
      </w:r>
    </w:p>
    <w:p w:rsidR="00782564" w:rsidRDefault="00782564" w:rsidP="00782564">
      <w:pPr>
        <w:pStyle w:val="Ttulo3"/>
        <w:numPr>
          <w:ilvl w:val="2"/>
          <w:numId w:val="1"/>
        </w:numPr>
        <w:ind w:left="993" w:hanging="596"/>
      </w:pPr>
      <w:r>
        <w:t>Cliente clica em ok.</w:t>
      </w:r>
    </w:p>
    <w:p w:rsidR="00782564" w:rsidRPr="00782564" w:rsidRDefault="00BB53D1" w:rsidP="00782564">
      <w:pPr>
        <w:pStyle w:val="Ttulo3"/>
        <w:numPr>
          <w:ilvl w:val="2"/>
          <w:numId w:val="1"/>
        </w:numPr>
        <w:ind w:left="993" w:hanging="596"/>
      </w:pPr>
      <w:r>
        <w:t>Sistema a</w:t>
      </w:r>
      <w:r w:rsidR="00782564">
        <w:t>ciona</w:t>
      </w:r>
      <w:r>
        <w:t xml:space="preserve"> o UC03 para adicionar o produto ao pedido</w:t>
      </w:r>
      <w:r w:rsidR="00782564">
        <w:t>.</w:t>
      </w:r>
    </w:p>
    <w:p w:rsidR="008A6491" w:rsidRPr="00782564" w:rsidRDefault="008A6491" w:rsidP="00782564">
      <w:pPr>
        <w:pStyle w:val="Ttulo3"/>
        <w:ind w:left="993"/>
      </w:pPr>
    </w:p>
    <w:p w:rsidR="008A6491" w:rsidRDefault="008A6491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Pr="00F63578" w:rsidRDefault="00EE41B9">
      <w:pPr>
        <w:jc w:val="center"/>
        <w:rPr>
          <w:rFonts w:ascii="Arial" w:hAnsi="Arial" w:cs="Arial"/>
        </w:rPr>
      </w:pPr>
    </w:p>
    <w:p w:rsidR="008A6491" w:rsidRPr="00F63578" w:rsidRDefault="008A6491">
      <w:pPr>
        <w:ind w:firstLine="397"/>
        <w:rPr>
          <w:rFonts w:ascii="Arial" w:hAnsi="Arial" w:cs="Arial"/>
        </w:rPr>
      </w:pPr>
    </w:p>
    <w:p w:rsidR="008A6491" w:rsidRPr="00F63578" w:rsidRDefault="00B86484">
      <w:pPr>
        <w:pStyle w:val="Ttulo2"/>
        <w:numPr>
          <w:ilvl w:val="1"/>
          <w:numId w:val="1"/>
        </w:numPr>
        <w:ind w:left="709" w:hanging="283"/>
        <w:rPr>
          <w:rFonts w:ascii="Arial" w:hAnsi="Arial" w:cs="Arial"/>
        </w:rPr>
      </w:pPr>
      <w:r w:rsidRPr="00F63578">
        <w:rPr>
          <w:rFonts w:ascii="Arial" w:hAnsi="Arial" w:cs="Arial"/>
        </w:rPr>
        <w:t xml:space="preserve"> Fluxo Alternativo A2 – </w:t>
      </w:r>
      <w:r w:rsidR="00782564">
        <w:rPr>
          <w:rFonts w:ascii="Arial" w:hAnsi="Arial" w:cs="Arial"/>
        </w:rPr>
        <w:t>Produto pronto</w:t>
      </w:r>
    </w:p>
    <w:p w:rsidR="008A6491" w:rsidRDefault="00EE41B9" w:rsidP="00782564">
      <w:pPr>
        <w:pStyle w:val="Ttulo3"/>
      </w:pPr>
      <w:r>
        <w:br/>
      </w:r>
    </w:p>
    <w:p w:rsidR="00EE41B9" w:rsidRPr="00EE41B9" w:rsidRDefault="00EE41B9" w:rsidP="00EE41B9">
      <w:pPr>
        <w:jc w:val="center"/>
      </w:pPr>
    </w:p>
    <w:p w:rsidR="00EE41B9" w:rsidRDefault="00782564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>
        <w:rPr>
          <w:rFonts w:ascii="Arial" w:hAnsi="Arial" w:cs="Arial"/>
        </w:rPr>
        <w:t>O sistema exibe as opções de sabores</w:t>
      </w:r>
      <w:r w:rsidR="00CF5AEB">
        <w:rPr>
          <w:rFonts w:ascii="Arial" w:hAnsi="Arial" w:cs="Arial"/>
        </w:rPr>
        <w:t xml:space="preserve"> e/ou tamanhos para</w:t>
      </w:r>
      <w:r>
        <w:rPr>
          <w:rFonts w:ascii="Arial" w:hAnsi="Arial" w:cs="Arial"/>
        </w:rPr>
        <w:t xml:space="preserve"> a seleção</w:t>
      </w:r>
      <w:r w:rsidR="00CF5AEB">
        <w:rPr>
          <w:rFonts w:ascii="Arial" w:hAnsi="Arial" w:cs="Arial"/>
        </w:rPr>
        <w:t xml:space="preserve">, conforme as interfaces img03 e </w:t>
      </w:r>
      <w:proofErr w:type="gramStart"/>
      <w:r w:rsidR="00CF5AEB">
        <w:rPr>
          <w:rFonts w:ascii="Arial" w:hAnsi="Arial" w:cs="Arial"/>
        </w:rPr>
        <w:t>img04</w:t>
      </w:r>
      <w:proofErr w:type="gramEnd"/>
    </w:p>
    <w:p w:rsidR="008A6491" w:rsidRPr="00F63578" w:rsidRDefault="00EE41B9" w:rsidP="00EE41B9">
      <w:pPr>
        <w:ind w:left="283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387C2C">
        <w:rPr>
          <w:rFonts w:ascii="Arial" w:hAnsi="Arial" w:cs="Arial"/>
          <w:noProof/>
        </w:rPr>
        <w:drawing>
          <wp:inline distT="0" distB="0" distL="0" distR="0">
            <wp:extent cx="1933575" cy="2533650"/>
            <wp:effectExtent l="0" t="0" r="0" b="0"/>
            <wp:docPr id="53" name="Imagem 53" descr="Sobremesa sele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obremesa sele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AEB">
        <w:rPr>
          <w:rFonts w:ascii="Arial" w:hAnsi="Arial" w:cs="Arial"/>
          <w:noProof/>
        </w:rPr>
        <w:drawing>
          <wp:inline distT="0" distB="0" distL="0" distR="0">
            <wp:extent cx="1838325" cy="2419350"/>
            <wp:effectExtent l="0" t="0" r="0" b="0"/>
            <wp:docPr id="5" name="Imagem 5" descr="Bebida sele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ebida seleciona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:rsidR="00F63578" w:rsidRDefault="00CF5AEB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>
        <w:rPr>
          <w:rFonts w:ascii="Arial" w:hAnsi="Arial" w:cs="Arial"/>
        </w:rPr>
        <w:t>Cliente seleciona um sabor e/ou tamanho e clica em OK</w:t>
      </w:r>
      <w:r w:rsidR="00B86484" w:rsidRPr="00F63578">
        <w:rPr>
          <w:rFonts w:ascii="Arial" w:hAnsi="Arial" w:cs="Arial"/>
        </w:rPr>
        <w:t>.</w:t>
      </w:r>
    </w:p>
    <w:p w:rsidR="00F63578" w:rsidRDefault="00BB53D1" w:rsidP="00CF5AEB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>
        <w:t>Sistema aciona o UC03 para adicionar o produto ao pedido</w:t>
      </w:r>
      <w:bookmarkStart w:id="8" w:name="_GoBack"/>
      <w:bookmarkEnd w:id="8"/>
      <w:r w:rsidR="00CF5AEB">
        <w:rPr>
          <w:rFonts w:ascii="Arial" w:hAnsi="Arial" w:cs="Arial"/>
        </w:rPr>
        <w:t>.</w:t>
      </w:r>
    </w:p>
    <w:p w:rsidR="008A6491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</w: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CF5AEB" w:rsidRPr="00F63578" w:rsidRDefault="00CF5AEB" w:rsidP="00CF5AEB">
      <w:pPr>
        <w:contextualSpacing/>
        <w:rPr>
          <w:rFonts w:ascii="Arial" w:hAnsi="Arial" w:cs="Arial"/>
        </w:rPr>
      </w:pPr>
    </w:p>
    <w:sectPr w:rsidR="00CF5AEB" w:rsidRPr="00F63578">
      <w:headerReference w:type="default" r:id="rId13"/>
      <w:footerReference w:type="default" r:id="rId14"/>
      <w:pgSz w:w="12240" w:h="15840"/>
      <w:pgMar w:top="1701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CD5" w:rsidRDefault="008B3CD5">
      <w:r>
        <w:separator/>
      </w:r>
    </w:p>
  </w:endnote>
  <w:endnote w:type="continuationSeparator" w:id="0">
    <w:p w:rsidR="008B3CD5" w:rsidRDefault="008B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491" w:rsidRDefault="008A6491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8A6491">
      <w:trPr>
        <w:trHeight w:val="420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8A6491" w:rsidRDefault="008A6491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center"/>
          </w:pPr>
          <w:r>
            <w:t>Sistema Magnata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B53D1">
            <w:rPr>
              <w:noProof/>
            </w:rPr>
            <w:t>3</w:t>
          </w:r>
          <w:r>
            <w:fldChar w:fldCharType="end"/>
          </w:r>
        </w:p>
      </w:tc>
    </w:tr>
  </w:tbl>
  <w:p w:rsidR="008A6491" w:rsidRDefault="008A649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CD5" w:rsidRDefault="008B3CD5">
      <w:r>
        <w:separator/>
      </w:r>
    </w:p>
  </w:footnote>
  <w:footnote w:type="continuationSeparator" w:id="0">
    <w:p w:rsidR="008B3CD5" w:rsidRDefault="008B3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491" w:rsidRDefault="008A6491">
    <w:pPr>
      <w:spacing w:before="720" w:line="276" w:lineRule="auto"/>
    </w:pPr>
  </w:p>
  <w:tbl>
    <w:tblPr>
      <w:tblStyle w:val="a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center" w:pos="4320"/>
              <w:tab w:val="right" w:pos="8640"/>
            </w:tabs>
          </w:pPr>
          <w:r>
            <w:t>Projeto Magnata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left" w:pos="1135"/>
            </w:tabs>
            <w:ind w:right="68"/>
          </w:pPr>
          <w:r>
            <w:t xml:space="preserve">  Versão:           1.0</w:t>
          </w:r>
        </w:p>
      </w:tc>
    </w:tr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Especificação de Caso de Uso: Selecionar produto UC02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  Data: 09/03/2017</w:t>
          </w:r>
        </w:p>
      </w:tc>
    </w:tr>
  </w:tbl>
  <w:p w:rsidR="008A6491" w:rsidRDefault="008A649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1835"/>
    <w:multiLevelType w:val="hybridMultilevel"/>
    <w:tmpl w:val="9F46B00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7254D85"/>
    <w:multiLevelType w:val="multilevel"/>
    <w:tmpl w:val="747407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91"/>
    <w:rsid w:val="00387C2C"/>
    <w:rsid w:val="00782564"/>
    <w:rsid w:val="007B1DCD"/>
    <w:rsid w:val="008A6491"/>
    <w:rsid w:val="008B3CD5"/>
    <w:rsid w:val="008E5BB5"/>
    <w:rsid w:val="00B86484"/>
    <w:rsid w:val="00BB53D1"/>
    <w:rsid w:val="00BB73AF"/>
    <w:rsid w:val="00CF5AEB"/>
    <w:rsid w:val="00D64CE8"/>
    <w:rsid w:val="00EE41B9"/>
    <w:rsid w:val="00F6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5953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pPr>
      <w:keepNext/>
      <w:widowControl/>
      <w:spacing w:before="120" w:after="120"/>
      <w:ind w:left="283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5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5953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pPr>
      <w:keepNext/>
      <w:widowControl/>
      <w:spacing w:before="120" w:after="120"/>
      <w:ind w:left="283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5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2017-04-25T22:55:00Z</dcterms:created>
  <dcterms:modified xsi:type="dcterms:W3CDTF">2017-05-26T11:11:00Z</dcterms:modified>
</cp:coreProperties>
</file>