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D8E7" w14:textId="77777777" w:rsidR="009270BB" w:rsidRDefault="009270BB" w:rsidP="0082512C">
      <w:pPr>
        <w:spacing w:line="312" w:lineRule="auto"/>
        <w:rPr>
          <w:rFonts w:ascii="Montserrat Light" w:hAnsi="Montserrat Light"/>
          <w:color w:val="FF0000"/>
          <w:sz w:val="36"/>
          <w:szCs w:val="36"/>
          <w:lang w:val="en-US"/>
        </w:rPr>
      </w:pPr>
    </w:p>
    <w:p w14:paraId="6AF4CB47" w14:textId="49A9D009" w:rsidR="002A20DC" w:rsidRPr="001F5863" w:rsidRDefault="001F5863" w:rsidP="0082512C">
      <w:pPr>
        <w:spacing w:line="312" w:lineRule="auto"/>
        <w:rPr>
          <w:rFonts w:ascii="Montserrat Light" w:hAnsi="Montserrat Light"/>
          <w:color w:val="FF0000"/>
          <w:sz w:val="36"/>
          <w:szCs w:val="36"/>
          <w:lang w:val="en-US"/>
        </w:rPr>
      </w:pPr>
      <w:r w:rsidRPr="00AA4823">
        <w:rPr>
          <w:rFonts w:ascii="Montserrat Light" w:hAnsi="Montserrat Light"/>
          <w:noProof/>
        </w:rPr>
        <w:drawing>
          <wp:anchor distT="0" distB="0" distL="114300" distR="114300" simplePos="0" relativeHeight="251659264" behindDoc="0" locked="0" layoutInCell="1" allowOverlap="1" wp14:anchorId="56B73D66" wp14:editId="3B6E58DD">
            <wp:simplePos x="0" y="0"/>
            <wp:positionH relativeFrom="page">
              <wp:align>left</wp:align>
            </wp:positionH>
            <wp:positionV relativeFrom="paragraph">
              <wp:posOffset>-722977</wp:posOffset>
            </wp:positionV>
            <wp:extent cx="2705331" cy="442511"/>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331" cy="442511"/>
                    </a:xfrm>
                    <a:prstGeom prst="rect">
                      <a:avLst/>
                    </a:prstGeom>
                    <a:noFill/>
                    <a:ln>
                      <a:noFill/>
                    </a:ln>
                  </pic:spPr>
                </pic:pic>
              </a:graphicData>
            </a:graphic>
          </wp:anchor>
        </w:drawing>
      </w:r>
    </w:p>
    <w:p w14:paraId="59A1E567" w14:textId="3094554A" w:rsidR="00387D75" w:rsidRPr="001F5863" w:rsidRDefault="002171EB" w:rsidP="0082512C">
      <w:pPr>
        <w:spacing w:line="312" w:lineRule="auto"/>
        <w:rPr>
          <w:rFonts w:ascii="Montserrat Light" w:hAnsi="Montserrat Light"/>
          <w:szCs w:val="22"/>
          <w:lang w:val="en-US"/>
        </w:rPr>
      </w:pPr>
      <w:r w:rsidRPr="001F5863">
        <w:rPr>
          <w:rFonts w:ascii="Montserrat Light" w:hAnsi="Montserrat Light"/>
          <w:color w:val="FF0000"/>
          <w:sz w:val="36"/>
          <w:szCs w:val="36"/>
          <w:lang w:val="en-US"/>
        </w:rPr>
        <w:t xml:space="preserve"> </w:t>
      </w:r>
    </w:p>
    <w:p w14:paraId="7BF41B2C" w14:textId="4AA8D9BC" w:rsidR="008E7635" w:rsidRPr="001F5863" w:rsidRDefault="008E7635" w:rsidP="0082512C">
      <w:pPr>
        <w:spacing w:line="312" w:lineRule="auto"/>
        <w:rPr>
          <w:rFonts w:ascii="Montserrat Light" w:hAnsi="Montserrat Light"/>
          <w:szCs w:val="22"/>
          <w:lang w:val="en-US"/>
        </w:rPr>
      </w:pPr>
    </w:p>
    <w:p w14:paraId="6E49BCD4" w14:textId="55911C99" w:rsidR="00C068CB" w:rsidRPr="001F5863" w:rsidRDefault="00C068CB" w:rsidP="0082512C">
      <w:pPr>
        <w:spacing w:line="312" w:lineRule="auto"/>
        <w:rPr>
          <w:rFonts w:ascii="Montserrat Light" w:hAnsi="Montserrat Light"/>
          <w:szCs w:val="22"/>
          <w:lang w:val="en-US"/>
        </w:rPr>
      </w:pPr>
    </w:p>
    <w:p w14:paraId="289DAD5E" w14:textId="5243463D" w:rsidR="00C068CB" w:rsidRPr="001F5863" w:rsidRDefault="00C068CB" w:rsidP="0082512C">
      <w:pPr>
        <w:spacing w:line="312" w:lineRule="auto"/>
        <w:rPr>
          <w:rFonts w:ascii="Montserrat Light" w:hAnsi="Montserrat Light"/>
          <w:szCs w:val="22"/>
          <w:lang w:val="en-US"/>
        </w:rPr>
      </w:pPr>
    </w:p>
    <w:p w14:paraId="204E5071" w14:textId="6B3E5456" w:rsidR="0082512C" w:rsidRPr="001F5863" w:rsidRDefault="0082512C" w:rsidP="0082512C">
      <w:pPr>
        <w:spacing w:line="312" w:lineRule="auto"/>
        <w:rPr>
          <w:rFonts w:ascii="Montserrat Light" w:hAnsi="Montserrat Light"/>
          <w:szCs w:val="22"/>
          <w:lang w:val="en-US"/>
        </w:rPr>
      </w:pPr>
    </w:p>
    <w:p w14:paraId="69D487A1" w14:textId="217CAE45"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19641238" w14:textId="5B1F6A64"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2F1BA2F2" w14:textId="6976E28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5246E505" w14:textId="4447EBFB"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04CCD91F" w14:textId="55FFF21E"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41B227BE" w14:textId="77777777" w:rsidR="00806BCB" w:rsidRPr="001F5863" w:rsidRDefault="00806BCB" w:rsidP="00806BCB">
      <w:pPr>
        <w:pBdr>
          <w:bottom w:val="single" w:sz="4" w:space="1" w:color="auto"/>
        </w:pBdr>
        <w:spacing w:line="312" w:lineRule="auto"/>
        <w:ind w:left="1416"/>
        <w:rPr>
          <w:rFonts w:ascii="Montserrat Light" w:hAnsi="Montserrat Light"/>
          <w:sz w:val="36"/>
          <w:szCs w:val="36"/>
          <w:lang w:val="en-US"/>
        </w:rPr>
      </w:pPr>
    </w:p>
    <w:p w14:paraId="2DBA9C48" w14:textId="4AF65180" w:rsidR="002A20DC" w:rsidRPr="001F5863" w:rsidRDefault="002A20DC" w:rsidP="00806BCB">
      <w:pPr>
        <w:pBdr>
          <w:bottom w:val="single" w:sz="4" w:space="1" w:color="auto"/>
        </w:pBdr>
        <w:spacing w:line="312" w:lineRule="auto"/>
        <w:ind w:left="1416"/>
        <w:rPr>
          <w:rFonts w:ascii="Montserrat Light" w:hAnsi="Montserrat Light"/>
          <w:sz w:val="36"/>
          <w:szCs w:val="36"/>
          <w:lang w:val="en-US"/>
        </w:rPr>
      </w:pPr>
    </w:p>
    <w:p w14:paraId="788A39B3" w14:textId="605C7C4F" w:rsidR="00806BCB" w:rsidRPr="001F5863" w:rsidRDefault="00061608" w:rsidP="00806BCB">
      <w:pPr>
        <w:pBdr>
          <w:bottom w:val="single" w:sz="4" w:space="1" w:color="auto"/>
        </w:pBdr>
        <w:spacing w:line="312" w:lineRule="auto"/>
        <w:ind w:left="1416"/>
        <w:rPr>
          <w:rFonts w:ascii="Montserrat SemiBold" w:hAnsi="Montserrat SemiBold"/>
          <w:sz w:val="32"/>
          <w:szCs w:val="32"/>
          <w:lang w:val="en-US"/>
        </w:rPr>
      </w:pPr>
      <w:r w:rsidRPr="001F5863">
        <w:rPr>
          <w:rFonts w:ascii="Montserrat SemiBold" w:hAnsi="Montserrat SemiBold"/>
          <w:sz w:val="32"/>
          <w:szCs w:val="32"/>
          <w:lang w:val="en-US"/>
        </w:rPr>
        <w:t>Development Report</w:t>
      </w:r>
      <w:r w:rsidR="00806BCB" w:rsidRPr="001F5863">
        <w:rPr>
          <w:rFonts w:ascii="Montserrat SemiBold" w:hAnsi="Montserrat SemiBold"/>
          <w:sz w:val="32"/>
          <w:szCs w:val="32"/>
          <w:lang w:val="en-US"/>
        </w:rPr>
        <w:t xml:space="preserve"> </w:t>
      </w:r>
      <w:r w:rsidR="007D180D" w:rsidRPr="001F5863">
        <w:rPr>
          <w:rFonts w:ascii="Montserrat SemiBold" w:hAnsi="Montserrat SemiBold"/>
          <w:sz w:val="32"/>
          <w:szCs w:val="32"/>
          <w:lang w:val="en-US"/>
        </w:rPr>
        <w:t>MCP</w:t>
      </w:r>
      <w:r w:rsidR="00C567A2" w:rsidRPr="001F5863">
        <w:rPr>
          <w:rFonts w:ascii="Montserrat SemiBold" w:hAnsi="Montserrat SemiBold"/>
          <w:sz w:val="32"/>
          <w:szCs w:val="32"/>
          <w:lang w:val="en-US"/>
        </w:rPr>
        <w:t xml:space="preserve"> </w:t>
      </w:r>
      <w:r w:rsidR="00806BCB" w:rsidRPr="001F5863">
        <w:rPr>
          <w:rFonts w:ascii="Montserrat SemiBold" w:hAnsi="Montserrat SemiBold"/>
          <w:sz w:val="32"/>
          <w:szCs w:val="32"/>
          <w:lang w:val="en-US"/>
        </w:rPr>
        <w:t>assessment</w:t>
      </w:r>
    </w:p>
    <w:p w14:paraId="1D39E932" w14:textId="77777777" w:rsidR="002A20DC" w:rsidRPr="001F5863" w:rsidRDefault="002A20DC" w:rsidP="0082512C">
      <w:pPr>
        <w:spacing w:line="312" w:lineRule="auto"/>
        <w:rPr>
          <w:rFonts w:ascii="Montserrat Light" w:hAnsi="Montserrat Light"/>
          <w:szCs w:val="22"/>
          <w:lang w:val="en-US"/>
        </w:rPr>
      </w:pPr>
    </w:p>
    <w:p w14:paraId="32EA8EA3" w14:textId="7148269A" w:rsidR="00B74EA3" w:rsidRPr="001F5863" w:rsidRDefault="00B74EA3" w:rsidP="002A20DC">
      <w:pPr>
        <w:spacing w:line="360" w:lineRule="auto"/>
        <w:ind w:left="708" w:firstLine="708"/>
        <w:rPr>
          <w:rFonts w:ascii="Montserrat Light" w:hAnsi="Montserrat Light"/>
          <w:szCs w:val="22"/>
          <w:lang w:val="en-US"/>
        </w:rPr>
      </w:pPr>
    </w:p>
    <w:tbl>
      <w:tblPr>
        <w:tblW w:w="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342"/>
        <w:gridCol w:w="3419"/>
      </w:tblGrid>
      <w:tr w:rsidR="008E7635" w:rsidRPr="001F5863" w14:paraId="0DB112E9" w14:textId="77777777" w:rsidTr="002A20DC">
        <w:trPr>
          <w:jc w:val="center"/>
        </w:trPr>
        <w:tc>
          <w:tcPr>
            <w:tcW w:w="2340" w:type="dxa"/>
            <w:tcBorders>
              <w:top w:val="nil"/>
              <w:left w:val="nil"/>
              <w:bottom w:val="dotted" w:sz="4" w:space="0" w:color="auto"/>
              <w:right w:val="nil"/>
            </w:tcBorders>
            <w:shd w:val="clear" w:color="auto" w:fill="auto"/>
            <w:vAlign w:val="center"/>
          </w:tcPr>
          <w:p w14:paraId="61C0661D" w14:textId="4D314404" w:rsidR="008E7635" w:rsidRPr="001F5863" w:rsidRDefault="00DA1ED8"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Name</w:t>
            </w:r>
            <w:r w:rsidR="000C20C2" w:rsidRPr="001F5863">
              <w:rPr>
                <w:rFonts w:ascii="Montserrat Light" w:hAnsi="Montserrat Light"/>
                <w:szCs w:val="22"/>
                <w:lang w:val="en-US"/>
              </w:rPr>
              <w:t xml:space="preserve"> </w:t>
            </w:r>
            <w:r w:rsidR="00C567A2" w:rsidRPr="001F5863">
              <w:rPr>
                <w:rFonts w:ascii="Montserrat Light" w:hAnsi="Montserrat Light"/>
                <w:szCs w:val="22"/>
                <w:lang w:val="en-US"/>
              </w:rPr>
              <w:t>candidate</w:t>
            </w:r>
          </w:p>
        </w:tc>
        <w:tc>
          <w:tcPr>
            <w:tcW w:w="342" w:type="dxa"/>
            <w:tcBorders>
              <w:top w:val="nil"/>
              <w:left w:val="nil"/>
              <w:bottom w:val="dotted" w:sz="4" w:space="0" w:color="auto"/>
              <w:right w:val="nil"/>
            </w:tcBorders>
            <w:shd w:val="clear" w:color="auto" w:fill="auto"/>
            <w:vAlign w:val="center"/>
          </w:tcPr>
          <w:p w14:paraId="2D1A60D2"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t>Marc</w:t>
            </w:r>
          </w:p>
        </w:tc>
      </w:tr>
      <w:tr w:rsidR="008E7635" w:rsidRPr="001F5863" w14:paraId="2C7B70EF" w14:textId="77777777" w:rsidTr="002A20DC">
        <w:trPr>
          <w:jc w:val="center"/>
        </w:trPr>
        <w:tc>
          <w:tcPr>
            <w:tcW w:w="2340" w:type="dxa"/>
            <w:tcBorders>
              <w:top w:val="nil"/>
              <w:left w:val="nil"/>
              <w:bottom w:val="dotted" w:sz="4" w:space="0" w:color="auto"/>
              <w:right w:val="nil"/>
            </w:tcBorders>
            <w:shd w:val="clear" w:color="auto" w:fill="auto"/>
            <w:vAlign w:val="center"/>
          </w:tcPr>
          <w:p w14:paraId="74B5C3D8" w14:textId="51CBD318" w:rsidR="008E7635" w:rsidRPr="001F5863" w:rsidRDefault="00C567A2"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Date of birth</w:t>
            </w:r>
          </w:p>
        </w:tc>
        <w:tc>
          <w:tcPr>
            <w:tcW w:w="342" w:type="dxa"/>
            <w:tcBorders>
              <w:top w:val="nil"/>
              <w:left w:val="nil"/>
              <w:bottom w:val="dotted" w:sz="4" w:space="0" w:color="auto"/>
              <w:right w:val="nil"/>
            </w:tcBorders>
            <w:shd w:val="clear" w:color="auto" w:fill="auto"/>
            <w:vAlign w:val="center"/>
          </w:tcPr>
          <w:p w14:paraId="7C27385D"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nil"/>
              <w:left w:val="nil"/>
              <w:bottom w:val="dotted" w:sz="4" w:space="0" w:color="auto"/>
              <w:right w:val="nil"/>
            </w:tcBorders>
            <w:shd w:val="clear" w:color="auto" w:fill="auto"/>
            <w:vAlign w:val="center"/>
          </w:tcPr>
          <w:p>
            <w:r>
              <w:rPr>
                <w:rFonts w:ascii="Montserrat Light" w:hAnsi="Montserrat Light"/>
                <w:sz w:val="20"/>
              </w:rPr>
            </w:r>
          </w:p>
        </w:tc>
      </w:tr>
      <w:tr w:rsidR="008E7635" w:rsidRPr="001F5863" w14:paraId="5666FCE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4EA0577F" w14:textId="39453533" w:rsidR="008E7635" w:rsidRPr="001F5863" w:rsidRDefault="00C567A2"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Position</w:t>
            </w:r>
          </w:p>
        </w:tc>
        <w:tc>
          <w:tcPr>
            <w:tcW w:w="342" w:type="dxa"/>
            <w:tcBorders>
              <w:top w:val="dotted" w:sz="4" w:space="0" w:color="auto"/>
              <w:left w:val="nil"/>
              <w:bottom w:val="dotted" w:sz="4" w:space="0" w:color="auto"/>
              <w:right w:val="nil"/>
            </w:tcBorders>
            <w:shd w:val="clear" w:color="auto" w:fill="auto"/>
            <w:vAlign w:val="center"/>
          </w:tcPr>
          <w:p w14:paraId="78498571"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t>MCP</w:t>
            </w:r>
          </w:p>
        </w:tc>
      </w:tr>
      <w:tr w:rsidR="008E7635" w:rsidRPr="001F5863" w14:paraId="44FA48F2"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F87B963" w14:textId="514047DE" w:rsidR="008E7635" w:rsidRPr="001F5863" w:rsidRDefault="00C567A2"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Assessment date</w:t>
            </w:r>
          </w:p>
        </w:tc>
        <w:tc>
          <w:tcPr>
            <w:tcW w:w="342" w:type="dxa"/>
            <w:tcBorders>
              <w:top w:val="dotted" w:sz="4" w:space="0" w:color="auto"/>
              <w:left w:val="nil"/>
              <w:bottom w:val="dotted" w:sz="4" w:space="0" w:color="auto"/>
              <w:right w:val="nil"/>
            </w:tcBorders>
            <w:shd w:val="clear" w:color="auto" w:fill="auto"/>
            <w:vAlign w:val="center"/>
          </w:tcPr>
          <w:p w14:paraId="44E00ADE"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r w:rsidR="008E7635" w:rsidRPr="001F5863" w14:paraId="6B1C4943" w14:textId="77777777" w:rsidTr="002A20DC">
        <w:trPr>
          <w:jc w:val="center"/>
        </w:trPr>
        <w:tc>
          <w:tcPr>
            <w:tcW w:w="2340" w:type="dxa"/>
            <w:tcBorders>
              <w:top w:val="dotted" w:sz="4" w:space="0" w:color="auto"/>
              <w:left w:val="nil"/>
              <w:bottom w:val="dotted" w:sz="4" w:space="0" w:color="auto"/>
              <w:right w:val="nil"/>
            </w:tcBorders>
            <w:shd w:val="clear" w:color="auto" w:fill="auto"/>
            <w:vAlign w:val="center"/>
          </w:tcPr>
          <w:p w14:paraId="6B64AC87" w14:textId="76DF3C07" w:rsidR="008E7635" w:rsidRPr="001F5863" w:rsidRDefault="002528DC"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P</w:t>
            </w:r>
            <w:r w:rsidR="00976676" w:rsidRPr="001F5863">
              <w:rPr>
                <w:rFonts w:ascii="Montserrat Light" w:hAnsi="Montserrat Light"/>
                <w:szCs w:val="22"/>
                <w:lang w:val="en-US"/>
              </w:rPr>
              <w:t>ool</w:t>
            </w:r>
          </w:p>
        </w:tc>
        <w:tc>
          <w:tcPr>
            <w:tcW w:w="342" w:type="dxa"/>
            <w:tcBorders>
              <w:top w:val="dotted" w:sz="4" w:space="0" w:color="auto"/>
              <w:left w:val="nil"/>
              <w:bottom w:val="dotted" w:sz="4" w:space="0" w:color="auto"/>
              <w:right w:val="nil"/>
            </w:tcBorders>
            <w:shd w:val="clear" w:color="auto" w:fill="auto"/>
            <w:vAlign w:val="center"/>
          </w:tcPr>
          <w:p w14:paraId="103BAB8F" w14:textId="77777777" w:rsidR="008E7635" w:rsidRPr="001F5863" w:rsidRDefault="008E7635" w:rsidP="00197106">
            <w:pPr>
              <w:spacing w:before="60" w:after="60" w:line="312" w:lineRule="auto"/>
              <w:rPr>
                <w:rFonts w:ascii="Montserrat Light" w:hAnsi="Montserrat Light"/>
                <w:szCs w:val="22"/>
                <w:lang w:val="en-US"/>
              </w:rPr>
            </w:pPr>
            <w:r w:rsidRPr="001F5863">
              <w:rPr>
                <w:rFonts w:ascii="Montserrat Light" w:hAnsi="Montserrat Light"/>
                <w:szCs w:val="22"/>
                <w:lang w:val="en-US"/>
              </w:rPr>
              <w:t>:</w:t>
            </w:r>
          </w:p>
        </w:tc>
        <w:tc>
          <w:tcPr>
            <w:tcW w:w="3419" w:type="dxa"/>
            <w:tcBorders>
              <w:top w:val="dotted" w:sz="4" w:space="0" w:color="auto"/>
              <w:left w:val="nil"/>
              <w:bottom w:val="dotted" w:sz="4" w:space="0" w:color="auto"/>
              <w:right w:val="nil"/>
            </w:tcBorders>
            <w:shd w:val="clear" w:color="auto" w:fill="auto"/>
            <w:vAlign w:val="center"/>
          </w:tcPr>
          <w:p>
            <w:r>
              <w:rPr>
                <w:rFonts w:ascii="Montserrat Light" w:hAnsi="Montserrat Light"/>
                <w:sz w:val="20"/>
              </w:rPr>
            </w:r>
          </w:p>
        </w:tc>
      </w:tr>
    </w:tbl>
    <w:p w14:paraId="37339217" w14:textId="77777777" w:rsidR="00D60C4B" w:rsidRPr="001F5863" w:rsidRDefault="00D60C4B" w:rsidP="00D60C4B">
      <w:pPr>
        <w:spacing w:line="312" w:lineRule="auto"/>
        <w:rPr>
          <w:rFonts w:ascii="Montserrat Light" w:hAnsi="Montserrat Light"/>
          <w:szCs w:val="22"/>
          <w:lang w:val="en-US"/>
        </w:rPr>
      </w:pPr>
    </w:p>
    <w:p w14:paraId="63799045" w14:textId="49A0851A" w:rsidR="009F072D" w:rsidRPr="001F5863" w:rsidRDefault="009F072D" w:rsidP="00D60C4B">
      <w:pPr>
        <w:spacing w:line="312" w:lineRule="auto"/>
        <w:rPr>
          <w:rFonts w:ascii="Montserrat Light" w:hAnsi="Montserrat Light"/>
          <w:szCs w:val="22"/>
          <w:lang w:val="en-US"/>
        </w:rPr>
      </w:pPr>
    </w:p>
    <w:p w14:paraId="2E1F0EB6" w14:textId="788434E7" w:rsidR="009F072D" w:rsidRPr="001F5863" w:rsidRDefault="009F072D" w:rsidP="00D60C4B">
      <w:pPr>
        <w:spacing w:line="312" w:lineRule="auto"/>
        <w:rPr>
          <w:rFonts w:ascii="Montserrat Light" w:hAnsi="Montserrat Light"/>
          <w:szCs w:val="22"/>
          <w:lang w:val="en-US"/>
        </w:rPr>
      </w:pPr>
    </w:p>
    <w:p w14:paraId="0D0BC65F" w14:textId="77777777" w:rsidR="004A02B7" w:rsidRPr="001F5863" w:rsidRDefault="004A02B7">
      <w:pPr>
        <w:rPr>
          <w:rFonts w:ascii="Montserrat Light" w:hAnsi="Montserrat Light"/>
          <w:b/>
          <w:szCs w:val="22"/>
          <w:lang w:val="en-US"/>
        </w:rPr>
      </w:pPr>
      <w:r w:rsidRPr="001F5863">
        <w:rPr>
          <w:rFonts w:ascii="Montserrat Light" w:hAnsi="Montserrat Light"/>
          <w:b/>
          <w:szCs w:val="22"/>
          <w:lang w:val="en-US"/>
        </w:rPr>
        <w:br w:type="page"/>
      </w:r>
    </w:p>
    <w:p w14:paraId="270E2F53" w14:textId="77777777" w:rsidR="00C567A2" w:rsidRPr="001F5863" w:rsidRDefault="00C567A2" w:rsidP="00056EF9">
      <w:pPr>
        <w:pStyle w:val="Geenafstand"/>
        <w:spacing w:line="276" w:lineRule="auto"/>
        <w:jc w:val="both"/>
        <w:rPr>
          <w:rFonts w:ascii="Montserrat Light" w:hAnsi="Montserrat Light"/>
          <w:b/>
          <w:sz w:val="22"/>
          <w:lang w:val="en-US"/>
        </w:rPr>
      </w:pPr>
      <w:r w:rsidRPr="001F5863">
        <w:rPr>
          <w:rFonts w:ascii="Montserrat Light" w:hAnsi="Montserrat Light"/>
          <w:b/>
          <w:sz w:val="22"/>
          <w:lang w:val="en-US"/>
        </w:rPr>
        <w:lastRenderedPageBreak/>
        <w:t>Explanation of the report</w:t>
      </w:r>
    </w:p>
    <w:p w14:paraId="663A514D" w14:textId="77777777" w:rsidR="00C567A2" w:rsidRPr="001F5863" w:rsidRDefault="00C567A2" w:rsidP="00056EF9">
      <w:pPr>
        <w:pStyle w:val="Geenafstand"/>
        <w:spacing w:line="276" w:lineRule="auto"/>
        <w:jc w:val="both"/>
        <w:rPr>
          <w:rFonts w:ascii="Montserrat Light" w:hAnsi="Montserrat Light"/>
          <w:b/>
          <w:sz w:val="20"/>
          <w:szCs w:val="20"/>
          <w:lang w:val="en-US"/>
        </w:rPr>
      </w:pPr>
    </w:p>
    <w:p w14:paraId="664DE21E" w14:textId="4C8BB08C" w:rsidR="00C567A2" w:rsidRPr="001F5863" w:rsidRDefault="00C567A2" w:rsidP="00056EF9">
      <w:pPr>
        <w:pStyle w:val="Geenafstand"/>
        <w:spacing w:line="276" w:lineRule="auto"/>
        <w:jc w:val="both"/>
        <w:rPr>
          <w:rFonts w:ascii="Montserrat Light" w:hAnsi="Montserrat Light"/>
          <w:sz w:val="20"/>
          <w:szCs w:val="20"/>
          <w:lang w:val="en"/>
        </w:rPr>
      </w:pPr>
      <w:r w:rsidRPr="001F5863">
        <w:rPr>
          <w:rFonts w:ascii="Montserrat Light" w:hAnsi="Montserrat Light"/>
          <w:sz w:val="20"/>
          <w:szCs w:val="20"/>
          <w:lang w:val="en"/>
        </w:rPr>
        <w:t xml:space="preserve">This report has been drawn up as a part of the </w:t>
      </w:r>
      <w:r w:rsidR="007D180D" w:rsidRPr="001F5863">
        <w:rPr>
          <w:rFonts w:ascii="Montserrat Light" w:hAnsi="Montserrat Light"/>
          <w:sz w:val="20"/>
          <w:szCs w:val="20"/>
          <w:lang w:val="en"/>
        </w:rPr>
        <w:t>Multi</w:t>
      </w:r>
      <w:r w:rsidR="00976676" w:rsidRPr="001F5863">
        <w:rPr>
          <w:rFonts w:ascii="Montserrat Light" w:hAnsi="Montserrat Light"/>
          <w:sz w:val="20"/>
          <w:szCs w:val="20"/>
          <w:lang w:val="en"/>
        </w:rPr>
        <w:t>c</w:t>
      </w:r>
      <w:r w:rsidR="007D180D" w:rsidRPr="001F5863">
        <w:rPr>
          <w:rFonts w:ascii="Montserrat Light" w:hAnsi="Montserrat Light"/>
          <w:sz w:val="20"/>
          <w:szCs w:val="20"/>
          <w:lang w:val="en"/>
        </w:rPr>
        <w:t>ompany</w:t>
      </w:r>
      <w:r w:rsidR="00332450" w:rsidRPr="001F5863">
        <w:rPr>
          <w:rFonts w:ascii="Montserrat Light" w:hAnsi="Montserrat Light"/>
          <w:sz w:val="20"/>
          <w:szCs w:val="20"/>
          <w:lang w:val="en"/>
        </w:rPr>
        <w:t xml:space="preserve"> </w:t>
      </w:r>
      <w:r w:rsidR="00976676" w:rsidRPr="001F5863">
        <w:rPr>
          <w:rFonts w:ascii="Montserrat Light" w:hAnsi="Montserrat Light"/>
          <w:sz w:val="20"/>
          <w:szCs w:val="20"/>
          <w:lang w:val="en"/>
        </w:rPr>
        <w:t xml:space="preserve">Traineeship </w:t>
      </w:r>
      <w:r w:rsidR="002528DC" w:rsidRPr="001F5863">
        <w:rPr>
          <w:rFonts w:ascii="Montserrat Light" w:hAnsi="Montserrat Light"/>
          <w:sz w:val="20"/>
          <w:szCs w:val="20"/>
          <w:lang w:val="en"/>
        </w:rPr>
        <w:t>based</w:t>
      </w:r>
      <w:r w:rsidRPr="001F5863">
        <w:rPr>
          <w:rFonts w:ascii="Montserrat Light" w:hAnsi="Montserrat Light"/>
          <w:sz w:val="20"/>
          <w:szCs w:val="20"/>
          <w:lang w:val="en"/>
        </w:rPr>
        <w:t xml:space="preserve"> </w:t>
      </w:r>
      <w:r w:rsidR="002528DC" w:rsidRPr="001F5863">
        <w:rPr>
          <w:rFonts w:ascii="Montserrat Light" w:hAnsi="Montserrat Light"/>
          <w:sz w:val="20"/>
          <w:szCs w:val="20"/>
          <w:lang w:val="en"/>
        </w:rPr>
        <w:t xml:space="preserve">on </w:t>
      </w:r>
      <w:r w:rsidRPr="001F5863">
        <w:rPr>
          <w:rFonts w:ascii="Montserrat Light" w:hAnsi="Montserrat Light"/>
          <w:sz w:val="20"/>
          <w:szCs w:val="20"/>
          <w:lang w:val="en"/>
        </w:rPr>
        <w:t xml:space="preserve">the </w:t>
      </w:r>
      <w:r w:rsidR="00976676" w:rsidRPr="001F5863">
        <w:rPr>
          <w:rFonts w:ascii="Montserrat Light" w:hAnsi="Montserrat Light"/>
          <w:sz w:val="20"/>
          <w:szCs w:val="20"/>
          <w:lang w:val="en"/>
        </w:rPr>
        <w:t>entire selection process</w:t>
      </w:r>
      <w:r w:rsidRPr="001F5863">
        <w:rPr>
          <w:rFonts w:ascii="Montserrat Light" w:hAnsi="Montserrat Light"/>
          <w:sz w:val="20"/>
          <w:szCs w:val="20"/>
          <w:lang w:val="en"/>
        </w:rPr>
        <w:t xml:space="preserve"> and serves as a starting point for the development process. The content of this report is not intended for other purposes.</w:t>
      </w:r>
    </w:p>
    <w:p w14:paraId="54E88F5C"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78D09CED" w14:textId="77777777" w:rsidR="00C567A2" w:rsidRPr="001F5863" w:rsidRDefault="00C567A2"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Sources</w:t>
      </w:r>
    </w:p>
    <w:p w14:paraId="1F329D21" w14:textId="77777777" w:rsidR="00EA368D" w:rsidRPr="00EA368D" w:rsidRDefault="00EA368D" w:rsidP="00EA368D">
      <w:pPr>
        <w:pStyle w:val="Geenafstand"/>
        <w:spacing w:line="276" w:lineRule="auto"/>
        <w:jc w:val="both"/>
        <w:rPr>
          <w:rFonts w:ascii="Montserrat Light" w:hAnsi="Montserrat Light"/>
          <w:sz w:val="20"/>
          <w:szCs w:val="20"/>
          <w:lang w:val="en"/>
        </w:rPr>
      </w:pPr>
      <w:r w:rsidRPr="00EA368D">
        <w:rPr>
          <w:rFonts w:ascii="Montserrat Light" w:hAnsi="Montserrat Light"/>
          <w:sz w:val="20"/>
          <w:szCs w:val="20"/>
          <w:lang w:val="en"/>
        </w:rPr>
        <w:t>This report is based on the outcomes of the following components:</w:t>
      </w:r>
    </w:p>
    <w:p w14:paraId="73C2BA13"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Group exercise</w:t>
      </w:r>
    </w:p>
    <w:p w14:paraId="106968DC"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Cognitive capacity test</w:t>
      </w:r>
    </w:p>
    <w:p w14:paraId="36E88070"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Development-oriented interview</w:t>
      </w:r>
    </w:p>
    <w:p w14:paraId="10940B3A" w14:textId="3E8AACB3"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Personality questionnaire</w:t>
      </w:r>
      <w:r>
        <w:rPr>
          <w:rFonts w:ascii="Segoe UI" w:hAnsi="Segoe UI" w:cs="Segoe UI"/>
          <w:color w:val="242424"/>
          <w:sz w:val="21"/>
          <w:szCs w:val="21"/>
          <w:shd w:val="clear" w:color="auto" w:fill="FFFFFF"/>
        </w:rPr>
        <w:t> </w:t>
      </w:r>
    </w:p>
    <w:p w14:paraId="1A7F6EF0"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Business Case discussion</w:t>
      </w:r>
    </w:p>
    <w:p w14:paraId="25CFAFE0" w14:textId="77777777" w:rsidR="00EA368D" w:rsidRPr="00EA368D" w:rsidRDefault="00EA368D" w:rsidP="00EA368D">
      <w:pPr>
        <w:pStyle w:val="Geenafstand"/>
        <w:numPr>
          <w:ilvl w:val="0"/>
          <w:numId w:val="39"/>
        </w:numPr>
        <w:spacing w:line="276" w:lineRule="auto"/>
        <w:jc w:val="both"/>
        <w:rPr>
          <w:rFonts w:ascii="Montserrat Light" w:hAnsi="Montserrat Light"/>
          <w:sz w:val="20"/>
          <w:szCs w:val="20"/>
          <w:lang w:val="en"/>
        </w:rPr>
      </w:pPr>
      <w:r w:rsidRPr="00EA368D">
        <w:rPr>
          <w:rFonts w:ascii="Montserrat Light" w:hAnsi="Montserrat Light"/>
          <w:sz w:val="20"/>
          <w:szCs w:val="20"/>
          <w:lang w:val="en"/>
        </w:rPr>
        <w:t>Roleplays</w:t>
      </w:r>
    </w:p>
    <w:p w14:paraId="04B48B00"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1D4541B0" w14:textId="77777777" w:rsidR="00C567A2" w:rsidRPr="001F5863" w:rsidRDefault="00C567A2"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Confidentiality</w:t>
      </w:r>
    </w:p>
    <w:p w14:paraId="04F5C9BE" w14:textId="011B9ED2" w:rsidR="00C567A2" w:rsidRPr="001F5863" w:rsidRDefault="00C567A2" w:rsidP="00056EF9">
      <w:pPr>
        <w:pStyle w:val="Geenafstand"/>
        <w:spacing w:line="276" w:lineRule="auto"/>
        <w:jc w:val="both"/>
        <w:rPr>
          <w:rFonts w:ascii="Montserrat Light" w:hAnsi="Montserrat Light"/>
          <w:sz w:val="20"/>
          <w:szCs w:val="20"/>
          <w:lang w:val="en"/>
        </w:rPr>
      </w:pPr>
      <w:r w:rsidRPr="001F5863">
        <w:rPr>
          <w:rFonts w:ascii="Montserrat Light" w:hAnsi="Montserrat Light"/>
          <w:sz w:val="20"/>
          <w:szCs w:val="20"/>
          <w:lang w:val="en"/>
        </w:rPr>
        <w:t>This report is confidential and may not be shared with third parties without consent of the candidate.</w:t>
      </w:r>
    </w:p>
    <w:p w14:paraId="64493877"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68082124" w14:textId="295A4A08" w:rsidR="00C567A2" w:rsidRPr="001F5863" w:rsidRDefault="00C567A2"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Validity and retention period</w:t>
      </w:r>
    </w:p>
    <w:p w14:paraId="1AEC6235" w14:textId="7B25CE66" w:rsidR="00C567A2" w:rsidRPr="001F5863" w:rsidRDefault="00C567A2" w:rsidP="00056EF9">
      <w:pPr>
        <w:pStyle w:val="Geenafstand"/>
        <w:spacing w:line="276" w:lineRule="auto"/>
        <w:jc w:val="both"/>
        <w:rPr>
          <w:rFonts w:ascii="Montserrat Light" w:hAnsi="Montserrat Light"/>
          <w:sz w:val="20"/>
          <w:szCs w:val="20"/>
          <w:lang w:val="en"/>
        </w:rPr>
      </w:pPr>
      <w:r w:rsidRPr="001F5863">
        <w:rPr>
          <w:rFonts w:ascii="Montserrat Light" w:hAnsi="Montserrat Light"/>
          <w:sz w:val="20"/>
          <w:szCs w:val="20"/>
          <w:lang w:val="en"/>
        </w:rPr>
        <w:t>This report remains valid for two years</w:t>
      </w:r>
      <w:r w:rsidR="002528DC" w:rsidRPr="001F5863">
        <w:rPr>
          <w:rFonts w:ascii="Montserrat Light" w:hAnsi="Montserrat Light"/>
          <w:sz w:val="20"/>
          <w:szCs w:val="20"/>
          <w:lang w:val="en"/>
        </w:rPr>
        <w:t xml:space="preserve"> from the assessment day</w:t>
      </w:r>
      <w:r w:rsidRPr="001F5863">
        <w:rPr>
          <w:rFonts w:ascii="Montserrat Light" w:hAnsi="Montserrat Light"/>
          <w:sz w:val="20"/>
          <w:szCs w:val="20"/>
          <w:lang w:val="en"/>
        </w:rPr>
        <w:t>. The storage period of the file with th</w:t>
      </w:r>
      <w:r w:rsidR="0080685C" w:rsidRPr="001F5863">
        <w:rPr>
          <w:rFonts w:ascii="Montserrat Light" w:hAnsi="Montserrat Light"/>
          <w:sz w:val="20"/>
          <w:szCs w:val="20"/>
          <w:lang w:val="en"/>
        </w:rPr>
        <w:t xml:space="preserve">is </w:t>
      </w:r>
      <w:r w:rsidRPr="001F5863">
        <w:rPr>
          <w:rFonts w:ascii="Montserrat Light" w:hAnsi="Montserrat Light"/>
          <w:sz w:val="20"/>
          <w:szCs w:val="20"/>
          <w:lang w:val="en"/>
        </w:rPr>
        <w:t>report</w:t>
      </w:r>
      <w:r w:rsidR="0080685C" w:rsidRPr="001F5863">
        <w:rPr>
          <w:rFonts w:ascii="Montserrat Light" w:hAnsi="Montserrat Light"/>
          <w:sz w:val="20"/>
          <w:szCs w:val="20"/>
          <w:lang w:val="en"/>
        </w:rPr>
        <w:t xml:space="preserve"> </w:t>
      </w:r>
      <w:r w:rsidRPr="001F5863">
        <w:rPr>
          <w:rFonts w:ascii="Montserrat Light" w:hAnsi="Montserrat Light"/>
          <w:sz w:val="20"/>
          <w:szCs w:val="20"/>
          <w:lang w:val="en"/>
        </w:rPr>
        <w:t>and the test data</w:t>
      </w:r>
      <w:r w:rsidR="0080685C" w:rsidRPr="001F5863">
        <w:rPr>
          <w:rFonts w:ascii="Montserrat Light" w:hAnsi="Montserrat Light"/>
          <w:sz w:val="20"/>
          <w:szCs w:val="20"/>
          <w:lang w:val="en"/>
        </w:rPr>
        <w:t xml:space="preserve"> </w:t>
      </w:r>
      <w:r w:rsidRPr="001F5863">
        <w:rPr>
          <w:rFonts w:ascii="Montserrat Light" w:hAnsi="Montserrat Light"/>
          <w:sz w:val="20"/>
          <w:szCs w:val="20"/>
          <w:lang w:val="en"/>
        </w:rPr>
        <w:t>is three years.</w:t>
      </w:r>
    </w:p>
    <w:p w14:paraId="798055F4" w14:textId="77777777" w:rsidR="00C567A2" w:rsidRPr="001F5863" w:rsidRDefault="00C567A2" w:rsidP="00056EF9">
      <w:pPr>
        <w:pStyle w:val="Geenafstand"/>
        <w:spacing w:line="276" w:lineRule="auto"/>
        <w:jc w:val="both"/>
        <w:rPr>
          <w:rFonts w:ascii="Montserrat Light" w:hAnsi="Montserrat Light"/>
          <w:sz w:val="20"/>
          <w:szCs w:val="20"/>
          <w:lang w:val="en"/>
        </w:rPr>
      </w:pPr>
    </w:p>
    <w:p w14:paraId="4B6E7584" w14:textId="1B8CB03C" w:rsidR="00C567A2" w:rsidRPr="001F5863" w:rsidRDefault="0080685C" w:rsidP="00056EF9">
      <w:pPr>
        <w:pStyle w:val="Geenafstand"/>
        <w:spacing w:line="276" w:lineRule="auto"/>
        <w:jc w:val="both"/>
        <w:rPr>
          <w:rFonts w:ascii="Montserrat Light" w:hAnsi="Montserrat Light"/>
          <w:b/>
          <w:sz w:val="20"/>
          <w:szCs w:val="20"/>
          <w:lang w:val="en"/>
        </w:rPr>
      </w:pPr>
      <w:r w:rsidRPr="001F5863">
        <w:rPr>
          <w:rFonts w:ascii="Montserrat Light" w:hAnsi="Montserrat Light"/>
          <w:b/>
          <w:sz w:val="20"/>
          <w:szCs w:val="20"/>
          <w:lang w:val="en"/>
        </w:rPr>
        <w:t>Main q</w:t>
      </w:r>
      <w:r w:rsidR="00C567A2" w:rsidRPr="001F5863">
        <w:rPr>
          <w:rFonts w:ascii="Montserrat Light" w:hAnsi="Montserrat Light"/>
          <w:b/>
          <w:sz w:val="20"/>
          <w:szCs w:val="20"/>
          <w:lang w:val="en"/>
        </w:rPr>
        <w:t>uestion</w:t>
      </w:r>
    </w:p>
    <w:p w14:paraId="686A1137" w14:textId="76D31403" w:rsidR="006C0DDB" w:rsidRPr="001F5863" w:rsidRDefault="00C567A2" w:rsidP="00056EF9">
      <w:pPr>
        <w:pStyle w:val="Geenafstand"/>
        <w:spacing w:line="276" w:lineRule="auto"/>
        <w:jc w:val="both"/>
        <w:rPr>
          <w:rFonts w:ascii="Montserrat Light" w:hAnsi="Montserrat Light"/>
          <w:sz w:val="20"/>
          <w:szCs w:val="20"/>
          <w:lang w:val="en-GB"/>
        </w:rPr>
      </w:pPr>
      <w:r w:rsidRPr="001F5863">
        <w:rPr>
          <w:rFonts w:ascii="Montserrat Light" w:hAnsi="Montserrat Light"/>
          <w:sz w:val="20"/>
          <w:szCs w:val="20"/>
          <w:lang w:val="en"/>
        </w:rPr>
        <w:t xml:space="preserve">What talents and what development potential do we see </w:t>
      </w:r>
      <w:r w:rsidR="0080685C" w:rsidRPr="001F5863">
        <w:rPr>
          <w:rFonts w:ascii="Montserrat Light" w:hAnsi="Montserrat Light"/>
          <w:sz w:val="20"/>
          <w:szCs w:val="20"/>
          <w:lang w:val="en"/>
        </w:rPr>
        <w:t xml:space="preserve">concerning this </w:t>
      </w:r>
      <w:r w:rsidRPr="001F5863">
        <w:rPr>
          <w:rFonts w:ascii="Montserrat Light" w:hAnsi="Montserrat Light"/>
          <w:sz w:val="20"/>
          <w:szCs w:val="20"/>
          <w:lang w:val="en"/>
        </w:rPr>
        <w:t xml:space="preserve">candidate for the </w:t>
      </w:r>
      <w:proofErr w:type="spellStart"/>
      <w:r w:rsidR="000F41D7" w:rsidRPr="001F5863">
        <w:rPr>
          <w:rFonts w:ascii="Montserrat Light" w:hAnsi="Montserrat Light"/>
          <w:sz w:val="20"/>
          <w:szCs w:val="20"/>
          <w:lang w:val="en"/>
        </w:rPr>
        <w:t>O</w:t>
      </w:r>
      <w:r w:rsidR="001F5863">
        <w:rPr>
          <w:rFonts w:ascii="Montserrat Light" w:hAnsi="Montserrat Light"/>
          <w:sz w:val="20"/>
          <w:szCs w:val="20"/>
          <w:lang w:val="en"/>
        </w:rPr>
        <w:t>rmit</w:t>
      </w:r>
      <w:proofErr w:type="spellEnd"/>
      <w:r w:rsidR="001F5863">
        <w:rPr>
          <w:rFonts w:ascii="Montserrat Light" w:hAnsi="Montserrat Light"/>
          <w:sz w:val="20"/>
          <w:szCs w:val="20"/>
          <w:lang w:val="en"/>
        </w:rPr>
        <w:t xml:space="preserve"> Talent</w:t>
      </w:r>
      <w:r w:rsidR="000F41D7" w:rsidRPr="001F5863">
        <w:rPr>
          <w:rFonts w:ascii="Montserrat Light" w:hAnsi="Montserrat Light"/>
          <w:sz w:val="20"/>
          <w:szCs w:val="20"/>
          <w:lang w:val="en"/>
        </w:rPr>
        <w:t xml:space="preserve"> Traineeship</w:t>
      </w:r>
      <w:r w:rsidRPr="001F5863">
        <w:rPr>
          <w:rFonts w:ascii="Montserrat Light" w:hAnsi="Montserrat Light"/>
          <w:sz w:val="20"/>
          <w:szCs w:val="20"/>
          <w:lang w:val="en"/>
        </w:rPr>
        <w:t xml:space="preserve"> Program, in relation to the </w:t>
      </w:r>
      <w:proofErr w:type="spellStart"/>
      <w:r w:rsidRPr="001F5863">
        <w:rPr>
          <w:rFonts w:ascii="Montserrat Light" w:hAnsi="Montserrat Light"/>
          <w:sz w:val="20"/>
          <w:szCs w:val="20"/>
          <w:lang w:val="en"/>
        </w:rPr>
        <w:t>O</w:t>
      </w:r>
      <w:r w:rsidR="001F5863">
        <w:rPr>
          <w:rFonts w:ascii="Montserrat Light" w:hAnsi="Montserrat Light"/>
          <w:sz w:val="20"/>
          <w:szCs w:val="20"/>
          <w:lang w:val="en"/>
        </w:rPr>
        <w:t>rmit</w:t>
      </w:r>
      <w:proofErr w:type="spellEnd"/>
      <w:r w:rsidR="001F5863">
        <w:rPr>
          <w:rFonts w:ascii="Montserrat Light" w:hAnsi="Montserrat Light"/>
          <w:sz w:val="20"/>
          <w:szCs w:val="20"/>
          <w:lang w:val="en"/>
        </w:rPr>
        <w:t xml:space="preserve"> Talent</w:t>
      </w:r>
      <w:r w:rsidRPr="001F5863">
        <w:rPr>
          <w:rFonts w:ascii="Montserrat Light" w:hAnsi="Montserrat Light"/>
          <w:sz w:val="20"/>
          <w:szCs w:val="20"/>
          <w:lang w:val="en"/>
        </w:rPr>
        <w:t xml:space="preserve"> vision on leadership and the </w:t>
      </w:r>
      <w:r w:rsidR="0080685C" w:rsidRPr="001F5863">
        <w:rPr>
          <w:rFonts w:ascii="Montserrat Light" w:hAnsi="Montserrat Light"/>
          <w:sz w:val="20"/>
          <w:szCs w:val="20"/>
          <w:lang w:val="en"/>
        </w:rPr>
        <w:t>corresponding</w:t>
      </w:r>
      <w:r w:rsidRPr="001F5863">
        <w:rPr>
          <w:rFonts w:ascii="Montserrat Light" w:hAnsi="Montserrat Light"/>
          <w:sz w:val="20"/>
          <w:szCs w:val="20"/>
          <w:lang w:val="en"/>
        </w:rPr>
        <w:t xml:space="preserve"> profile?</w:t>
      </w:r>
    </w:p>
    <w:p w14:paraId="16CC4E8D" w14:textId="1B34B9B6" w:rsidR="006D7EF9" w:rsidRPr="001F5863" w:rsidRDefault="006D7EF9" w:rsidP="00056EF9">
      <w:pPr>
        <w:pStyle w:val="Ondertitel"/>
        <w:jc w:val="both"/>
        <w:rPr>
          <w:rFonts w:ascii="Montserrat Light" w:hAnsi="Montserrat Light"/>
          <w:i w:val="0"/>
          <w:sz w:val="18"/>
          <w:szCs w:val="18"/>
          <w:lang w:val="en-US"/>
        </w:rPr>
      </w:pPr>
    </w:p>
    <w:p w14:paraId="50C5332A" w14:textId="4E29D4B7" w:rsidR="004A02B7" w:rsidRPr="001F5863" w:rsidRDefault="004A02B7" w:rsidP="00056EF9">
      <w:pPr>
        <w:pStyle w:val="Ondertitel"/>
        <w:jc w:val="both"/>
        <w:rPr>
          <w:rFonts w:ascii="Montserrat Light" w:hAnsi="Montserrat Light"/>
          <w:i w:val="0"/>
          <w:sz w:val="18"/>
          <w:szCs w:val="18"/>
          <w:lang w:val="en-US"/>
        </w:rPr>
      </w:pPr>
    </w:p>
    <w:p w14:paraId="3B0DC698" w14:textId="77777777" w:rsidR="00D75242" w:rsidRPr="001F5863" w:rsidRDefault="00114922" w:rsidP="00056EF9">
      <w:pPr>
        <w:jc w:val="both"/>
        <w:rPr>
          <w:rFonts w:ascii="Montserrat Light" w:hAnsi="Montserrat Light"/>
          <w:b/>
          <w:sz w:val="20"/>
          <w:lang w:val="en-US"/>
        </w:rPr>
      </w:pPr>
      <w:r w:rsidRPr="001F5863">
        <w:rPr>
          <w:rFonts w:ascii="Montserrat Light" w:hAnsi="Montserrat Light"/>
          <w:b/>
          <w:sz w:val="20"/>
          <w:lang w:val="en-US"/>
        </w:rPr>
        <w:br w:type="page"/>
      </w:r>
    </w:p>
    <w:p w14:paraId="5AD4C35A" w14:textId="15E10767" w:rsidR="006C0DDB" w:rsidRDefault="00B50530" w:rsidP="0040083D">
      <w:pPr>
        <w:pStyle w:val="Geenafstand"/>
        <w:spacing w:line="276" w:lineRule="auto"/>
        <w:rPr>
          <w:rFonts w:ascii="Montserrat Light" w:hAnsi="Montserrat Light"/>
          <w:b/>
          <w:sz w:val="22"/>
          <w:lang w:val="en-GB"/>
        </w:rPr>
      </w:pPr>
      <w:r w:rsidRPr="001F5863">
        <w:rPr>
          <w:rFonts w:ascii="Montserrat Light" w:hAnsi="Montserrat Light"/>
          <w:b/>
          <w:sz w:val="22"/>
          <w:lang w:val="en-GB"/>
        </w:rPr>
        <w:lastRenderedPageBreak/>
        <w:t>First impression</w:t>
      </w:r>
    </w:p>
    <w:p w14:paraId="797DB42E" w14:textId="77777777" w:rsidR="00823F2C" w:rsidRDefault="00823F2C" w:rsidP="0040083D">
      <w:pPr>
        <w:pStyle w:val="Geenafstand"/>
        <w:spacing w:line="276" w:lineRule="auto"/>
        <w:rPr>
          <w:rFonts w:ascii="Montserrat Light" w:hAnsi="Montserrat Light"/>
          <w:b/>
          <w:sz w:val="22"/>
          <w:lang w:val="en-GB"/>
        </w:rPr>
      </w:pPr>
    </w:p>
    <w:p w14:paraId="61345DA2" w14:textId="43D9EEC4" w:rsidR="00823F2C" w:rsidRPr="007E053C" w:rsidRDefault="00823F2C" w:rsidP="0040083D">
      <w:pPr>
        <w:pStyle w:val="Geenafstand"/>
        <w:spacing w:line="276" w:lineRule="auto"/>
        <w:rPr>
          <w:rFonts w:ascii="Montserrat Light" w:hAnsi="Montserrat Light"/>
          <w:bCs/>
          <w:sz w:val="20"/>
          <w:szCs w:val="24"/>
          <w:lang w:val="en-NL"/>
        </w:rPr>
      </w:pPr>
      <w:r w:rsidRPr="007E053C">
        <w:rPr>
          <w:rFonts w:ascii="Montserrat Light" w:hAnsi="Montserrat Light"/>
          <w:bCs/>
          <w:sz w:val="20"/>
          <w:szCs w:val="24"/>
          <w:lang w:val="en-NL"/>
        </w:rPr>
        <w:t>Marc seems natural, open, and positive, connecting easily with a smile. He speaks quickly, sometimes nervously initially, but shows good eye contact and an overall motivated, easygoing vibe.</w:t>
      </w:r>
    </w:p>
    <w:p w14:paraId="79D716CC" w14:textId="77777777" w:rsidR="00703B89" w:rsidRPr="001F5863" w:rsidRDefault="00703B89" w:rsidP="0040083D">
      <w:pPr>
        <w:pStyle w:val="Geenafstand"/>
        <w:spacing w:line="276" w:lineRule="auto"/>
        <w:rPr>
          <w:rFonts w:ascii="Montserrat Light" w:hAnsi="Montserrat Light"/>
          <w:sz w:val="20"/>
          <w:szCs w:val="20"/>
          <w:lang w:val="en-GB"/>
        </w:rPr>
      </w:pPr>
    </w:p>
    <w:p w14:paraId="4A82CD12" w14:textId="31D9184F" w:rsidR="00B91994" w:rsidRDefault="00B50530" w:rsidP="0040083D">
      <w:pPr>
        <w:pStyle w:val="Geenafstand"/>
        <w:spacing w:line="276" w:lineRule="auto"/>
        <w:rPr>
          <w:rFonts w:ascii="Montserrat Light" w:hAnsi="Montserrat Light"/>
          <w:b/>
          <w:sz w:val="22"/>
          <w:lang w:val="en-US"/>
        </w:rPr>
      </w:pPr>
      <w:r w:rsidRPr="001F5863">
        <w:rPr>
          <w:rFonts w:ascii="Montserrat Light" w:hAnsi="Montserrat Light"/>
          <w:b/>
          <w:sz w:val="22"/>
          <w:lang w:val="en-US"/>
        </w:rPr>
        <w:t>Personality</w:t>
      </w:r>
    </w:p>
    <w:p w14:paraId="791A9CC5" w14:textId="77777777" w:rsidR="00823F2C" w:rsidRDefault="00823F2C" w:rsidP="0040083D">
      <w:pPr>
        <w:pStyle w:val="Geenafstand"/>
        <w:spacing w:line="276" w:lineRule="auto"/>
        <w:rPr>
          <w:rFonts w:ascii="Montserrat Light" w:hAnsi="Montserrat Light"/>
          <w:b/>
          <w:sz w:val="22"/>
          <w:lang w:val="en-US"/>
        </w:rPr>
      </w:pPr>
    </w:p>
    <w:p>
      <w:pPr>
        <w:pStyle w:val="Normal"/>
      </w:pPr>
      <w:r>
        <w:rPr>
          <w:rFonts w:ascii="Montserrat Light" w:hAnsi="Montserrat Light"/>
          <w:sz w:val="20"/>
        </w:rPr>
        <w:t>Marc shows a clear passion for data, viewing it as a puzzle he loves solving. He specifically sought a traineeship combining data focus with personal development opportunities to launch his career. Marc possesses a strong intrinsic motivation and eagerness to learn, particularly evident in his self-directed efforts to deepen his data knowledge. He is notably open to feedback and demonstrates a genuine capacity for growth, highlighted by the significant improvement observed between his first and second role-play exercises. This aligns with his PAPI profile indicating a high need for change and variety (Z).</w:t>
      </w:r>
    </w:p>
    <w:p>
      <w:pPr>
        <w:pStyle w:val="List Bullet"/>
        <w:numPr>
          <w:ilvl w:val="0"/>
          <w:numId w:val="1"/>
        </w:numPr>
      </w:pPr>
      <w:r>
        <w:rPr>
          <w:rFonts w:ascii="Montserrat Light" w:hAnsi="Montserrat Light"/>
          <w:sz w:val="20"/>
        </w:rPr>
        <w:t>He generally has a realistic self-image and is aware of areas needing improvement, showing good potential for self-reflection. However, guidance might be needed to deepen this reflection beyond describing process steps to analyzing personal impact and learning, as noted after the initial role-play.</w:t>
      </w:r>
    </w:p>
    <w:p>
      <w:pPr>
        <w:pStyle w:val="List Bullet"/>
        <w:numPr>
          <w:ilvl w:val="0"/>
          <w:numId w:val="1"/>
        </w:numPr>
      </w:pPr>
      <w:r>
        <w:rPr>
          <w:rFonts w:ascii="Montserrat Light" w:hAnsi="Montserrat Light"/>
          <w:sz w:val="20"/>
        </w:rPr>
        <w:t>A strong drive for results and persistence are clear strengths; Marc works hard to achieve goals. This result-orientation can sometimes become a pitfall, leading him to push his own proposed solution too strongly, as seen in the first role-play, or potentially overlook the need to bring the group along fully.</w:t>
      </w:r>
    </w:p>
    <w:p>
      <w:pPr>
        <w:pStyle w:val="List Bullet"/>
        <w:numPr>
          <w:ilvl w:val="0"/>
          <w:numId w:val="1"/>
        </w:numPr>
      </w:pPr>
      <w:r>
        <w:rPr>
          <w:rFonts w:ascii="Montserrat Light" w:hAnsi="Montserrat Light"/>
          <w:sz w:val="20"/>
        </w:rPr>
        <w:t>Connecting with others comes naturally to Marc; he is spontaneous, open, and maintains a positive attitude, making interactions generally smooth. He asks good questions and shows interest, contributing positively to group dynamics initially, as seen in the group game start. This fits with his PAPI scores suggesting high needs for personal relationships (O) and belonging (Q).</w:t>
      </w:r>
    </w:p>
    <w:p>
      <w:pPr>
        <w:pStyle w:val="List Bullet"/>
        <w:numPr>
          <w:ilvl w:val="0"/>
          <w:numId w:val="1"/>
        </w:numPr>
      </w:pPr>
      <w:r>
        <w:rPr>
          <w:rFonts w:ascii="Montserrat Light" w:hAnsi="Montserrat Light"/>
          <w:sz w:val="20"/>
        </w:rPr>
        <w:t>While collaborative in intent (e.g., suggesting "Let's solve it together"), his focus can sometimes shift too heavily towards the task or his own ideas, potentially impacting active listening or ensuring full group consensus. This was observed when he pushed his solution in Role Play 1 or shared a document without checking for agreement in the game, though he adapted well after feedback in the role-play.</w:t>
      </w:r>
    </w:p>
    <w:p>
      <w:pPr>
        <w:pStyle w:val="List Bullet"/>
        <w:numPr>
          <w:ilvl w:val="0"/>
          <w:numId w:val="1"/>
        </w:numPr>
      </w:pPr>
      <w:r>
        <w:rPr>
          <w:rFonts w:ascii="Montserrat Light" w:hAnsi="Montserrat Light"/>
          <w:sz w:val="20"/>
        </w:rPr>
        <w:t>Consistent with a lower need to influence (PAPI P) and assertiveness (PAPI K), Marc typically avoids forcing his opinions but dares to state them. A key development point is ensuring he actively seeks and integrates diverse perspectives, avoiding getting stuck in his own 'bubble', a tendency noted during the PAPI discussion.</w:t>
      </w:r>
    </w:p>
    <w:p>
      <w:pPr>
        <w:pStyle w:val="List Bullet"/>
        <w:numPr>
          <w:ilvl w:val="0"/>
          <w:numId w:val="1"/>
        </w:numPr>
      </w:pPr>
      <w:r>
        <w:rPr>
          <w:rFonts w:ascii="Montserrat Light" w:hAnsi="Montserrat Light"/>
          <w:sz w:val="20"/>
        </w:rPr>
        <w:t>Marc demonstrates creativity and enjoys thinking 'out of the box', generating novel ideas during the Ormitella case. His analytical abilities are solid, though translating complex data into clear, practical insights or catching subtle contextual details sometimes requires prompting or further refinement.</w:t>
      </w:r>
    </w:p>
    <w:p>
      <w:pPr>
        <w:pStyle w:val="List Bullet"/>
        <w:numPr>
          <w:ilvl w:val="0"/>
          <w:numId w:val="1"/>
        </w:numPr>
      </w:pPr>
      <w:r>
        <w:rPr>
          <w:rFonts w:ascii="Montserrat Light" w:hAnsi="Montserrat Light"/>
          <w:sz w:val="20"/>
        </w:rPr>
        <w:t>He shows good flexibility and adapts his approach when prompted, reacting well to changing dynamics or feedback. This preference for spontaneity over rigid planning, noted in his PAPI (low H, low W), allows him to react quickly but might require attention for longer-term project management.</w:t>
      </w:r>
    </w:p>
    <w:p>
      <w:pPr>
        <w:pStyle w:val="List Bullet"/>
        <w:numPr>
          <w:ilvl w:val="0"/>
          <w:numId w:val="1"/>
        </w:numPr>
      </w:pPr>
      <w:r>
        <w:rPr>
          <w:rFonts w:ascii="Montserrat Light" w:hAnsi="Montserrat Light"/>
          <w:sz w:val="20"/>
        </w:rPr>
        <w:t>Marc tends to be emotionally transparent (PAPI E very low), meaning his enthusiasm but also nervousness or frustration can be visible. Managing this transparency, especially under pressure like during presentations, will be beneficial for maintaining consistent impact.</w:t>
      </w:r>
    </w:p>
    <w:p w14:paraId="68936280" w14:textId="004BF892" w:rsidR="00823F2C" w:rsidRPr="007E053C" w:rsidRDefault="00823F2C" w:rsidP="00B128AB">
      <w:pPr>
        <w:pStyle w:val="Geenafstand"/>
        <w:numPr>
          <w:ilvl w:val="0"/>
          <w:numId w:val="45"/>
        </w:numPr>
        <w:spacing w:line="276" w:lineRule="auto"/>
        <w:rPr>
          <w:rFonts w:ascii="Montserrat Light" w:hAnsi="Montserrat Light"/>
          <w:bCs/>
          <w:sz w:val="20"/>
          <w:szCs w:val="24"/>
          <w:lang w:val="en-NL"/>
        </w:rPr>
      </w:pPr>
      <w:r>
        <w:t>Overall, Marc presents as a highly motivated and eager-to-learn individual with a strong passion for data and a positive, open demeanor. His key strengths lie in his drive, adaptability, and creativity, while development areas include balancing his result-focus with collaborative listening and managing his transparency under pressure. He shows significant potential for growth with the right coaching support.</w:t>
      </w:r>
    </w:p>
    <w:p w14:paraId="5916546A" w14:textId="77777777" w:rsidR="00A45494" w:rsidRPr="001F5863" w:rsidRDefault="00A45494" w:rsidP="0040083D">
      <w:pPr>
        <w:pStyle w:val="Geenafstand"/>
        <w:spacing w:line="276" w:lineRule="auto"/>
        <w:rPr>
          <w:rFonts w:ascii="Montserrat Light" w:hAnsi="Montserrat Light"/>
          <w:sz w:val="20"/>
          <w:szCs w:val="20"/>
          <w:lang w:val="en-GB"/>
        </w:rPr>
      </w:pPr>
    </w:p>
    <w:p w14:paraId="05605F12" w14:textId="22C40F19" w:rsidR="00642633" w:rsidRPr="001F5863" w:rsidRDefault="00B50530" w:rsidP="00056EF9">
      <w:pPr>
        <w:pStyle w:val="Geenafstand"/>
        <w:jc w:val="both"/>
        <w:rPr>
          <w:rFonts w:ascii="Montserrat Light" w:hAnsi="Montserrat Light"/>
          <w:b/>
          <w:sz w:val="22"/>
          <w:lang w:val="en-US"/>
        </w:rPr>
      </w:pPr>
      <w:r w:rsidRPr="001F5863">
        <w:rPr>
          <w:rFonts w:ascii="Montserrat Light" w:hAnsi="Montserrat Light"/>
          <w:b/>
          <w:sz w:val="22"/>
          <w:lang w:val="en-US"/>
        </w:rPr>
        <w:t>Cognitive capacity test</w:t>
      </w:r>
    </w:p>
    <w:p w14:paraId="7078A092" w14:textId="77777777" w:rsidR="00FA4B59" w:rsidRPr="001F5863" w:rsidRDefault="00FA4B59" w:rsidP="00056EF9">
      <w:pPr>
        <w:pStyle w:val="Geenafstand"/>
        <w:spacing w:line="276" w:lineRule="auto"/>
        <w:jc w:val="both"/>
        <w:rPr>
          <w:rFonts w:ascii="Montserrat Light" w:hAnsi="Montserrat Light"/>
          <w:b/>
          <w:sz w:val="22"/>
          <w:lang w:val="en-US"/>
        </w:rPr>
      </w:pPr>
    </w:p>
    <w:tbl>
      <w:tblPr>
        <w:tblStyle w:val="TableGridLight1"/>
        <w:tblW w:w="9067" w:type="dxa"/>
        <w:tblLayout w:type="fixed"/>
        <w:tblLook w:val="0000" w:firstRow="0" w:lastRow="0" w:firstColumn="0" w:lastColumn="0" w:noHBand="0" w:noVBand="0"/>
      </w:tblPr>
      <w:tblGrid>
        <w:gridCol w:w="2972"/>
        <w:gridCol w:w="1134"/>
        <w:gridCol w:w="851"/>
        <w:gridCol w:w="1134"/>
        <w:gridCol w:w="992"/>
        <w:gridCol w:w="850"/>
        <w:gridCol w:w="1134"/>
      </w:tblGrid>
      <w:tr w:rsidR="00F96DC5" w:rsidRPr="001F5863" w14:paraId="24CF7C4A" w14:textId="33C940BF" w:rsidTr="0076626B">
        <w:trPr>
          <w:trHeight w:val="378"/>
        </w:trPr>
        <w:tc>
          <w:tcPr>
            <w:tcW w:w="2972" w:type="dxa"/>
          </w:tcPr>
          <w:p w14:paraId="162D8D5A" w14:textId="77777777" w:rsidR="00F96DC5" w:rsidRPr="001F5863" w:rsidRDefault="00F96DC5" w:rsidP="00F96DC5">
            <w:pPr>
              <w:pStyle w:val="Geenafstand"/>
              <w:spacing w:line="276" w:lineRule="auto"/>
              <w:jc w:val="both"/>
              <w:rPr>
                <w:rFonts w:ascii="Montserrat Light" w:hAnsi="Montserrat Light"/>
                <w:sz w:val="20"/>
                <w:szCs w:val="20"/>
                <w:lang w:val="en-US"/>
              </w:rPr>
            </w:pPr>
          </w:p>
        </w:tc>
        <w:tc>
          <w:tcPr>
            <w:tcW w:w="1134" w:type="dxa"/>
          </w:tcPr>
          <w:p w14:paraId="6C94650C" w14:textId="53F1FD12" w:rsidR="00F96DC5" w:rsidRPr="001F5863" w:rsidRDefault="00F96DC5" w:rsidP="00F96DC5">
            <w:pPr>
              <w:pStyle w:val="Geenafstand"/>
              <w:spacing w:line="276" w:lineRule="auto"/>
              <w:jc w:val="center"/>
              <w:rPr>
                <w:rFonts w:ascii="Montserrat Light" w:hAnsi="Montserrat Light"/>
                <w:b/>
                <w:bCs/>
                <w:sz w:val="20"/>
                <w:szCs w:val="20"/>
                <w:u w:val="single"/>
                <w:lang w:val="en-US"/>
              </w:rPr>
            </w:pPr>
            <w:r w:rsidRPr="001F5863">
              <w:rPr>
                <w:rFonts w:ascii="Montserrat Light" w:hAnsi="Montserrat Light"/>
                <w:b/>
                <w:bCs/>
                <w:sz w:val="20"/>
                <w:szCs w:val="20"/>
                <w:u w:val="single"/>
                <w:lang w:val="en-US"/>
              </w:rPr>
              <w:t>General ability</w:t>
            </w:r>
          </w:p>
        </w:tc>
        <w:tc>
          <w:tcPr>
            <w:tcW w:w="851" w:type="dxa"/>
          </w:tcPr>
          <w:p w14:paraId="1F5A34F4" w14:textId="0D86347E"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Speed</w:t>
            </w:r>
          </w:p>
        </w:tc>
        <w:tc>
          <w:tcPr>
            <w:tcW w:w="1134" w:type="dxa"/>
          </w:tcPr>
          <w:p w14:paraId="62AE48EF" w14:textId="709873B4"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Accuracy</w:t>
            </w:r>
          </w:p>
        </w:tc>
        <w:tc>
          <w:tcPr>
            <w:tcW w:w="992" w:type="dxa"/>
          </w:tcPr>
          <w:p w14:paraId="340E6249" w14:textId="0089BFC7"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 xml:space="preserve">Verbal </w:t>
            </w:r>
          </w:p>
          <w:p w14:paraId="13F575C6" w14:textId="08FB832A" w:rsidR="00F96DC5" w:rsidRPr="001F5863" w:rsidRDefault="00F96DC5" w:rsidP="00F96DC5">
            <w:pPr>
              <w:pStyle w:val="Geenafstand"/>
              <w:spacing w:line="276" w:lineRule="auto"/>
              <w:jc w:val="center"/>
              <w:rPr>
                <w:rFonts w:ascii="Montserrat Light" w:hAnsi="Montserrat Light"/>
                <w:sz w:val="20"/>
                <w:szCs w:val="20"/>
                <w:lang w:val="en-US"/>
              </w:rPr>
            </w:pPr>
          </w:p>
        </w:tc>
        <w:tc>
          <w:tcPr>
            <w:tcW w:w="850" w:type="dxa"/>
          </w:tcPr>
          <w:p w14:paraId="711F4E2D" w14:textId="057D51C1"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Numerical</w:t>
            </w:r>
          </w:p>
        </w:tc>
        <w:tc>
          <w:tcPr>
            <w:tcW w:w="1134" w:type="dxa"/>
          </w:tcPr>
          <w:p w14:paraId="59070437" w14:textId="5F9D13D5" w:rsidR="00F96DC5" w:rsidRPr="001F5863" w:rsidRDefault="00F96DC5" w:rsidP="00F96DC5">
            <w:pPr>
              <w:pStyle w:val="Geenafstand"/>
              <w:spacing w:line="276" w:lineRule="auto"/>
              <w:jc w:val="center"/>
              <w:rPr>
                <w:rFonts w:ascii="Montserrat Light" w:hAnsi="Montserrat Light"/>
                <w:sz w:val="20"/>
                <w:szCs w:val="20"/>
                <w:lang w:val="en-US"/>
              </w:rPr>
            </w:pPr>
            <w:r w:rsidRPr="001F5863">
              <w:rPr>
                <w:rFonts w:ascii="Montserrat Light" w:hAnsi="Montserrat Light"/>
                <w:sz w:val="20"/>
                <w:szCs w:val="20"/>
                <w:lang w:val="en-US"/>
              </w:rPr>
              <w:t>Abstract</w:t>
            </w:r>
          </w:p>
        </w:tc>
      </w:tr>
      <w:tr w:rsidR="00F96DC5" w:rsidRPr="00B128AB" w14:paraId="1AC6DBAF" w14:textId="1A0FE968" w:rsidTr="0076626B">
        <w:trPr>
          <w:trHeight w:val="378"/>
        </w:trPr>
        <w:tc>
          <w:tcPr>
            <w:tcW w:w="2972" w:type="dxa"/>
          </w:tcPr>
          <w:p w14:paraId="4343EB68" w14:textId="77777777" w:rsidR="00F96DC5" w:rsidRPr="001F5863" w:rsidRDefault="00F96DC5" w:rsidP="00F96DC5">
            <w:pPr>
              <w:pStyle w:val="Geenafstand"/>
              <w:spacing w:line="276" w:lineRule="auto"/>
              <w:jc w:val="both"/>
              <w:rPr>
                <w:rFonts w:ascii="Montserrat Light" w:hAnsi="Montserrat Light"/>
                <w:sz w:val="20"/>
                <w:szCs w:val="20"/>
                <w:lang w:val="en-US"/>
              </w:rPr>
            </w:pPr>
            <w:r w:rsidRPr="001F5863">
              <w:rPr>
                <w:rFonts w:ascii="Montserrat Light" w:hAnsi="Montserrat Light"/>
                <w:sz w:val="20"/>
                <w:szCs w:val="20"/>
                <w:lang w:val="en-US"/>
              </w:rPr>
              <w:t xml:space="preserve">Results </w:t>
            </w:r>
          </w:p>
          <w:p w14:paraId="46DFE80B" w14:textId="146DDC43" w:rsidR="00F96DC5" w:rsidRPr="001F5863" w:rsidRDefault="00F96DC5" w:rsidP="00F96DC5">
            <w:pPr>
              <w:pStyle w:val="Geenafstand"/>
              <w:spacing w:line="276" w:lineRule="auto"/>
              <w:jc w:val="both"/>
              <w:rPr>
                <w:rFonts w:ascii="Montserrat Light" w:hAnsi="Montserrat Light"/>
                <w:sz w:val="20"/>
                <w:szCs w:val="20"/>
                <w:lang w:val="en-US"/>
              </w:rPr>
            </w:pPr>
            <w:r w:rsidRPr="001F5863">
              <w:rPr>
                <w:rFonts w:ascii="Montserrat Light" w:hAnsi="Montserrat Light"/>
                <w:sz w:val="20"/>
                <w:szCs w:val="20"/>
                <w:lang w:val="en-US"/>
              </w:rPr>
              <w:t>in percentiles  (% of people scoring same or less)</w:t>
            </w:r>
          </w:p>
        </w:tc>
        <w:tc>
          <w:tcPr>
            <w:tcW w:w="1134" w:type="dxa"/>
          </w:tcPr>
          <w:p>
            <w:pPr>
              <w:jc w:val="center"/>
            </w:pPr>
            <w:r>
              <w:rPr>
                <w:rFonts w:ascii="Montserrat Light" w:hAnsi="Montserrat Light"/>
                <w:b/>
                <w:sz w:val="20"/>
                <w:u w:val="single"/>
              </w:rPr>
              <w:t>76</w:t>
            </w:r>
          </w:p>
        </w:tc>
        <w:tc>
          <w:tcPr>
            <w:tcW w:w="851" w:type="dxa"/>
          </w:tcPr>
          <w:p>
            <w:pPr>
              <w:jc w:val="center"/>
            </w:pPr>
            <w:r>
              <w:rPr>
                <w:rFonts w:ascii="Montserrat Light" w:hAnsi="Montserrat Light"/>
                <w:sz w:val="20"/>
              </w:rPr>
              <w:t>92</w:t>
            </w:r>
          </w:p>
        </w:tc>
        <w:tc>
          <w:tcPr>
            <w:tcW w:w="1134" w:type="dxa"/>
          </w:tcPr>
          <w:p>
            <w:pPr>
              <w:jc w:val="center"/>
            </w:pPr>
            <w:r>
              <w:rPr>
                <w:rFonts w:ascii="Montserrat Light" w:hAnsi="Montserrat Light"/>
                <w:sz w:val="20"/>
              </w:rPr>
              <w:t>46</w:t>
            </w:r>
          </w:p>
        </w:tc>
        <w:tc>
          <w:tcPr>
            <w:tcW w:w="992" w:type="dxa"/>
          </w:tcPr>
          <w:p>
            <w:pPr>
              <w:jc w:val="center"/>
            </w:pPr>
            <w:r>
              <w:rPr>
                <w:rFonts w:ascii="Montserrat Light" w:hAnsi="Montserrat Light"/>
                <w:sz w:val="20"/>
              </w:rPr>
              <w:t>82</w:t>
            </w:r>
          </w:p>
        </w:tc>
        <w:tc>
          <w:tcPr>
            <w:tcW w:w="850" w:type="dxa"/>
          </w:tcPr>
          <w:p>
            <w:pPr>
              <w:jc w:val="center"/>
            </w:pPr>
            <w:r>
              <w:rPr>
                <w:rFonts w:ascii="Montserrat Light" w:hAnsi="Montserrat Light"/>
                <w:sz w:val="20"/>
              </w:rPr>
              <w:t>70</w:t>
            </w:r>
          </w:p>
        </w:tc>
        <w:tc>
          <w:tcPr>
            <w:tcW w:w="1134" w:type="dxa"/>
          </w:tcPr>
          <w:p>
            <w:pPr>
              <w:jc w:val="center"/>
            </w:pPr>
            <w:r>
              <w:rPr>
                <w:rFonts w:ascii="Montserrat Light" w:hAnsi="Montserrat Light"/>
                <w:sz w:val="20"/>
              </w:rPr>
              <w:t>50</w:t>
            </w:r>
          </w:p>
        </w:tc>
      </w:tr>
      <w:tr w:rsidR="00F96DC5" w:rsidRPr="001F5863" w14:paraId="40579255" w14:textId="68B5DFF2" w:rsidTr="0076626B">
        <w:trPr>
          <w:trHeight w:val="378"/>
        </w:trPr>
        <w:tc>
          <w:tcPr>
            <w:tcW w:w="2972" w:type="dxa"/>
          </w:tcPr>
          <w:p w14:paraId="437DCB7F" w14:textId="5AFE5FC8" w:rsidR="00F96DC5" w:rsidRPr="001F5863" w:rsidRDefault="00F96DC5" w:rsidP="00F96DC5">
            <w:pPr>
              <w:pStyle w:val="Geenafstand"/>
              <w:spacing w:line="276" w:lineRule="auto"/>
              <w:jc w:val="both"/>
              <w:rPr>
                <w:rFonts w:ascii="Montserrat Light" w:hAnsi="Montserrat Light"/>
                <w:sz w:val="20"/>
                <w:szCs w:val="20"/>
                <w:lang w:val="en-US"/>
              </w:rPr>
            </w:pPr>
            <w:r w:rsidRPr="001F5863">
              <w:rPr>
                <w:rFonts w:ascii="Montserrat Light" w:hAnsi="Montserrat Light"/>
                <w:sz w:val="20"/>
                <w:szCs w:val="20"/>
                <w:lang w:val="en-US"/>
              </w:rPr>
              <w:t>Remarks</w:t>
            </w:r>
          </w:p>
        </w:tc>
        <w:tc>
          <w:tcPr>
            <w:tcW w:w="6095" w:type="dxa"/>
            <w:gridSpan w:val="6"/>
          </w:tcPr>
          <w:p w14:paraId="26C0BB21" w14:textId="4CAD0AA4" w:rsidR="00F96DC5" w:rsidRPr="001F5863" w:rsidRDefault="00823F2C" w:rsidP="00823F2C">
            <w:pPr>
              <w:pStyle w:val="Geenafstand"/>
              <w:spacing w:line="276" w:lineRule="auto"/>
              <w:jc w:val="both"/>
              <w:rPr>
                <w:rFonts w:ascii="Montserrat Light" w:hAnsi="Montserrat Light"/>
                <w:sz w:val="20"/>
                <w:szCs w:val="20"/>
                <w:lang w:val="en-US"/>
              </w:rPr>
            </w:pPr>
            <w:r w:rsidRPr="00823F2C">
              <w:rPr>
                <w:rFonts w:ascii="Montserrat Light" w:hAnsi="Montserrat Light"/>
                <w:sz w:val="20"/>
                <w:lang w:val="en-NL"/>
              </w:rPr>
              <w:t>Marc's overall general ability is above average, indicating strong reasoning skills. However, he prioritizes speed over accuracy, as his speed score is well above average while his accuracy is only average. His verbal and numerical skills are above average, but his abstract reasoning ability is only average compared to the norm group.</w:t>
            </w:r>
          </w:p>
        </w:tc>
      </w:tr>
    </w:tbl>
    <w:p w14:paraId="4225129D" w14:textId="77777777" w:rsidR="00F96DC5" w:rsidRPr="001F5863" w:rsidRDefault="00F96DC5" w:rsidP="00056EF9">
      <w:pPr>
        <w:pStyle w:val="Geenafstand"/>
        <w:spacing w:line="276" w:lineRule="auto"/>
        <w:jc w:val="both"/>
        <w:rPr>
          <w:rFonts w:ascii="Montserrat Light" w:hAnsi="Montserrat Light"/>
          <w:sz w:val="16"/>
          <w:szCs w:val="16"/>
          <w:lang w:val="en-US"/>
        </w:rPr>
      </w:pPr>
      <w:r w:rsidRPr="001F5863">
        <w:rPr>
          <w:rFonts w:ascii="Montserrat Light" w:hAnsi="Montserrat Light"/>
          <w:sz w:val="16"/>
          <w:szCs w:val="16"/>
          <w:lang w:val="en-US"/>
        </w:rPr>
        <w:t xml:space="preserve">&lt;10= well below average;  </w:t>
      </w:r>
      <w:r w:rsidRPr="001F5863">
        <w:rPr>
          <w:rFonts w:ascii="Montserrat Light" w:hAnsi="Montserrat Light"/>
          <w:sz w:val="16"/>
          <w:szCs w:val="16"/>
          <w:lang w:val="en-US"/>
        </w:rPr>
        <w:tab/>
        <w:t xml:space="preserve">10-30= below average; </w:t>
      </w:r>
      <w:r w:rsidRPr="001F5863">
        <w:rPr>
          <w:rFonts w:ascii="Montserrat Light" w:hAnsi="Montserrat Light"/>
          <w:sz w:val="16"/>
          <w:szCs w:val="16"/>
          <w:lang w:val="en-US"/>
        </w:rPr>
        <w:tab/>
      </w:r>
      <w:r w:rsidRPr="001F5863">
        <w:rPr>
          <w:rFonts w:ascii="Montserrat Light" w:hAnsi="Montserrat Light"/>
          <w:sz w:val="16"/>
          <w:szCs w:val="16"/>
          <w:lang w:val="en-US"/>
        </w:rPr>
        <w:tab/>
        <w:t xml:space="preserve">30-70= average;  </w:t>
      </w:r>
      <w:r w:rsidRPr="001F5863">
        <w:rPr>
          <w:rFonts w:ascii="Montserrat Light" w:hAnsi="Montserrat Light"/>
          <w:sz w:val="16"/>
          <w:szCs w:val="16"/>
          <w:lang w:val="en-US"/>
        </w:rPr>
        <w:tab/>
      </w:r>
    </w:p>
    <w:p w14:paraId="59E690CE" w14:textId="4DA80718" w:rsidR="009C6CED" w:rsidRPr="001F5863" w:rsidRDefault="00F96DC5" w:rsidP="00056EF9">
      <w:pPr>
        <w:pStyle w:val="Geenafstand"/>
        <w:spacing w:line="276" w:lineRule="auto"/>
        <w:jc w:val="both"/>
        <w:rPr>
          <w:rFonts w:ascii="Montserrat Light" w:hAnsi="Montserrat Light"/>
          <w:sz w:val="16"/>
          <w:szCs w:val="16"/>
          <w:lang w:val="en-US"/>
        </w:rPr>
      </w:pPr>
      <w:r w:rsidRPr="001F5863">
        <w:rPr>
          <w:rFonts w:ascii="Montserrat Light" w:hAnsi="Montserrat Light"/>
          <w:sz w:val="16"/>
          <w:szCs w:val="16"/>
          <w:lang w:val="en-US"/>
        </w:rPr>
        <w:t xml:space="preserve">70-90= above average; </w:t>
      </w:r>
      <w:r w:rsidRPr="001F5863">
        <w:rPr>
          <w:rFonts w:ascii="Montserrat Light" w:hAnsi="Montserrat Light"/>
          <w:sz w:val="16"/>
          <w:szCs w:val="16"/>
          <w:lang w:val="en-US"/>
        </w:rPr>
        <w:tab/>
      </w:r>
      <w:r w:rsidRPr="001F5863">
        <w:rPr>
          <w:rFonts w:ascii="Montserrat Light" w:hAnsi="Montserrat Light"/>
          <w:sz w:val="16"/>
          <w:szCs w:val="16"/>
          <w:lang w:val="en-US"/>
        </w:rPr>
        <w:tab/>
        <w:t>&gt;90= well above average</w:t>
      </w:r>
    </w:p>
    <w:p w14:paraId="61768951" w14:textId="77777777" w:rsidR="00F96DC5" w:rsidRPr="001F5863" w:rsidRDefault="00F96DC5" w:rsidP="00056EF9">
      <w:pPr>
        <w:pStyle w:val="Geenafstand"/>
        <w:spacing w:line="276" w:lineRule="auto"/>
        <w:jc w:val="both"/>
        <w:rPr>
          <w:rFonts w:ascii="Montserrat Light" w:hAnsi="Montserrat Light"/>
          <w:sz w:val="20"/>
          <w:szCs w:val="20"/>
          <w:lang w:val="en-US"/>
        </w:rPr>
      </w:pPr>
    </w:p>
    <w:p w14:paraId="384AEF2B" w14:textId="654431E6" w:rsidR="00F6191C" w:rsidRPr="001F5863" w:rsidRDefault="00F6191C" w:rsidP="00056EF9">
      <w:pPr>
        <w:pStyle w:val="Geenafstand"/>
        <w:jc w:val="both"/>
        <w:rPr>
          <w:rFonts w:ascii="Montserrat Light" w:hAnsi="Montserrat Light"/>
          <w:sz w:val="20"/>
          <w:szCs w:val="20"/>
          <w:lang w:val="en-US"/>
        </w:rPr>
      </w:pPr>
      <w:r w:rsidRPr="001F5863">
        <w:rPr>
          <w:rFonts w:ascii="Montserrat Light" w:hAnsi="Montserrat Light"/>
          <w:sz w:val="20"/>
          <w:szCs w:val="20"/>
          <w:lang w:val="en-US"/>
        </w:rPr>
        <w:t xml:space="preserve">The scores of the cognitive capacity test are shown </w:t>
      </w:r>
      <w:r w:rsidR="009D3F07" w:rsidRPr="001F5863">
        <w:rPr>
          <w:rFonts w:ascii="Montserrat Light" w:hAnsi="Montserrat Light"/>
          <w:sz w:val="20"/>
          <w:szCs w:val="20"/>
          <w:lang w:val="en-US"/>
        </w:rPr>
        <w:t>up above</w:t>
      </w:r>
      <w:r w:rsidRPr="001F5863">
        <w:rPr>
          <w:rFonts w:ascii="Montserrat Light" w:hAnsi="Montserrat Light"/>
          <w:sz w:val="20"/>
          <w:szCs w:val="20"/>
          <w:lang w:val="en-US"/>
        </w:rPr>
        <w:t xml:space="preserve">. The </w:t>
      </w:r>
      <w:r w:rsidR="00065903" w:rsidRPr="001F5863">
        <w:rPr>
          <w:rFonts w:ascii="Montserrat Light" w:hAnsi="Montserrat Light"/>
          <w:sz w:val="20"/>
          <w:szCs w:val="20"/>
          <w:lang w:val="en-US"/>
        </w:rPr>
        <w:t>‘</w:t>
      </w:r>
      <w:r w:rsidR="00065903" w:rsidRPr="001F5863">
        <w:rPr>
          <w:rFonts w:ascii="Montserrat Light" w:hAnsi="Montserrat Light"/>
          <w:sz w:val="20"/>
          <w:szCs w:val="20"/>
          <w:u w:val="single"/>
          <w:lang w:val="en-US"/>
        </w:rPr>
        <w:t>general ability’</w:t>
      </w:r>
      <w:r w:rsidRPr="001F5863">
        <w:rPr>
          <w:rFonts w:ascii="Montserrat Light" w:hAnsi="Montserrat Light"/>
          <w:sz w:val="20"/>
          <w:szCs w:val="20"/>
          <w:lang w:val="en-US"/>
        </w:rPr>
        <w:t xml:space="preserve"> score gives an overall picture of </w:t>
      </w:r>
      <w:r w:rsidRPr="001F5863">
        <w:rPr>
          <w:rFonts w:ascii="Montserrat Light" w:hAnsi="Montserrat Light"/>
          <w:sz w:val="20"/>
          <w:szCs w:val="20"/>
          <w:u w:val="single"/>
          <w:lang w:val="en-US"/>
        </w:rPr>
        <w:t>the level of cognitive abilities</w:t>
      </w:r>
      <w:r w:rsidRPr="001F5863">
        <w:rPr>
          <w:rFonts w:ascii="Montserrat Light" w:hAnsi="Montserrat Light"/>
          <w:sz w:val="20"/>
          <w:szCs w:val="20"/>
          <w:lang w:val="en-US"/>
        </w:rPr>
        <w:t xml:space="preserve"> of the candidate in comparison </w:t>
      </w:r>
      <w:r w:rsidR="009D3F07" w:rsidRPr="001F5863">
        <w:rPr>
          <w:rFonts w:ascii="Montserrat Light" w:hAnsi="Montserrat Light"/>
          <w:sz w:val="20"/>
          <w:szCs w:val="20"/>
          <w:lang w:val="en-US"/>
        </w:rPr>
        <w:t>to</w:t>
      </w:r>
      <w:r w:rsidRPr="001F5863">
        <w:rPr>
          <w:rFonts w:ascii="Montserrat Light" w:hAnsi="Montserrat Light"/>
          <w:sz w:val="20"/>
          <w:szCs w:val="20"/>
          <w:lang w:val="en-US"/>
        </w:rPr>
        <w:t xml:space="preserve"> the </w:t>
      </w:r>
      <w:proofErr w:type="spellStart"/>
      <w:r w:rsidR="00065903" w:rsidRPr="001F5863">
        <w:rPr>
          <w:rFonts w:ascii="Montserrat Light" w:hAnsi="Montserrat Light"/>
          <w:sz w:val="20"/>
          <w:szCs w:val="20"/>
          <w:lang w:val="en-US"/>
        </w:rPr>
        <w:t>normgroup</w:t>
      </w:r>
      <w:proofErr w:type="spellEnd"/>
      <w:r w:rsidR="00AA2D8A" w:rsidRPr="001F5863">
        <w:rPr>
          <w:rFonts w:ascii="Montserrat Light" w:hAnsi="Montserrat Light"/>
          <w:sz w:val="20"/>
          <w:szCs w:val="20"/>
          <w:lang w:val="en-US"/>
        </w:rPr>
        <w:t xml:space="preserve">. </w:t>
      </w:r>
      <w:r w:rsidR="00065903" w:rsidRPr="001F5863">
        <w:rPr>
          <w:rFonts w:ascii="Montserrat Light" w:hAnsi="Montserrat Light"/>
          <w:sz w:val="20"/>
          <w:szCs w:val="20"/>
          <w:lang w:val="en-US"/>
        </w:rPr>
        <w:t>C</w:t>
      </w:r>
      <w:r w:rsidRPr="001F5863">
        <w:rPr>
          <w:rFonts w:ascii="Montserrat Light" w:hAnsi="Montserrat Light"/>
          <w:sz w:val="20"/>
          <w:szCs w:val="20"/>
          <w:lang w:val="en-US"/>
        </w:rPr>
        <w:t>ognitive capacities</w:t>
      </w:r>
      <w:r w:rsidR="00065903" w:rsidRPr="001F5863">
        <w:rPr>
          <w:rFonts w:ascii="Montserrat Light" w:hAnsi="Montserrat Light"/>
          <w:sz w:val="20"/>
          <w:szCs w:val="20"/>
          <w:lang w:val="en-US"/>
        </w:rPr>
        <w:t xml:space="preserve"> indicate </w:t>
      </w:r>
      <w:r w:rsidRPr="001F5863">
        <w:rPr>
          <w:rFonts w:ascii="Montserrat Light" w:hAnsi="Montserrat Light"/>
          <w:sz w:val="20"/>
          <w:szCs w:val="20"/>
          <w:u w:val="single"/>
          <w:lang w:val="en-US"/>
        </w:rPr>
        <w:t>how easily and quickly a person can solve different types of cognitive problems</w:t>
      </w:r>
      <w:r w:rsidRPr="001F5863">
        <w:rPr>
          <w:rFonts w:ascii="Montserrat Light" w:hAnsi="Montserrat Light"/>
          <w:sz w:val="20"/>
          <w:szCs w:val="20"/>
          <w:lang w:val="en-US"/>
        </w:rPr>
        <w:t>. The test consists of different parts, which are explained below.</w:t>
      </w:r>
    </w:p>
    <w:p w14:paraId="2A715633" w14:textId="77777777" w:rsidR="00F6191C" w:rsidRPr="001F5863" w:rsidRDefault="00F6191C" w:rsidP="00056EF9">
      <w:pPr>
        <w:pStyle w:val="Geenafstand"/>
        <w:jc w:val="both"/>
        <w:rPr>
          <w:rFonts w:ascii="Montserrat Light" w:hAnsi="Montserrat Light"/>
          <w:sz w:val="20"/>
          <w:szCs w:val="20"/>
          <w:lang w:val="en-US"/>
        </w:rPr>
      </w:pPr>
    </w:p>
    <w:p w14:paraId="2406477B" w14:textId="4E6487F6" w:rsidR="00F6191C" w:rsidRPr="001F5863" w:rsidRDefault="00F6191C" w:rsidP="00056EF9">
      <w:pPr>
        <w:pStyle w:val="Geenafstand"/>
        <w:numPr>
          <w:ilvl w:val="0"/>
          <w:numId w:val="26"/>
        </w:numPr>
        <w:jc w:val="both"/>
        <w:rPr>
          <w:rFonts w:ascii="Montserrat Light" w:hAnsi="Montserrat Light"/>
          <w:sz w:val="20"/>
          <w:szCs w:val="20"/>
          <w:lang w:val="en-US"/>
        </w:rPr>
      </w:pPr>
      <w:r w:rsidRPr="001F5863">
        <w:rPr>
          <w:rFonts w:ascii="Montserrat Light" w:hAnsi="Montserrat Light"/>
          <w:sz w:val="20"/>
          <w:szCs w:val="20"/>
          <w:lang w:val="en-US"/>
        </w:rPr>
        <w:t>Numerical</w:t>
      </w:r>
      <w:r w:rsidR="00CA006E" w:rsidRPr="001F5863">
        <w:rPr>
          <w:rFonts w:ascii="Montserrat Light" w:hAnsi="Montserrat Light"/>
          <w:sz w:val="20"/>
          <w:szCs w:val="20"/>
          <w:lang w:val="en-US"/>
        </w:rPr>
        <w:t xml:space="preserve"> reasoning</w:t>
      </w:r>
      <w:r w:rsidRPr="001F5863">
        <w:rPr>
          <w:rFonts w:ascii="Montserrat Light" w:hAnsi="Montserrat Light"/>
          <w:sz w:val="20"/>
          <w:szCs w:val="20"/>
          <w:lang w:val="en-US"/>
        </w:rPr>
        <w:t xml:space="preserve">: ability to </w:t>
      </w:r>
      <w:r w:rsidR="009238DD" w:rsidRPr="001F5863">
        <w:rPr>
          <w:rFonts w:ascii="Montserrat Light" w:hAnsi="Montserrat Light"/>
          <w:sz w:val="20"/>
          <w:szCs w:val="20"/>
          <w:lang w:val="en-US"/>
        </w:rPr>
        <w:t>work with</w:t>
      </w:r>
      <w:r w:rsidR="00F17AED" w:rsidRPr="001F5863">
        <w:rPr>
          <w:rFonts w:ascii="Montserrat Light" w:hAnsi="Montserrat Light"/>
          <w:sz w:val="20"/>
          <w:szCs w:val="20"/>
          <w:lang w:val="en-US"/>
        </w:rPr>
        <w:t xml:space="preserve"> </w:t>
      </w:r>
      <w:r w:rsidRPr="001F5863">
        <w:rPr>
          <w:rFonts w:ascii="Montserrat Light" w:hAnsi="Montserrat Light"/>
          <w:sz w:val="20"/>
          <w:szCs w:val="20"/>
          <w:lang w:val="en-US"/>
        </w:rPr>
        <w:t>numerical material.</w:t>
      </w:r>
    </w:p>
    <w:p w14:paraId="1FF0F94D" w14:textId="74DEBE48" w:rsidR="00F6191C" w:rsidRPr="001F5863" w:rsidRDefault="002E0552" w:rsidP="00056EF9">
      <w:pPr>
        <w:pStyle w:val="Geenafstand"/>
        <w:numPr>
          <w:ilvl w:val="0"/>
          <w:numId w:val="26"/>
        </w:numPr>
        <w:jc w:val="both"/>
        <w:rPr>
          <w:rFonts w:ascii="Montserrat Light" w:hAnsi="Montserrat Light"/>
          <w:sz w:val="20"/>
          <w:szCs w:val="20"/>
          <w:lang w:val="en-US"/>
        </w:rPr>
      </w:pPr>
      <w:r w:rsidRPr="001F5863">
        <w:rPr>
          <w:rFonts w:ascii="Montserrat Light" w:hAnsi="Montserrat Light"/>
          <w:sz w:val="20"/>
          <w:szCs w:val="20"/>
          <w:lang w:val="en-US"/>
        </w:rPr>
        <w:t>V</w:t>
      </w:r>
      <w:r w:rsidR="00F6191C" w:rsidRPr="001F5863">
        <w:rPr>
          <w:rFonts w:ascii="Montserrat Light" w:hAnsi="Montserrat Light"/>
          <w:sz w:val="20"/>
          <w:szCs w:val="20"/>
          <w:lang w:val="en-US"/>
        </w:rPr>
        <w:t xml:space="preserve">erbal reasoning: </w:t>
      </w:r>
      <w:r w:rsidR="00065903" w:rsidRPr="001F5863">
        <w:rPr>
          <w:rFonts w:ascii="Montserrat Light" w:hAnsi="Montserrat Light"/>
          <w:sz w:val="20"/>
          <w:szCs w:val="20"/>
          <w:lang w:val="en-US"/>
        </w:rPr>
        <w:t>ability</w:t>
      </w:r>
      <w:r w:rsidR="00F6191C" w:rsidRPr="001F5863">
        <w:rPr>
          <w:rFonts w:ascii="Montserrat Light" w:hAnsi="Montserrat Light"/>
          <w:sz w:val="20"/>
          <w:szCs w:val="20"/>
          <w:lang w:val="en-US"/>
        </w:rPr>
        <w:t xml:space="preserve"> to </w:t>
      </w:r>
      <w:r w:rsidR="009238DD" w:rsidRPr="001F5863">
        <w:rPr>
          <w:rFonts w:ascii="Montserrat Light" w:hAnsi="Montserrat Light"/>
          <w:sz w:val="20"/>
          <w:szCs w:val="20"/>
          <w:lang w:val="en-US"/>
        </w:rPr>
        <w:t>work with written information</w:t>
      </w:r>
      <w:r w:rsidR="00F6191C" w:rsidRPr="001F5863">
        <w:rPr>
          <w:rFonts w:ascii="Montserrat Light" w:hAnsi="Montserrat Light"/>
          <w:sz w:val="20"/>
          <w:szCs w:val="20"/>
          <w:lang w:val="en-US"/>
        </w:rPr>
        <w:t>.</w:t>
      </w:r>
    </w:p>
    <w:p w14:paraId="7974D6C0" w14:textId="0F591847" w:rsidR="00F6191C" w:rsidRPr="001F5863" w:rsidRDefault="00F17AED" w:rsidP="00056EF9">
      <w:pPr>
        <w:pStyle w:val="Geenafstand"/>
        <w:numPr>
          <w:ilvl w:val="0"/>
          <w:numId w:val="26"/>
        </w:numPr>
        <w:jc w:val="both"/>
        <w:rPr>
          <w:rFonts w:ascii="Montserrat Light" w:hAnsi="Montserrat Light"/>
          <w:sz w:val="20"/>
          <w:szCs w:val="20"/>
          <w:lang w:val="en-US"/>
        </w:rPr>
      </w:pPr>
      <w:r w:rsidRPr="001F5863">
        <w:rPr>
          <w:rFonts w:ascii="Montserrat Light" w:hAnsi="Montserrat Light"/>
          <w:sz w:val="20"/>
          <w:szCs w:val="20"/>
          <w:lang w:val="en-US"/>
        </w:rPr>
        <w:t>Abstract reasoning</w:t>
      </w:r>
      <w:r w:rsidR="00F6191C" w:rsidRPr="001F5863">
        <w:rPr>
          <w:rFonts w:ascii="Montserrat Light" w:hAnsi="Montserrat Light"/>
          <w:sz w:val="20"/>
          <w:szCs w:val="20"/>
          <w:lang w:val="en-US"/>
        </w:rPr>
        <w:t xml:space="preserve">: </w:t>
      </w:r>
      <w:r w:rsidRPr="001F5863">
        <w:rPr>
          <w:rFonts w:ascii="Montserrat Light" w:hAnsi="Montserrat Light"/>
          <w:sz w:val="20"/>
          <w:szCs w:val="20"/>
          <w:lang w:val="en-US"/>
        </w:rPr>
        <w:t xml:space="preserve">ability to </w:t>
      </w:r>
      <w:r w:rsidR="009238DD" w:rsidRPr="001F5863">
        <w:rPr>
          <w:rFonts w:ascii="Montserrat Light" w:hAnsi="Montserrat Light"/>
          <w:sz w:val="20"/>
          <w:szCs w:val="20"/>
          <w:lang w:val="en-US"/>
        </w:rPr>
        <w:t>work with schematic information</w:t>
      </w:r>
      <w:r w:rsidRPr="001F5863">
        <w:rPr>
          <w:rFonts w:ascii="Montserrat Light" w:hAnsi="Montserrat Light"/>
          <w:sz w:val="20"/>
          <w:szCs w:val="20"/>
          <w:lang w:val="en-US"/>
        </w:rPr>
        <w:t xml:space="preserve">. </w:t>
      </w:r>
    </w:p>
    <w:p w14:paraId="25E36695" w14:textId="7731BD0A" w:rsidR="0008388F" w:rsidRPr="001F5863" w:rsidRDefault="0008388F" w:rsidP="00056EF9">
      <w:pPr>
        <w:pStyle w:val="Geenafstand"/>
        <w:jc w:val="both"/>
        <w:rPr>
          <w:rFonts w:ascii="Montserrat Light" w:hAnsi="Montserrat Light"/>
          <w:sz w:val="20"/>
          <w:szCs w:val="20"/>
          <w:lang w:val="en-US"/>
        </w:rPr>
      </w:pPr>
    </w:p>
    <w:p w14:paraId="3C84780E" w14:textId="77777777" w:rsidR="00B91A98" w:rsidRPr="001F5863" w:rsidRDefault="00B91A98" w:rsidP="00056EF9">
      <w:pPr>
        <w:pStyle w:val="Geenafstand"/>
        <w:jc w:val="both"/>
        <w:rPr>
          <w:rFonts w:ascii="Montserrat Light" w:hAnsi="Montserrat Light"/>
          <w:sz w:val="20"/>
          <w:szCs w:val="20"/>
          <w:lang w:val="en-US"/>
        </w:rPr>
      </w:pPr>
    </w:p>
    <w:p w14:paraId="6B6F2B8A" w14:textId="0C58B9A8" w:rsidR="0008388F" w:rsidRPr="001F5863" w:rsidRDefault="00F6191C" w:rsidP="00056EF9">
      <w:pPr>
        <w:pStyle w:val="Geenafstand"/>
        <w:spacing w:line="276" w:lineRule="auto"/>
        <w:jc w:val="both"/>
        <w:rPr>
          <w:rFonts w:ascii="Montserrat Light" w:hAnsi="Montserrat Light"/>
          <w:b/>
          <w:sz w:val="22"/>
          <w:lang w:val="en-US"/>
        </w:rPr>
      </w:pPr>
      <w:r w:rsidRPr="001F5863">
        <w:rPr>
          <w:rFonts w:ascii="Montserrat Light" w:hAnsi="Montserrat Light"/>
          <w:b/>
          <w:sz w:val="22"/>
          <w:lang w:val="en-US"/>
        </w:rPr>
        <w:t>Skills</w:t>
      </w:r>
    </w:p>
    <w:p w14:paraId="25DF44C9" w14:textId="77777777" w:rsidR="00425519" w:rsidRPr="001F5863" w:rsidRDefault="00425519" w:rsidP="00425519">
      <w:pPr>
        <w:pStyle w:val="Geenafstand"/>
        <w:numPr>
          <w:ilvl w:val="0"/>
          <w:numId w:val="37"/>
        </w:numPr>
        <w:spacing w:line="276" w:lineRule="auto"/>
        <w:jc w:val="both"/>
        <w:rPr>
          <w:rFonts w:ascii="Montserrat Light" w:hAnsi="Montserrat Light"/>
          <w:sz w:val="22"/>
          <w:lang w:val="en-US"/>
        </w:rPr>
      </w:pPr>
      <w:r w:rsidRPr="001F5863">
        <w:rPr>
          <w:rFonts w:ascii="Montserrat Light" w:hAnsi="Montserrat Light"/>
          <w:sz w:val="20"/>
          <w:szCs w:val="20"/>
          <w:lang w:val="en-US"/>
        </w:rPr>
        <w:t>Language Skills (C2, C1, B2, B1, A2, A1)</w:t>
      </w:r>
    </w:p>
    <w:p w14:paraId="015E8E24" w14:textId="47B83B7B" w:rsidR="00425519" w:rsidRPr="00CA0B9F" w:rsidRDefault="00425519" w:rsidP="00CA0B9F">
      <w:pPr>
        <w:numPr>
          <w:ilvl w:val="1"/>
          <w:numId w:val="37"/>
        </w:numPr>
        <w:shd w:val="clear" w:color="auto" w:fill="FFFFFF"/>
        <w:spacing w:before="100" w:beforeAutospacing="1" w:after="100" w:afterAutospacing="1"/>
        <w:rPr>
          <w:rFonts w:ascii="Montserrat Light" w:hAnsi="Montserrat Light" w:cs="Segoe UI"/>
          <w:color w:val="4D6072"/>
          <w:sz w:val="21"/>
          <w:szCs w:val="21"/>
          <w:lang w:val="en-NL" w:eastAsia="nl-BE"/>
        </w:rPr>
      </w:pPr>
      <w:r w:rsidRPr="001F5863">
        <w:rPr>
          <w:rFonts w:ascii="Montserrat Light" w:hAnsi="Montserrat Light" w:cs="Segoe UI"/>
          <w:color w:val="4D6072"/>
          <w:sz w:val="21"/>
          <w:szCs w:val="21"/>
          <w:lang w:val="nl-BE" w:eastAsia="nl-BE"/>
        </w:rPr>
        <w:t>Dutch</w:t>
      </w:r>
      <w:r w:rsidRPr="001F5863">
        <w:rPr>
          <w:rFonts w:ascii="Montserrat Light" w:hAnsi="Montserrat Light" w:cs="Segoe UI"/>
          <w:color w:val="4D6072"/>
          <w:sz w:val="21"/>
          <w:szCs w:val="21"/>
          <w:lang w:val="nl-BE" w:eastAsia="nl-BE"/>
        </w:rPr>
        <w:tab/>
      </w:r>
      <w:r w:rsidRPr="001F5863">
        <w:rPr>
          <w:rFonts w:ascii="Montserrat Light" w:hAnsi="Montserrat Light" w:cs="Segoe UI"/>
          <w:color w:val="4D6072"/>
          <w:sz w:val="21"/>
          <w:szCs w:val="21"/>
          <w:lang w:val="nl-BE" w:eastAsia="nl-BE"/>
        </w:rPr>
        <w:tab/>
      </w:r>
      <w:r w:rsidR="00DA781B" w:rsidRPr="00DA781B">
        <w:rPr>
          <w:rFonts w:ascii="Montserrat Light" w:hAnsi="Montserrat Light" w:cs="Segoe UI"/>
          <w:sz w:val="21"/>
          <w:szCs w:val="21"/>
          <w:lang w:eastAsia="nl-BE"/>
        </w:rPr>
        <w:t>C2</w:t>
      </w:r>
    </w:p>
    <w:p w14:paraId="237FBA9F" w14:textId="0CD6656A" w:rsidR="00425519" w:rsidRPr="001F5863" w:rsidRDefault="00425519" w:rsidP="00425519">
      <w:pPr>
        <w:numPr>
          <w:ilvl w:val="1"/>
          <w:numId w:val="37"/>
        </w:numPr>
        <w:shd w:val="clear" w:color="auto" w:fill="FFFFFF"/>
        <w:spacing w:before="100" w:beforeAutospacing="1" w:after="100" w:afterAutospacing="1"/>
        <w:rPr>
          <w:rFonts w:ascii="Montserrat Light" w:hAnsi="Montserrat Light" w:cs="Segoe UI"/>
          <w:color w:val="4D6072"/>
          <w:sz w:val="21"/>
          <w:szCs w:val="21"/>
          <w:lang w:val="nl-BE" w:eastAsia="nl-BE"/>
        </w:rPr>
      </w:pPr>
      <w:r w:rsidRPr="001F5863">
        <w:rPr>
          <w:rFonts w:ascii="Montserrat Light" w:hAnsi="Montserrat Light" w:cs="Segoe UI"/>
          <w:color w:val="4D6072"/>
          <w:sz w:val="21"/>
          <w:szCs w:val="21"/>
          <w:lang w:val="nl-BE" w:eastAsia="nl-BE"/>
        </w:rPr>
        <w:t>French</w:t>
      </w:r>
      <w:r w:rsidRPr="001F5863">
        <w:rPr>
          <w:rFonts w:ascii="Montserrat Light" w:hAnsi="Montserrat Light" w:cs="Segoe UI"/>
          <w:color w:val="4D6072"/>
          <w:sz w:val="21"/>
          <w:szCs w:val="21"/>
          <w:lang w:val="nl-BE" w:eastAsia="nl-BE"/>
        </w:rPr>
        <w:tab/>
      </w:r>
      <w:r w:rsidR="00F77BFD" w:rsidRPr="00F77BFD">
        <w:rPr>
          <w:rFonts w:ascii="Montserrat Light" w:hAnsi="Montserrat Light" w:cs="Segoe UI"/>
          <w:sz w:val="21"/>
          <w:szCs w:val="21"/>
          <w:lang w:eastAsia="nl-BE"/>
        </w:rPr>
        <w:t>A1</w:t>
      </w:r>
    </w:p>
    <w:p w14:paraId="0B6739DF" w14:textId="0DF2D39F" w:rsidR="0008388F" w:rsidRPr="00DA781B" w:rsidRDefault="00425519" w:rsidP="000213D0">
      <w:pPr>
        <w:numPr>
          <w:ilvl w:val="1"/>
          <w:numId w:val="37"/>
        </w:numPr>
        <w:shd w:val="clear" w:color="auto" w:fill="FFFFFF"/>
        <w:spacing w:before="100" w:beforeAutospacing="1" w:after="100" w:afterAutospacing="1" w:line="276" w:lineRule="auto"/>
        <w:jc w:val="both"/>
        <w:rPr>
          <w:rFonts w:ascii="Montserrat Light" w:hAnsi="Montserrat Light"/>
          <w:sz w:val="20"/>
          <w:lang w:val="en-US"/>
        </w:rPr>
      </w:pPr>
      <w:r w:rsidRPr="00DA781B">
        <w:rPr>
          <w:rFonts w:ascii="Montserrat Light" w:hAnsi="Montserrat Light" w:cs="Segoe UI"/>
          <w:color w:val="4D6072"/>
          <w:sz w:val="21"/>
          <w:szCs w:val="21"/>
          <w:lang w:val="nl-BE" w:eastAsia="nl-BE"/>
        </w:rPr>
        <w:t>English</w:t>
      </w:r>
      <w:r w:rsidRPr="00DA781B">
        <w:rPr>
          <w:rFonts w:ascii="Montserrat Light" w:hAnsi="Montserrat Light" w:cs="Segoe UI"/>
          <w:color w:val="4D6072"/>
          <w:sz w:val="21"/>
          <w:szCs w:val="21"/>
          <w:lang w:val="nl-BE" w:eastAsia="nl-BE"/>
        </w:rPr>
        <w:tab/>
      </w:r>
      <w:r w:rsidR="00F77BFD" w:rsidRPr="00F77BFD">
        <w:rPr>
          <w:rFonts w:ascii="Montserrat Light" w:hAnsi="Montserrat Light" w:cs="Segoe UI"/>
          <w:sz w:val="21"/>
          <w:szCs w:val="21"/>
          <w:lang w:eastAsia="nl-BE"/>
        </w:rPr>
        <w:t>C1</w:t>
      </w:r>
    </w:p>
    <w:p w14:paraId="3456F006" w14:textId="519498C8" w:rsidR="0008388F" w:rsidRPr="001F5863" w:rsidRDefault="00F6191C" w:rsidP="00056EF9">
      <w:pPr>
        <w:pStyle w:val="Geenafstand"/>
        <w:spacing w:line="276" w:lineRule="auto"/>
        <w:jc w:val="both"/>
        <w:rPr>
          <w:rFonts w:ascii="Montserrat Light" w:hAnsi="Montserrat Light"/>
          <w:b/>
          <w:sz w:val="22"/>
          <w:lang w:val="en-US"/>
        </w:rPr>
      </w:pPr>
      <w:r w:rsidRPr="001F5863">
        <w:rPr>
          <w:rFonts w:ascii="Montserrat Light" w:hAnsi="Montserrat Light"/>
          <w:b/>
          <w:sz w:val="22"/>
          <w:lang w:val="en-US"/>
        </w:rPr>
        <w:t>Conclusion</w:t>
      </w:r>
    </w:p>
    <w:p w14:paraId="3905A3D5" w14:textId="77777777" w:rsidR="0008388F" w:rsidRPr="001F5863" w:rsidRDefault="0008388F" w:rsidP="00056EF9">
      <w:pPr>
        <w:pStyle w:val="Geenafstand"/>
        <w:spacing w:line="276" w:lineRule="auto"/>
        <w:jc w:val="both"/>
        <w:rPr>
          <w:rFonts w:ascii="Montserrat Light" w:hAnsi="Montserrat Light"/>
          <w:sz w:val="20"/>
          <w:szCs w:val="20"/>
          <w:lang w:val="en-US"/>
        </w:rPr>
      </w:pPr>
    </w:p>
    <w:p w14:paraId="1E47EA9A" w14:textId="026E3EC8" w:rsidR="00F6191C" w:rsidRPr="001F5863" w:rsidRDefault="00F6191C" w:rsidP="00056EF9">
      <w:pPr>
        <w:pStyle w:val="Geenafstand"/>
        <w:spacing w:line="276" w:lineRule="auto"/>
        <w:jc w:val="both"/>
        <w:rPr>
          <w:rFonts w:ascii="Montserrat Light" w:hAnsi="Montserrat Light"/>
          <w:sz w:val="20"/>
          <w:lang w:val="en-GB"/>
        </w:rPr>
      </w:pPr>
      <w:r w:rsidRPr="001F5863">
        <w:rPr>
          <w:rFonts w:ascii="Montserrat Light" w:hAnsi="Montserrat Light"/>
          <w:sz w:val="20"/>
          <w:lang w:val="en"/>
        </w:rPr>
        <w:t xml:space="preserve">Below you can find a summary of the most important qualities and areas of attention of </w:t>
      </w:r>
      <w:r w:rsidR="00332450" w:rsidRPr="00B87CA3">
        <w:rPr>
          <w:rFonts w:ascii="Montserrat Light" w:hAnsi="Montserrat Light"/>
          <w:sz w:val="20"/>
          <w:lang w:val="en"/>
        </w:rPr>
        <w:t>Marc</w:t>
      </w:r>
      <w:r w:rsidRPr="001F5863">
        <w:rPr>
          <w:rFonts w:ascii="Montserrat Light" w:hAnsi="Montserrat Light"/>
          <w:sz w:val="20"/>
          <w:lang w:val="en"/>
        </w:rPr>
        <w:t xml:space="preserve"> in relation to the profile:</w:t>
      </w:r>
    </w:p>
    <w:p w14:paraId="3F994677" w14:textId="77777777" w:rsidR="00F6191C" w:rsidRPr="001F5863" w:rsidRDefault="00F6191C" w:rsidP="00056EF9">
      <w:pPr>
        <w:pStyle w:val="Geenafstand"/>
        <w:spacing w:line="276" w:lineRule="auto"/>
        <w:jc w:val="both"/>
        <w:rPr>
          <w:rFonts w:ascii="Montserrat Light" w:hAnsi="Montserrat Light"/>
          <w:sz w:val="20"/>
          <w:szCs w:val="20"/>
          <w:lang w:val="en-US"/>
        </w:rPr>
      </w:pPr>
    </w:p>
    <w:p w14:paraId="5C01B3AD" w14:textId="334E3017" w:rsidR="00841F1E" w:rsidRPr="001F5863" w:rsidRDefault="0008388F" w:rsidP="006C0DDB">
      <w:pPr>
        <w:pStyle w:val="Geenafstand"/>
        <w:spacing w:line="276" w:lineRule="auto"/>
        <w:rPr>
          <w:rFonts w:ascii="Montserrat Light" w:hAnsi="Montserrat Light"/>
          <w:i/>
          <w:sz w:val="20"/>
          <w:szCs w:val="20"/>
          <w:lang w:val="en-US"/>
        </w:rPr>
      </w:pPr>
      <w:r w:rsidRPr="001F5863">
        <w:rPr>
          <w:rFonts w:ascii="Montserrat Light" w:hAnsi="Montserrat Light"/>
          <w:i/>
          <w:sz w:val="20"/>
          <w:szCs w:val="20"/>
          <w:lang w:val="en-US"/>
        </w:rPr>
        <w:t>(</w:t>
      </w:r>
      <w:r w:rsidR="00841F1E" w:rsidRPr="001F5863">
        <w:rPr>
          <w:rFonts w:ascii="Montserrat Light" w:hAnsi="Montserrat Light"/>
          <w:i/>
          <w:sz w:val="20"/>
          <w:szCs w:val="20"/>
          <w:lang w:val="en-US"/>
        </w:rPr>
        <w:t xml:space="preserve">5-7 </w:t>
      </w:r>
      <w:r w:rsidR="00B91A98" w:rsidRPr="001F5863">
        <w:rPr>
          <w:rFonts w:ascii="Montserrat Light" w:hAnsi="Montserrat Light"/>
          <w:i/>
          <w:sz w:val="20"/>
          <w:szCs w:val="20"/>
          <w:lang w:val="en-US"/>
        </w:rPr>
        <w:t>qualities</w:t>
      </w:r>
      <w:r w:rsidR="00B10CFE" w:rsidRPr="001F5863">
        <w:rPr>
          <w:rFonts w:ascii="Montserrat Light" w:hAnsi="Montserrat Light"/>
          <w:i/>
          <w:sz w:val="20"/>
          <w:szCs w:val="20"/>
          <w:lang w:val="en-US"/>
        </w:rPr>
        <w:t xml:space="preserve">, 3-5 </w:t>
      </w:r>
      <w:r w:rsidR="00B91A98" w:rsidRPr="001F5863">
        <w:rPr>
          <w:rFonts w:ascii="Montserrat Light" w:hAnsi="Montserrat Light"/>
          <w:i/>
          <w:sz w:val="20"/>
          <w:szCs w:val="20"/>
          <w:lang w:val="en-US"/>
        </w:rPr>
        <w:t>development points</w:t>
      </w:r>
      <w:r w:rsidRPr="001F5863">
        <w:rPr>
          <w:rFonts w:ascii="Montserrat Light" w:hAnsi="Montserrat Light"/>
          <w:i/>
          <w:sz w:val="20"/>
          <w:szCs w:val="20"/>
          <w:lang w:val="en-US"/>
        </w:rPr>
        <w:t>)</w:t>
      </w:r>
    </w:p>
    <w:p w14:paraId="55BBEE8B" w14:textId="77777777" w:rsidR="00B91A98" w:rsidRPr="001F5863" w:rsidRDefault="00B91A98" w:rsidP="006C0DDB">
      <w:pPr>
        <w:pStyle w:val="Geenafstand"/>
        <w:spacing w:line="276" w:lineRule="auto"/>
        <w:rPr>
          <w:rFonts w:ascii="Montserrat Light" w:hAnsi="Montserrat Light"/>
          <w:sz w:val="20"/>
          <w:szCs w:val="20"/>
          <w:lang w:val="fr-BE"/>
        </w:rPr>
      </w:pPr>
    </w:p>
    <w:tbl>
      <w:tblPr>
        <w:tblStyle w:val="TableGridLight1"/>
        <w:tblW w:w="9072" w:type="dxa"/>
        <w:tblLayout w:type="fixed"/>
        <w:tblLook w:val="01E0" w:firstRow="1" w:lastRow="1" w:firstColumn="1" w:lastColumn="1" w:noHBand="0" w:noVBand="0"/>
      </w:tblPr>
      <w:tblGrid>
        <w:gridCol w:w="4678"/>
        <w:gridCol w:w="4394"/>
      </w:tblGrid>
      <w:tr w:rsidR="00841F1E" w:rsidRPr="001F5863" w14:paraId="6D9776C4" w14:textId="77777777" w:rsidTr="0043061A">
        <w:tc>
          <w:tcPr>
            <w:tcW w:w="4678" w:type="dxa"/>
          </w:tcPr>
          <w:p w14:paraId="58107C7B" w14:textId="0FC0ADE2" w:rsidR="00841F1E" w:rsidRPr="001F5863" w:rsidRDefault="00F6191C" w:rsidP="006C0DDB">
            <w:pPr>
              <w:pStyle w:val="Geenafstand"/>
              <w:spacing w:line="276" w:lineRule="auto"/>
              <w:rPr>
                <w:rFonts w:ascii="Montserrat Light" w:hAnsi="Montserrat Light"/>
                <w:b/>
                <w:sz w:val="20"/>
                <w:szCs w:val="20"/>
                <w:lang w:val="en-US"/>
              </w:rPr>
            </w:pPr>
            <w:r w:rsidRPr="001F5863">
              <w:rPr>
                <w:rFonts w:ascii="Montserrat Light" w:hAnsi="Montserrat Light"/>
                <w:b/>
                <w:sz w:val="20"/>
                <w:szCs w:val="20"/>
                <w:lang w:val="en-US"/>
              </w:rPr>
              <w:t>Qualities</w:t>
            </w:r>
          </w:p>
        </w:tc>
        <w:tc>
          <w:tcPr>
            <w:tcW w:w="4394" w:type="dxa"/>
          </w:tcPr>
          <w:p w14:paraId="0B844D55" w14:textId="57FCA364" w:rsidR="00841F1E" w:rsidRPr="001F5863" w:rsidRDefault="00F6191C" w:rsidP="006C0DDB">
            <w:pPr>
              <w:pStyle w:val="Geenafstand"/>
              <w:spacing w:line="276" w:lineRule="auto"/>
              <w:rPr>
                <w:rFonts w:ascii="Montserrat Light" w:hAnsi="Montserrat Light"/>
                <w:b/>
                <w:sz w:val="20"/>
                <w:szCs w:val="20"/>
                <w:lang w:val="en-US"/>
              </w:rPr>
            </w:pPr>
            <w:r w:rsidRPr="001F5863">
              <w:rPr>
                <w:rFonts w:ascii="Montserrat Light" w:hAnsi="Montserrat Light"/>
                <w:b/>
                <w:sz w:val="20"/>
                <w:szCs w:val="20"/>
                <w:lang w:val="en-US"/>
              </w:rPr>
              <w:t>Points of attention</w:t>
            </w:r>
          </w:p>
        </w:tc>
      </w:tr>
      <w:tr w:rsidR="00841F1E" w:rsidRPr="001F5863" w14:paraId="2CD1568B" w14:textId="77777777" w:rsidTr="0043061A">
        <w:tc>
          <w:tcPr>
            <w:tcW w:w="4678" w:type="dxa"/>
          </w:tcPr>
          <w:p>
            <w:r>
              <w:rPr>
                <w:rFonts w:ascii="Montserrat Light" w:hAnsi="Montserrat Light"/>
                <w:sz w:val="20"/>
              </w:rPr>
            </w:r>
          </w:p>
          <w:p>
            <w:r>
              <w:rPr>
                <w:rFonts w:ascii="Montserrat Light" w:hAnsi="Montserrat Light"/>
                <w:sz w:val="20"/>
                <w:rFonts w:ascii="Montserrat Light" w:hAnsi="Montserrat Light"/>
              </w:rPr>
              <w:t>•  Eager and Quick Learner: Marc shows a strong desire and ability to learn, seen in his self-study of data and quick application of feedback during the roleplay.</w:t>
            </w:r>
          </w:p>
          <w:p>
            <w:r>
              <w:rPr>
                <w:rFonts w:ascii="Montserrat Light" w:hAnsi="Montserrat Light"/>
                <w:sz w:val="20"/>
                <w:rFonts w:ascii="Montserrat Light" w:hAnsi="Montserrat Light"/>
              </w:rPr>
              <w:t>•  Positive and Engaging: He brings a positive, optimistic energy and connects easily with others, making interactions smooth and pleasant.</w:t>
            </w:r>
          </w:p>
          <w:p>
            <w:r>
              <w:rPr>
                <w:rFonts w:ascii="Montserrat Light" w:hAnsi="Montserrat Light"/>
                <w:sz w:val="20"/>
                <w:rFonts w:ascii="Montserrat Light" w:hAnsi="Montserrat Light"/>
              </w:rPr>
              <w:t>•  Reflective and Self-Aware: Marc demonstrates good self-awareness and reflects on his performance and feedback, showing a willingness to understand himself better.</w:t>
            </w:r>
          </w:p>
          <w:p>
            <w:r>
              <w:rPr>
                <w:rFonts w:ascii="Montserrat Light" w:hAnsi="Montserrat Light"/>
                <w:sz w:val="20"/>
                <w:rFonts w:ascii="Montserrat Light" w:hAnsi="Montserrat Light"/>
              </w:rPr>
              <w:t>•  Creative Problem-Solver: He enjoys tackling challenges with innovative ideas, thinking outside the box as seen in the case studies.</w:t>
            </w:r>
          </w:p>
          <w:p>
            <w:r>
              <w:rPr>
                <w:rFonts w:ascii="Montserrat Light" w:hAnsi="Montserrat Light"/>
                <w:sz w:val="20"/>
                <w:rFonts w:ascii="Montserrat Light" w:hAnsi="Montserrat Light"/>
              </w:rPr>
              <w:t>•  Driven and Goal-Focused: Marc is motivated to achieve results and works hard towards his goals, taking initiative when needed.</w:t>
            </w:r>
          </w:p>
          <w:p>
            <w:r>
              <w:rPr>
                <w:rFonts w:ascii="Montserrat Light" w:hAnsi="Montserrat Light"/>
                <w:sz w:val="20"/>
                <w:rFonts w:ascii="Montserrat Light" w:hAnsi="Montserrat Light"/>
              </w:rPr>
              <w:t>•  Open and Approachable Communicator: He interacts openly and spontaneously, making it easy for others to connect and collaborate with him.</w:t>
            </w:r>
          </w:p>
          <w:p>
            <w:r>
              <w:rPr>
                <w:rFonts w:ascii="Montserrat Light" w:hAnsi="Montserrat Light"/>
                <w:sz w:val="20"/>
                <w:rFonts w:ascii="Montserrat Light" w:hAnsi="Montserrat Light"/>
              </w:rPr>
              <w:t>•  Strong Analytical Reasoning: Marc possesses above-average cognitive abilities, particularly in understanding verbal and numerical information quickly.</w:t>
            </w:r>
          </w:p>
        </w:tc>
        <w:tc>
          <w:tcPr>
            <w:tcW w:w="4394" w:type="dxa"/>
          </w:tcPr>
          <w:p>
            <w:r>
              <w:rPr>
                <w:rFonts w:ascii="Montserrat Light" w:hAnsi="Montserrat Light"/>
                <w:sz w:val="20"/>
              </w:rPr>
            </w:r>
          </w:p>
          <w:p>
            <w:r>
              <w:rPr>
                <w:rFonts w:ascii="Montserrat Light" w:hAnsi="Montserrat Light"/>
                <w:sz w:val="20"/>
                <w:rFonts w:ascii="Montserrat Light" w:hAnsi="Montserrat Light"/>
              </w:rPr>
              <w:t>•  Balance results focus with collaboration: Marc is driven to achieve goals, but can sometimes overlook involving others or seeking consensus, as seen in roleplays and group tasks. Focusing on bringing people along ensures better buy-in and teamwork.</w:t>
            </w:r>
          </w:p>
          <w:p>
            <w:r>
              <w:rPr>
                <w:rFonts w:ascii="Montserrat Light" w:hAnsi="Montserrat Light"/>
                <w:sz w:val="20"/>
                <w:rFonts w:ascii="Montserrat Light" w:hAnsi="Montserrat Light"/>
              </w:rPr>
              <w:t>•  Deepen technical data analysis skills: While passionate about data, Marc can further develop his technical toolkit and analytical depth. This involves mastering more tools and refining his ability to extract complex insights, as noted during the case study.</w:t>
            </w:r>
          </w:p>
          <w:p>
            <w:r>
              <w:rPr>
                <w:rFonts w:ascii="Montserrat Light" w:hAnsi="Montserrat Light"/>
                <w:sz w:val="20"/>
                <w:rFonts w:ascii="Montserrat Light" w:hAnsi="Montserrat Light"/>
              </w:rPr>
              <w:t>•  Strengthen planning and structured approach: Marc prefers spontaneity but developing stronger planning habits will help manage complex projects effectively. This includes structuring work proactively rather than reacting, which is valuable in a consultant role.</w:t>
            </w:r>
          </w:p>
          <w:p>
            <w:r>
              <w:rPr>
                <w:rFonts w:ascii="Montserrat Light" w:hAnsi="Montserrat Light"/>
                <w:sz w:val="20"/>
                <w:rFonts w:ascii="Montserrat Light" w:hAnsi="Montserrat Light"/>
              </w:rPr>
              <w:t>•  Refine communication clarity under pressure: Nervousness can sometimes affect Marc communication, making him speak quickly or seem less clear, especially in presentations. Practicing techniques to stay composed will enhance his impact.</w:t>
            </w:r>
          </w:p>
          <w:p>
            <w:r>
              <w:rPr>
                <w:rFonts w:ascii="Montserrat Light" w:hAnsi="Montserrat Light"/>
                <w:sz w:val="20"/>
                <w:rFonts w:ascii="Montserrat Light" w:hAnsi="Montserrat Light"/>
              </w:rPr>
              <w:t>•  Enhance sensitivity to others perspectives: Marc is open but can sometimes focus on the task over understanding others viewpoints or feelings, as observed in feedback. Actively seeking and considering different perspectives will improve interactions.</w:t>
            </w:r>
          </w:p>
        </w:tc>
      </w:tr>
    </w:tbl>
    <w:p w14:paraId="1AA486AC" w14:textId="77777777" w:rsidR="000E571E" w:rsidRPr="001F5863" w:rsidRDefault="000E571E" w:rsidP="006C0DDB">
      <w:pPr>
        <w:pStyle w:val="Geenafstand"/>
        <w:spacing w:line="276" w:lineRule="auto"/>
        <w:rPr>
          <w:rFonts w:ascii="Montserrat Light" w:hAnsi="Montserrat Light"/>
          <w:sz w:val="20"/>
          <w:szCs w:val="20"/>
          <w:lang w:val="nl-BE"/>
        </w:rPr>
      </w:pPr>
    </w:p>
    <w:p w14:paraId="1052434A" w14:textId="77777777" w:rsidR="004915C1" w:rsidRPr="001F5863" w:rsidRDefault="004915C1" w:rsidP="001F5863">
      <w:pPr>
        <w:pStyle w:val="Geenafstand"/>
        <w:spacing w:line="276" w:lineRule="auto"/>
        <w:rPr>
          <w:rFonts w:ascii="Montserrat Light" w:hAnsi="Montserrat Light"/>
          <w:sz w:val="20"/>
          <w:szCs w:val="20"/>
          <w:lang w:val="en-GB"/>
        </w:rPr>
      </w:pPr>
    </w:p>
    <w:p w14:paraId="26D93433" w14:textId="3A3371F1" w:rsidR="004D50B8" w:rsidRPr="001F5863" w:rsidRDefault="004D50B8" w:rsidP="004D50B8">
      <w:pPr>
        <w:pStyle w:val="Geenafstand"/>
        <w:spacing w:line="276" w:lineRule="auto"/>
        <w:rPr>
          <w:rFonts w:ascii="Montserrat Light" w:hAnsi="Montserrat Light"/>
          <w:b/>
          <w:sz w:val="22"/>
          <w:lang w:val="en-US"/>
        </w:rPr>
      </w:pPr>
      <w:r w:rsidRPr="001F5863">
        <w:rPr>
          <w:rFonts w:ascii="Montserrat Light" w:hAnsi="Montserrat Light"/>
          <w:b/>
          <w:sz w:val="22"/>
          <w:lang w:val="en-US"/>
        </w:rPr>
        <w:t xml:space="preserve">The </w:t>
      </w:r>
      <w:r w:rsidR="007D180D" w:rsidRPr="001F5863">
        <w:rPr>
          <w:rFonts w:ascii="Montserrat Light" w:hAnsi="Montserrat Light"/>
          <w:b/>
          <w:sz w:val="22"/>
          <w:lang w:val="en-US"/>
        </w:rPr>
        <w:t>MCP</w:t>
      </w:r>
      <w:r w:rsidRPr="001F5863">
        <w:rPr>
          <w:rFonts w:ascii="Montserrat Light" w:hAnsi="Montserrat Light"/>
          <w:b/>
          <w:sz w:val="22"/>
          <w:lang w:val="en-US"/>
        </w:rPr>
        <w:t xml:space="preserve"> profile</w:t>
      </w:r>
    </w:p>
    <w:p w14:paraId="75B462F6" w14:textId="77777777" w:rsidR="004D50B8" w:rsidRPr="001F5863" w:rsidRDefault="004D50B8" w:rsidP="004D50B8">
      <w:pPr>
        <w:pStyle w:val="Geenafstand"/>
        <w:spacing w:line="276" w:lineRule="auto"/>
        <w:rPr>
          <w:rFonts w:ascii="Montserrat Light" w:hAnsi="Montserrat Light"/>
          <w:sz w:val="20"/>
          <w:szCs w:val="20"/>
          <w:lang w:val="en-US"/>
        </w:rPr>
      </w:pPr>
    </w:p>
    <w:tbl>
      <w:tblPr>
        <w:tblStyle w:val="Tabel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722"/>
        <w:gridCol w:w="851"/>
        <w:gridCol w:w="2409"/>
        <w:gridCol w:w="851"/>
        <w:gridCol w:w="1672"/>
      </w:tblGrid>
      <w:tr w:rsidR="004D50B8" w:rsidRPr="001F5863" w14:paraId="52612E50" w14:textId="77777777" w:rsidTr="0043061A">
        <w:tc>
          <w:tcPr>
            <w:tcW w:w="817" w:type="dxa"/>
          </w:tcPr>
          <w:p w14:paraId="244580CA" w14:textId="77777777" w:rsidR="004D50B8" w:rsidRPr="001F5863" w:rsidRDefault="004D50B8" w:rsidP="0043061A">
            <w:pPr>
              <w:pStyle w:val="Geenafstand"/>
              <w:spacing w:line="276" w:lineRule="auto"/>
              <w:jc w:val="center"/>
              <w:rPr>
                <w:rFonts w:ascii="Montserrat Light" w:hAnsi="Montserrat Light"/>
                <w:sz w:val="20"/>
                <w:szCs w:val="20"/>
                <w:lang w:val="en-US"/>
              </w:rPr>
            </w:pPr>
            <w:r w:rsidRPr="001F5863">
              <w:rPr>
                <w:rFonts w:ascii="Montserrat Light" w:hAnsi="Montserrat Light"/>
                <w:noProof/>
                <w:sz w:val="20"/>
                <w:szCs w:val="20"/>
                <w:lang w:val="en-US" w:eastAsia="nl-NL"/>
              </w:rPr>
              <w:lastRenderedPageBreak/>
              <w:drawing>
                <wp:inline distT="0" distB="0" distL="0" distR="0" wp14:anchorId="3156D55D" wp14:editId="6B442DEB">
                  <wp:extent cx="506730" cy="506730"/>
                  <wp:effectExtent l="0" t="0" r="1270" b="1270"/>
                  <wp:docPr id="44" name="Afbeelding 21" descr="Gi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ateringPot.svg"/>
                          <pic:cNvPicPr/>
                        </pic:nvPicPr>
                        <pic:blipFill>
                          <a:blip r:embed="rId12" cstate="print">
                            <a:duotone>
                              <a:prstClr val="black"/>
                              <a:schemeClr val="accent6">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06965" cy="506965"/>
                          </a:xfrm>
                          <a:prstGeom prst="rect">
                            <a:avLst/>
                          </a:prstGeom>
                        </pic:spPr>
                      </pic:pic>
                    </a:graphicData>
                  </a:graphic>
                </wp:inline>
              </w:drawing>
            </w:r>
          </w:p>
        </w:tc>
        <w:tc>
          <w:tcPr>
            <w:tcW w:w="2722" w:type="dxa"/>
          </w:tcPr>
          <w:p w14:paraId="196A7DF5" w14:textId="77777777" w:rsidR="004D50B8" w:rsidRPr="001F5863" w:rsidRDefault="004D50B8" w:rsidP="0043061A">
            <w:pPr>
              <w:pStyle w:val="Geenafstand"/>
              <w:spacing w:line="276" w:lineRule="auto"/>
              <w:rPr>
                <w:rFonts w:ascii="Montserrat Light" w:hAnsi="Montserrat Light"/>
                <w:szCs w:val="20"/>
                <w:lang w:val="en-US"/>
              </w:rPr>
            </w:pPr>
            <w:r w:rsidRPr="001F5863">
              <w:rPr>
                <w:rFonts w:ascii="Montserrat Light" w:hAnsi="Montserrat Light"/>
                <w:szCs w:val="20"/>
                <w:lang w:val="en-US"/>
              </w:rPr>
              <w:t>Point of improvement; skills can be further developed</w:t>
            </w:r>
          </w:p>
        </w:tc>
        <w:tc>
          <w:tcPr>
            <w:tcW w:w="851" w:type="dxa"/>
          </w:tcPr>
          <w:p w14:paraId="256ED8CD" w14:textId="77777777" w:rsidR="004D50B8" w:rsidRPr="001F5863" w:rsidRDefault="004D50B8" w:rsidP="0043061A">
            <w:pPr>
              <w:pStyle w:val="Geenafstand"/>
              <w:spacing w:line="276" w:lineRule="auto"/>
              <w:jc w:val="center"/>
              <w:rPr>
                <w:rFonts w:ascii="Montserrat Light" w:hAnsi="Montserrat Light"/>
                <w:szCs w:val="20"/>
                <w:lang w:val="en-US"/>
              </w:rPr>
            </w:pPr>
            <w:r w:rsidRPr="001F5863">
              <w:rPr>
                <w:rFonts w:ascii="Montserrat Light" w:hAnsi="Montserrat Light"/>
                <w:noProof/>
                <w:szCs w:val="20"/>
                <w:lang w:val="en-US" w:eastAsia="nl-NL"/>
              </w:rPr>
              <w:drawing>
                <wp:inline distT="0" distB="0" distL="0" distR="0" wp14:anchorId="31A2881C" wp14:editId="434C57D7">
                  <wp:extent cx="445135" cy="445135"/>
                  <wp:effectExtent l="0" t="0" r="0" b="12065"/>
                  <wp:docPr id="45" name="Afbeelding 45" descr="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nt.svg"/>
                          <pic:cNvPicPr/>
                        </pic:nvPicPr>
                        <pic:blipFill>
                          <a:blip r:embed="rId14" cstate="print">
                            <a:extLst>
                              <a:ext uri="{BEBA8EAE-BF5A-486C-A8C5-ECC9F3942E4B}">
                                <a14:imgProps xmlns:a14="http://schemas.microsoft.com/office/drawing/2010/main">
                                  <a14:imgLayer r:embed="rId15">
                                    <a14:imgEffect>
                                      <a14:colorTemperature colorTemp="47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445341" cy="445341"/>
                          </a:xfrm>
                          <a:prstGeom prst="rect">
                            <a:avLst/>
                          </a:prstGeom>
                        </pic:spPr>
                      </pic:pic>
                    </a:graphicData>
                  </a:graphic>
                </wp:inline>
              </w:drawing>
            </w:r>
          </w:p>
        </w:tc>
        <w:tc>
          <w:tcPr>
            <w:tcW w:w="2409" w:type="dxa"/>
          </w:tcPr>
          <w:p w14:paraId="287FFE2D" w14:textId="77777777" w:rsidR="004D50B8" w:rsidRPr="001F5863" w:rsidRDefault="004D50B8" w:rsidP="0043061A">
            <w:pPr>
              <w:pStyle w:val="Geenafstand"/>
              <w:spacing w:line="276" w:lineRule="auto"/>
              <w:rPr>
                <w:rFonts w:ascii="Montserrat Light" w:hAnsi="Montserrat Light"/>
                <w:szCs w:val="20"/>
                <w:lang w:val="en-US"/>
              </w:rPr>
            </w:pPr>
            <w:r w:rsidRPr="001F5863">
              <w:rPr>
                <w:rFonts w:ascii="Montserrat Light" w:hAnsi="Montserrat Light"/>
                <w:szCs w:val="20"/>
                <w:lang w:val="en-US"/>
              </w:rPr>
              <w:t>Sufficient in potential, shows good practical skills</w:t>
            </w:r>
          </w:p>
        </w:tc>
        <w:tc>
          <w:tcPr>
            <w:tcW w:w="851" w:type="dxa"/>
          </w:tcPr>
          <w:p w14:paraId="5146C5AF" w14:textId="77777777" w:rsidR="004D50B8" w:rsidRPr="001F5863" w:rsidRDefault="004D50B8" w:rsidP="0043061A">
            <w:pPr>
              <w:pStyle w:val="Geenafstand"/>
              <w:spacing w:line="276" w:lineRule="auto"/>
              <w:jc w:val="center"/>
              <w:rPr>
                <w:rFonts w:ascii="Montserrat Light" w:hAnsi="Montserrat Light"/>
                <w:szCs w:val="20"/>
                <w:lang w:val="en-US"/>
              </w:rPr>
            </w:pPr>
            <w:r w:rsidRPr="001F5863">
              <w:rPr>
                <w:rFonts w:ascii="Montserrat Light" w:hAnsi="Montserrat Light"/>
                <w:noProof/>
                <w:szCs w:val="20"/>
                <w:lang w:val="en-US" w:eastAsia="nl-NL"/>
              </w:rPr>
              <w:drawing>
                <wp:inline distT="0" distB="0" distL="0" distR="0" wp14:anchorId="62D29963" wp14:editId="44535357">
                  <wp:extent cx="392430" cy="392430"/>
                  <wp:effectExtent l="0" t="0" r="0" b="0"/>
                  <wp:docPr id="53" name="Afbeelding 53" descr="Bloem in 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erInPot.svg"/>
                          <pic:cNvPicPr/>
                        </pic:nvPicPr>
                        <pic:blipFill>
                          <a:blip r:embed="rId16" cstate="print">
                            <a:extLst>
                              <a:ext uri="{BEBA8EAE-BF5A-486C-A8C5-ECC9F3942E4B}">
                                <a14:imgProps xmlns:a14="http://schemas.microsoft.com/office/drawing/2010/main">
                                  <a14:imgLayer r:embed="rId1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392612" cy="392612"/>
                          </a:xfrm>
                          <a:prstGeom prst="rect">
                            <a:avLst/>
                          </a:prstGeom>
                        </pic:spPr>
                      </pic:pic>
                    </a:graphicData>
                  </a:graphic>
                </wp:inline>
              </w:drawing>
            </w:r>
          </w:p>
        </w:tc>
        <w:tc>
          <w:tcPr>
            <w:tcW w:w="1672" w:type="dxa"/>
          </w:tcPr>
          <w:p w14:paraId="231AB367" w14:textId="77777777" w:rsidR="004D50B8" w:rsidRPr="001F5863" w:rsidRDefault="004D50B8" w:rsidP="0043061A">
            <w:pPr>
              <w:pStyle w:val="Geenafstand"/>
              <w:spacing w:line="276" w:lineRule="auto"/>
              <w:rPr>
                <w:rFonts w:ascii="Montserrat Light" w:hAnsi="Montserrat Light"/>
                <w:szCs w:val="20"/>
                <w:lang w:val="en-US"/>
              </w:rPr>
            </w:pPr>
            <w:r w:rsidRPr="001F5863">
              <w:rPr>
                <w:rFonts w:ascii="Montserrat Light" w:hAnsi="Montserrat Light"/>
                <w:szCs w:val="20"/>
                <w:lang w:val="en-US"/>
              </w:rPr>
              <w:t xml:space="preserve">Strongly developed </w:t>
            </w:r>
          </w:p>
        </w:tc>
      </w:tr>
    </w:tbl>
    <w:p w14:paraId="753AA03B" w14:textId="77777777" w:rsidR="004D50B8" w:rsidRPr="001F5863" w:rsidRDefault="004D50B8" w:rsidP="004D50B8">
      <w:pPr>
        <w:pStyle w:val="Geenafstand"/>
        <w:spacing w:line="276" w:lineRule="auto"/>
        <w:rPr>
          <w:rFonts w:ascii="Montserrat Light" w:hAnsi="Montserrat Light"/>
          <w:sz w:val="20"/>
          <w:szCs w:val="20"/>
          <w:lang w:val="en-US"/>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61237109" w14:textId="77777777" w:rsidTr="0043061A">
        <w:tc>
          <w:tcPr>
            <w:tcW w:w="9322" w:type="dxa"/>
            <w:gridSpan w:val="2"/>
            <w:tcBorders>
              <w:bottom w:val="single" w:sz="4" w:space="0" w:color="BFBFBF" w:themeColor="background1" w:themeShade="BF"/>
            </w:tcBorders>
            <w:vAlign w:val="center"/>
          </w:tcPr>
          <w:p w14:paraId="6521EA39" w14:textId="77777777" w:rsidR="004D50B8" w:rsidRPr="001F5863" w:rsidRDefault="004D50B8"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Personal Leadership</w:t>
            </w:r>
          </w:p>
        </w:tc>
      </w:tr>
      <w:tr w:rsidR="004D50B8" w:rsidRPr="00B128AB" w14:paraId="471B78B9"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4" name="Picture 54"/>
                  <wp:cNvGraphicFramePr>
                    <a:graphicFrameLocks noChangeAspect="1"/>
                  </wp:cNvGraphicFramePr>
                  <a:graphic>
                    <a:graphicData uri="http://schemas.openxmlformats.org/drawingml/2006/picture">
                      <pic:pic>
                        <pic:nvPicPr>
                          <pic:cNvPr id="0" name="strong.png"/>
                          <pic:cNvPicPr/>
                        </pic:nvPicPr>
                        <pic:blipFill>
                          <a:blip r:embed="rId24"/>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A4B557D" w14:textId="0C0A6FE7" w:rsidR="004D50B8" w:rsidRPr="001F5863" w:rsidRDefault="007D180D" w:rsidP="001A21E5">
            <w:pPr>
              <w:rPr>
                <w:rFonts w:ascii="Montserrat Light" w:hAnsi="Montserrat Light"/>
                <w:color w:val="002060"/>
                <w:sz w:val="16"/>
                <w:lang w:val="en-US"/>
              </w:rPr>
            </w:pPr>
            <w:r w:rsidRPr="001F5863">
              <w:rPr>
                <w:rFonts w:ascii="Montserrat Light" w:hAnsi="Montserrat Light"/>
                <w:b/>
                <w:color w:val="002060"/>
                <w:sz w:val="16"/>
                <w:lang w:val="en-US"/>
              </w:rPr>
              <w:t>Motivation</w:t>
            </w:r>
            <w:r w:rsidRPr="001F5863">
              <w:rPr>
                <w:rFonts w:ascii="Montserrat Light" w:hAnsi="Montserrat Light"/>
                <w:b/>
                <w:color w:val="00B050"/>
                <w:sz w:val="16"/>
                <w:lang w:val="en-US"/>
              </w:rPr>
              <w:t>:</w:t>
            </w:r>
            <w:r w:rsidR="00496F9B" w:rsidRPr="001F5863">
              <w:rPr>
                <w:rFonts w:ascii="Montserrat Light" w:hAnsi="Montserrat Light"/>
                <w:color w:val="00B050"/>
                <w:sz w:val="16"/>
                <w:lang w:val="en-US"/>
              </w:rPr>
              <w:t xml:space="preserve"> is driven to develop oneself, to work in different roles and organizations and to contribute to solutions for different business challenges, change projects and (digital) transformations.</w:t>
            </w:r>
          </w:p>
        </w:tc>
      </w:tr>
      <w:tr w:rsidR="004D50B8" w:rsidRPr="001F5863" w14:paraId="11AEE18B"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5" name="Picture 55"/>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21854B85" w14:textId="74A7DCCC" w:rsidR="004D50B8" w:rsidRPr="001F5863" w:rsidRDefault="00496F9B" w:rsidP="001A21E5">
            <w:pPr>
              <w:rPr>
                <w:rFonts w:ascii="Montserrat Light" w:hAnsi="Montserrat Light"/>
                <w:color w:val="002060"/>
                <w:sz w:val="16"/>
                <w:lang w:val="en-US"/>
              </w:rPr>
            </w:pPr>
            <w:r w:rsidRPr="001F5863">
              <w:rPr>
                <w:rFonts w:ascii="Montserrat Light" w:hAnsi="Montserrat Light"/>
                <w:b/>
                <w:color w:val="002060"/>
                <w:sz w:val="16"/>
                <w:lang w:val="en-US"/>
              </w:rPr>
              <w:t xml:space="preserve">Personal development: </w:t>
            </w:r>
            <w:r w:rsidRPr="001F5863">
              <w:rPr>
                <w:rFonts w:ascii="Montserrat Light" w:hAnsi="Montserrat Light"/>
                <w:color w:val="00B050"/>
                <w:sz w:val="16"/>
                <w:lang w:val="en-US"/>
              </w:rPr>
              <w:t>shows a growth mindset, applies self-reflection and feedback. Has the intrinsic motivation to improve oneself.</w:t>
            </w:r>
          </w:p>
        </w:tc>
      </w:tr>
      <w:tr w:rsidR="004D50B8" w:rsidRPr="00B128AB" w14:paraId="3A8259AB"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6" name="Picture 56"/>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514E0E2B" w14:textId="2445F6EE" w:rsidR="004D50B8" w:rsidRPr="001F5863" w:rsidRDefault="007D180D" w:rsidP="001A21E5">
            <w:pPr>
              <w:rPr>
                <w:rFonts w:ascii="Montserrat Light" w:hAnsi="Montserrat Light"/>
                <w:color w:val="002060"/>
                <w:sz w:val="16"/>
                <w:lang w:val="en-US"/>
              </w:rPr>
            </w:pPr>
            <w:r w:rsidRPr="001F5863">
              <w:rPr>
                <w:rFonts w:ascii="Montserrat Light" w:hAnsi="Montserrat Light"/>
                <w:b/>
                <w:color w:val="002060"/>
                <w:sz w:val="16"/>
                <w:lang w:val="en-US"/>
              </w:rPr>
              <w:t>Gut/Toughness:</w:t>
            </w:r>
            <w:r w:rsidRPr="001F5863">
              <w:rPr>
                <w:rFonts w:ascii="Montserrat Light" w:hAnsi="Montserrat Light"/>
                <w:color w:val="002060"/>
                <w:sz w:val="16"/>
                <w:lang w:val="en-US"/>
              </w:rPr>
              <w:t xml:space="preserve"> </w:t>
            </w:r>
            <w:r w:rsidR="00496F9B" w:rsidRPr="001F5863">
              <w:rPr>
                <w:rFonts w:ascii="Montserrat Light" w:hAnsi="Montserrat Light"/>
                <w:color w:val="00B050"/>
                <w:sz w:val="16"/>
                <w:lang w:val="en-US"/>
              </w:rPr>
              <w:t xml:space="preserve">shows resilience when facing resistance, criticism or setbacks, controls his/her own emotions in stressful situations; shows himself/herself to be an equal conversation partner and has the guts to express his/her own vision, opinion </w:t>
            </w:r>
            <w:r w:rsidR="00496F9B" w:rsidRPr="001F5863">
              <w:rPr>
                <w:rFonts w:ascii="Montserrat Light" w:hAnsi="Montserrat Light"/>
                <w:color w:val="002060"/>
                <w:sz w:val="16"/>
                <w:lang w:val="en-US"/>
              </w:rPr>
              <w:t>and feelings</w:t>
            </w:r>
            <w:r w:rsidR="00496F9B" w:rsidRPr="001F5863">
              <w:rPr>
                <w:rFonts w:ascii="Montserrat Light" w:hAnsi="Montserrat Light"/>
                <w:color w:val="00B050"/>
                <w:sz w:val="16"/>
                <w:lang w:val="en-US"/>
              </w:rPr>
              <w:t>.</w:t>
            </w:r>
          </w:p>
        </w:tc>
      </w:tr>
      <w:tr w:rsidR="004D50B8" w:rsidRPr="00B128AB" w14:paraId="5C1EBDD1" w14:textId="77777777" w:rsidTr="00496F9B">
        <w:trPr>
          <w:trHeight w:val="243"/>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7" name="Picture 57"/>
                  <wp:cNvGraphicFramePr>
                    <a:graphicFrameLocks noChangeAspect="1"/>
                  </wp:cNvGraphicFramePr>
                  <a:graphic>
                    <a:graphicData uri="http://schemas.openxmlformats.org/drawingml/2006/picture">
                      <pic:pic>
                        <pic:nvPicPr>
                          <pic:cNvPr id="0" name="strong.png"/>
                          <pic:cNvPicPr/>
                        </pic:nvPicPr>
                        <pic:blipFill>
                          <a:blip r:embed="rId24"/>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0962BE5" w14:textId="19242866" w:rsidR="004D50B8" w:rsidRPr="001F5863" w:rsidRDefault="00496F9B" w:rsidP="001A21E5">
            <w:pPr>
              <w:rPr>
                <w:rFonts w:ascii="Montserrat Light" w:hAnsi="Montserrat Light"/>
                <w:color w:val="002060"/>
                <w:sz w:val="16"/>
                <w:lang w:val="en-US"/>
              </w:rPr>
            </w:pPr>
            <w:r w:rsidRPr="001F5863">
              <w:rPr>
                <w:rFonts w:ascii="Montserrat Light" w:hAnsi="Montserrat Light"/>
                <w:b/>
                <w:color w:val="002060"/>
                <w:sz w:val="16"/>
                <w:lang w:val="en-US"/>
              </w:rPr>
              <w:t xml:space="preserve">Ownership: </w:t>
            </w:r>
            <w:r w:rsidRPr="001F5863">
              <w:rPr>
                <w:rFonts w:ascii="Montserrat Light" w:hAnsi="Montserrat Light"/>
                <w:color w:val="00B050"/>
                <w:sz w:val="16"/>
                <w:lang w:val="en-US"/>
              </w:rPr>
              <w:t xml:space="preserve">takes responsibility to achieve the goal, </w:t>
            </w:r>
            <w:r w:rsidRPr="001F5863">
              <w:rPr>
                <w:rFonts w:ascii="Montserrat Light" w:hAnsi="Montserrat Light"/>
                <w:color w:val="002060"/>
                <w:sz w:val="16"/>
                <w:lang w:val="en-US"/>
              </w:rPr>
              <w:t xml:space="preserve">autonomously directs the process towards the goal </w:t>
            </w:r>
            <w:r w:rsidRPr="001F5863">
              <w:rPr>
                <w:rFonts w:ascii="Montserrat Light" w:hAnsi="Montserrat Light"/>
                <w:color w:val="00B050"/>
                <w:sz w:val="16"/>
                <w:lang w:val="en-US"/>
              </w:rPr>
              <w:t>and organizes help if needed.</w:t>
            </w:r>
          </w:p>
        </w:tc>
      </w:tr>
    </w:tbl>
    <w:p w14:paraId="2264DBA9" w14:textId="77777777" w:rsidR="004D50B8" w:rsidRPr="001F5863"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7B9E5CB4" w14:textId="77777777" w:rsidTr="0043061A">
        <w:tc>
          <w:tcPr>
            <w:tcW w:w="9322" w:type="dxa"/>
            <w:gridSpan w:val="2"/>
            <w:tcBorders>
              <w:bottom w:val="single" w:sz="4" w:space="0" w:color="BFBFBF" w:themeColor="background1" w:themeShade="BF"/>
            </w:tcBorders>
            <w:vAlign w:val="center"/>
          </w:tcPr>
          <w:p w14:paraId="124BA8FB" w14:textId="70B24090"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Connect people</w:t>
            </w:r>
          </w:p>
        </w:tc>
      </w:tr>
      <w:tr w:rsidR="004D50B8" w:rsidRPr="00B128AB" w14:paraId="26ECE9DA"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8" name="Picture 58"/>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28E44AA" w14:textId="06710E18" w:rsidR="004D50B8" w:rsidRPr="001F5863" w:rsidRDefault="007D180D" w:rsidP="001A21E5">
            <w:pPr>
              <w:rPr>
                <w:rFonts w:ascii="Montserrat Light" w:hAnsi="Montserrat Light"/>
                <w:color w:val="00B050"/>
                <w:sz w:val="16"/>
                <w:lang w:val="en-US"/>
              </w:rPr>
            </w:pPr>
            <w:r w:rsidRPr="001F5863">
              <w:rPr>
                <w:rFonts w:ascii="Montserrat Light" w:hAnsi="Montserrat Light"/>
                <w:b/>
                <w:color w:val="002060"/>
                <w:sz w:val="16"/>
                <w:lang w:val="en-US"/>
              </w:rPr>
              <w:t xml:space="preserve">Positive &amp; Inspiring attitude: </w:t>
            </w:r>
            <w:r w:rsidR="005D5344" w:rsidRPr="001F5863">
              <w:rPr>
                <w:rFonts w:ascii="Montserrat Light" w:hAnsi="Montserrat Light"/>
                <w:color w:val="00B050"/>
                <w:sz w:val="16"/>
                <w:lang w:val="en-US"/>
              </w:rPr>
              <w:t xml:space="preserve">: inspires and motivates others with an enthusiastic and positive attitude; is transparent and sincere; </w:t>
            </w:r>
            <w:r w:rsidR="005D5344" w:rsidRPr="001F5863">
              <w:rPr>
                <w:rFonts w:ascii="Montserrat Light" w:hAnsi="Montserrat Light"/>
                <w:color w:val="002060"/>
                <w:sz w:val="16"/>
                <w:lang w:val="en-US"/>
              </w:rPr>
              <w:t>creates an atmosphere of trust.</w:t>
            </w:r>
          </w:p>
        </w:tc>
      </w:tr>
      <w:tr w:rsidR="004D50B8" w:rsidRPr="00B128AB" w14:paraId="1BF30164"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59" name="Picture 59"/>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980596B" w14:textId="0AFDC647" w:rsidR="004D50B8" w:rsidRPr="001F5863" w:rsidRDefault="007D180D" w:rsidP="007D180D">
            <w:pPr>
              <w:rPr>
                <w:rFonts w:ascii="Montserrat Light" w:hAnsi="Montserrat Light"/>
                <w:color w:val="00B050"/>
                <w:sz w:val="16"/>
                <w:lang w:val="en-US"/>
              </w:rPr>
            </w:pPr>
            <w:r w:rsidRPr="001F5863">
              <w:rPr>
                <w:rFonts w:ascii="Montserrat Light" w:hAnsi="Montserrat Light"/>
                <w:b/>
                <w:color w:val="002060"/>
                <w:sz w:val="16"/>
                <w:lang w:val="en-US"/>
              </w:rPr>
              <w:t>Involved</w:t>
            </w:r>
            <w:r w:rsidRPr="001F5863">
              <w:rPr>
                <w:rFonts w:ascii="Montserrat Light" w:hAnsi="Montserrat Light"/>
                <w:color w:val="002060"/>
                <w:sz w:val="16"/>
                <w:lang w:val="en-US"/>
              </w:rPr>
              <w:t xml:space="preserve">: </w:t>
            </w:r>
            <w:r w:rsidR="005D5344" w:rsidRPr="001F5863">
              <w:rPr>
                <w:rFonts w:ascii="Montserrat Light" w:hAnsi="Montserrat Light"/>
                <w:color w:val="00B050"/>
                <w:sz w:val="16"/>
                <w:lang w:val="en-US"/>
              </w:rPr>
              <w:t xml:space="preserve">asks questions out of genuine interest; listens and wants to understand the other </w:t>
            </w:r>
            <w:r w:rsidR="005D5344" w:rsidRPr="001F5863">
              <w:rPr>
                <w:rFonts w:ascii="Montserrat Light" w:hAnsi="Montserrat Light"/>
                <w:color w:val="002060"/>
                <w:sz w:val="16"/>
                <w:lang w:val="en-US"/>
              </w:rPr>
              <w:t>and thus creates safety and trust.</w:t>
            </w:r>
          </w:p>
        </w:tc>
      </w:tr>
      <w:tr w:rsidR="004D50B8" w:rsidRPr="00B128AB" w14:paraId="01565F27"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0" name="Picture 60"/>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294CC60B" w14:textId="04D24BAA" w:rsidR="004D50B8" w:rsidRPr="001F5863" w:rsidRDefault="007D180D" w:rsidP="00332450">
            <w:pPr>
              <w:textAlignment w:val="center"/>
              <w:rPr>
                <w:rFonts w:ascii="Montserrat Light" w:hAnsi="Montserrat Light"/>
                <w:sz w:val="20"/>
                <w:lang w:val="en-US"/>
              </w:rPr>
            </w:pPr>
            <w:r w:rsidRPr="001F5863">
              <w:rPr>
                <w:rFonts w:ascii="Montserrat Light" w:hAnsi="Montserrat Light"/>
                <w:b/>
                <w:color w:val="002060"/>
                <w:sz w:val="16"/>
                <w:lang w:val="en-US"/>
              </w:rPr>
              <w:t>Collaborative</w:t>
            </w:r>
            <w:r w:rsidRPr="001F5863">
              <w:rPr>
                <w:rFonts w:ascii="Montserrat Light" w:hAnsi="Montserrat Light"/>
                <w:color w:val="002060"/>
                <w:sz w:val="16"/>
                <w:lang w:val="en-US"/>
              </w:rPr>
              <w:t>:</w:t>
            </w:r>
            <w:r w:rsidR="005D5344" w:rsidRPr="001F5863">
              <w:rPr>
                <w:rFonts w:ascii="Montserrat Light" w:hAnsi="Montserrat Light"/>
                <w:color w:val="002060"/>
                <w:sz w:val="16"/>
                <w:lang w:val="en-US"/>
              </w:rPr>
              <w:t xml:space="preserve"> </w:t>
            </w:r>
            <w:r w:rsidR="005D5344" w:rsidRPr="001F5863">
              <w:rPr>
                <w:rFonts w:ascii="Montserrat Light" w:hAnsi="Montserrat Light"/>
                <w:color w:val="00B050"/>
                <w:sz w:val="16"/>
                <w:lang w:val="en-US"/>
              </w:rPr>
              <w:t>has a collaborative attitude; is helpful and actively contributes to the effectiveness and atmosphere in the team in order to achieve common results.</w:t>
            </w:r>
          </w:p>
        </w:tc>
      </w:tr>
      <w:tr w:rsidR="005D5344" w:rsidRPr="00B128AB" w14:paraId="7AFAAC06" w14:textId="77777777" w:rsidTr="005D5344">
        <w:trPr>
          <w:trHeight w:val="628"/>
        </w:trPr>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1" name="Picture 61"/>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39548838" w14:textId="58FACCAF" w:rsidR="005D5344" w:rsidRPr="001F5863" w:rsidRDefault="005D5344" w:rsidP="00332450">
            <w:pPr>
              <w:textAlignment w:val="center"/>
              <w:rPr>
                <w:rFonts w:ascii="Montserrat Light" w:hAnsi="Montserrat Light"/>
                <w:bCs/>
                <w:color w:val="002060"/>
                <w:sz w:val="16"/>
                <w:lang w:val="en-US"/>
              </w:rPr>
            </w:pPr>
            <w:r w:rsidRPr="001F5863">
              <w:rPr>
                <w:rFonts w:ascii="Montserrat Light" w:hAnsi="Montserrat Light"/>
                <w:b/>
                <w:color w:val="002060"/>
                <w:sz w:val="16"/>
                <w:lang w:val="en-US"/>
              </w:rPr>
              <w:t xml:space="preserve">Communication skills: </w:t>
            </w:r>
            <w:r w:rsidRPr="001F5863">
              <w:rPr>
                <w:rFonts w:ascii="Montserrat Light" w:hAnsi="Montserrat Light"/>
                <w:bCs/>
                <w:color w:val="00B050"/>
                <w:sz w:val="16"/>
                <w:lang w:val="en-US"/>
              </w:rPr>
              <w:t xml:space="preserve">communicates effectively (right amount, content and form) by tailoring the message to the recipient; </w:t>
            </w:r>
            <w:r w:rsidRPr="001F5863">
              <w:rPr>
                <w:rFonts w:ascii="Montserrat Light" w:hAnsi="Montserrat Light"/>
                <w:bCs/>
                <w:color w:val="002060"/>
                <w:sz w:val="16"/>
                <w:lang w:val="en-US"/>
              </w:rPr>
              <w:t>uses appropriate arguments to get people on board or to convince them.</w:t>
            </w:r>
          </w:p>
        </w:tc>
      </w:tr>
    </w:tbl>
    <w:p w14:paraId="2267FC4D" w14:textId="77777777" w:rsidR="004D50B8" w:rsidRPr="001F5863"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5B6872E4" w14:textId="77777777" w:rsidTr="0043061A">
        <w:tc>
          <w:tcPr>
            <w:tcW w:w="9322" w:type="dxa"/>
            <w:gridSpan w:val="2"/>
            <w:tcBorders>
              <w:bottom w:val="single" w:sz="4" w:space="0" w:color="BFBFBF" w:themeColor="background1" w:themeShade="BF"/>
            </w:tcBorders>
            <w:vAlign w:val="center"/>
          </w:tcPr>
          <w:p w14:paraId="0A46DBBC" w14:textId="54079A8D"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Know what matters</w:t>
            </w:r>
          </w:p>
        </w:tc>
      </w:tr>
      <w:tr w:rsidR="004D50B8" w:rsidRPr="00B128AB" w14:paraId="005950A0"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2" name="Picture 62"/>
                  <wp:cNvGraphicFramePr>
                    <a:graphicFrameLocks noChangeAspect="1"/>
                  </wp:cNvGraphicFramePr>
                  <a:graphic>
                    <a:graphicData uri="http://schemas.openxmlformats.org/drawingml/2006/picture">
                      <pic:pic>
                        <pic:nvPicPr>
                          <pic:cNvPr id="0" name="strong.png"/>
                          <pic:cNvPicPr/>
                        </pic:nvPicPr>
                        <pic:blipFill>
                          <a:blip r:embed="rId24"/>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9767452" w14:textId="4A4BD96C" w:rsidR="004D50B8" w:rsidRPr="001F5863" w:rsidRDefault="005D5344" w:rsidP="001A21E5">
            <w:pPr>
              <w:rPr>
                <w:rFonts w:ascii="Montserrat Light" w:hAnsi="Montserrat Light"/>
                <w:b/>
                <w:color w:val="00B050"/>
                <w:sz w:val="16"/>
                <w:lang w:val="en-US"/>
              </w:rPr>
            </w:pPr>
            <w:r w:rsidRPr="001F5863">
              <w:rPr>
                <w:rFonts w:ascii="Montserrat Light" w:hAnsi="Montserrat Light"/>
                <w:b/>
                <w:color w:val="002060"/>
                <w:sz w:val="16"/>
                <w:lang w:val="en-US"/>
              </w:rPr>
              <w:t xml:space="preserve">Autodidact/ learning agility: </w:t>
            </w:r>
            <w:r w:rsidRPr="001F5863">
              <w:rPr>
                <w:rFonts w:ascii="Montserrat Light" w:hAnsi="Montserrat Light"/>
                <w:bCs/>
                <w:color w:val="00B050"/>
                <w:sz w:val="16"/>
                <w:lang w:val="en-US"/>
              </w:rPr>
              <w:t xml:space="preserve">is curious and intrinsically motivated to acquire new knowledge, skills and tools, </w:t>
            </w:r>
            <w:proofErr w:type="spellStart"/>
            <w:r w:rsidRPr="001F5863">
              <w:rPr>
                <w:rFonts w:ascii="Montserrat Light" w:hAnsi="Montserrat Light"/>
                <w:bCs/>
                <w:color w:val="00B050"/>
                <w:sz w:val="16"/>
                <w:lang w:val="en-US"/>
              </w:rPr>
              <w:t>eg.</w:t>
            </w:r>
            <w:proofErr w:type="spellEnd"/>
            <w:r w:rsidRPr="001F5863">
              <w:rPr>
                <w:rFonts w:ascii="Montserrat Light" w:hAnsi="Montserrat Light"/>
                <w:bCs/>
                <w:color w:val="00B050"/>
                <w:sz w:val="16"/>
                <w:lang w:val="en-US"/>
              </w:rPr>
              <w:t xml:space="preserve"> in the field of digital, data &amp; technology.</w:t>
            </w:r>
          </w:p>
        </w:tc>
      </w:tr>
      <w:tr w:rsidR="004D50B8" w:rsidRPr="00B128AB" w14:paraId="395A108A"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3" name="Picture 63"/>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CF04A2A" w14:textId="2F43864A" w:rsidR="0098779B" w:rsidRPr="001F5863" w:rsidRDefault="005D5344" w:rsidP="0098779B">
            <w:pPr>
              <w:textAlignment w:val="center"/>
              <w:rPr>
                <w:rFonts w:ascii="Montserrat Light" w:hAnsi="Montserrat Light"/>
                <w:sz w:val="20"/>
                <w:lang w:val="en-US"/>
              </w:rPr>
            </w:pPr>
            <w:r w:rsidRPr="001F5863">
              <w:rPr>
                <w:rFonts w:ascii="Montserrat Light" w:hAnsi="Montserrat Light"/>
                <w:b/>
                <w:color w:val="002060"/>
                <w:sz w:val="16"/>
                <w:lang w:val="en-US"/>
              </w:rPr>
              <w:t xml:space="preserve">Complexity management: </w:t>
            </w:r>
            <w:r w:rsidRPr="001F5863">
              <w:rPr>
                <w:rFonts w:ascii="Montserrat Light" w:hAnsi="Montserrat Light"/>
                <w:bCs/>
                <w:color w:val="00B050"/>
                <w:sz w:val="16"/>
                <w:lang w:val="en-US"/>
              </w:rPr>
              <w:t xml:space="preserve">knows how to quickly oversee, understand and simplify a large amount of complex information, makes connections, grabs the essence and structure </w:t>
            </w:r>
            <w:r w:rsidRPr="001F5863">
              <w:rPr>
                <w:rFonts w:ascii="Montserrat Light" w:hAnsi="Montserrat Light"/>
                <w:bCs/>
                <w:color w:val="1F497D" w:themeColor="text2"/>
                <w:sz w:val="16"/>
                <w:lang w:val="en-US"/>
              </w:rPr>
              <w:t>and is able to communicate it in a simple and understandable way</w:t>
            </w:r>
            <w:r w:rsidR="0098779B" w:rsidRPr="001F5863">
              <w:rPr>
                <w:rFonts w:ascii="Montserrat Light" w:hAnsi="Montserrat Light"/>
                <w:bCs/>
                <w:color w:val="1F497D" w:themeColor="text2"/>
                <w:sz w:val="16"/>
                <w:lang w:val="en-US"/>
              </w:rPr>
              <w:t>.</w:t>
            </w:r>
          </w:p>
        </w:tc>
      </w:tr>
      <w:tr w:rsidR="004D50B8" w:rsidRPr="00B128AB" w14:paraId="6FA560A2"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4" name="Picture 64"/>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410B2B9" w14:textId="6EACE237" w:rsidR="004D50B8" w:rsidRPr="001F5863" w:rsidRDefault="0098779B" w:rsidP="007D180D">
            <w:pPr>
              <w:rPr>
                <w:rFonts w:ascii="Montserrat Light" w:hAnsi="Montserrat Light"/>
                <w:color w:val="002060"/>
                <w:sz w:val="16"/>
                <w:lang w:val="en-US"/>
              </w:rPr>
            </w:pPr>
            <w:r w:rsidRPr="001F5863">
              <w:rPr>
                <w:rFonts w:ascii="Montserrat Light" w:hAnsi="Montserrat Light"/>
                <w:b/>
                <w:bCs/>
                <w:color w:val="002060"/>
                <w:sz w:val="16"/>
                <w:lang w:val="en-US"/>
              </w:rPr>
              <w:t>Thinking flexibility</w:t>
            </w:r>
            <w:r w:rsidRPr="001F5863">
              <w:rPr>
                <w:rFonts w:ascii="Montserrat Light" w:hAnsi="Montserrat Light"/>
                <w:color w:val="002060"/>
                <w:sz w:val="16"/>
                <w:lang w:val="en-US"/>
              </w:rPr>
              <w:t xml:space="preserve">: </w:t>
            </w:r>
            <w:r w:rsidRPr="001F5863">
              <w:rPr>
                <w:rFonts w:ascii="Montserrat Light" w:hAnsi="Montserrat Light"/>
                <w:color w:val="00B050"/>
                <w:sz w:val="16"/>
                <w:lang w:val="en-US"/>
              </w:rPr>
              <w:t xml:space="preserve">knows how to </w:t>
            </w:r>
            <w:proofErr w:type="spellStart"/>
            <w:r w:rsidRPr="001F5863">
              <w:rPr>
                <w:rFonts w:ascii="Montserrat Light" w:hAnsi="Montserrat Light"/>
                <w:color w:val="00B050"/>
                <w:sz w:val="16"/>
                <w:lang w:val="en-US"/>
              </w:rPr>
              <w:t>analyse</w:t>
            </w:r>
            <w:proofErr w:type="spellEnd"/>
            <w:r w:rsidRPr="001F5863">
              <w:rPr>
                <w:rFonts w:ascii="Montserrat Light" w:hAnsi="Montserrat Light"/>
                <w:color w:val="00B050"/>
                <w:sz w:val="16"/>
                <w:lang w:val="en-US"/>
              </w:rPr>
              <w:t xml:space="preserve"> an issue in depth and as a whole, continues to integrate new information into its own analysis </w:t>
            </w:r>
            <w:r w:rsidRPr="001F5863">
              <w:rPr>
                <w:rFonts w:ascii="Montserrat Light" w:hAnsi="Montserrat Light"/>
                <w:color w:val="002060"/>
                <w:sz w:val="16"/>
                <w:lang w:val="en-US"/>
              </w:rPr>
              <w:t>and conclusions.</w:t>
            </w:r>
          </w:p>
        </w:tc>
      </w:tr>
      <w:tr w:rsidR="00332450" w:rsidRPr="00B128AB" w14:paraId="38CE8BEA"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5" name="Picture 65"/>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D8595BE" w14:textId="088D9A19" w:rsidR="00332450" w:rsidRPr="001F5863" w:rsidRDefault="0098779B" w:rsidP="00332450">
            <w:pPr>
              <w:textAlignment w:val="center"/>
              <w:rPr>
                <w:rFonts w:ascii="Montserrat Light" w:hAnsi="Montserrat Light"/>
                <w:b/>
                <w:sz w:val="20"/>
                <w:lang w:val="en-GB"/>
              </w:rPr>
            </w:pPr>
            <w:r w:rsidRPr="001F5863">
              <w:rPr>
                <w:rFonts w:ascii="Montserrat Light" w:hAnsi="Montserrat Light"/>
                <w:b/>
                <w:color w:val="002060"/>
                <w:sz w:val="16"/>
                <w:lang w:val="en-US"/>
              </w:rPr>
              <w:t>Multiple thinking</w:t>
            </w:r>
            <w:r w:rsidRPr="001F5863">
              <w:rPr>
                <w:rFonts w:ascii="Montserrat Light" w:hAnsi="Montserrat Light"/>
                <w:color w:val="002060"/>
                <w:sz w:val="16"/>
                <w:lang w:val="en-US"/>
              </w:rPr>
              <w:t xml:space="preserve">: </w:t>
            </w:r>
            <w:r w:rsidRPr="001F5863">
              <w:rPr>
                <w:rFonts w:ascii="Montserrat Light" w:hAnsi="Montserrat Light"/>
                <w:color w:val="00B050"/>
                <w:sz w:val="16"/>
                <w:lang w:val="en-US"/>
              </w:rPr>
              <w:t>is able to think in different possibilities in every situation and takes into consideration the consequences of different choices.</w:t>
            </w:r>
          </w:p>
        </w:tc>
      </w:tr>
    </w:tbl>
    <w:p w14:paraId="7BF431DD" w14:textId="77777777" w:rsidR="00056EF9" w:rsidRPr="001F5863" w:rsidRDefault="00056EF9"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1F5863" w14:paraId="01ED1F28" w14:textId="77777777" w:rsidTr="0043061A">
        <w:tc>
          <w:tcPr>
            <w:tcW w:w="9322" w:type="dxa"/>
            <w:gridSpan w:val="2"/>
            <w:tcBorders>
              <w:bottom w:val="single" w:sz="4" w:space="0" w:color="BFBFBF" w:themeColor="background1" w:themeShade="BF"/>
            </w:tcBorders>
            <w:vAlign w:val="center"/>
          </w:tcPr>
          <w:p w14:paraId="755CBDE0" w14:textId="37FE9E83"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Manage the process</w:t>
            </w:r>
          </w:p>
        </w:tc>
      </w:tr>
      <w:tr w:rsidR="004D50B8" w:rsidRPr="00B128AB" w14:paraId="24BAD72B"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6" name="Picture 66"/>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6D1A4AF7" w14:textId="36308D86" w:rsidR="004D50B8" w:rsidRPr="001F5863" w:rsidRDefault="0098779B" w:rsidP="001A21E5">
            <w:pPr>
              <w:rPr>
                <w:rFonts w:ascii="Montserrat Light" w:hAnsi="Montserrat Light"/>
                <w:color w:val="002060"/>
                <w:sz w:val="16"/>
                <w:lang w:val="en-US"/>
              </w:rPr>
            </w:pPr>
            <w:r w:rsidRPr="001F5863">
              <w:rPr>
                <w:rFonts w:ascii="Montserrat Light" w:hAnsi="Montserrat Light"/>
                <w:b/>
                <w:color w:val="002060"/>
                <w:sz w:val="16"/>
                <w:lang w:val="en-US"/>
              </w:rPr>
              <w:t xml:space="preserve">Proactive: </w:t>
            </w:r>
            <w:r w:rsidRPr="001F5863">
              <w:rPr>
                <w:rFonts w:ascii="Montserrat Light" w:hAnsi="Montserrat Light"/>
                <w:bCs/>
                <w:color w:val="00B050"/>
                <w:sz w:val="16"/>
                <w:lang w:val="en-US"/>
              </w:rPr>
              <w:t>takes initiative and takes  the first step to understand, to take action, to approach someone</w:t>
            </w:r>
            <w:r w:rsidRPr="001F5863">
              <w:rPr>
                <w:rFonts w:ascii="Montserrat Light" w:hAnsi="Montserrat Light"/>
                <w:bCs/>
                <w:color w:val="002060"/>
                <w:sz w:val="16"/>
                <w:lang w:val="en-US"/>
              </w:rPr>
              <w:t>, to anticipate chances, to look ahead.</w:t>
            </w:r>
          </w:p>
        </w:tc>
      </w:tr>
      <w:tr w:rsidR="004D50B8" w:rsidRPr="00B128AB" w14:paraId="4908E113"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7" name="Picture 67"/>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7BDC2F20" w14:textId="255FEAB4" w:rsidR="004D50B8" w:rsidRPr="001F5863" w:rsidRDefault="0098779B" w:rsidP="002E5419">
            <w:pPr>
              <w:rPr>
                <w:rFonts w:ascii="Montserrat Light" w:hAnsi="Montserrat Light"/>
                <w:color w:val="002060"/>
                <w:sz w:val="16"/>
                <w:lang w:val="en-US"/>
              </w:rPr>
            </w:pPr>
            <w:r w:rsidRPr="001F5863">
              <w:rPr>
                <w:rFonts w:ascii="Montserrat Light" w:hAnsi="Montserrat Light"/>
                <w:b/>
                <w:color w:val="002060"/>
                <w:sz w:val="16"/>
                <w:lang w:val="en-US"/>
              </w:rPr>
              <w:t xml:space="preserve">Delivers results: </w:t>
            </w:r>
            <w:r w:rsidRPr="001F5863">
              <w:rPr>
                <w:rFonts w:ascii="Montserrat Light" w:hAnsi="Montserrat Light"/>
                <w:bCs/>
                <w:color w:val="00B050"/>
                <w:sz w:val="16"/>
                <w:lang w:val="en-US"/>
              </w:rPr>
              <w:t xml:space="preserve">translates the goal into realistic steps &amp; priorities, monitors progress and, if necessary, sets new priorities, works efficiently </w:t>
            </w:r>
            <w:r w:rsidRPr="001F5863">
              <w:rPr>
                <w:rFonts w:ascii="Montserrat Light" w:hAnsi="Montserrat Light"/>
                <w:bCs/>
                <w:color w:val="002060"/>
                <w:sz w:val="16"/>
                <w:lang w:val="en-US"/>
              </w:rPr>
              <w:t>and achieves concrete results on time through targeted actions and decisions.</w:t>
            </w:r>
          </w:p>
        </w:tc>
      </w:tr>
      <w:tr w:rsidR="004D50B8" w:rsidRPr="00B128AB" w14:paraId="1B6305B8"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8" name="Picture 68"/>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0ABD4DEC" w14:textId="199E0154" w:rsidR="004D50B8" w:rsidRPr="001F5863" w:rsidRDefault="0098779B" w:rsidP="001A21E5">
            <w:pPr>
              <w:rPr>
                <w:rFonts w:ascii="Montserrat Light" w:hAnsi="Montserrat Light"/>
                <w:sz w:val="20"/>
                <w:lang w:val="en-US"/>
              </w:rPr>
            </w:pPr>
            <w:r w:rsidRPr="001F5863">
              <w:rPr>
                <w:rFonts w:ascii="Montserrat Light" w:hAnsi="Montserrat Light"/>
                <w:b/>
                <w:color w:val="002060"/>
                <w:sz w:val="16"/>
                <w:lang w:val="en-US"/>
              </w:rPr>
              <w:t xml:space="preserve">Agile worker: </w:t>
            </w:r>
            <w:r w:rsidRPr="001F5863">
              <w:rPr>
                <w:rFonts w:ascii="Montserrat Light" w:hAnsi="Montserrat Light"/>
                <w:bCs/>
                <w:color w:val="00B050"/>
                <w:sz w:val="16"/>
                <w:lang w:val="en-US"/>
              </w:rPr>
              <w:t xml:space="preserve">dares to experiment and make 'mistakes', is able to adapt and improve things when something doesn’t work </w:t>
            </w:r>
            <w:r w:rsidRPr="001F5863">
              <w:rPr>
                <w:rFonts w:ascii="Montserrat Light" w:hAnsi="Montserrat Light"/>
                <w:bCs/>
                <w:color w:val="002060"/>
                <w:sz w:val="16"/>
                <w:lang w:val="en-US"/>
              </w:rPr>
              <w:t>, has a fast cycle of reflection to keep moving forward quickly, continuously adapts planning to new circumstances without losing sight of the goal.</w:t>
            </w:r>
          </w:p>
        </w:tc>
      </w:tr>
      <w:tr w:rsidR="004D50B8" w:rsidRPr="00B128AB" w14:paraId="6BB5D27D"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69" name="Picture 69"/>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48EA9DD5" w14:textId="4B6654D5" w:rsidR="004D50B8" w:rsidRPr="001F5863" w:rsidRDefault="0098779B" w:rsidP="00332450">
            <w:pPr>
              <w:rPr>
                <w:rFonts w:ascii="Montserrat Light" w:hAnsi="Montserrat Light"/>
                <w:sz w:val="20"/>
                <w:highlight w:val="yellow"/>
                <w:lang w:val="en-US"/>
              </w:rPr>
            </w:pPr>
            <w:r w:rsidRPr="001F5863">
              <w:rPr>
                <w:rFonts w:ascii="Montserrat Light" w:hAnsi="Montserrat Light"/>
                <w:b/>
                <w:color w:val="002060"/>
                <w:sz w:val="16"/>
                <w:lang w:val="en-US"/>
              </w:rPr>
              <w:t xml:space="preserve">Stakeholder management: </w:t>
            </w:r>
            <w:r w:rsidRPr="001F5863">
              <w:rPr>
                <w:rFonts w:ascii="Montserrat Light" w:hAnsi="Montserrat Light"/>
                <w:bCs/>
                <w:color w:val="00B050"/>
                <w:sz w:val="16"/>
                <w:lang w:val="en-US"/>
              </w:rPr>
              <w:t>is able to identify relevant stakeholders</w:t>
            </w:r>
            <w:r w:rsidRPr="001F5863">
              <w:rPr>
                <w:rFonts w:ascii="Montserrat Light" w:hAnsi="Montserrat Light"/>
                <w:bCs/>
                <w:color w:val="002060"/>
                <w:sz w:val="16"/>
                <w:lang w:val="en-US"/>
              </w:rPr>
              <w:t xml:space="preserve">, proactively aligns with them, </w:t>
            </w:r>
            <w:r w:rsidRPr="001F5863">
              <w:rPr>
                <w:rFonts w:ascii="Montserrat Light" w:hAnsi="Montserrat Light"/>
                <w:bCs/>
                <w:color w:val="00B050"/>
                <w:sz w:val="16"/>
                <w:lang w:val="en-US"/>
              </w:rPr>
              <w:t>shares information</w:t>
            </w:r>
            <w:r w:rsidRPr="001F5863">
              <w:rPr>
                <w:rFonts w:ascii="Montserrat Light" w:hAnsi="Montserrat Light"/>
                <w:bCs/>
                <w:color w:val="002060"/>
                <w:sz w:val="16"/>
                <w:lang w:val="en-US"/>
              </w:rPr>
              <w:t>, uses knowledge and expertise of others and knows how to get them on board for the benefit of the objectives.</w:t>
            </w:r>
          </w:p>
        </w:tc>
      </w:tr>
    </w:tbl>
    <w:p w14:paraId="3958E4A5" w14:textId="77777777" w:rsidR="004D50B8" w:rsidRPr="001F5863" w:rsidRDefault="004D50B8" w:rsidP="004D50B8">
      <w:pPr>
        <w:pStyle w:val="Geenafstand"/>
        <w:spacing w:line="276" w:lineRule="auto"/>
        <w:rPr>
          <w:rFonts w:ascii="Montserrat Light" w:hAnsi="Montserrat Light"/>
          <w:sz w:val="20"/>
          <w:szCs w:val="20"/>
          <w:lang w:val="en-GB"/>
        </w:rPr>
      </w:pPr>
    </w:p>
    <w:tbl>
      <w:tblPr>
        <w:tblStyle w:val="TableGridLight1"/>
        <w:tblW w:w="9322" w:type="dxa"/>
        <w:tblLayout w:type="fixed"/>
        <w:tblLook w:val="04A0" w:firstRow="1" w:lastRow="0" w:firstColumn="1" w:lastColumn="0" w:noHBand="0" w:noVBand="1"/>
      </w:tblPr>
      <w:tblGrid>
        <w:gridCol w:w="817"/>
        <w:gridCol w:w="8505"/>
      </w:tblGrid>
      <w:tr w:rsidR="004D50B8" w:rsidRPr="00B128AB" w14:paraId="4DFEBE1F" w14:textId="77777777" w:rsidTr="0043061A">
        <w:tc>
          <w:tcPr>
            <w:tcW w:w="9322" w:type="dxa"/>
            <w:gridSpan w:val="2"/>
            <w:tcBorders>
              <w:bottom w:val="single" w:sz="4" w:space="0" w:color="BFBFBF" w:themeColor="background1" w:themeShade="BF"/>
            </w:tcBorders>
            <w:vAlign w:val="center"/>
          </w:tcPr>
          <w:p w14:paraId="224862B0" w14:textId="4E7E043F" w:rsidR="004D50B8" w:rsidRPr="001F5863" w:rsidRDefault="007D180D" w:rsidP="0043061A">
            <w:pPr>
              <w:pStyle w:val="Geenafstand"/>
              <w:spacing w:line="276" w:lineRule="auto"/>
              <w:rPr>
                <w:rFonts w:ascii="Montserrat Light" w:hAnsi="Montserrat Light"/>
                <w:b/>
                <w:sz w:val="20"/>
                <w:szCs w:val="20"/>
                <w:lang w:val="en-US"/>
              </w:rPr>
            </w:pPr>
            <w:r w:rsidRPr="00C611F3">
              <w:rPr>
                <w:rFonts w:ascii="Montserrat Light" w:hAnsi="Montserrat Light"/>
                <w:b/>
                <w:color w:val="ED6B55"/>
                <w:sz w:val="20"/>
                <w:szCs w:val="20"/>
                <w:lang w:val="en-US"/>
              </w:rPr>
              <w:t>Think and act outside in</w:t>
            </w:r>
          </w:p>
        </w:tc>
      </w:tr>
      <w:tr w:rsidR="004D50B8" w:rsidRPr="00B128AB" w14:paraId="19794BE4"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0" name="Picture 70"/>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1C3E34B9" w14:textId="03E360D6" w:rsidR="004D50B8" w:rsidRPr="001F5863" w:rsidRDefault="0098779B" w:rsidP="004457CC">
            <w:pPr>
              <w:rPr>
                <w:rFonts w:ascii="Montserrat Light" w:hAnsi="Montserrat Light"/>
                <w:color w:val="002060"/>
                <w:sz w:val="16"/>
                <w:lang w:val="en-US"/>
              </w:rPr>
            </w:pPr>
            <w:r w:rsidRPr="001F5863">
              <w:rPr>
                <w:rFonts w:ascii="Montserrat Light" w:hAnsi="Montserrat Light"/>
                <w:b/>
                <w:color w:val="002060"/>
                <w:sz w:val="16"/>
                <w:lang w:val="en-US"/>
              </w:rPr>
              <w:t xml:space="preserve">Innovative &amp; creative: </w:t>
            </w:r>
            <w:r w:rsidRPr="001F5863">
              <w:rPr>
                <w:rFonts w:ascii="Montserrat Light" w:hAnsi="Montserrat Light"/>
                <w:bCs/>
                <w:color w:val="00B050"/>
                <w:sz w:val="16"/>
                <w:lang w:val="en-US"/>
              </w:rPr>
              <w:t>keeps up with trends and new developments</w:t>
            </w:r>
            <w:r w:rsidRPr="001F5863">
              <w:rPr>
                <w:rFonts w:ascii="Montserrat Light" w:hAnsi="Montserrat Light"/>
                <w:bCs/>
                <w:color w:val="002060"/>
                <w:sz w:val="16"/>
                <w:lang w:val="en-US"/>
              </w:rPr>
              <w:t>, uses them to propose innovative and creative ideas/solutions and contributes to the continuous innovation of the business.</w:t>
            </w:r>
            <w:r w:rsidRPr="001F5863">
              <w:rPr>
                <w:rFonts w:ascii="Montserrat Light" w:hAnsi="Montserrat Light"/>
                <w:b/>
                <w:color w:val="002060"/>
                <w:sz w:val="16"/>
                <w:lang w:val="en-US"/>
              </w:rPr>
              <w:t xml:space="preserve">  </w:t>
            </w:r>
          </w:p>
        </w:tc>
      </w:tr>
      <w:tr w:rsidR="004D50B8" w:rsidRPr="00B128AB" w14:paraId="7DBD7A0A"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1" name="Picture 71"/>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729CA045" w14:textId="265CC3DF" w:rsidR="004D50B8" w:rsidRPr="001F5863" w:rsidRDefault="0098779B" w:rsidP="007D180D">
            <w:pPr>
              <w:rPr>
                <w:rFonts w:ascii="Montserrat Light" w:hAnsi="Montserrat Light"/>
                <w:color w:val="002060"/>
                <w:sz w:val="16"/>
                <w:lang w:val="en-US"/>
              </w:rPr>
            </w:pPr>
            <w:r w:rsidRPr="001F5863">
              <w:rPr>
                <w:rFonts w:ascii="Montserrat Light" w:hAnsi="Montserrat Light"/>
                <w:b/>
                <w:color w:val="002060"/>
                <w:sz w:val="16"/>
                <w:lang w:val="en-US"/>
              </w:rPr>
              <w:t xml:space="preserve">Perspective thinking: </w:t>
            </w:r>
            <w:r w:rsidRPr="001F5863">
              <w:rPr>
                <w:rFonts w:ascii="Montserrat Light" w:hAnsi="Montserrat Light"/>
                <w:bCs/>
                <w:color w:val="00B050"/>
                <w:sz w:val="16"/>
                <w:lang w:val="en-US"/>
              </w:rPr>
              <w:t>is able to see the big picture and  aware of different stakeholders with their interests &amp; perspectives</w:t>
            </w:r>
            <w:r w:rsidRPr="001F5863">
              <w:rPr>
                <w:rFonts w:ascii="Montserrat Light" w:hAnsi="Montserrat Light"/>
                <w:bCs/>
                <w:color w:val="002060"/>
                <w:sz w:val="16"/>
                <w:lang w:val="en-US"/>
              </w:rPr>
              <w:t>, and takes this plurality into account in his/her actions.</w:t>
            </w:r>
          </w:p>
        </w:tc>
      </w:tr>
      <w:tr w:rsidR="004D50B8" w:rsidRPr="00B128AB" w14:paraId="53F7EF52"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2" name="Picture 72"/>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364D7114" w14:textId="7C6029C4" w:rsidR="004D50B8" w:rsidRPr="001F5863" w:rsidRDefault="0098779B" w:rsidP="00332450">
            <w:pPr>
              <w:rPr>
                <w:rFonts w:ascii="Montserrat Light" w:hAnsi="Montserrat Light"/>
                <w:color w:val="002060"/>
                <w:sz w:val="16"/>
                <w:lang w:val="en-US"/>
              </w:rPr>
            </w:pPr>
            <w:r w:rsidRPr="001F5863">
              <w:rPr>
                <w:rFonts w:ascii="Montserrat Light" w:hAnsi="Montserrat Light"/>
                <w:b/>
                <w:color w:val="002060"/>
                <w:sz w:val="16"/>
                <w:lang w:val="en-US"/>
              </w:rPr>
              <w:t xml:space="preserve">Customer oriented attitude: </w:t>
            </w:r>
            <w:r w:rsidRPr="001F5863">
              <w:rPr>
                <w:rFonts w:ascii="Montserrat Light" w:hAnsi="Montserrat Light"/>
                <w:bCs/>
                <w:color w:val="00B050"/>
                <w:sz w:val="16"/>
                <w:lang w:val="en-US"/>
              </w:rPr>
              <w:t>willing to exceed customer expectations</w:t>
            </w:r>
            <w:r w:rsidRPr="001F5863">
              <w:rPr>
                <w:rFonts w:ascii="Montserrat Light" w:hAnsi="Montserrat Light"/>
                <w:bCs/>
                <w:color w:val="002060"/>
                <w:sz w:val="16"/>
                <w:lang w:val="en-US"/>
              </w:rPr>
              <w:t>, works in co-creation with the customer, understands the customer's needs and puts the objectives of the customer centrally.</w:t>
            </w:r>
            <w:r w:rsidRPr="001F5863">
              <w:rPr>
                <w:rFonts w:ascii="Montserrat Light" w:hAnsi="Montserrat Light"/>
                <w:b/>
                <w:color w:val="002060"/>
                <w:sz w:val="16"/>
                <w:lang w:val="en-US"/>
              </w:rPr>
              <w:t xml:space="preserve">  </w:t>
            </w:r>
          </w:p>
        </w:tc>
      </w:tr>
      <w:tr w:rsidR="00332450" w:rsidRPr="00B128AB" w14:paraId="6942BAA5" w14:textId="77777777" w:rsidTr="0043061A">
        <w:tc>
          <w:tcPr>
            <w:tcW w:w="817" w:type="dxa"/>
            <w:tcBorders>
              <w:right w:val="nil"/>
            </w:tcBorders>
            <w:vAlign w:val="center"/>
          </w:tcPr>
          <w:p>
            <w:r>
              <w:rPr>
                <w:rFonts w:ascii="Montserrat Light" w:hAnsi="Montserrat Light"/>
                <w:sz w:val="20"/>
              </w:rPr>
            </w:r>
            <w:r>
              <w:drawing>
                <wp:inline xmlns:a="http://schemas.openxmlformats.org/drawingml/2006/main" xmlns:pic="http://schemas.openxmlformats.org/drawingml/2006/picture">
                  <wp:extent cx="274320" cy="274320"/>
                  <wp:docPr id="73" name="Picture 73"/>
                  <wp:cNvGraphicFramePr>
                    <a:graphicFrameLocks noChangeAspect="1"/>
                  </wp:cNvGraphicFramePr>
                  <a:graphic>
                    <a:graphicData uri="http://schemas.openxmlformats.org/drawingml/2006/picture">
                      <pic:pic>
                        <pic:nvPicPr>
                          <pic:cNvPr id="0" name="average.png"/>
                          <pic:cNvPicPr/>
                        </pic:nvPicPr>
                        <pic:blipFill>
                          <a:blip r:embed="rId25"/>
                          <a:stretch>
                            <a:fillRect/>
                          </a:stretch>
                        </pic:blipFill>
                        <pic:spPr>
                          <a:xfrm>
                            <a:off x="0" y="0"/>
                            <a:ext cx="274320" cy="274320"/>
                          </a:xfrm>
                          <a:prstGeom prst="rect"/>
                        </pic:spPr>
                      </pic:pic>
                    </a:graphicData>
                  </a:graphic>
                </wp:inline>
              </w:drawing>
            </w:r>
          </w:p>
        </w:tc>
        <w:tc>
          <w:tcPr>
            <w:tcW w:w="8505" w:type="dxa"/>
            <w:tcBorders>
              <w:left w:val="nil"/>
            </w:tcBorders>
            <w:vAlign w:val="center"/>
          </w:tcPr>
          <w:p w14:paraId="5E4DC9C7" w14:textId="1AA15621" w:rsidR="00332450" w:rsidRPr="001F5863" w:rsidRDefault="007D180D" w:rsidP="00332450">
            <w:pPr>
              <w:rPr>
                <w:rFonts w:ascii="Montserrat Light" w:hAnsi="Montserrat Light"/>
                <w:b/>
                <w:sz w:val="20"/>
                <w:lang w:val="en-US"/>
              </w:rPr>
            </w:pPr>
            <w:r w:rsidRPr="001F5863">
              <w:rPr>
                <w:rFonts w:ascii="Montserrat Light" w:hAnsi="Montserrat Light"/>
                <w:b/>
                <w:color w:val="002060"/>
                <w:sz w:val="16"/>
                <w:lang w:val="en-US"/>
              </w:rPr>
              <w:t>(Informal) networker</w:t>
            </w:r>
            <w:r w:rsidRPr="001F5863">
              <w:rPr>
                <w:rFonts w:ascii="Montserrat Light" w:hAnsi="Montserrat Light"/>
                <w:color w:val="002060"/>
                <w:sz w:val="16"/>
                <w:lang w:val="en-US"/>
              </w:rPr>
              <w:t xml:space="preserve">: </w:t>
            </w:r>
            <w:r w:rsidR="0098779B" w:rsidRPr="001F5863">
              <w:rPr>
                <w:rFonts w:ascii="Montserrat Light" w:hAnsi="Montserrat Light"/>
                <w:color w:val="00B050"/>
                <w:sz w:val="16"/>
                <w:lang w:val="en-US"/>
              </w:rPr>
              <w:t xml:space="preserve">easily establishes and maintains (new) contacts </w:t>
            </w:r>
            <w:r w:rsidR="0098779B" w:rsidRPr="001F5863">
              <w:rPr>
                <w:rFonts w:ascii="Montserrat Light" w:hAnsi="Montserrat Light"/>
                <w:color w:val="002060"/>
                <w:sz w:val="16"/>
                <w:lang w:val="en-US"/>
              </w:rPr>
              <w:t xml:space="preserve">inside and outside the </w:t>
            </w:r>
            <w:proofErr w:type="spellStart"/>
            <w:r w:rsidR="0098779B" w:rsidRPr="001F5863">
              <w:rPr>
                <w:rFonts w:ascii="Montserrat Light" w:hAnsi="Montserrat Light"/>
                <w:color w:val="002060"/>
                <w:sz w:val="16"/>
                <w:lang w:val="en-US"/>
              </w:rPr>
              <w:t>organisation</w:t>
            </w:r>
            <w:proofErr w:type="spellEnd"/>
            <w:r w:rsidR="0098779B" w:rsidRPr="001F5863">
              <w:rPr>
                <w:rFonts w:ascii="Montserrat Light" w:hAnsi="Montserrat Light"/>
                <w:color w:val="00B050"/>
                <w:sz w:val="16"/>
                <w:lang w:val="en-US"/>
              </w:rPr>
              <w:t>, actively involves others in order to achieve objectives.</w:t>
            </w:r>
          </w:p>
        </w:tc>
      </w:tr>
    </w:tbl>
    <w:p w14:paraId="65F858B3" w14:textId="77777777" w:rsidR="0098779B" w:rsidRPr="001F5863" w:rsidRDefault="0098779B" w:rsidP="0098779B">
      <w:pPr>
        <w:ind w:right="-170"/>
        <w:rPr>
          <w:rFonts w:ascii="Montserrat Light" w:hAnsi="Montserrat Light"/>
          <w:i/>
          <w:color w:val="00B050"/>
          <w:sz w:val="16"/>
          <w:szCs w:val="16"/>
          <w:lang w:val="en-US"/>
        </w:rPr>
      </w:pPr>
      <w:r w:rsidRPr="001F5863">
        <w:rPr>
          <w:rFonts w:ascii="Montserrat Light" w:hAnsi="Montserrat Light"/>
          <w:i/>
          <w:color w:val="00B050"/>
          <w:sz w:val="16"/>
          <w:szCs w:val="16"/>
          <w:lang w:val="en-US"/>
        </w:rPr>
        <w:t>Green = must haves</w:t>
      </w:r>
    </w:p>
    <w:p w14:paraId="73738233" w14:textId="550348D9" w:rsidR="004D50B8" w:rsidRDefault="0098779B" w:rsidP="00C611F3">
      <w:pPr>
        <w:ind w:right="-170"/>
        <w:rPr>
          <w:rFonts w:ascii="Montserrat Light" w:hAnsi="Montserrat Light"/>
          <w:i/>
          <w:color w:val="002060"/>
          <w:sz w:val="16"/>
          <w:szCs w:val="16"/>
          <w:lang w:val="en-US"/>
        </w:rPr>
      </w:pPr>
      <w:r w:rsidRPr="001F5863">
        <w:rPr>
          <w:rFonts w:ascii="Montserrat Light" w:hAnsi="Montserrat Light"/>
          <w:i/>
          <w:color w:val="002060"/>
          <w:sz w:val="16"/>
          <w:szCs w:val="16"/>
          <w:lang w:val="en-US"/>
        </w:rPr>
        <w:t>Blue = to be developed by the end of traineeship</w:t>
      </w:r>
    </w:p>
    <w:p w14:paraId="06B6D658" w14:textId="77777777" w:rsidR="004915C1" w:rsidRDefault="004915C1" w:rsidP="00C611F3">
      <w:pPr>
        <w:ind w:right="-170"/>
        <w:rPr>
          <w:rFonts w:ascii="Montserrat Light" w:hAnsi="Montserrat Light"/>
          <w:i/>
          <w:color w:val="002060"/>
          <w:sz w:val="16"/>
          <w:szCs w:val="16"/>
          <w:lang w:val="en-US"/>
        </w:rPr>
      </w:pPr>
    </w:p>
    <w:p w14:paraId="367B8752" w14:textId="77777777" w:rsidR="004915C1" w:rsidRDefault="004915C1" w:rsidP="00C611F3">
      <w:pPr>
        <w:ind w:right="-170"/>
        <w:rPr>
          <w:rFonts w:ascii="Montserrat Light" w:hAnsi="Montserrat Light"/>
          <w:i/>
          <w:color w:val="002060"/>
          <w:sz w:val="16"/>
          <w:szCs w:val="16"/>
          <w:lang w:val="en-US"/>
        </w:rPr>
      </w:pPr>
    </w:p>
    <w:p w14:paraId="4CF0F28B" w14:textId="77777777" w:rsidR="004915C1" w:rsidRPr="001F5863" w:rsidRDefault="004915C1" w:rsidP="004915C1">
      <w:pPr>
        <w:pStyle w:val="Geenafstand"/>
        <w:spacing w:line="276" w:lineRule="auto"/>
        <w:rPr>
          <w:rFonts w:ascii="Montserrat Light" w:hAnsi="Montserrat Light"/>
          <w:sz w:val="20"/>
          <w:lang w:val="en-US"/>
        </w:rPr>
      </w:pPr>
      <w:r w:rsidRPr="001F5863">
        <w:rPr>
          <w:rFonts w:ascii="Montserrat Light" w:hAnsi="Montserrat Light"/>
          <w:sz w:val="20"/>
          <w:lang w:val="en-US"/>
        </w:rPr>
        <w:t xml:space="preserve">We wish </w:t>
      </w:r>
      <w:r w:rsidRPr="00B87CA3">
        <w:rPr>
          <w:rFonts w:ascii="Montserrat Light" w:hAnsi="Montserrat Light"/>
          <w:sz w:val="20"/>
          <w:lang w:val="en-US"/>
        </w:rPr>
        <w:t>Marc</w:t>
      </w:r>
      <w:r w:rsidRPr="001F5863">
        <w:rPr>
          <w:rFonts w:ascii="Montserrat Light" w:hAnsi="Montserrat Light"/>
          <w:sz w:val="20"/>
          <w:lang w:val="en-US"/>
        </w:rPr>
        <w:t xml:space="preserve"> good luck with the Multicompany Traineeship!</w:t>
      </w:r>
    </w:p>
    <w:p w14:paraId="52959AE2" w14:textId="77777777" w:rsidR="004915C1" w:rsidRPr="001F5863" w:rsidRDefault="004915C1" w:rsidP="004915C1">
      <w:pPr>
        <w:pStyle w:val="Geenafstand"/>
        <w:spacing w:line="276" w:lineRule="auto"/>
        <w:rPr>
          <w:rFonts w:ascii="Montserrat Light" w:hAnsi="Montserrat Light"/>
          <w:sz w:val="20"/>
          <w:szCs w:val="20"/>
          <w:lang w:val="en-US"/>
        </w:rPr>
      </w:pPr>
    </w:p>
    <w:p w14:paraId="5063A884" w14:textId="77777777" w:rsidR="004915C1" w:rsidRPr="001F5863" w:rsidRDefault="004915C1" w:rsidP="004915C1">
      <w:pPr>
        <w:pStyle w:val="Geenafstand"/>
        <w:spacing w:line="276" w:lineRule="auto"/>
        <w:rPr>
          <w:rFonts w:ascii="Montserrat Light" w:hAnsi="Montserrat Light"/>
          <w:sz w:val="20"/>
          <w:szCs w:val="20"/>
          <w:lang w:val="en-US"/>
        </w:rPr>
      </w:pPr>
    </w:p>
    <w:p w14:paraId="5F409DC2" w14:textId="1A44B6AF" w:rsidR="004915C1" w:rsidRPr="00C611F3" w:rsidRDefault="004915C1" w:rsidP="004915C1">
      <w:pPr>
        <w:ind w:right="-170"/>
        <w:rPr>
          <w:rFonts w:ascii="Montserrat Light" w:hAnsi="Montserrat Light" w:cstheme="minorHAnsi"/>
          <w:color w:val="002060"/>
          <w:sz w:val="20"/>
          <w:lang w:val="en-US"/>
        </w:rPr>
      </w:pPr>
      <w:r w:rsidRPr="00C71321">
        <w:rPr>
          <w:rFonts w:ascii="Montserrat Light" w:hAnsi="Montserrat Light"/>
          <w:sz w:val="20"/>
          <w:lang w:val="en-GB"/>
        </w:rPr>
        <w:t>KEES</w:t>
      </w:r>
    </w:p>
    <w:sectPr w:rsidR="004915C1" w:rsidRPr="00C611F3" w:rsidSect="0082512C">
      <w:headerReference w:type="default" r:id="rId18"/>
      <w:footerReference w:type="default" r:id="rId19"/>
      <w:headerReference w:type="first" r:id="rId20"/>
      <w:footerReference w:type="first" r:id="rId21"/>
      <w:pgSz w:w="11906" w:h="16838" w:code="9"/>
      <w:pgMar w:top="1618" w:right="1701" w:bottom="1134" w:left="1701" w:header="567" w:footer="284" w:gutter="0"/>
      <w:paperSrc w:first="1" w:other="1"/>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589D0" w14:textId="77777777" w:rsidR="00F223DC" w:rsidRDefault="00F223DC">
      <w:r>
        <w:separator/>
      </w:r>
    </w:p>
  </w:endnote>
  <w:endnote w:type="continuationSeparator" w:id="0">
    <w:p w14:paraId="37EFB650" w14:textId="77777777" w:rsidR="00F223DC" w:rsidRDefault="00F2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ITC Officina Sans Boo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rks-StoneInformal-M">
    <w:altName w:val="Lucida Bright"/>
    <w:panose1 w:val="00000000000000000000"/>
    <w:charset w:val="00"/>
    <w:family w:val="roman"/>
    <w:notTrueType/>
    <w:pitch w:val="variable"/>
    <w:sig w:usb0="800000AF" w:usb1="4000204A" w:usb2="00000000" w:usb3="00000000" w:csb0="00000001" w:csb1="00000000"/>
  </w:font>
  <w:font w:name="Montserrat 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579938"/>
      <w:docPartObj>
        <w:docPartGallery w:val="Page Numbers (Bottom of Page)"/>
        <w:docPartUnique/>
      </w:docPartObj>
    </w:sdtPr>
    <w:sdtEndPr>
      <w:rPr>
        <w:rFonts w:ascii="Verdana" w:hAnsi="Verdana"/>
        <w:sz w:val="20"/>
      </w:rPr>
    </w:sdtEndPr>
    <w:sdtContent>
      <w:p w14:paraId="3C002F67" w14:textId="704235DA" w:rsidR="0043061A" w:rsidRDefault="0043061A">
        <w:pPr>
          <w:pStyle w:val="Voettekst"/>
          <w:jc w:val="right"/>
        </w:pPr>
        <w:r w:rsidRPr="001F5863">
          <w:rPr>
            <w:rFonts w:ascii="Montserrat SemiBold" w:hAnsi="Montserrat SemiBold"/>
            <w:noProof/>
            <w:lang w:val="en-US"/>
          </w:rPr>
          <mc:AlternateContent>
            <mc:Choice Requires="wps">
              <w:drawing>
                <wp:anchor distT="0" distB="0" distL="114300" distR="114300" simplePos="0" relativeHeight="251660288" behindDoc="0" locked="0" layoutInCell="1" allowOverlap="1" wp14:anchorId="65B6CFB4" wp14:editId="7F2F2166">
                  <wp:simplePos x="0" y="0"/>
                  <wp:positionH relativeFrom="column">
                    <wp:posOffset>-114300</wp:posOffset>
                  </wp:positionH>
                  <wp:positionV relativeFrom="paragraph">
                    <wp:posOffset>88900</wp:posOffset>
                  </wp:positionV>
                  <wp:extent cx="5257800" cy="0"/>
                  <wp:effectExtent l="0" t="0" r="0" b="0"/>
                  <wp:wrapNone/>
                  <wp:docPr id="25" name="Rechte verbindingslijn 25"/>
                  <wp:cNvGraphicFramePr/>
                  <a:graphic xmlns:a="http://schemas.openxmlformats.org/drawingml/2006/main">
                    <a:graphicData uri="http://schemas.microsoft.com/office/word/2010/wordprocessingShape">
                      <wps:wsp>
                        <wps:cNvCnPr/>
                        <wps:spPr>
                          <a:xfrm>
                            <a:off x="0" y="0"/>
                            <a:ext cx="5257800" cy="0"/>
                          </a:xfrm>
                          <a:prstGeom prst="line">
                            <a:avLst/>
                          </a:prstGeom>
                          <a:ln w="12700">
                            <a:solidFill>
                              <a:srgbClr val="ED6B5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EE7418F" id="Rechte verbindingslijn 2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7pt" to="4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" strokecolor="#ed6b55" strokeweight="1pt"/>
              </w:pict>
            </mc:Fallback>
          </mc:AlternateContent>
        </w:r>
        <w:r w:rsidRPr="001F5863">
          <w:rPr>
            <w:rFonts w:ascii="Montserrat SemiBold" w:hAnsi="Montserrat SemiBold"/>
            <w:sz w:val="20"/>
          </w:rPr>
          <w:fldChar w:fldCharType="begin"/>
        </w:r>
        <w:r w:rsidRPr="001F5863">
          <w:rPr>
            <w:rFonts w:ascii="Montserrat SemiBold" w:hAnsi="Montserrat SemiBold"/>
            <w:sz w:val="20"/>
          </w:rPr>
          <w:instrText>PAGE   \* MERGEFORMAT</w:instrText>
        </w:r>
        <w:r w:rsidRPr="001F5863">
          <w:rPr>
            <w:rFonts w:ascii="Montserrat SemiBold" w:hAnsi="Montserrat SemiBold"/>
            <w:sz w:val="20"/>
          </w:rPr>
          <w:fldChar w:fldCharType="separate"/>
        </w:r>
        <w:r w:rsidRPr="001F5863">
          <w:rPr>
            <w:rFonts w:ascii="Montserrat SemiBold" w:hAnsi="Montserrat SemiBold"/>
            <w:noProof/>
            <w:sz w:val="20"/>
          </w:rPr>
          <w:t>4</w:t>
        </w:r>
        <w:r w:rsidRPr="001F5863">
          <w:rPr>
            <w:rFonts w:ascii="Montserrat SemiBold" w:hAnsi="Montserrat SemiBold"/>
            <w:sz w:val="20"/>
          </w:rPr>
          <w:fldChar w:fldCharType="end"/>
        </w:r>
      </w:p>
    </w:sdtContent>
  </w:sdt>
  <w:p w14:paraId="57C67935" w14:textId="2B67CC0B" w:rsidR="0043061A" w:rsidRDefault="0043061A" w:rsidP="0082512C">
    <w:pPr>
      <w:pStyle w:val="Voettekst"/>
      <w:tabs>
        <w:tab w:val="clear" w:pos="4320"/>
        <w:tab w:val="clear" w:pos="8640"/>
        <w:tab w:val="left" w:pos="7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C5129" w14:textId="498F3DCA" w:rsidR="0043061A" w:rsidRDefault="0043061A">
    <w:pPr>
      <w:pStyle w:val="Voettekst"/>
      <w:jc w:val="right"/>
    </w:pPr>
  </w:p>
  <w:p w14:paraId="4BFD0645" w14:textId="77777777" w:rsidR="0043061A" w:rsidRDefault="0043061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6BAB4" w14:textId="77777777" w:rsidR="00F223DC" w:rsidRDefault="00F223DC">
      <w:r>
        <w:separator/>
      </w:r>
    </w:p>
  </w:footnote>
  <w:footnote w:type="continuationSeparator" w:id="0">
    <w:p w14:paraId="01325F65" w14:textId="77777777" w:rsidR="00F223DC" w:rsidRDefault="00F22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0CA1" w14:textId="77777777" w:rsidR="0043061A" w:rsidRPr="00B10CFE" w:rsidRDefault="0043061A" w:rsidP="0008388F">
    <w:pPr>
      <w:pStyle w:val="Ondertitel"/>
      <w:jc w:val="right"/>
      <w:rPr>
        <w:rFonts w:ascii="Verdana" w:hAnsi="Verdana"/>
        <w:color w:val="E63329"/>
        <w:sz w:val="20"/>
        <w:szCs w:val="20"/>
      </w:rPr>
    </w:pPr>
  </w:p>
  <w:p w14:paraId="2D15413B" w14:textId="178BE274" w:rsidR="0043061A" w:rsidRPr="001F5863" w:rsidRDefault="00671BD7" w:rsidP="00703B89">
    <w:pPr>
      <w:pStyle w:val="Ondertitel"/>
      <w:rPr>
        <w:rFonts w:ascii="Montserrat SemiBold" w:hAnsi="Montserrat SemiBold"/>
        <w:i w:val="0"/>
        <w:color w:val="ED6B55"/>
        <w:sz w:val="20"/>
        <w:szCs w:val="20"/>
      </w:rPr>
    </w:pPr>
    <w:r w:rsidRPr="001F5863">
      <w:rPr>
        <w:rFonts w:ascii="Montserrat SemiBold" w:hAnsi="Montserrat SemiBold"/>
        <w:i w:val="0"/>
        <w:color w:val="ED6B55"/>
        <w:sz w:val="20"/>
        <w:szCs w:val="20"/>
        <w:highlight w:val="yellow"/>
      </w:rPr>
      <w:t>Marc</w:t>
    </w:r>
    <w:r w:rsidR="003B0586">
      <w:rPr>
        <w:rFonts w:ascii="Montserrat SemiBold" w:hAnsi="Montserrat SemiBold"/>
        <w:i w:val="0"/>
        <w:color w:val="ED6B55"/>
        <w:sz w:val="20"/>
        <w:szCs w:val="20"/>
      </w:rPr>
      <w:t xml:space="preserve"> </w:t>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45B00">
      <w:rPr>
        <w:rFonts w:ascii="Montserrat SemiBold" w:hAnsi="Montserrat SemiBold"/>
        <w:i w:val="0"/>
        <w:color w:val="ED6B55"/>
        <w:sz w:val="20"/>
        <w:szCs w:val="20"/>
      </w:rPr>
      <w:tab/>
    </w:r>
    <w:r w:rsidR="006B0227">
      <w:rPr>
        <w:rFonts w:ascii="Montserrat SemiBold" w:hAnsi="Montserrat SemiBold"/>
        <w:i w:val="0"/>
        <w:color w:val="ED6B55"/>
        <w:sz w:val="20"/>
        <w:szCs w:val="20"/>
      </w:rPr>
      <w:tab/>
    </w:r>
    <w:r w:rsidR="0043061A" w:rsidRPr="001F5863">
      <w:rPr>
        <w:rFonts w:ascii="Montserrat SemiBold" w:hAnsi="Montserrat SemiBold"/>
        <w:i w:val="0"/>
        <w:color w:val="ED6B55"/>
        <w:sz w:val="20"/>
        <w:szCs w:val="20"/>
        <w:lang w:val="en-US"/>
      </w:rPr>
      <w:t>Confidential</w:t>
    </w:r>
  </w:p>
  <w:p w14:paraId="029645AD" w14:textId="1A795229" w:rsidR="0043061A" w:rsidRPr="00DB2842" w:rsidRDefault="0043061A" w:rsidP="00B10CFE">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63DC" w14:textId="0CA10A93" w:rsidR="0043061A" w:rsidRDefault="00677086" w:rsidP="00387D75">
    <w:pPr>
      <w:pStyle w:val="Ondertitel"/>
      <w:jc w:val="right"/>
      <w:rPr>
        <w:rFonts w:ascii="Verdana" w:hAnsi="Verdana"/>
        <w:sz w:val="20"/>
        <w:szCs w:val="20"/>
      </w:rPr>
    </w:pPr>
    <w:r>
      <w:rPr>
        <w:noProof/>
      </w:rPr>
      <w:drawing>
        <wp:anchor distT="0" distB="0" distL="114300" distR="114300" simplePos="0" relativeHeight="251661312" behindDoc="1" locked="0" layoutInCell="1" allowOverlap="1" wp14:anchorId="0F26C4D0" wp14:editId="480F20A7">
          <wp:simplePos x="0" y="0"/>
          <wp:positionH relativeFrom="margin">
            <wp:align>center</wp:align>
          </wp:positionH>
          <wp:positionV relativeFrom="paragraph">
            <wp:posOffset>-1184910</wp:posOffset>
          </wp:positionV>
          <wp:extent cx="12251267" cy="12251267"/>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1267" cy="122512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AC6C1" w14:textId="45CAB57B" w:rsidR="0043061A" w:rsidRPr="001F5863" w:rsidRDefault="0043061A" w:rsidP="00387D75">
    <w:pPr>
      <w:pStyle w:val="Ondertitel"/>
      <w:jc w:val="right"/>
      <w:rPr>
        <w:rFonts w:ascii="Montserrat SemiBold" w:hAnsi="Montserrat SemiBold"/>
        <w:i w:val="0"/>
        <w:color w:val="ED6B55"/>
        <w:sz w:val="20"/>
        <w:szCs w:val="20"/>
      </w:rPr>
    </w:pPr>
    <w:proofErr w:type="spellStart"/>
    <w:r w:rsidRPr="001F5863">
      <w:rPr>
        <w:rFonts w:ascii="Montserrat SemiBold" w:hAnsi="Montserrat SemiBold"/>
        <w:i w:val="0"/>
        <w:color w:val="ED6B55"/>
        <w:sz w:val="20"/>
        <w:szCs w:val="20"/>
      </w:rPr>
      <w:t>Confidential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77A"/>
    <w:multiLevelType w:val="hybridMultilevel"/>
    <w:tmpl w:val="F6A604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8BB1E76"/>
    <w:multiLevelType w:val="hybridMultilevel"/>
    <w:tmpl w:val="59EAC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A6D90"/>
    <w:multiLevelType w:val="hybridMultilevel"/>
    <w:tmpl w:val="EB20D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357927"/>
    <w:multiLevelType w:val="multilevel"/>
    <w:tmpl w:val="1B8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40037"/>
    <w:multiLevelType w:val="hybridMultilevel"/>
    <w:tmpl w:val="82E2BE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E67E1A"/>
    <w:multiLevelType w:val="hybridMultilevel"/>
    <w:tmpl w:val="F66897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1DA0F32"/>
    <w:multiLevelType w:val="hybridMultilevel"/>
    <w:tmpl w:val="56BA6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456A1D"/>
    <w:multiLevelType w:val="hybridMultilevel"/>
    <w:tmpl w:val="722466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4C20285"/>
    <w:multiLevelType w:val="hybridMultilevel"/>
    <w:tmpl w:val="B6347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6417360"/>
    <w:multiLevelType w:val="hybridMultilevel"/>
    <w:tmpl w:val="1F844D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8523DA"/>
    <w:multiLevelType w:val="hybridMultilevel"/>
    <w:tmpl w:val="5E207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025FB8"/>
    <w:multiLevelType w:val="hybridMultilevel"/>
    <w:tmpl w:val="E346A0E8"/>
    <w:lvl w:ilvl="0" w:tplc="2F32D934">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CE3181"/>
    <w:multiLevelType w:val="multilevel"/>
    <w:tmpl w:val="B5A6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87DD3"/>
    <w:multiLevelType w:val="multilevel"/>
    <w:tmpl w:val="B2D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83535"/>
    <w:multiLevelType w:val="hybridMultilevel"/>
    <w:tmpl w:val="CCB84836"/>
    <w:lvl w:ilvl="0" w:tplc="8214D390">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FE60234"/>
    <w:multiLevelType w:val="hybridMultilevel"/>
    <w:tmpl w:val="45D6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C785E"/>
    <w:multiLevelType w:val="hybridMultilevel"/>
    <w:tmpl w:val="E158AB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725EC9"/>
    <w:multiLevelType w:val="multilevel"/>
    <w:tmpl w:val="35A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22C57"/>
    <w:multiLevelType w:val="hybridMultilevel"/>
    <w:tmpl w:val="A582E2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2F563FF5"/>
    <w:multiLevelType w:val="hybridMultilevel"/>
    <w:tmpl w:val="C0D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513DC"/>
    <w:multiLevelType w:val="hybridMultilevel"/>
    <w:tmpl w:val="007AB5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D66B25"/>
    <w:multiLevelType w:val="multilevel"/>
    <w:tmpl w:val="89E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24B2E"/>
    <w:multiLevelType w:val="hybridMultilevel"/>
    <w:tmpl w:val="A530BBAC"/>
    <w:lvl w:ilvl="0" w:tplc="983A7016">
      <w:start w:val="1"/>
      <w:numFmt w:val="bullet"/>
      <w:lvlText w:val=""/>
      <w:lvlJc w:val="left"/>
      <w:pPr>
        <w:tabs>
          <w:tab w:val="num" w:pos="284"/>
        </w:tabs>
        <w:ind w:left="284" w:hanging="284"/>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Tahoma"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Tahoma"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Tahoma"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D260D82"/>
    <w:multiLevelType w:val="hybridMultilevel"/>
    <w:tmpl w:val="D03C0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3B5BC8"/>
    <w:multiLevelType w:val="hybridMultilevel"/>
    <w:tmpl w:val="7ACE97EC"/>
    <w:lvl w:ilvl="0" w:tplc="20000003">
      <w:start w:val="1"/>
      <w:numFmt w:val="bullet"/>
      <w:lvlText w:val="o"/>
      <w:lvlJc w:val="left"/>
      <w:pPr>
        <w:ind w:left="680" w:hanging="51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0F713F3"/>
    <w:multiLevelType w:val="hybridMultilevel"/>
    <w:tmpl w:val="70BEA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5E81B9F"/>
    <w:multiLevelType w:val="hybridMultilevel"/>
    <w:tmpl w:val="A7F60BFA"/>
    <w:lvl w:ilvl="0" w:tplc="04130001">
      <w:start w:val="1"/>
      <w:numFmt w:val="bullet"/>
      <w:lvlText w:val=""/>
      <w:lvlJc w:val="left"/>
      <w:pPr>
        <w:ind w:left="3240" w:hanging="360"/>
      </w:pPr>
      <w:rPr>
        <w:rFonts w:ascii="Symbol" w:hAnsi="Symbol" w:hint="default"/>
      </w:rPr>
    </w:lvl>
    <w:lvl w:ilvl="1" w:tplc="04130003" w:tentative="1">
      <w:start w:val="1"/>
      <w:numFmt w:val="bullet"/>
      <w:lvlText w:val="o"/>
      <w:lvlJc w:val="left"/>
      <w:pPr>
        <w:ind w:left="3960" w:hanging="360"/>
      </w:pPr>
      <w:rPr>
        <w:rFonts w:ascii="Courier New" w:hAnsi="Courier New" w:cs="Tahoma" w:hint="default"/>
      </w:rPr>
    </w:lvl>
    <w:lvl w:ilvl="2" w:tplc="04130005" w:tentative="1">
      <w:start w:val="1"/>
      <w:numFmt w:val="bullet"/>
      <w:lvlText w:val=""/>
      <w:lvlJc w:val="left"/>
      <w:pPr>
        <w:ind w:left="4680" w:hanging="360"/>
      </w:pPr>
      <w:rPr>
        <w:rFonts w:ascii="Wingdings" w:hAnsi="Wingdings" w:hint="default"/>
      </w:rPr>
    </w:lvl>
    <w:lvl w:ilvl="3" w:tplc="04130001" w:tentative="1">
      <w:start w:val="1"/>
      <w:numFmt w:val="bullet"/>
      <w:lvlText w:val=""/>
      <w:lvlJc w:val="left"/>
      <w:pPr>
        <w:ind w:left="5400" w:hanging="360"/>
      </w:pPr>
      <w:rPr>
        <w:rFonts w:ascii="Symbol" w:hAnsi="Symbol" w:hint="default"/>
      </w:rPr>
    </w:lvl>
    <w:lvl w:ilvl="4" w:tplc="04130003" w:tentative="1">
      <w:start w:val="1"/>
      <w:numFmt w:val="bullet"/>
      <w:lvlText w:val="o"/>
      <w:lvlJc w:val="left"/>
      <w:pPr>
        <w:ind w:left="6120" w:hanging="360"/>
      </w:pPr>
      <w:rPr>
        <w:rFonts w:ascii="Courier New" w:hAnsi="Courier New" w:cs="Tahoma" w:hint="default"/>
      </w:rPr>
    </w:lvl>
    <w:lvl w:ilvl="5" w:tplc="04130005" w:tentative="1">
      <w:start w:val="1"/>
      <w:numFmt w:val="bullet"/>
      <w:lvlText w:val=""/>
      <w:lvlJc w:val="left"/>
      <w:pPr>
        <w:ind w:left="6840" w:hanging="360"/>
      </w:pPr>
      <w:rPr>
        <w:rFonts w:ascii="Wingdings" w:hAnsi="Wingdings" w:hint="default"/>
      </w:rPr>
    </w:lvl>
    <w:lvl w:ilvl="6" w:tplc="04130001" w:tentative="1">
      <w:start w:val="1"/>
      <w:numFmt w:val="bullet"/>
      <w:lvlText w:val=""/>
      <w:lvlJc w:val="left"/>
      <w:pPr>
        <w:ind w:left="7560" w:hanging="360"/>
      </w:pPr>
      <w:rPr>
        <w:rFonts w:ascii="Symbol" w:hAnsi="Symbol" w:hint="default"/>
      </w:rPr>
    </w:lvl>
    <w:lvl w:ilvl="7" w:tplc="04130003" w:tentative="1">
      <w:start w:val="1"/>
      <w:numFmt w:val="bullet"/>
      <w:lvlText w:val="o"/>
      <w:lvlJc w:val="left"/>
      <w:pPr>
        <w:ind w:left="8280" w:hanging="360"/>
      </w:pPr>
      <w:rPr>
        <w:rFonts w:ascii="Courier New" w:hAnsi="Courier New" w:cs="Tahoma" w:hint="default"/>
      </w:rPr>
    </w:lvl>
    <w:lvl w:ilvl="8" w:tplc="04130005" w:tentative="1">
      <w:start w:val="1"/>
      <w:numFmt w:val="bullet"/>
      <w:lvlText w:val=""/>
      <w:lvlJc w:val="left"/>
      <w:pPr>
        <w:ind w:left="9000" w:hanging="360"/>
      </w:pPr>
      <w:rPr>
        <w:rFonts w:ascii="Wingdings" w:hAnsi="Wingdings" w:hint="default"/>
      </w:rPr>
    </w:lvl>
  </w:abstractNum>
  <w:abstractNum w:abstractNumId="27" w15:restartNumberingAfterBreak="0">
    <w:nsid w:val="48221041"/>
    <w:multiLevelType w:val="hybridMultilevel"/>
    <w:tmpl w:val="68A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0DDF"/>
    <w:multiLevelType w:val="hybridMultilevel"/>
    <w:tmpl w:val="B87612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C0347D"/>
    <w:multiLevelType w:val="hybridMultilevel"/>
    <w:tmpl w:val="B302CA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0CF488E"/>
    <w:multiLevelType w:val="hybridMultilevel"/>
    <w:tmpl w:val="C8EA4E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3E82030"/>
    <w:multiLevelType w:val="hybridMultilevel"/>
    <w:tmpl w:val="268083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473095B"/>
    <w:multiLevelType w:val="hybridMultilevel"/>
    <w:tmpl w:val="48FA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F5F0E62"/>
    <w:multiLevelType w:val="hybridMultilevel"/>
    <w:tmpl w:val="5D3AD95A"/>
    <w:lvl w:ilvl="0" w:tplc="4AAE6992">
      <w:numFmt w:val="bullet"/>
      <w:lvlText w:val="-"/>
      <w:lvlJc w:val="left"/>
      <w:pPr>
        <w:ind w:left="720" w:hanging="360"/>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A0181F"/>
    <w:multiLevelType w:val="hybridMultilevel"/>
    <w:tmpl w:val="AAAE7F0E"/>
    <w:lvl w:ilvl="0" w:tplc="EF6A54F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5123219"/>
    <w:multiLevelType w:val="hybridMultilevel"/>
    <w:tmpl w:val="378A3B4E"/>
    <w:lvl w:ilvl="0" w:tplc="619E454C">
      <w:numFmt w:val="bullet"/>
      <w:lvlText w:val="-"/>
      <w:lvlJc w:val="left"/>
      <w:pPr>
        <w:ind w:left="680" w:hanging="56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8AA042A"/>
    <w:multiLevelType w:val="hybridMultilevel"/>
    <w:tmpl w:val="46B874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9FF2DA6"/>
    <w:multiLevelType w:val="hybridMultilevel"/>
    <w:tmpl w:val="CB309F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E2C61E8"/>
    <w:multiLevelType w:val="hybridMultilevel"/>
    <w:tmpl w:val="BCBAD4E0"/>
    <w:lvl w:ilvl="0" w:tplc="D7243D30">
      <w:numFmt w:val="bullet"/>
      <w:lvlText w:val="-"/>
      <w:lvlJc w:val="left"/>
      <w:pPr>
        <w:ind w:left="720" w:hanging="6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16A49EF"/>
    <w:multiLevelType w:val="hybridMultilevel"/>
    <w:tmpl w:val="4BC2A8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3BB0DFE"/>
    <w:multiLevelType w:val="hybridMultilevel"/>
    <w:tmpl w:val="0CD492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1" w15:restartNumberingAfterBreak="0">
    <w:nsid w:val="759701BC"/>
    <w:multiLevelType w:val="hybridMultilevel"/>
    <w:tmpl w:val="7164986E"/>
    <w:lvl w:ilvl="0" w:tplc="2EEEE140">
      <w:numFmt w:val="bullet"/>
      <w:lvlText w:val="-"/>
      <w:lvlJc w:val="left"/>
      <w:pPr>
        <w:ind w:left="567" w:hanging="207"/>
      </w:pPr>
      <w:rPr>
        <w:rFonts w:ascii="Verdana" w:eastAsiaTheme="minorHAnsi" w:hAnsi="Verdan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7E0E10"/>
    <w:multiLevelType w:val="hybridMultilevel"/>
    <w:tmpl w:val="4D785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CB21F5F"/>
    <w:multiLevelType w:val="multilevel"/>
    <w:tmpl w:val="788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B9638B"/>
    <w:multiLevelType w:val="hybridMultilevel"/>
    <w:tmpl w:val="50F2C3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1342466">
    <w:abstractNumId w:val="22"/>
  </w:num>
  <w:num w:numId="2" w16cid:durableId="1263143606">
    <w:abstractNumId w:val="20"/>
  </w:num>
  <w:num w:numId="3" w16cid:durableId="323166019">
    <w:abstractNumId w:val="4"/>
  </w:num>
  <w:num w:numId="4" w16cid:durableId="1253317999">
    <w:abstractNumId w:val="28"/>
  </w:num>
  <w:num w:numId="5" w16cid:durableId="1169442081">
    <w:abstractNumId w:val="1"/>
  </w:num>
  <w:num w:numId="6" w16cid:durableId="909968303">
    <w:abstractNumId w:val="9"/>
  </w:num>
  <w:num w:numId="7" w16cid:durableId="966162736">
    <w:abstractNumId w:val="32"/>
  </w:num>
  <w:num w:numId="8" w16cid:durableId="237329798">
    <w:abstractNumId w:val="23"/>
  </w:num>
  <w:num w:numId="9" w16cid:durableId="148399670">
    <w:abstractNumId w:val="29"/>
  </w:num>
  <w:num w:numId="10" w16cid:durableId="2095007987">
    <w:abstractNumId w:val="42"/>
  </w:num>
  <w:num w:numId="11" w16cid:durableId="1410614068">
    <w:abstractNumId w:val="25"/>
  </w:num>
  <w:num w:numId="12" w16cid:durableId="719402888">
    <w:abstractNumId w:val="26"/>
  </w:num>
  <w:num w:numId="13" w16cid:durableId="1525554607">
    <w:abstractNumId w:val="10"/>
  </w:num>
  <w:num w:numId="14" w16cid:durableId="2040816064">
    <w:abstractNumId w:val="14"/>
  </w:num>
  <w:num w:numId="15" w16cid:durableId="53550963">
    <w:abstractNumId w:val="39"/>
  </w:num>
  <w:num w:numId="16" w16cid:durableId="240679335">
    <w:abstractNumId w:val="18"/>
  </w:num>
  <w:num w:numId="17" w16cid:durableId="397634248">
    <w:abstractNumId w:val="30"/>
  </w:num>
  <w:num w:numId="18" w16cid:durableId="1042025442">
    <w:abstractNumId w:val="31"/>
  </w:num>
  <w:num w:numId="19" w16cid:durableId="1732775650">
    <w:abstractNumId w:val="5"/>
  </w:num>
  <w:num w:numId="20" w16cid:durableId="17899373">
    <w:abstractNumId w:val="36"/>
  </w:num>
  <w:num w:numId="21" w16cid:durableId="1703944651">
    <w:abstractNumId w:val="43"/>
  </w:num>
  <w:num w:numId="22" w16cid:durableId="1995452106">
    <w:abstractNumId w:val="2"/>
  </w:num>
  <w:num w:numId="23" w16cid:durableId="1950968430">
    <w:abstractNumId w:val="6"/>
  </w:num>
  <w:num w:numId="24" w16cid:durableId="244923301">
    <w:abstractNumId w:val="27"/>
  </w:num>
  <w:num w:numId="25" w16cid:durableId="805977717">
    <w:abstractNumId w:val="15"/>
  </w:num>
  <w:num w:numId="26" w16cid:durableId="1575702909">
    <w:abstractNumId w:val="19"/>
  </w:num>
  <w:num w:numId="27" w16cid:durableId="660812069">
    <w:abstractNumId w:val="8"/>
  </w:num>
  <w:num w:numId="28" w16cid:durableId="729429219">
    <w:abstractNumId w:val="34"/>
  </w:num>
  <w:num w:numId="29" w16cid:durableId="713121572">
    <w:abstractNumId w:val="33"/>
  </w:num>
  <w:num w:numId="30" w16cid:durableId="1946385003">
    <w:abstractNumId w:val="38"/>
  </w:num>
  <w:num w:numId="31" w16cid:durableId="821579225">
    <w:abstractNumId w:val="41"/>
  </w:num>
  <w:num w:numId="32" w16cid:durableId="211967307">
    <w:abstractNumId w:val="11"/>
  </w:num>
  <w:num w:numId="33" w16cid:durableId="961575820">
    <w:abstractNumId w:val="35"/>
  </w:num>
  <w:num w:numId="34" w16cid:durableId="958805337">
    <w:abstractNumId w:val="24"/>
  </w:num>
  <w:num w:numId="35" w16cid:durableId="732319013">
    <w:abstractNumId w:val="37"/>
  </w:num>
  <w:num w:numId="36" w16cid:durableId="1381131446">
    <w:abstractNumId w:val="7"/>
  </w:num>
  <w:num w:numId="37" w16cid:durableId="600799817">
    <w:abstractNumId w:val="44"/>
  </w:num>
  <w:num w:numId="38" w16cid:durableId="1703044846">
    <w:abstractNumId w:val="13"/>
  </w:num>
  <w:num w:numId="39" w16cid:durableId="284625133">
    <w:abstractNumId w:val="16"/>
  </w:num>
  <w:num w:numId="40" w16cid:durableId="1863518502">
    <w:abstractNumId w:val="17"/>
  </w:num>
  <w:num w:numId="41" w16cid:durableId="1752702630">
    <w:abstractNumId w:val="12"/>
  </w:num>
  <w:num w:numId="42" w16cid:durableId="1839416880">
    <w:abstractNumId w:val="21"/>
  </w:num>
  <w:num w:numId="43" w16cid:durableId="1479494949">
    <w:abstractNumId w:val="3"/>
  </w:num>
  <w:num w:numId="44" w16cid:durableId="1992826380">
    <w:abstractNumId w:val="40"/>
  </w:num>
  <w:num w:numId="45" w16cid:durableId="100840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sjQ2MTE0NbY0MrRQ0lEKTi0uzszPAykwNKsFAFcay7QtAAAA"/>
  </w:docVars>
  <w:rsids>
    <w:rsidRoot w:val="00D60C4B"/>
    <w:rsid w:val="00000D13"/>
    <w:rsid w:val="000027C0"/>
    <w:rsid w:val="00004238"/>
    <w:rsid w:val="0001083A"/>
    <w:rsid w:val="00024150"/>
    <w:rsid w:val="00025B35"/>
    <w:rsid w:val="00031811"/>
    <w:rsid w:val="00040DA1"/>
    <w:rsid w:val="00041E65"/>
    <w:rsid w:val="00045B25"/>
    <w:rsid w:val="00053928"/>
    <w:rsid w:val="00055749"/>
    <w:rsid w:val="00056EF9"/>
    <w:rsid w:val="00057999"/>
    <w:rsid w:val="0006001B"/>
    <w:rsid w:val="0006151F"/>
    <w:rsid w:val="00061608"/>
    <w:rsid w:val="0006193A"/>
    <w:rsid w:val="00065903"/>
    <w:rsid w:val="00066BDA"/>
    <w:rsid w:val="00067E07"/>
    <w:rsid w:val="00070424"/>
    <w:rsid w:val="00074E42"/>
    <w:rsid w:val="000778B5"/>
    <w:rsid w:val="00081FDE"/>
    <w:rsid w:val="0008238F"/>
    <w:rsid w:val="000837E1"/>
    <w:rsid w:val="0008388F"/>
    <w:rsid w:val="00085A00"/>
    <w:rsid w:val="00090E2D"/>
    <w:rsid w:val="00091EEB"/>
    <w:rsid w:val="00095735"/>
    <w:rsid w:val="0009749C"/>
    <w:rsid w:val="000A25B2"/>
    <w:rsid w:val="000A32C1"/>
    <w:rsid w:val="000A3CB4"/>
    <w:rsid w:val="000A3CE4"/>
    <w:rsid w:val="000A601B"/>
    <w:rsid w:val="000A6B7D"/>
    <w:rsid w:val="000A7CD1"/>
    <w:rsid w:val="000B021D"/>
    <w:rsid w:val="000B0D27"/>
    <w:rsid w:val="000B68D7"/>
    <w:rsid w:val="000C20C2"/>
    <w:rsid w:val="000C2FD8"/>
    <w:rsid w:val="000D425D"/>
    <w:rsid w:val="000E53FB"/>
    <w:rsid w:val="000E571E"/>
    <w:rsid w:val="000E68D9"/>
    <w:rsid w:val="000F03AD"/>
    <w:rsid w:val="000F04C3"/>
    <w:rsid w:val="000F41D7"/>
    <w:rsid w:val="000F778A"/>
    <w:rsid w:val="0010142D"/>
    <w:rsid w:val="001061E5"/>
    <w:rsid w:val="00114922"/>
    <w:rsid w:val="0011572E"/>
    <w:rsid w:val="0011736E"/>
    <w:rsid w:val="0012014E"/>
    <w:rsid w:val="00121331"/>
    <w:rsid w:val="001217F5"/>
    <w:rsid w:val="00143205"/>
    <w:rsid w:val="00145022"/>
    <w:rsid w:val="001479B4"/>
    <w:rsid w:val="0015018C"/>
    <w:rsid w:val="00151503"/>
    <w:rsid w:val="001522DC"/>
    <w:rsid w:val="00152941"/>
    <w:rsid w:val="001535C4"/>
    <w:rsid w:val="00154109"/>
    <w:rsid w:val="0015636F"/>
    <w:rsid w:val="001646E2"/>
    <w:rsid w:val="001657A2"/>
    <w:rsid w:val="00174252"/>
    <w:rsid w:val="00175A34"/>
    <w:rsid w:val="00182200"/>
    <w:rsid w:val="00185E7A"/>
    <w:rsid w:val="00190A3A"/>
    <w:rsid w:val="0019213A"/>
    <w:rsid w:val="0019670F"/>
    <w:rsid w:val="00196C7E"/>
    <w:rsid w:val="00197106"/>
    <w:rsid w:val="001A0210"/>
    <w:rsid w:val="001A21E5"/>
    <w:rsid w:val="001A310C"/>
    <w:rsid w:val="001A5D38"/>
    <w:rsid w:val="001B189E"/>
    <w:rsid w:val="001B2CBF"/>
    <w:rsid w:val="001B4E93"/>
    <w:rsid w:val="001B6B6D"/>
    <w:rsid w:val="001C00A4"/>
    <w:rsid w:val="001D1E5D"/>
    <w:rsid w:val="001D210C"/>
    <w:rsid w:val="001D216E"/>
    <w:rsid w:val="001D4AC3"/>
    <w:rsid w:val="001D4C30"/>
    <w:rsid w:val="001E5E05"/>
    <w:rsid w:val="001F533C"/>
    <w:rsid w:val="001F5863"/>
    <w:rsid w:val="001F6EA4"/>
    <w:rsid w:val="00200A45"/>
    <w:rsid w:val="002046BB"/>
    <w:rsid w:val="00211E64"/>
    <w:rsid w:val="00212AF8"/>
    <w:rsid w:val="0021408A"/>
    <w:rsid w:val="002161CF"/>
    <w:rsid w:val="002171EB"/>
    <w:rsid w:val="0022001F"/>
    <w:rsid w:val="0023032F"/>
    <w:rsid w:val="00234621"/>
    <w:rsid w:val="00235D91"/>
    <w:rsid w:val="002363FA"/>
    <w:rsid w:val="002402BA"/>
    <w:rsid w:val="002402D2"/>
    <w:rsid w:val="00243082"/>
    <w:rsid w:val="00247C96"/>
    <w:rsid w:val="002528DC"/>
    <w:rsid w:val="00260C4E"/>
    <w:rsid w:val="0026361F"/>
    <w:rsid w:val="002765D1"/>
    <w:rsid w:val="002811F8"/>
    <w:rsid w:val="002914F6"/>
    <w:rsid w:val="00291F00"/>
    <w:rsid w:val="00293EE9"/>
    <w:rsid w:val="0029598A"/>
    <w:rsid w:val="002A20DC"/>
    <w:rsid w:val="002A2754"/>
    <w:rsid w:val="002A3B16"/>
    <w:rsid w:val="002A4331"/>
    <w:rsid w:val="002B3FE9"/>
    <w:rsid w:val="002B7967"/>
    <w:rsid w:val="002C0B6E"/>
    <w:rsid w:val="002C770E"/>
    <w:rsid w:val="002D10D3"/>
    <w:rsid w:val="002D14D5"/>
    <w:rsid w:val="002D2767"/>
    <w:rsid w:val="002D3A3B"/>
    <w:rsid w:val="002D4CAA"/>
    <w:rsid w:val="002D5485"/>
    <w:rsid w:val="002D5A4F"/>
    <w:rsid w:val="002E0552"/>
    <w:rsid w:val="002E5419"/>
    <w:rsid w:val="002E7F45"/>
    <w:rsid w:val="002F2948"/>
    <w:rsid w:val="002F344E"/>
    <w:rsid w:val="002F7536"/>
    <w:rsid w:val="00301001"/>
    <w:rsid w:val="00302CA4"/>
    <w:rsid w:val="00312E8F"/>
    <w:rsid w:val="00312F30"/>
    <w:rsid w:val="00316601"/>
    <w:rsid w:val="003166F1"/>
    <w:rsid w:val="00317265"/>
    <w:rsid w:val="00321C3D"/>
    <w:rsid w:val="003220F6"/>
    <w:rsid w:val="00322910"/>
    <w:rsid w:val="003234A6"/>
    <w:rsid w:val="0032391C"/>
    <w:rsid w:val="00324EF9"/>
    <w:rsid w:val="00331566"/>
    <w:rsid w:val="00332450"/>
    <w:rsid w:val="00333387"/>
    <w:rsid w:val="00336FF2"/>
    <w:rsid w:val="003400A7"/>
    <w:rsid w:val="00342B82"/>
    <w:rsid w:val="00343F91"/>
    <w:rsid w:val="003441B5"/>
    <w:rsid w:val="0034545B"/>
    <w:rsid w:val="003523F9"/>
    <w:rsid w:val="0035242E"/>
    <w:rsid w:val="00352E18"/>
    <w:rsid w:val="0035302C"/>
    <w:rsid w:val="003609D0"/>
    <w:rsid w:val="00362526"/>
    <w:rsid w:val="00364DE1"/>
    <w:rsid w:val="00365B90"/>
    <w:rsid w:val="00366438"/>
    <w:rsid w:val="00370A78"/>
    <w:rsid w:val="00370AA5"/>
    <w:rsid w:val="00371A8D"/>
    <w:rsid w:val="00371E30"/>
    <w:rsid w:val="00372DA1"/>
    <w:rsid w:val="00374B8F"/>
    <w:rsid w:val="00385A1C"/>
    <w:rsid w:val="00387043"/>
    <w:rsid w:val="00387D75"/>
    <w:rsid w:val="003912BE"/>
    <w:rsid w:val="00394C3F"/>
    <w:rsid w:val="003A4F2B"/>
    <w:rsid w:val="003A5BE5"/>
    <w:rsid w:val="003B04BD"/>
    <w:rsid w:val="003B0586"/>
    <w:rsid w:val="003B120D"/>
    <w:rsid w:val="003B7087"/>
    <w:rsid w:val="003C1891"/>
    <w:rsid w:val="003C1A53"/>
    <w:rsid w:val="003C2897"/>
    <w:rsid w:val="003C304F"/>
    <w:rsid w:val="003C65CC"/>
    <w:rsid w:val="003D4472"/>
    <w:rsid w:val="003D570C"/>
    <w:rsid w:val="003D5866"/>
    <w:rsid w:val="003E1194"/>
    <w:rsid w:val="003E3D0C"/>
    <w:rsid w:val="003E74B3"/>
    <w:rsid w:val="003F211E"/>
    <w:rsid w:val="003F7694"/>
    <w:rsid w:val="0040083D"/>
    <w:rsid w:val="004027AA"/>
    <w:rsid w:val="00406584"/>
    <w:rsid w:val="0041320A"/>
    <w:rsid w:val="0041607D"/>
    <w:rsid w:val="00416969"/>
    <w:rsid w:val="00421112"/>
    <w:rsid w:val="0042193A"/>
    <w:rsid w:val="0042432F"/>
    <w:rsid w:val="00425519"/>
    <w:rsid w:val="004267DC"/>
    <w:rsid w:val="0043061A"/>
    <w:rsid w:val="00433C17"/>
    <w:rsid w:val="00440262"/>
    <w:rsid w:val="004419F2"/>
    <w:rsid w:val="004433FF"/>
    <w:rsid w:val="004457CC"/>
    <w:rsid w:val="00452A7F"/>
    <w:rsid w:val="00455CC1"/>
    <w:rsid w:val="00456BB5"/>
    <w:rsid w:val="0046214D"/>
    <w:rsid w:val="00463199"/>
    <w:rsid w:val="00463387"/>
    <w:rsid w:val="00464F91"/>
    <w:rsid w:val="0047231A"/>
    <w:rsid w:val="00474B60"/>
    <w:rsid w:val="00474F8F"/>
    <w:rsid w:val="0048049B"/>
    <w:rsid w:val="00481B74"/>
    <w:rsid w:val="004837E0"/>
    <w:rsid w:val="00487A4D"/>
    <w:rsid w:val="004901F2"/>
    <w:rsid w:val="004915C1"/>
    <w:rsid w:val="00496F9B"/>
    <w:rsid w:val="004A02B7"/>
    <w:rsid w:val="004A0AD7"/>
    <w:rsid w:val="004A248D"/>
    <w:rsid w:val="004A4056"/>
    <w:rsid w:val="004A536B"/>
    <w:rsid w:val="004B258B"/>
    <w:rsid w:val="004B2F91"/>
    <w:rsid w:val="004B7413"/>
    <w:rsid w:val="004B79F6"/>
    <w:rsid w:val="004B7E2E"/>
    <w:rsid w:val="004C54C8"/>
    <w:rsid w:val="004D2860"/>
    <w:rsid w:val="004D2B45"/>
    <w:rsid w:val="004D36F6"/>
    <w:rsid w:val="004D50B8"/>
    <w:rsid w:val="004E0B39"/>
    <w:rsid w:val="004E3BF1"/>
    <w:rsid w:val="004E799E"/>
    <w:rsid w:val="004E7F85"/>
    <w:rsid w:val="004F3374"/>
    <w:rsid w:val="004F602B"/>
    <w:rsid w:val="004F6DE6"/>
    <w:rsid w:val="004F6F5D"/>
    <w:rsid w:val="004F73A0"/>
    <w:rsid w:val="00511A75"/>
    <w:rsid w:val="00512B29"/>
    <w:rsid w:val="00513D02"/>
    <w:rsid w:val="00516FBB"/>
    <w:rsid w:val="005216AD"/>
    <w:rsid w:val="00532AEF"/>
    <w:rsid w:val="005355AA"/>
    <w:rsid w:val="0053567F"/>
    <w:rsid w:val="00535E55"/>
    <w:rsid w:val="00547C22"/>
    <w:rsid w:val="005533DD"/>
    <w:rsid w:val="00557318"/>
    <w:rsid w:val="00567795"/>
    <w:rsid w:val="00575EE7"/>
    <w:rsid w:val="00576D18"/>
    <w:rsid w:val="005827DE"/>
    <w:rsid w:val="00590950"/>
    <w:rsid w:val="005A2AA7"/>
    <w:rsid w:val="005A3A74"/>
    <w:rsid w:val="005B076E"/>
    <w:rsid w:val="005B5D18"/>
    <w:rsid w:val="005C0B7D"/>
    <w:rsid w:val="005C1175"/>
    <w:rsid w:val="005C269E"/>
    <w:rsid w:val="005C5472"/>
    <w:rsid w:val="005C63A0"/>
    <w:rsid w:val="005C6E31"/>
    <w:rsid w:val="005D4D9B"/>
    <w:rsid w:val="005D5344"/>
    <w:rsid w:val="005D6435"/>
    <w:rsid w:val="005E2BDB"/>
    <w:rsid w:val="005E77D5"/>
    <w:rsid w:val="005E7BFC"/>
    <w:rsid w:val="005F15DB"/>
    <w:rsid w:val="005F267D"/>
    <w:rsid w:val="005F56DF"/>
    <w:rsid w:val="005F5912"/>
    <w:rsid w:val="005F6491"/>
    <w:rsid w:val="006010B0"/>
    <w:rsid w:val="0060422A"/>
    <w:rsid w:val="00604729"/>
    <w:rsid w:val="0060567A"/>
    <w:rsid w:val="00610994"/>
    <w:rsid w:val="006128AC"/>
    <w:rsid w:val="00612ECD"/>
    <w:rsid w:val="0062033F"/>
    <w:rsid w:val="006245EE"/>
    <w:rsid w:val="006303BB"/>
    <w:rsid w:val="00630516"/>
    <w:rsid w:val="00633267"/>
    <w:rsid w:val="006349C2"/>
    <w:rsid w:val="00637D1C"/>
    <w:rsid w:val="0064086D"/>
    <w:rsid w:val="00642633"/>
    <w:rsid w:val="00644E76"/>
    <w:rsid w:val="00644F85"/>
    <w:rsid w:val="00645B00"/>
    <w:rsid w:val="00650F02"/>
    <w:rsid w:val="006511D5"/>
    <w:rsid w:val="00652F67"/>
    <w:rsid w:val="00671BD7"/>
    <w:rsid w:val="00674A82"/>
    <w:rsid w:val="006754A4"/>
    <w:rsid w:val="00677086"/>
    <w:rsid w:val="00682656"/>
    <w:rsid w:val="00684851"/>
    <w:rsid w:val="006854B8"/>
    <w:rsid w:val="00687224"/>
    <w:rsid w:val="00690A5A"/>
    <w:rsid w:val="0069203A"/>
    <w:rsid w:val="0069252C"/>
    <w:rsid w:val="00697EF4"/>
    <w:rsid w:val="006A33FF"/>
    <w:rsid w:val="006A549F"/>
    <w:rsid w:val="006B0227"/>
    <w:rsid w:val="006B5EDA"/>
    <w:rsid w:val="006C0B08"/>
    <w:rsid w:val="006C0DDB"/>
    <w:rsid w:val="006C127E"/>
    <w:rsid w:val="006C3DFB"/>
    <w:rsid w:val="006C48DD"/>
    <w:rsid w:val="006C556B"/>
    <w:rsid w:val="006D36FB"/>
    <w:rsid w:val="006D4D4A"/>
    <w:rsid w:val="006D5D7E"/>
    <w:rsid w:val="006D7DEE"/>
    <w:rsid w:val="006D7EF9"/>
    <w:rsid w:val="006E40E1"/>
    <w:rsid w:val="006E5EA7"/>
    <w:rsid w:val="006F3EA2"/>
    <w:rsid w:val="006F4B7D"/>
    <w:rsid w:val="00700EB0"/>
    <w:rsid w:val="0070274D"/>
    <w:rsid w:val="00703B89"/>
    <w:rsid w:val="00704001"/>
    <w:rsid w:val="00706503"/>
    <w:rsid w:val="0070684D"/>
    <w:rsid w:val="0071079C"/>
    <w:rsid w:val="00710C26"/>
    <w:rsid w:val="007113D6"/>
    <w:rsid w:val="00716A97"/>
    <w:rsid w:val="00730088"/>
    <w:rsid w:val="00730F73"/>
    <w:rsid w:val="00746A13"/>
    <w:rsid w:val="00746FE4"/>
    <w:rsid w:val="00747D5F"/>
    <w:rsid w:val="00747E76"/>
    <w:rsid w:val="007500BC"/>
    <w:rsid w:val="007501F9"/>
    <w:rsid w:val="0075473D"/>
    <w:rsid w:val="00762857"/>
    <w:rsid w:val="00765913"/>
    <w:rsid w:val="0076626B"/>
    <w:rsid w:val="00773419"/>
    <w:rsid w:val="00776612"/>
    <w:rsid w:val="00780B0A"/>
    <w:rsid w:val="007851C8"/>
    <w:rsid w:val="00785C5D"/>
    <w:rsid w:val="00786CF7"/>
    <w:rsid w:val="00787677"/>
    <w:rsid w:val="0078792F"/>
    <w:rsid w:val="00791A1B"/>
    <w:rsid w:val="00797C5E"/>
    <w:rsid w:val="007A087F"/>
    <w:rsid w:val="007A7145"/>
    <w:rsid w:val="007A7915"/>
    <w:rsid w:val="007B4B02"/>
    <w:rsid w:val="007B4F7C"/>
    <w:rsid w:val="007C0212"/>
    <w:rsid w:val="007C2C9B"/>
    <w:rsid w:val="007D14B4"/>
    <w:rsid w:val="007D15FD"/>
    <w:rsid w:val="007D180D"/>
    <w:rsid w:val="007D357D"/>
    <w:rsid w:val="007E053C"/>
    <w:rsid w:val="007E1C21"/>
    <w:rsid w:val="007E1C47"/>
    <w:rsid w:val="007E73ED"/>
    <w:rsid w:val="00800F6D"/>
    <w:rsid w:val="00803771"/>
    <w:rsid w:val="00804B8A"/>
    <w:rsid w:val="00805E2D"/>
    <w:rsid w:val="0080685C"/>
    <w:rsid w:val="00806BCB"/>
    <w:rsid w:val="00811485"/>
    <w:rsid w:val="0081599F"/>
    <w:rsid w:val="0082097E"/>
    <w:rsid w:val="00820DB8"/>
    <w:rsid w:val="00823F2C"/>
    <w:rsid w:val="0082512C"/>
    <w:rsid w:val="00831B16"/>
    <w:rsid w:val="00832249"/>
    <w:rsid w:val="00834429"/>
    <w:rsid w:val="00836289"/>
    <w:rsid w:val="0083718D"/>
    <w:rsid w:val="00841F1E"/>
    <w:rsid w:val="008451A0"/>
    <w:rsid w:val="00847769"/>
    <w:rsid w:val="00850925"/>
    <w:rsid w:val="008558A8"/>
    <w:rsid w:val="00857B0A"/>
    <w:rsid w:val="00862353"/>
    <w:rsid w:val="00865243"/>
    <w:rsid w:val="00866A9B"/>
    <w:rsid w:val="00874389"/>
    <w:rsid w:val="00876717"/>
    <w:rsid w:val="0088076F"/>
    <w:rsid w:val="00882376"/>
    <w:rsid w:val="00884C73"/>
    <w:rsid w:val="00891757"/>
    <w:rsid w:val="00893A6D"/>
    <w:rsid w:val="00893DEE"/>
    <w:rsid w:val="0089616F"/>
    <w:rsid w:val="008A12F5"/>
    <w:rsid w:val="008B339F"/>
    <w:rsid w:val="008D1B37"/>
    <w:rsid w:val="008D1E5D"/>
    <w:rsid w:val="008D3848"/>
    <w:rsid w:val="008D4B20"/>
    <w:rsid w:val="008E1808"/>
    <w:rsid w:val="008E400C"/>
    <w:rsid w:val="008E5683"/>
    <w:rsid w:val="008E7635"/>
    <w:rsid w:val="008F3490"/>
    <w:rsid w:val="008F35F4"/>
    <w:rsid w:val="008F3AFC"/>
    <w:rsid w:val="00900CA7"/>
    <w:rsid w:val="00902E0E"/>
    <w:rsid w:val="009046AE"/>
    <w:rsid w:val="0090547D"/>
    <w:rsid w:val="0090569F"/>
    <w:rsid w:val="009068FC"/>
    <w:rsid w:val="00907E34"/>
    <w:rsid w:val="00916A71"/>
    <w:rsid w:val="00920F1A"/>
    <w:rsid w:val="00922930"/>
    <w:rsid w:val="009238DD"/>
    <w:rsid w:val="009270BB"/>
    <w:rsid w:val="0093516A"/>
    <w:rsid w:val="00942CEF"/>
    <w:rsid w:val="0094489C"/>
    <w:rsid w:val="009525D9"/>
    <w:rsid w:val="00957C2A"/>
    <w:rsid w:val="0096717C"/>
    <w:rsid w:val="00970FF5"/>
    <w:rsid w:val="00971569"/>
    <w:rsid w:val="00971E19"/>
    <w:rsid w:val="00976676"/>
    <w:rsid w:val="00976BFF"/>
    <w:rsid w:val="00981E18"/>
    <w:rsid w:val="009848FD"/>
    <w:rsid w:val="00987170"/>
    <w:rsid w:val="0098779B"/>
    <w:rsid w:val="00992695"/>
    <w:rsid w:val="009953AE"/>
    <w:rsid w:val="009960D8"/>
    <w:rsid w:val="00997224"/>
    <w:rsid w:val="009A56DA"/>
    <w:rsid w:val="009B2FE0"/>
    <w:rsid w:val="009B5F49"/>
    <w:rsid w:val="009C1102"/>
    <w:rsid w:val="009C559A"/>
    <w:rsid w:val="009C6663"/>
    <w:rsid w:val="009C6CED"/>
    <w:rsid w:val="009D04DF"/>
    <w:rsid w:val="009D0DBF"/>
    <w:rsid w:val="009D1A76"/>
    <w:rsid w:val="009D3F07"/>
    <w:rsid w:val="009D593F"/>
    <w:rsid w:val="009E3BA0"/>
    <w:rsid w:val="009F072D"/>
    <w:rsid w:val="009F1B09"/>
    <w:rsid w:val="009F3AEC"/>
    <w:rsid w:val="009F46DE"/>
    <w:rsid w:val="00A001AB"/>
    <w:rsid w:val="00A015AD"/>
    <w:rsid w:val="00A12131"/>
    <w:rsid w:val="00A206A5"/>
    <w:rsid w:val="00A210BC"/>
    <w:rsid w:val="00A25C3D"/>
    <w:rsid w:val="00A3002D"/>
    <w:rsid w:val="00A401CF"/>
    <w:rsid w:val="00A41CA0"/>
    <w:rsid w:val="00A42178"/>
    <w:rsid w:val="00A443BE"/>
    <w:rsid w:val="00A45494"/>
    <w:rsid w:val="00A52DE9"/>
    <w:rsid w:val="00A54101"/>
    <w:rsid w:val="00A56778"/>
    <w:rsid w:val="00A574A2"/>
    <w:rsid w:val="00A618CE"/>
    <w:rsid w:val="00A66E18"/>
    <w:rsid w:val="00A7005F"/>
    <w:rsid w:val="00A73FB9"/>
    <w:rsid w:val="00A827DD"/>
    <w:rsid w:val="00A84E58"/>
    <w:rsid w:val="00A86F2B"/>
    <w:rsid w:val="00A96AD3"/>
    <w:rsid w:val="00AA1979"/>
    <w:rsid w:val="00AA2D8A"/>
    <w:rsid w:val="00AA70E9"/>
    <w:rsid w:val="00AB0CA6"/>
    <w:rsid w:val="00AB40D0"/>
    <w:rsid w:val="00AB693F"/>
    <w:rsid w:val="00AC0CBF"/>
    <w:rsid w:val="00AC4D94"/>
    <w:rsid w:val="00AD06B1"/>
    <w:rsid w:val="00AE14F8"/>
    <w:rsid w:val="00AE24E9"/>
    <w:rsid w:val="00AF36CF"/>
    <w:rsid w:val="00AF4C7E"/>
    <w:rsid w:val="00AF73CC"/>
    <w:rsid w:val="00B03ACB"/>
    <w:rsid w:val="00B109A7"/>
    <w:rsid w:val="00B10CFE"/>
    <w:rsid w:val="00B11B01"/>
    <w:rsid w:val="00B128AB"/>
    <w:rsid w:val="00B144FD"/>
    <w:rsid w:val="00B14E8C"/>
    <w:rsid w:val="00B175DD"/>
    <w:rsid w:val="00B2032B"/>
    <w:rsid w:val="00B23829"/>
    <w:rsid w:val="00B25A93"/>
    <w:rsid w:val="00B35EC6"/>
    <w:rsid w:val="00B44522"/>
    <w:rsid w:val="00B4583A"/>
    <w:rsid w:val="00B46F19"/>
    <w:rsid w:val="00B475CF"/>
    <w:rsid w:val="00B50530"/>
    <w:rsid w:val="00B512F5"/>
    <w:rsid w:val="00B516C8"/>
    <w:rsid w:val="00B62921"/>
    <w:rsid w:val="00B63486"/>
    <w:rsid w:val="00B67923"/>
    <w:rsid w:val="00B701EA"/>
    <w:rsid w:val="00B73888"/>
    <w:rsid w:val="00B74EA3"/>
    <w:rsid w:val="00B80FAC"/>
    <w:rsid w:val="00B86E55"/>
    <w:rsid w:val="00B87CA3"/>
    <w:rsid w:val="00B90AC2"/>
    <w:rsid w:val="00B91994"/>
    <w:rsid w:val="00B91A98"/>
    <w:rsid w:val="00B93A4A"/>
    <w:rsid w:val="00B93DD1"/>
    <w:rsid w:val="00B972C4"/>
    <w:rsid w:val="00BA0CBB"/>
    <w:rsid w:val="00BA1551"/>
    <w:rsid w:val="00BA55C1"/>
    <w:rsid w:val="00BA59E0"/>
    <w:rsid w:val="00BB19F7"/>
    <w:rsid w:val="00BB2629"/>
    <w:rsid w:val="00BB2F97"/>
    <w:rsid w:val="00BC1F9F"/>
    <w:rsid w:val="00BC2E8D"/>
    <w:rsid w:val="00BC34DF"/>
    <w:rsid w:val="00BD3AC7"/>
    <w:rsid w:val="00BE02D8"/>
    <w:rsid w:val="00BE0696"/>
    <w:rsid w:val="00BE346E"/>
    <w:rsid w:val="00BE4012"/>
    <w:rsid w:val="00BF11A9"/>
    <w:rsid w:val="00C00C3E"/>
    <w:rsid w:val="00C0125B"/>
    <w:rsid w:val="00C068CB"/>
    <w:rsid w:val="00C10A6C"/>
    <w:rsid w:val="00C12458"/>
    <w:rsid w:val="00C2399F"/>
    <w:rsid w:val="00C23D16"/>
    <w:rsid w:val="00C37DC1"/>
    <w:rsid w:val="00C42FC7"/>
    <w:rsid w:val="00C439A9"/>
    <w:rsid w:val="00C528AE"/>
    <w:rsid w:val="00C55B79"/>
    <w:rsid w:val="00C567A2"/>
    <w:rsid w:val="00C572F6"/>
    <w:rsid w:val="00C611F3"/>
    <w:rsid w:val="00C67A0E"/>
    <w:rsid w:val="00C71321"/>
    <w:rsid w:val="00C74891"/>
    <w:rsid w:val="00C778FF"/>
    <w:rsid w:val="00C800EB"/>
    <w:rsid w:val="00C82F66"/>
    <w:rsid w:val="00C83A4A"/>
    <w:rsid w:val="00CA006E"/>
    <w:rsid w:val="00CA0B9F"/>
    <w:rsid w:val="00CC0BB9"/>
    <w:rsid w:val="00CC3904"/>
    <w:rsid w:val="00CD029B"/>
    <w:rsid w:val="00CD0716"/>
    <w:rsid w:val="00CD1C74"/>
    <w:rsid w:val="00CE03D1"/>
    <w:rsid w:val="00CE07BD"/>
    <w:rsid w:val="00CE0E36"/>
    <w:rsid w:val="00CE11FA"/>
    <w:rsid w:val="00CE3335"/>
    <w:rsid w:val="00CE3906"/>
    <w:rsid w:val="00CE49EE"/>
    <w:rsid w:val="00CF0079"/>
    <w:rsid w:val="00CF06F5"/>
    <w:rsid w:val="00CF5B12"/>
    <w:rsid w:val="00D00BF2"/>
    <w:rsid w:val="00D0313E"/>
    <w:rsid w:val="00D06101"/>
    <w:rsid w:val="00D12E3A"/>
    <w:rsid w:val="00D163A6"/>
    <w:rsid w:val="00D2297C"/>
    <w:rsid w:val="00D24D5F"/>
    <w:rsid w:val="00D26360"/>
    <w:rsid w:val="00D26361"/>
    <w:rsid w:val="00D27C3F"/>
    <w:rsid w:val="00D35E5A"/>
    <w:rsid w:val="00D36315"/>
    <w:rsid w:val="00D36AF3"/>
    <w:rsid w:val="00D37CA2"/>
    <w:rsid w:val="00D41460"/>
    <w:rsid w:val="00D468AA"/>
    <w:rsid w:val="00D56D42"/>
    <w:rsid w:val="00D56F9A"/>
    <w:rsid w:val="00D60C4B"/>
    <w:rsid w:val="00D67E75"/>
    <w:rsid w:val="00D747C7"/>
    <w:rsid w:val="00D75242"/>
    <w:rsid w:val="00D830FB"/>
    <w:rsid w:val="00D83292"/>
    <w:rsid w:val="00D846C9"/>
    <w:rsid w:val="00D85D5C"/>
    <w:rsid w:val="00D86043"/>
    <w:rsid w:val="00D86A24"/>
    <w:rsid w:val="00D87A31"/>
    <w:rsid w:val="00D94BC0"/>
    <w:rsid w:val="00D978B7"/>
    <w:rsid w:val="00DA0FA8"/>
    <w:rsid w:val="00DA1ED8"/>
    <w:rsid w:val="00DA7221"/>
    <w:rsid w:val="00DA781B"/>
    <w:rsid w:val="00DA789B"/>
    <w:rsid w:val="00DB2ABD"/>
    <w:rsid w:val="00DB3786"/>
    <w:rsid w:val="00DC4591"/>
    <w:rsid w:val="00DC55C2"/>
    <w:rsid w:val="00DE207C"/>
    <w:rsid w:val="00DE3791"/>
    <w:rsid w:val="00DE4135"/>
    <w:rsid w:val="00DE4BD1"/>
    <w:rsid w:val="00DE4C55"/>
    <w:rsid w:val="00DF054C"/>
    <w:rsid w:val="00DF1D77"/>
    <w:rsid w:val="00DF68D8"/>
    <w:rsid w:val="00DF7B62"/>
    <w:rsid w:val="00E02E71"/>
    <w:rsid w:val="00E16154"/>
    <w:rsid w:val="00E17912"/>
    <w:rsid w:val="00E20673"/>
    <w:rsid w:val="00E2224E"/>
    <w:rsid w:val="00E2278C"/>
    <w:rsid w:val="00E26421"/>
    <w:rsid w:val="00E27B0B"/>
    <w:rsid w:val="00E3523B"/>
    <w:rsid w:val="00E368E6"/>
    <w:rsid w:val="00E376AE"/>
    <w:rsid w:val="00E411B5"/>
    <w:rsid w:val="00E417A1"/>
    <w:rsid w:val="00E4382D"/>
    <w:rsid w:val="00E55657"/>
    <w:rsid w:val="00E56910"/>
    <w:rsid w:val="00E65402"/>
    <w:rsid w:val="00E670E6"/>
    <w:rsid w:val="00E7374B"/>
    <w:rsid w:val="00E7488F"/>
    <w:rsid w:val="00E763B3"/>
    <w:rsid w:val="00E8077C"/>
    <w:rsid w:val="00E82097"/>
    <w:rsid w:val="00E8428D"/>
    <w:rsid w:val="00E91472"/>
    <w:rsid w:val="00E94438"/>
    <w:rsid w:val="00E97803"/>
    <w:rsid w:val="00EA368D"/>
    <w:rsid w:val="00EA51D7"/>
    <w:rsid w:val="00EA75F1"/>
    <w:rsid w:val="00EB17CF"/>
    <w:rsid w:val="00EB2367"/>
    <w:rsid w:val="00EB5F6E"/>
    <w:rsid w:val="00EB6188"/>
    <w:rsid w:val="00EB6FA9"/>
    <w:rsid w:val="00EC1318"/>
    <w:rsid w:val="00ED4DCA"/>
    <w:rsid w:val="00ED788C"/>
    <w:rsid w:val="00EE1220"/>
    <w:rsid w:val="00EE164B"/>
    <w:rsid w:val="00EF100C"/>
    <w:rsid w:val="00EF4DD1"/>
    <w:rsid w:val="00F10B51"/>
    <w:rsid w:val="00F120B7"/>
    <w:rsid w:val="00F17AED"/>
    <w:rsid w:val="00F223DC"/>
    <w:rsid w:val="00F25418"/>
    <w:rsid w:val="00F27E05"/>
    <w:rsid w:val="00F359AA"/>
    <w:rsid w:val="00F36846"/>
    <w:rsid w:val="00F36AED"/>
    <w:rsid w:val="00F401D0"/>
    <w:rsid w:val="00F427A7"/>
    <w:rsid w:val="00F4442C"/>
    <w:rsid w:val="00F47029"/>
    <w:rsid w:val="00F5079A"/>
    <w:rsid w:val="00F60A9A"/>
    <w:rsid w:val="00F6191C"/>
    <w:rsid w:val="00F64136"/>
    <w:rsid w:val="00F65582"/>
    <w:rsid w:val="00F72F38"/>
    <w:rsid w:val="00F738E0"/>
    <w:rsid w:val="00F74140"/>
    <w:rsid w:val="00F76A9A"/>
    <w:rsid w:val="00F77BFD"/>
    <w:rsid w:val="00F8548A"/>
    <w:rsid w:val="00F85CC4"/>
    <w:rsid w:val="00F96DC5"/>
    <w:rsid w:val="00FA4B59"/>
    <w:rsid w:val="00FA6CC5"/>
    <w:rsid w:val="00FA7C5C"/>
    <w:rsid w:val="00FB3E41"/>
    <w:rsid w:val="00FB73E8"/>
    <w:rsid w:val="00FC1FBB"/>
    <w:rsid w:val="00FC224B"/>
    <w:rsid w:val="00FC7558"/>
    <w:rsid w:val="00FD09D4"/>
    <w:rsid w:val="00FD1F3D"/>
    <w:rsid w:val="00FD4271"/>
    <w:rsid w:val="00FD6995"/>
    <w:rsid w:val="00FE0B82"/>
    <w:rsid w:val="00FE19C7"/>
    <w:rsid w:val="00FE49D5"/>
    <w:rsid w:val="00FE4D5E"/>
    <w:rsid w:val="00FE50EB"/>
    <w:rsid w:val="00FE699C"/>
    <w:rsid w:val="00FE7B8A"/>
    <w:rsid w:val="00FF551F"/>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13CDB8"/>
  <w15:docId w15:val="{7DE454AE-19A8-49D0-A026-F32D3E3D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4"/>
        <w:szCs w:val="22"/>
        <w:lang w:val="nl-NL"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D1A76"/>
    <w:rPr>
      <w:rFonts w:ascii="ITC Officina Sans Book" w:eastAsia="Times New Roman" w:hAnsi="ITC Officina Sans Book" w:cs="Times New Roman"/>
      <w:sz w:val="22"/>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autoRedefine/>
    <w:rsid w:val="00387D75"/>
    <w:pPr>
      <w:tabs>
        <w:tab w:val="right" w:pos="8550"/>
      </w:tabs>
      <w:spacing w:line="160" w:lineRule="atLeast"/>
      <w:ind w:right="-46"/>
      <w:jc w:val="right"/>
    </w:pPr>
    <w:rPr>
      <w:rFonts w:ascii="Verdana" w:hAnsi="Verdana"/>
      <w:i/>
      <w:sz w:val="20"/>
    </w:rPr>
  </w:style>
  <w:style w:type="character" w:customStyle="1" w:styleId="KoptekstChar">
    <w:name w:val="Koptekst Char"/>
    <w:basedOn w:val="Standaardalinea-lettertype"/>
    <w:link w:val="Koptekst"/>
    <w:rsid w:val="00387D75"/>
    <w:rPr>
      <w:rFonts w:eastAsia="Times New Roman" w:cs="Times New Roman"/>
      <w:i/>
      <w:sz w:val="20"/>
      <w:szCs w:val="20"/>
      <w:lang w:eastAsia="nl-NL"/>
    </w:rPr>
  </w:style>
  <w:style w:type="character" w:styleId="Paginanummer">
    <w:name w:val="page number"/>
    <w:basedOn w:val="Standaardalinea-lettertype"/>
    <w:rsid w:val="00D60C4B"/>
  </w:style>
  <w:style w:type="paragraph" w:styleId="Aanhef">
    <w:name w:val="Salutation"/>
    <w:basedOn w:val="Standaard"/>
    <w:next w:val="Standaard"/>
    <w:link w:val="AanhefChar"/>
    <w:rsid w:val="00D60C4B"/>
    <w:pPr>
      <w:spacing w:before="480"/>
    </w:pPr>
  </w:style>
  <w:style w:type="character" w:customStyle="1" w:styleId="AanhefChar">
    <w:name w:val="Aanhef Char"/>
    <w:basedOn w:val="Standaardalinea-lettertype"/>
    <w:link w:val="Aanhef"/>
    <w:rsid w:val="00D60C4B"/>
    <w:rPr>
      <w:rFonts w:ascii="ITC Officina Sans Book" w:eastAsia="Times New Roman" w:hAnsi="ITC Officina Sans Book" w:cs="Times New Roman"/>
      <w:sz w:val="22"/>
      <w:szCs w:val="20"/>
      <w:lang w:eastAsia="nl-NL"/>
    </w:rPr>
  </w:style>
  <w:style w:type="paragraph" w:styleId="Ballontekst">
    <w:name w:val="Balloon Text"/>
    <w:basedOn w:val="Standaard"/>
    <w:link w:val="BallontekstChar"/>
    <w:uiPriority w:val="99"/>
    <w:semiHidden/>
    <w:unhideWhenUsed/>
    <w:rsid w:val="00D60C4B"/>
    <w:rPr>
      <w:rFonts w:ascii="Tahoma" w:hAnsi="Tahoma" w:cs="Tahoma"/>
      <w:sz w:val="16"/>
      <w:szCs w:val="16"/>
    </w:rPr>
  </w:style>
  <w:style w:type="character" w:customStyle="1" w:styleId="BallontekstChar">
    <w:name w:val="Ballontekst Char"/>
    <w:basedOn w:val="Standaardalinea-lettertype"/>
    <w:link w:val="Ballontekst"/>
    <w:uiPriority w:val="99"/>
    <w:semiHidden/>
    <w:rsid w:val="00D60C4B"/>
    <w:rPr>
      <w:rFonts w:ascii="Tahoma" w:eastAsia="Times New Roman" w:hAnsi="Tahoma" w:cs="Tahoma"/>
      <w:sz w:val="16"/>
      <w:szCs w:val="16"/>
      <w:lang w:eastAsia="nl-NL"/>
    </w:rPr>
  </w:style>
  <w:style w:type="paragraph" w:customStyle="1" w:styleId="Lijstalinea1">
    <w:name w:val="Lijstalinea1"/>
    <w:basedOn w:val="Standaard"/>
    <w:rsid w:val="00D87A31"/>
    <w:pPr>
      <w:spacing w:after="200" w:line="276" w:lineRule="auto"/>
      <w:ind w:left="720"/>
      <w:contextualSpacing/>
    </w:pPr>
    <w:rPr>
      <w:rFonts w:ascii="Verdana" w:hAnsi="Verdana"/>
      <w:sz w:val="20"/>
      <w:szCs w:val="22"/>
      <w:lang w:eastAsia="en-US"/>
    </w:rPr>
  </w:style>
  <w:style w:type="paragraph" w:styleId="Ondertitel">
    <w:name w:val="Subtitle"/>
    <w:basedOn w:val="Standaard"/>
    <w:next w:val="Standaard"/>
    <w:link w:val="OndertitelChar"/>
    <w:uiPriority w:val="11"/>
    <w:qFormat/>
    <w:rsid w:val="00B63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63486"/>
    <w:rPr>
      <w:rFonts w:asciiTheme="majorHAnsi" w:eastAsiaTheme="majorEastAsia" w:hAnsiTheme="majorHAnsi" w:cstheme="majorBidi"/>
      <w:i/>
      <w:iCs/>
      <w:color w:val="4F81BD" w:themeColor="accent1"/>
      <w:spacing w:val="15"/>
      <w:sz w:val="24"/>
      <w:szCs w:val="24"/>
      <w:lang w:eastAsia="nl-NL"/>
    </w:rPr>
  </w:style>
  <w:style w:type="paragraph" w:styleId="Lijstalinea">
    <w:name w:val="List Paragraph"/>
    <w:basedOn w:val="Standaard"/>
    <w:uiPriority w:val="34"/>
    <w:qFormat/>
    <w:rsid w:val="007500BC"/>
    <w:pPr>
      <w:ind w:left="720"/>
      <w:contextualSpacing/>
    </w:pPr>
  </w:style>
  <w:style w:type="paragraph" w:styleId="Voettekst">
    <w:name w:val="footer"/>
    <w:basedOn w:val="Standaard"/>
    <w:link w:val="VoettekstChar"/>
    <w:uiPriority w:val="99"/>
    <w:unhideWhenUsed/>
    <w:rsid w:val="00E4382D"/>
    <w:pPr>
      <w:tabs>
        <w:tab w:val="center" w:pos="4320"/>
        <w:tab w:val="right" w:pos="8640"/>
      </w:tabs>
    </w:pPr>
  </w:style>
  <w:style w:type="character" w:customStyle="1" w:styleId="VoettekstChar">
    <w:name w:val="Voettekst Char"/>
    <w:basedOn w:val="Standaardalinea-lettertype"/>
    <w:link w:val="Voettekst"/>
    <w:uiPriority w:val="99"/>
    <w:rsid w:val="00E4382D"/>
    <w:rPr>
      <w:rFonts w:ascii="ITC Officina Sans Book" w:eastAsia="Times New Roman" w:hAnsi="ITC Officina Sans Book" w:cs="Times New Roman"/>
      <w:sz w:val="22"/>
      <w:szCs w:val="20"/>
      <w:lang w:eastAsia="nl-NL"/>
    </w:rPr>
  </w:style>
  <w:style w:type="paragraph" w:customStyle="1" w:styleId="DD-Plat">
    <w:name w:val="DD-Plat"/>
    <w:basedOn w:val="Koptekst"/>
    <w:link w:val="DD-PlatChar"/>
    <w:rsid w:val="00CC0BB9"/>
    <w:pPr>
      <w:tabs>
        <w:tab w:val="clear" w:pos="8550"/>
        <w:tab w:val="left" w:pos="4320"/>
      </w:tabs>
      <w:spacing w:line="240" w:lineRule="exact"/>
      <w:ind w:right="0"/>
    </w:pPr>
    <w:rPr>
      <w:rFonts w:ascii="Derks-StoneInformal-M" w:hAnsi="Derks-StoneInformal-M"/>
      <w:bCs/>
      <w:szCs w:val="24"/>
    </w:rPr>
  </w:style>
  <w:style w:type="character" w:customStyle="1" w:styleId="DD-PlatChar">
    <w:name w:val="DD-Plat Char"/>
    <w:basedOn w:val="KoptekstChar"/>
    <w:link w:val="DD-Plat"/>
    <w:rsid w:val="00CC0BB9"/>
    <w:rPr>
      <w:rFonts w:ascii="Derks-StoneInformal-M" w:eastAsia="Times New Roman" w:hAnsi="Derks-StoneInformal-M" w:cs="Times New Roman"/>
      <w:bCs/>
      <w:i/>
      <w:sz w:val="20"/>
      <w:szCs w:val="24"/>
      <w:lang w:eastAsia="nl-NL"/>
    </w:rPr>
  </w:style>
  <w:style w:type="character" w:styleId="Verwijzingopmerking">
    <w:name w:val="annotation reference"/>
    <w:basedOn w:val="Standaardalinea-lettertype"/>
    <w:semiHidden/>
    <w:unhideWhenUsed/>
    <w:rsid w:val="00FE19C7"/>
    <w:rPr>
      <w:sz w:val="16"/>
      <w:szCs w:val="16"/>
    </w:rPr>
  </w:style>
  <w:style w:type="paragraph" w:styleId="Tekstopmerking">
    <w:name w:val="annotation text"/>
    <w:basedOn w:val="Standaard"/>
    <w:link w:val="TekstopmerkingChar"/>
    <w:semiHidden/>
    <w:unhideWhenUsed/>
    <w:rsid w:val="00FE19C7"/>
    <w:rPr>
      <w:sz w:val="20"/>
    </w:rPr>
  </w:style>
  <w:style w:type="character" w:customStyle="1" w:styleId="TekstopmerkingChar">
    <w:name w:val="Tekst opmerking Char"/>
    <w:basedOn w:val="Standaardalinea-lettertype"/>
    <w:link w:val="Tekstopmerking"/>
    <w:semiHidden/>
    <w:rsid w:val="00FE19C7"/>
    <w:rPr>
      <w:rFonts w:ascii="ITC Officina Sans Book" w:eastAsia="Times New Roman" w:hAnsi="ITC Officina Sans Book" w:cs="Times New Roman"/>
      <w:sz w:val="20"/>
      <w:szCs w:val="20"/>
      <w:lang w:eastAsia="nl-NL"/>
    </w:rPr>
  </w:style>
  <w:style w:type="paragraph" w:styleId="Onderwerpvanopmerking">
    <w:name w:val="annotation subject"/>
    <w:basedOn w:val="Tekstopmerking"/>
    <w:next w:val="Tekstopmerking"/>
    <w:link w:val="OnderwerpvanopmerkingChar"/>
    <w:semiHidden/>
    <w:unhideWhenUsed/>
    <w:rsid w:val="00FE19C7"/>
    <w:rPr>
      <w:b/>
      <w:bCs/>
    </w:rPr>
  </w:style>
  <w:style w:type="character" w:customStyle="1" w:styleId="OnderwerpvanopmerkingChar">
    <w:name w:val="Onderwerp van opmerking Char"/>
    <w:basedOn w:val="TekstopmerkingChar"/>
    <w:link w:val="Onderwerpvanopmerking"/>
    <w:semiHidden/>
    <w:rsid w:val="00FE19C7"/>
    <w:rPr>
      <w:rFonts w:ascii="ITC Officina Sans Book" w:eastAsia="Times New Roman" w:hAnsi="ITC Officina Sans Book" w:cs="Times New Roman"/>
      <w:b/>
      <w:bCs/>
      <w:sz w:val="20"/>
      <w:szCs w:val="20"/>
      <w:lang w:eastAsia="nl-NL"/>
    </w:rPr>
  </w:style>
  <w:style w:type="table" w:styleId="Tabelraster">
    <w:name w:val="Table Grid"/>
    <w:basedOn w:val="Standaardtabel"/>
    <w:rsid w:val="00385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semiHidden/>
    <w:rsid w:val="00B46F19"/>
    <w:rPr>
      <w:rFonts w:ascii="ITC Officina Sans Book" w:eastAsia="Times New Roman" w:hAnsi="ITC Officina Sans Book" w:cs="Times New Roman"/>
      <w:sz w:val="22"/>
      <w:szCs w:val="20"/>
      <w:lang w:eastAsia="nl-NL"/>
    </w:rPr>
  </w:style>
  <w:style w:type="table" w:customStyle="1" w:styleId="TableGridLight1">
    <w:name w:val="Table Grid Light1"/>
    <w:basedOn w:val="Standaardtabel"/>
    <w:rsid w:val="008251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Standaardtabel"/>
    <w:rsid w:val="00825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eenafstand">
    <w:name w:val="No Spacing"/>
    <w:uiPriority w:val="3"/>
    <w:qFormat/>
    <w:rsid w:val="00644E76"/>
    <w:rPr>
      <w:sz w:val="18"/>
    </w:rPr>
  </w:style>
  <w:style w:type="character" w:styleId="Hyperlink">
    <w:name w:val="Hyperlink"/>
    <w:basedOn w:val="Standaardalinea-lettertype"/>
    <w:unhideWhenUsed/>
    <w:rsid w:val="00312E8F"/>
    <w:rPr>
      <w:color w:val="0000FF" w:themeColor="hyperlink"/>
      <w:u w:val="single"/>
    </w:rPr>
  </w:style>
  <w:style w:type="character" w:customStyle="1" w:styleId="Onopgelostemelding1">
    <w:name w:val="Onopgeloste melding1"/>
    <w:basedOn w:val="Standaardalinea-lettertype"/>
    <w:uiPriority w:val="99"/>
    <w:semiHidden/>
    <w:unhideWhenUsed/>
    <w:rsid w:val="00312E8F"/>
    <w:rPr>
      <w:color w:val="605E5C"/>
      <w:shd w:val="clear" w:color="auto" w:fill="E1DFDD"/>
    </w:rPr>
  </w:style>
  <w:style w:type="paragraph" w:styleId="Normaalweb">
    <w:name w:val="Normal (Web)"/>
    <w:basedOn w:val="Standaard"/>
    <w:uiPriority w:val="99"/>
    <w:semiHidden/>
    <w:unhideWhenUsed/>
    <w:rsid w:val="002402D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5549">
      <w:bodyDiv w:val="1"/>
      <w:marLeft w:val="0"/>
      <w:marRight w:val="0"/>
      <w:marTop w:val="0"/>
      <w:marBottom w:val="0"/>
      <w:divBdr>
        <w:top w:val="none" w:sz="0" w:space="0" w:color="auto"/>
        <w:left w:val="none" w:sz="0" w:space="0" w:color="auto"/>
        <w:bottom w:val="none" w:sz="0" w:space="0" w:color="auto"/>
        <w:right w:val="none" w:sz="0" w:space="0" w:color="auto"/>
      </w:divBdr>
    </w:div>
    <w:div w:id="84612079">
      <w:bodyDiv w:val="1"/>
      <w:marLeft w:val="0"/>
      <w:marRight w:val="0"/>
      <w:marTop w:val="0"/>
      <w:marBottom w:val="0"/>
      <w:divBdr>
        <w:top w:val="none" w:sz="0" w:space="0" w:color="auto"/>
        <w:left w:val="none" w:sz="0" w:space="0" w:color="auto"/>
        <w:bottom w:val="none" w:sz="0" w:space="0" w:color="auto"/>
        <w:right w:val="none" w:sz="0" w:space="0" w:color="auto"/>
      </w:divBdr>
    </w:div>
    <w:div w:id="181938884">
      <w:bodyDiv w:val="1"/>
      <w:marLeft w:val="0"/>
      <w:marRight w:val="0"/>
      <w:marTop w:val="0"/>
      <w:marBottom w:val="0"/>
      <w:divBdr>
        <w:top w:val="none" w:sz="0" w:space="0" w:color="auto"/>
        <w:left w:val="none" w:sz="0" w:space="0" w:color="auto"/>
        <w:bottom w:val="none" w:sz="0" w:space="0" w:color="auto"/>
        <w:right w:val="none" w:sz="0" w:space="0" w:color="auto"/>
      </w:divBdr>
    </w:div>
    <w:div w:id="277613254">
      <w:bodyDiv w:val="1"/>
      <w:marLeft w:val="0"/>
      <w:marRight w:val="0"/>
      <w:marTop w:val="0"/>
      <w:marBottom w:val="0"/>
      <w:divBdr>
        <w:top w:val="none" w:sz="0" w:space="0" w:color="auto"/>
        <w:left w:val="none" w:sz="0" w:space="0" w:color="auto"/>
        <w:bottom w:val="none" w:sz="0" w:space="0" w:color="auto"/>
        <w:right w:val="none" w:sz="0" w:space="0" w:color="auto"/>
      </w:divBdr>
    </w:div>
    <w:div w:id="292292825">
      <w:bodyDiv w:val="1"/>
      <w:marLeft w:val="0"/>
      <w:marRight w:val="0"/>
      <w:marTop w:val="0"/>
      <w:marBottom w:val="0"/>
      <w:divBdr>
        <w:top w:val="none" w:sz="0" w:space="0" w:color="auto"/>
        <w:left w:val="none" w:sz="0" w:space="0" w:color="auto"/>
        <w:bottom w:val="none" w:sz="0" w:space="0" w:color="auto"/>
        <w:right w:val="none" w:sz="0" w:space="0" w:color="auto"/>
      </w:divBdr>
    </w:div>
    <w:div w:id="461389997">
      <w:bodyDiv w:val="1"/>
      <w:marLeft w:val="0"/>
      <w:marRight w:val="0"/>
      <w:marTop w:val="0"/>
      <w:marBottom w:val="0"/>
      <w:divBdr>
        <w:top w:val="none" w:sz="0" w:space="0" w:color="auto"/>
        <w:left w:val="none" w:sz="0" w:space="0" w:color="auto"/>
        <w:bottom w:val="none" w:sz="0" w:space="0" w:color="auto"/>
        <w:right w:val="none" w:sz="0" w:space="0" w:color="auto"/>
      </w:divBdr>
    </w:div>
    <w:div w:id="531655763">
      <w:bodyDiv w:val="1"/>
      <w:marLeft w:val="0"/>
      <w:marRight w:val="0"/>
      <w:marTop w:val="0"/>
      <w:marBottom w:val="0"/>
      <w:divBdr>
        <w:top w:val="none" w:sz="0" w:space="0" w:color="auto"/>
        <w:left w:val="none" w:sz="0" w:space="0" w:color="auto"/>
        <w:bottom w:val="none" w:sz="0" w:space="0" w:color="auto"/>
        <w:right w:val="none" w:sz="0" w:space="0" w:color="auto"/>
      </w:divBdr>
    </w:div>
    <w:div w:id="538202948">
      <w:bodyDiv w:val="1"/>
      <w:marLeft w:val="0"/>
      <w:marRight w:val="0"/>
      <w:marTop w:val="0"/>
      <w:marBottom w:val="0"/>
      <w:divBdr>
        <w:top w:val="none" w:sz="0" w:space="0" w:color="auto"/>
        <w:left w:val="none" w:sz="0" w:space="0" w:color="auto"/>
        <w:bottom w:val="none" w:sz="0" w:space="0" w:color="auto"/>
        <w:right w:val="none" w:sz="0" w:space="0" w:color="auto"/>
      </w:divBdr>
    </w:div>
    <w:div w:id="712079107">
      <w:bodyDiv w:val="1"/>
      <w:marLeft w:val="0"/>
      <w:marRight w:val="0"/>
      <w:marTop w:val="0"/>
      <w:marBottom w:val="0"/>
      <w:divBdr>
        <w:top w:val="none" w:sz="0" w:space="0" w:color="auto"/>
        <w:left w:val="none" w:sz="0" w:space="0" w:color="auto"/>
        <w:bottom w:val="none" w:sz="0" w:space="0" w:color="auto"/>
        <w:right w:val="none" w:sz="0" w:space="0" w:color="auto"/>
      </w:divBdr>
    </w:div>
    <w:div w:id="722025589">
      <w:bodyDiv w:val="1"/>
      <w:marLeft w:val="0"/>
      <w:marRight w:val="0"/>
      <w:marTop w:val="0"/>
      <w:marBottom w:val="0"/>
      <w:divBdr>
        <w:top w:val="none" w:sz="0" w:space="0" w:color="auto"/>
        <w:left w:val="none" w:sz="0" w:space="0" w:color="auto"/>
        <w:bottom w:val="none" w:sz="0" w:space="0" w:color="auto"/>
        <w:right w:val="none" w:sz="0" w:space="0" w:color="auto"/>
      </w:divBdr>
    </w:div>
    <w:div w:id="743455643">
      <w:bodyDiv w:val="1"/>
      <w:marLeft w:val="0"/>
      <w:marRight w:val="0"/>
      <w:marTop w:val="0"/>
      <w:marBottom w:val="0"/>
      <w:divBdr>
        <w:top w:val="none" w:sz="0" w:space="0" w:color="auto"/>
        <w:left w:val="none" w:sz="0" w:space="0" w:color="auto"/>
        <w:bottom w:val="none" w:sz="0" w:space="0" w:color="auto"/>
        <w:right w:val="none" w:sz="0" w:space="0" w:color="auto"/>
      </w:divBdr>
    </w:div>
    <w:div w:id="774129660">
      <w:bodyDiv w:val="1"/>
      <w:marLeft w:val="0"/>
      <w:marRight w:val="0"/>
      <w:marTop w:val="0"/>
      <w:marBottom w:val="0"/>
      <w:divBdr>
        <w:top w:val="none" w:sz="0" w:space="0" w:color="auto"/>
        <w:left w:val="none" w:sz="0" w:space="0" w:color="auto"/>
        <w:bottom w:val="none" w:sz="0" w:space="0" w:color="auto"/>
        <w:right w:val="none" w:sz="0" w:space="0" w:color="auto"/>
      </w:divBdr>
      <w:divsChild>
        <w:div w:id="169411148">
          <w:marLeft w:val="0"/>
          <w:marRight w:val="0"/>
          <w:marTop w:val="0"/>
          <w:marBottom w:val="0"/>
          <w:divBdr>
            <w:top w:val="none" w:sz="0" w:space="0" w:color="auto"/>
            <w:left w:val="none" w:sz="0" w:space="0" w:color="auto"/>
            <w:bottom w:val="none" w:sz="0" w:space="0" w:color="auto"/>
            <w:right w:val="none" w:sz="0" w:space="0" w:color="auto"/>
          </w:divBdr>
          <w:divsChild>
            <w:div w:id="2183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0393">
      <w:bodyDiv w:val="1"/>
      <w:marLeft w:val="0"/>
      <w:marRight w:val="0"/>
      <w:marTop w:val="0"/>
      <w:marBottom w:val="0"/>
      <w:divBdr>
        <w:top w:val="none" w:sz="0" w:space="0" w:color="auto"/>
        <w:left w:val="none" w:sz="0" w:space="0" w:color="auto"/>
        <w:bottom w:val="none" w:sz="0" w:space="0" w:color="auto"/>
        <w:right w:val="none" w:sz="0" w:space="0" w:color="auto"/>
      </w:divBdr>
    </w:div>
    <w:div w:id="986784796">
      <w:bodyDiv w:val="1"/>
      <w:marLeft w:val="0"/>
      <w:marRight w:val="0"/>
      <w:marTop w:val="0"/>
      <w:marBottom w:val="0"/>
      <w:divBdr>
        <w:top w:val="none" w:sz="0" w:space="0" w:color="auto"/>
        <w:left w:val="none" w:sz="0" w:space="0" w:color="auto"/>
        <w:bottom w:val="none" w:sz="0" w:space="0" w:color="auto"/>
        <w:right w:val="none" w:sz="0" w:space="0" w:color="auto"/>
      </w:divBdr>
    </w:div>
    <w:div w:id="1077435317">
      <w:bodyDiv w:val="1"/>
      <w:marLeft w:val="0"/>
      <w:marRight w:val="0"/>
      <w:marTop w:val="0"/>
      <w:marBottom w:val="0"/>
      <w:divBdr>
        <w:top w:val="none" w:sz="0" w:space="0" w:color="auto"/>
        <w:left w:val="none" w:sz="0" w:space="0" w:color="auto"/>
        <w:bottom w:val="none" w:sz="0" w:space="0" w:color="auto"/>
        <w:right w:val="none" w:sz="0" w:space="0" w:color="auto"/>
      </w:divBdr>
    </w:div>
    <w:div w:id="1180319759">
      <w:bodyDiv w:val="1"/>
      <w:marLeft w:val="0"/>
      <w:marRight w:val="0"/>
      <w:marTop w:val="0"/>
      <w:marBottom w:val="0"/>
      <w:divBdr>
        <w:top w:val="none" w:sz="0" w:space="0" w:color="auto"/>
        <w:left w:val="none" w:sz="0" w:space="0" w:color="auto"/>
        <w:bottom w:val="none" w:sz="0" w:space="0" w:color="auto"/>
        <w:right w:val="none" w:sz="0" w:space="0" w:color="auto"/>
      </w:divBdr>
    </w:div>
    <w:div w:id="1214391185">
      <w:bodyDiv w:val="1"/>
      <w:marLeft w:val="0"/>
      <w:marRight w:val="0"/>
      <w:marTop w:val="0"/>
      <w:marBottom w:val="0"/>
      <w:divBdr>
        <w:top w:val="none" w:sz="0" w:space="0" w:color="auto"/>
        <w:left w:val="none" w:sz="0" w:space="0" w:color="auto"/>
        <w:bottom w:val="none" w:sz="0" w:space="0" w:color="auto"/>
        <w:right w:val="none" w:sz="0" w:space="0" w:color="auto"/>
      </w:divBdr>
    </w:div>
    <w:div w:id="1281113263">
      <w:bodyDiv w:val="1"/>
      <w:marLeft w:val="0"/>
      <w:marRight w:val="0"/>
      <w:marTop w:val="0"/>
      <w:marBottom w:val="0"/>
      <w:divBdr>
        <w:top w:val="none" w:sz="0" w:space="0" w:color="auto"/>
        <w:left w:val="none" w:sz="0" w:space="0" w:color="auto"/>
        <w:bottom w:val="none" w:sz="0" w:space="0" w:color="auto"/>
        <w:right w:val="none" w:sz="0" w:space="0" w:color="auto"/>
      </w:divBdr>
    </w:div>
    <w:div w:id="1404332489">
      <w:bodyDiv w:val="1"/>
      <w:marLeft w:val="0"/>
      <w:marRight w:val="0"/>
      <w:marTop w:val="0"/>
      <w:marBottom w:val="0"/>
      <w:divBdr>
        <w:top w:val="none" w:sz="0" w:space="0" w:color="auto"/>
        <w:left w:val="none" w:sz="0" w:space="0" w:color="auto"/>
        <w:bottom w:val="none" w:sz="0" w:space="0" w:color="auto"/>
        <w:right w:val="none" w:sz="0" w:space="0" w:color="auto"/>
      </w:divBdr>
    </w:div>
    <w:div w:id="1444036037">
      <w:bodyDiv w:val="1"/>
      <w:marLeft w:val="0"/>
      <w:marRight w:val="0"/>
      <w:marTop w:val="0"/>
      <w:marBottom w:val="0"/>
      <w:divBdr>
        <w:top w:val="none" w:sz="0" w:space="0" w:color="auto"/>
        <w:left w:val="none" w:sz="0" w:space="0" w:color="auto"/>
        <w:bottom w:val="none" w:sz="0" w:space="0" w:color="auto"/>
        <w:right w:val="none" w:sz="0" w:space="0" w:color="auto"/>
      </w:divBdr>
      <w:divsChild>
        <w:div w:id="1866406202">
          <w:marLeft w:val="0"/>
          <w:marRight w:val="0"/>
          <w:marTop w:val="0"/>
          <w:marBottom w:val="0"/>
          <w:divBdr>
            <w:top w:val="none" w:sz="0" w:space="0" w:color="auto"/>
            <w:left w:val="none" w:sz="0" w:space="0" w:color="auto"/>
            <w:bottom w:val="none" w:sz="0" w:space="0" w:color="auto"/>
            <w:right w:val="none" w:sz="0" w:space="0" w:color="auto"/>
          </w:divBdr>
          <w:divsChild>
            <w:div w:id="12143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6854">
      <w:bodyDiv w:val="1"/>
      <w:marLeft w:val="0"/>
      <w:marRight w:val="0"/>
      <w:marTop w:val="0"/>
      <w:marBottom w:val="0"/>
      <w:divBdr>
        <w:top w:val="none" w:sz="0" w:space="0" w:color="auto"/>
        <w:left w:val="none" w:sz="0" w:space="0" w:color="auto"/>
        <w:bottom w:val="none" w:sz="0" w:space="0" w:color="auto"/>
        <w:right w:val="none" w:sz="0" w:space="0" w:color="auto"/>
      </w:divBdr>
    </w:div>
    <w:div w:id="1646427560">
      <w:bodyDiv w:val="1"/>
      <w:marLeft w:val="0"/>
      <w:marRight w:val="0"/>
      <w:marTop w:val="0"/>
      <w:marBottom w:val="0"/>
      <w:divBdr>
        <w:top w:val="none" w:sz="0" w:space="0" w:color="auto"/>
        <w:left w:val="none" w:sz="0" w:space="0" w:color="auto"/>
        <w:bottom w:val="none" w:sz="0" w:space="0" w:color="auto"/>
        <w:right w:val="none" w:sz="0" w:space="0" w:color="auto"/>
      </w:divBdr>
    </w:div>
    <w:div w:id="1693915849">
      <w:bodyDiv w:val="1"/>
      <w:marLeft w:val="0"/>
      <w:marRight w:val="0"/>
      <w:marTop w:val="0"/>
      <w:marBottom w:val="0"/>
      <w:divBdr>
        <w:top w:val="none" w:sz="0" w:space="0" w:color="auto"/>
        <w:left w:val="none" w:sz="0" w:space="0" w:color="auto"/>
        <w:bottom w:val="none" w:sz="0" w:space="0" w:color="auto"/>
        <w:right w:val="none" w:sz="0" w:space="0" w:color="auto"/>
      </w:divBdr>
    </w:div>
    <w:div w:id="1771661065">
      <w:bodyDiv w:val="1"/>
      <w:marLeft w:val="0"/>
      <w:marRight w:val="0"/>
      <w:marTop w:val="0"/>
      <w:marBottom w:val="0"/>
      <w:divBdr>
        <w:top w:val="none" w:sz="0" w:space="0" w:color="auto"/>
        <w:left w:val="none" w:sz="0" w:space="0" w:color="auto"/>
        <w:bottom w:val="none" w:sz="0" w:space="0" w:color="auto"/>
        <w:right w:val="none" w:sz="0" w:space="0" w:color="auto"/>
      </w:divBdr>
    </w:div>
    <w:div w:id="1796557872">
      <w:bodyDiv w:val="1"/>
      <w:marLeft w:val="0"/>
      <w:marRight w:val="0"/>
      <w:marTop w:val="0"/>
      <w:marBottom w:val="0"/>
      <w:divBdr>
        <w:top w:val="none" w:sz="0" w:space="0" w:color="auto"/>
        <w:left w:val="none" w:sz="0" w:space="0" w:color="auto"/>
        <w:bottom w:val="none" w:sz="0" w:space="0" w:color="auto"/>
        <w:right w:val="none" w:sz="0" w:space="0" w:color="auto"/>
      </w:divBdr>
    </w:div>
    <w:div w:id="1800145647">
      <w:bodyDiv w:val="1"/>
      <w:marLeft w:val="0"/>
      <w:marRight w:val="0"/>
      <w:marTop w:val="0"/>
      <w:marBottom w:val="0"/>
      <w:divBdr>
        <w:top w:val="none" w:sz="0" w:space="0" w:color="auto"/>
        <w:left w:val="none" w:sz="0" w:space="0" w:color="auto"/>
        <w:bottom w:val="none" w:sz="0" w:space="0" w:color="auto"/>
        <w:right w:val="none" w:sz="0" w:space="0" w:color="auto"/>
      </w:divBdr>
    </w:div>
    <w:div w:id="1867333269">
      <w:bodyDiv w:val="1"/>
      <w:marLeft w:val="0"/>
      <w:marRight w:val="0"/>
      <w:marTop w:val="0"/>
      <w:marBottom w:val="0"/>
      <w:divBdr>
        <w:top w:val="none" w:sz="0" w:space="0" w:color="auto"/>
        <w:left w:val="none" w:sz="0" w:space="0" w:color="auto"/>
        <w:bottom w:val="none" w:sz="0" w:space="0" w:color="auto"/>
        <w:right w:val="none" w:sz="0" w:space="0" w:color="auto"/>
      </w:divBdr>
    </w:div>
    <w:div w:id="1962570036">
      <w:bodyDiv w:val="1"/>
      <w:marLeft w:val="0"/>
      <w:marRight w:val="0"/>
      <w:marTop w:val="0"/>
      <w:marBottom w:val="0"/>
      <w:divBdr>
        <w:top w:val="none" w:sz="0" w:space="0" w:color="auto"/>
        <w:left w:val="none" w:sz="0" w:space="0" w:color="auto"/>
        <w:bottom w:val="none" w:sz="0" w:space="0" w:color="auto"/>
        <w:right w:val="none" w:sz="0" w:space="0" w:color="auto"/>
      </w:divBdr>
    </w:div>
    <w:div w:id="2036692436">
      <w:bodyDiv w:val="1"/>
      <w:marLeft w:val="0"/>
      <w:marRight w:val="0"/>
      <w:marTop w:val="0"/>
      <w:marBottom w:val="0"/>
      <w:divBdr>
        <w:top w:val="none" w:sz="0" w:space="0" w:color="auto"/>
        <w:left w:val="none" w:sz="0" w:space="0" w:color="auto"/>
        <w:bottom w:val="none" w:sz="0" w:space="0" w:color="auto"/>
        <w:right w:val="none" w:sz="0" w:space="0" w:color="auto"/>
      </w:divBdr>
    </w:div>
    <w:div w:id="20901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 Id="rId24" Type="http://schemas.openxmlformats.org/officeDocument/2006/relationships/image" Target="media/image7.png"/><Relationship Id="rId25"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D85A85EF09DC45A5B5441645E1C904" ma:contentTypeVersion="15" ma:contentTypeDescription="Create a new document." ma:contentTypeScope="" ma:versionID="59cba5c7bfc99df22ff71508a389ea01">
  <xsd:schema xmlns:xsd="http://www.w3.org/2001/XMLSchema" xmlns:xs="http://www.w3.org/2001/XMLSchema" xmlns:p="http://schemas.microsoft.com/office/2006/metadata/properties" xmlns:ns2="a1dfdeab-9ff3-42b5-a856-327cacd9a181" xmlns:ns3="e4c8f449-3ce9-41d5-a159-c51de6ad9468" targetNamespace="http://schemas.microsoft.com/office/2006/metadata/properties" ma:root="true" ma:fieldsID="f06dc68882b335783e41adf2f2e00e54" ns2:_="" ns3:_="">
    <xsd:import namespace="a1dfdeab-9ff3-42b5-a856-327cacd9a181"/>
    <xsd:import namespace="e4c8f449-3ce9-41d5-a159-c51de6ad9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fdeab-9ff3-42b5-a856-327cacd9a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89fbc8-3077-433c-b1d6-fc05e9314a9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4c8f449-3ce9-41d5-a159-c51de6ad9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fd0cf6-a628-450b-b4ab-82d9e286fc2e}" ma:internalName="TaxCatchAll" ma:showField="CatchAllData" ma:web="e4c8f449-3ce9-41d5-a159-c51de6ad9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dfdeab-9ff3-42b5-a856-327cacd9a181">
      <Terms xmlns="http://schemas.microsoft.com/office/infopath/2007/PartnerControls"/>
    </lcf76f155ced4ddcb4097134ff3c332f>
    <TaxCatchAll xmlns="e4c8f449-3ce9-41d5-a159-c51de6ad9468" xsi:nil="true"/>
  </documentManagement>
</p:properties>
</file>

<file path=customXml/itemProps1.xml><?xml version="1.0" encoding="utf-8"?>
<ds:datastoreItem xmlns:ds="http://schemas.openxmlformats.org/officeDocument/2006/customXml" ds:itemID="{6E03CCE2-E0B4-43D2-8588-80DF684FD843}">
  <ds:schemaRefs>
    <ds:schemaRef ds:uri="http://schemas.microsoft.com/sharepoint/v3/contenttype/forms"/>
  </ds:schemaRefs>
</ds:datastoreItem>
</file>

<file path=customXml/itemProps2.xml><?xml version="1.0" encoding="utf-8"?>
<ds:datastoreItem xmlns:ds="http://schemas.openxmlformats.org/officeDocument/2006/customXml" ds:itemID="{3102DA54-6CCB-4EFD-B181-1A6BAF827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fdeab-9ff3-42b5-a856-327cacd9a181"/>
    <ds:schemaRef ds:uri="e4c8f449-3ce9-41d5-a159-c51de6ad9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A7AD3-B900-494D-995F-FF01FD11E588}">
  <ds:schemaRefs>
    <ds:schemaRef ds:uri="http://schemas.openxmlformats.org/officeDocument/2006/bibliography"/>
  </ds:schemaRefs>
</ds:datastoreItem>
</file>

<file path=customXml/itemProps4.xml><?xml version="1.0" encoding="utf-8"?>
<ds:datastoreItem xmlns:ds="http://schemas.openxmlformats.org/officeDocument/2006/customXml" ds:itemID="{1E52AA10-9EA9-4138-939A-D91BAC225C83}">
  <ds:schemaRefs>
    <ds:schemaRef ds:uri="http://schemas.microsoft.com/office/2006/metadata/properties"/>
    <ds:schemaRef ds:uri="http://schemas.microsoft.com/office/infopath/2007/PartnerControls"/>
    <ds:schemaRef ds:uri="a1dfdeab-9ff3-42b5-a856-327cacd9a181"/>
    <ds:schemaRef ds:uri="e4c8f449-3ce9-41d5-a159-c51de6ad946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983</Words>
  <Characters>5605</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Liberova, Alla</dc:creator>
  <cp:lastModifiedBy>Marc Van Kampen</cp:lastModifiedBy>
  <cp:revision>47</cp:revision>
  <cp:lastPrinted>2019-02-18T09:46:00Z</cp:lastPrinted>
  <dcterms:created xsi:type="dcterms:W3CDTF">2020-11-10T10:57:00Z</dcterms:created>
  <dcterms:modified xsi:type="dcterms:W3CDTF">2025-03-28T10:17:00Z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0x0101009BD85A85EF09DC45A5B5441645E1C904</vt:lpwstr>
  </property>
</Properties>
</file>