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0F2BC" w14:textId="77777777" w:rsidR="00647819" w:rsidRPr="00647819" w:rsidRDefault="00647819" w:rsidP="00647819">
      <w:r w:rsidRPr="00647819">
        <w:t>&lt;!DOCTYPE html&gt;</w:t>
      </w:r>
    </w:p>
    <w:p w14:paraId="143CF289" w14:textId="77777777" w:rsidR="00647819" w:rsidRPr="00647819" w:rsidRDefault="00647819" w:rsidP="00647819">
      <w:r w:rsidRPr="00647819">
        <w:t>&lt;html lang="</w:t>
      </w:r>
      <w:proofErr w:type="spellStart"/>
      <w:r w:rsidRPr="00647819">
        <w:t>en</w:t>
      </w:r>
      <w:proofErr w:type="spellEnd"/>
      <w:r w:rsidRPr="00647819">
        <w:t>"&gt;</w:t>
      </w:r>
    </w:p>
    <w:p w14:paraId="01313C41" w14:textId="77777777" w:rsidR="00647819" w:rsidRPr="00647819" w:rsidRDefault="00647819" w:rsidP="00647819">
      <w:r w:rsidRPr="00647819">
        <w:t>&lt;head&gt;</w:t>
      </w:r>
    </w:p>
    <w:p w14:paraId="58E12BDB" w14:textId="77777777" w:rsidR="00647819" w:rsidRPr="00647819" w:rsidRDefault="00647819" w:rsidP="00647819">
      <w:r w:rsidRPr="00647819">
        <w:t xml:space="preserve">    &lt;meta charset="UTF-8"&gt;</w:t>
      </w:r>
    </w:p>
    <w:p w14:paraId="515C4AC6" w14:textId="77777777" w:rsidR="00647819" w:rsidRPr="00647819" w:rsidRDefault="00647819" w:rsidP="00647819">
      <w:r w:rsidRPr="00647819">
        <w:t xml:space="preserve">    &lt;meta name="viewport" content="width=device-width, initial-scale=1.0"&gt;</w:t>
      </w:r>
    </w:p>
    <w:p w14:paraId="5CAD678B" w14:textId="77777777" w:rsidR="00647819" w:rsidRPr="00647819" w:rsidRDefault="00647819" w:rsidP="00647819">
      <w:r w:rsidRPr="00647819">
        <w:t xml:space="preserve">    &lt;title&gt;Adult Basic Education &amp; Developmental Education Chart&lt;/title&gt;</w:t>
      </w:r>
    </w:p>
    <w:p w14:paraId="036A22A1" w14:textId="77777777" w:rsidR="00647819" w:rsidRPr="00647819" w:rsidRDefault="00647819" w:rsidP="00647819">
      <w:r w:rsidRPr="00647819">
        <w:t xml:space="preserve">    &lt;style&gt;</w:t>
      </w:r>
    </w:p>
    <w:p w14:paraId="19BF39E1" w14:textId="77777777" w:rsidR="00647819" w:rsidRPr="00647819" w:rsidRDefault="00647819" w:rsidP="00647819">
      <w:r w:rsidRPr="00647819">
        <w:t xml:space="preserve">        body {</w:t>
      </w:r>
    </w:p>
    <w:p w14:paraId="581C39D7" w14:textId="77777777" w:rsidR="00647819" w:rsidRPr="00647819" w:rsidRDefault="00647819" w:rsidP="00647819">
      <w:r w:rsidRPr="00647819">
        <w:t xml:space="preserve">            font-family: </w:t>
      </w:r>
      <w:proofErr w:type="spellStart"/>
      <w:r w:rsidRPr="00647819">
        <w:t>ui</w:t>
      </w:r>
      <w:proofErr w:type="spellEnd"/>
      <w:r w:rsidRPr="00647819">
        <w:t>-sans-serif, system-</w:t>
      </w:r>
      <w:proofErr w:type="spellStart"/>
      <w:r w:rsidRPr="00647819">
        <w:t>ui</w:t>
      </w:r>
      <w:proofErr w:type="spellEnd"/>
      <w:r w:rsidRPr="00647819">
        <w:t>, -apple-system, "Segoe UI", Roboto, Helvetica, Arial, sans-</w:t>
      </w:r>
      <w:proofErr w:type="gramStart"/>
      <w:r w:rsidRPr="00647819">
        <w:t>serif;</w:t>
      </w:r>
      <w:proofErr w:type="gramEnd"/>
    </w:p>
    <w:p w14:paraId="4DE3C36C" w14:textId="77777777" w:rsidR="00647819" w:rsidRPr="00647819" w:rsidRDefault="00647819" w:rsidP="00647819">
      <w:r w:rsidRPr="00647819">
        <w:t xml:space="preserve">            color: </w:t>
      </w:r>
      <w:proofErr w:type="gramStart"/>
      <w:r w:rsidRPr="00647819">
        <w:t>#111827;</w:t>
      </w:r>
      <w:proofErr w:type="gramEnd"/>
    </w:p>
    <w:p w14:paraId="35CCE9AA" w14:textId="77777777" w:rsidR="00647819" w:rsidRPr="00647819" w:rsidRDefault="00647819" w:rsidP="00647819">
      <w:r w:rsidRPr="00647819">
        <w:t xml:space="preserve">            </w:t>
      </w:r>
      <w:proofErr w:type="gramStart"/>
      <w:r w:rsidRPr="00647819">
        <w:t>background: #ffffff;</w:t>
      </w:r>
      <w:proofErr w:type="gramEnd"/>
    </w:p>
    <w:p w14:paraId="112CFA06" w14:textId="77777777" w:rsidR="00647819" w:rsidRPr="00647819" w:rsidRDefault="00647819" w:rsidP="00647819">
      <w:r w:rsidRPr="00647819">
        <w:t xml:space="preserve">            margin: </w:t>
      </w:r>
      <w:proofErr w:type="gramStart"/>
      <w:r w:rsidRPr="00647819">
        <w:t>0;</w:t>
      </w:r>
      <w:proofErr w:type="gramEnd"/>
    </w:p>
    <w:p w14:paraId="058074CD" w14:textId="77777777" w:rsidR="00647819" w:rsidRPr="00647819" w:rsidRDefault="00647819" w:rsidP="00647819">
      <w:r w:rsidRPr="00647819">
        <w:t xml:space="preserve">            padding: </w:t>
      </w:r>
      <w:proofErr w:type="gramStart"/>
      <w:r w:rsidRPr="00647819">
        <w:t>0;</w:t>
      </w:r>
      <w:proofErr w:type="gramEnd"/>
    </w:p>
    <w:p w14:paraId="2C0D8DED" w14:textId="77777777" w:rsidR="00647819" w:rsidRPr="00647819" w:rsidRDefault="00647819" w:rsidP="00647819">
      <w:r w:rsidRPr="00647819">
        <w:t xml:space="preserve">        }</w:t>
      </w:r>
    </w:p>
    <w:p w14:paraId="1F0A9271" w14:textId="77777777" w:rsidR="00647819" w:rsidRPr="00647819" w:rsidRDefault="00647819" w:rsidP="00647819">
      <w:r w:rsidRPr="00647819">
        <w:t xml:space="preserve">        </w:t>
      </w:r>
    </w:p>
    <w:p w14:paraId="73A0CE9E" w14:textId="77777777" w:rsidR="00647819" w:rsidRPr="00647819" w:rsidRDefault="00647819" w:rsidP="00647819">
      <w:r w:rsidRPr="00647819">
        <w:t xml:space="preserve">        .container {</w:t>
      </w:r>
    </w:p>
    <w:p w14:paraId="7B236DDE" w14:textId="77777777" w:rsidR="00647819" w:rsidRPr="00647819" w:rsidRDefault="00647819" w:rsidP="00647819">
      <w:r w:rsidRPr="00647819">
        <w:t xml:space="preserve">            max-width: </w:t>
      </w:r>
      <w:proofErr w:type="gramStart"/>
      <w:r w:rsidRPr="00647819">
        <w:t>980px;</w:t>
      </w:r>
      <w:proofErr w:type="gramEnd"/>
    </w:p>
    <w:p w14:paraId="193AE233" w14:textId="77777777" w:rsidR="00647819" w:rsidRPr="00647819" w:rsidRDefault="00647819" w:rsidP="00647819">
      <w:r w:rsidRPr="00647819">
        <w:t xml:space="preserve">            margin: 16px </w:t>
      </w:r>
      <w:proofErr w:type="gramStart"/>
      <w:r w:rsidRPr="00647819">
        <w:t>auto;</w:t>
      </w:r>
      <w:proofErr w:type="gramEnd"/>
    </w:p>
    <w:p w14:paraId="03047E72" w14:textId="77777777" w:rsidR="00647819" w:rsidRPr="00647819" w:rsidRDefault="00647819" w:rsidP="00647819">
      <w:r w:rsidRPr="00647819">
        <w:t xml:space="preserve">            padding: 16px </w:t>
      </w:r>
      <w:proofErr w:type="gramStart"/>
      <w:r w:rsidRPr="00647819">
        <w:t>20px;</w:t>
      </w:r>
      <w:proofErr w:type="gramEnd"/>
    </w:p>
    <w:p w14:paraId="5E738C91" w14:textId="77777777" w:rsidR="00647819" w:rsidRPr="00647819" w:rsidRDefault="00647819" w:rsidP="00647819">
      <w:r w:rsidRPr="00647819">
        <w:t xml:space="preserve">        }</w:t>
      </w:r>
    </w:p>
    <w:p w14:paraId="11E47684" w14:textId="77777777" w:rsidR="00647819" w:rsidRPr="00647819" w:rsidRDefault="00647819" w:rsidP="00647819">
      <w:r w:rsidRPr="00647819">
        <w:t xml:space="preserve">        </w:t>
      </w:r>
    </w:p>
    <w:p w14:paraId="04A35649" w14:textId="77777777" w:rsidR="00647819" w:rsidRPr="00647819" w:rsidRDefault="00647819" w:rsidP="00647819">
      <w:r w:rsidRPr="00647819">
        <w:t xml:space="preserve">        </w:t>
      </w:r>
      <w:proofErr w:type="gramStart"/>
      <w:r w:rsidRPr="00647819">
        <w:t>.header</w:t>
      </w:r>
      <w:proofErr w:type="gramEnd"/>
      <w:r w:rsidRPr="00647819">
        <w:t xml:space="preserve"> {</w:t>
      </w:r>
    </w:p>
    <w:p w14:paraId="0931E811" w14:textId="77777777" w:rsidR="00647819" w:rsidRPr="00647819" w:rsidRDefault="00647819" w:rsidP="00647819">
      <w:r w:rsidRPr="00647819">
        <w:t xml:space="preserve">            display: </w:t>
      </w:r>
      <w:proofErr w:type="gramStart"/>
      <w:r w:rsidRPr="00647819">
        <w:t>flex;</w:t>
      </w:r>
      <w:proofErr w:type="gramEnd"/>
    </w:p>
    <w:p w14:paraId="5AA09AD5" w14:textId="77777777" w:rsidR="00647819" w:rsidRPr="00647819" w:rsidRDefault="00647819" w:rsidP="00647819">
      <w:r w:rsidRPr="00647819">
        <w:t xml:space="preserve">            justify-content: space-</w:t>
      </w:r>
      <w:proofErr w:type="gramStart"/>
      <w:r w:rsidRPr="00647819">
        <w:t>between;</w:t>
      </w:r>
      <w:proofErr w:type="gramEnd"/>
    </w:p>
    <w:p w14:paraId="5E60C23B" w14:textId="77777777" w:rsidR="00647819" w:rsidRPr="00647819" w:rsidRDefault="00647819" w:rsidP="00647819">
      <w:r w:rsidRPr="00647819">
        <w:t xml:space="preserve">            align-items: flex-</w:t>
      </w:r>
      <w:proofErr w:type="gramStart"/>
      <w:r w:rsidRPr="00647819">
        <w:t>start;</w:t>
      </w:r>
      <w:proofErr w:type="gramEnd"/>
    </w:p>
    <w:p w14:paraId="41083E01" w14:textId="77777777" w:rsidR="00647819" w:rsidRPr="00647819" w:rsidRDefault="00647819" w:rsidP="00647819">
      <w:r w:rsidRPr="00647819">
        <w:t xml:space="preserve">            gap: </w:t>
      </w:r>
      <w:proofErr w:type="gramStart"/>
      <w:r w:rsidRPr="00647819">
        <w:t>12px;</w:t>
      </w:r>
      <w:proofErr w:type="gramEnd"/>
    </w:p>
    <w:p w14:paraId="743F8DC4" w14:textId="77777777" w:rsidR="00647819" w:rsidRPr="00647819" w:rsidRDefault="00647819" w:rsidP="00647819">
      <w:r w:rsidRPr="00647819">
        <w:t xml:space="preserve">            margin-bottom: </w:t>
      </w:r>
      <w:proofErr w:type="gramStart"/>
      <w:r w:rsidRPr="00647819">
        <w:t>16px;</w:t>
      </w:r>
      <w:proofErr w:type="gramEnd"/>
    </w:p>
    <w:p w14:paraId="452E9D80" w14:textId="77777777" w:rsidR="00647819" w:rsidRPr="00647819" w:rsidRDefault="00647819" w:rsidP="00647819">
      <w:r w:rsidRPr="00647819">
        <w:t xml:space="preserve">        }</w:t>
      </w:r>
    </w:p>
    <w:p w14:paraId="285D16BC" w14:textId="77777777" w:rsidR="00647819" w:rsidRPr="00647819" w:rsidRDefault="00647819" w:rsidP="00647819">
      <w:r w:rsidRPr="00647819">
        <w:t xml:space="preserve">        </w:t>
      </w:r>
    </w:p>
    <w:p w14:paraId="163DFEF8" w14:textId="77777777" w:rsidR="00647819" w:rsidRPr="00647819" w:rsidRDefault="00647819" w:rsidP="00647819">
      <w:r w:rsidRPr="00647819">
        <w:t xml:space="preserve">        h1 {</w:t>
      </w:r>
    </w:p>
    <w:p w14:paraId="636B2D4F" w14:textId="77777777" w:rsidR="00647819" w:rsidRPr="00647819" w:rsidRDefault="00647819" w:rsidP="00647819">
      <w:r w:rsidRPr="00647819">
        <w:t xml:space="preserve">            font-size: </w:t>
      </w:r>
      <w:proofErr w:type="gramStart"/>
      <w:r w:rsidRPr="00647819">
        <w:t>22px;</w:t>
      </w:r>
      <w:proofErr w:type="gramEnd"/>
    </w:p>
    <w:p w14:paraId="21B618E7" w14:textId="77777777" w:rsidR="00647819" w:rsidRPr="00647819" w:rsidRDefault="00647819" w:rsidP="00647819">
      <w:r w:rsidRPr="00647819">
        <w:t xml:space="preserve">            font-weight: </w:t>
      </w:r>
      <w:proofErr w:type="gramStart"/>
      <w:r w:rsidRPr="00647819">
        <w:t>600;</w:t>
      </w:r>
      <w:proofErr w:type="gramEnd"/>
    </w:p>
    <w:p w14:paraId="61E60A4B" w14:textId="77777777" w:rsidR="00647819" w:rsidRPr="00647819" w:rsidRDefault="00647819" w:rsidP="00647819">
      <w:r w:rsidRPr="00647819">
        <w:t xml:space="preserve">            margin: </w:t>
      </w:r>
      <w:proofErr w:type="gramStart"/>
      <w:r w:rsidRPr="00647819">
        <w:t>0;</w:t>
      </w:r>
      <w:proofErr w:type="gramEnd"/>
    </w:p>
    <w:p w14:paraId="5125B7D0" w14:textId="77777777" w:rsidR="00647819" w:rsidRPr="00647819" w:rsidRDefault="00647819" w:rsidP="00647819">
      <w:r w:rsidRPr="00647819">
        <w:t xml:space="preserve">        }</w:t>
      </w:r>
    </w:p>
    <w:p w14:paraId="2F0974DD" w14:textId="77777777" w:rsidR="00647819" w:rsidRPr="00647819" w:rsidRDefault="00647819" w:rsidP="00647819">
      <w:r w:rsidRPr="00647819">
        <w:t xml:space="preserve">        </w:t>
      </w:r>
    </w:p>
    <w:p w14:paraId="18D51502" w14:textId="77777777" w:rsidR="00647819" w:rsidRPr="00647819" w:rsidRDefault="00647819" w:rsidP="00647819">
      <w:r w:rsidRPr="00647819">
        <w:t xml:space="preserve">        </w:t>
      </w:r>
      <w:proofErr w:type="gramStart"/>
      <w:r w:rsidRPr="00647819">
        <w:t>.subtitle</w:t>
      </w:r>
      <w:proofErr w:type="gramEnd"/>
      <w:r w:rsidRPr="00647819">
        <w:t xml:space="preserve"> {</w:t>
      </w:r>
    </w:p>
    <w:p w14:paraId="4193B595" w14:textId="77777777" w:rsidR="00647819" w:rsidRPr="00647819" w:rsidRDefault="00647819" w:rsidP="00647819">
      <w:r w:rsidRPr="00647819">
        <w:t xml:space="preserve">            </w:t>
      </w:r>
      <w:proofErr w:type="gramStart"/>
      <w:r w:rsidRPr="00647819">
        <w:t>color: #6b7280;</w:t>
      </w:r>
      <w:proofErr w:type="gramEnd"/>
    </w:p>
    <w:p w14:paraId="5AA9F662" w14:textId="77777777" w:rsidR="00647819" w:rsidRPr="00647819" w:rsidRDefault="00647819" w:rsidP="00647819">
      <w:r w:rsidRPr="00647819">
        <w:t xml:space="preserve">            font-size: </w:t>
      </w:r>
      <w:proofErr w:type="gramStart"/>
      <w:r w:rsidRPr="00647819">
        <w:t>13px;</w:t>
      </w:r>
      <w:proofErr w:type="gramEnd"/>
    </w:p>
    <w:p w14:paraId="455E04F6" w14:textId="77777777" w:rsidR="00647819" w:rsidRPr="00647819" w:rsidRDefault="00647819" w:rsidP="00647819">
      <w:r w:rsidRPr="00647819">
        <w:t xml:space="preserve">            margin-top: </w:t>
      </w:r>
      <w:proofErr w:type="gramStart"/>
      <w:r w:rsidRPr="00647819">
        <w:t>4px;</w:t>
      </w:r>
      <w:proofErr w:type="gramEnd"/>
    </w:p>
    <w:p w14:paraId="42F138C5" w14:textId="77777777" w:rsidR="00647819" w:rsidRPr="00647819" w:rsidRDefault="00647819" w:rsidP="00647819">
      <w:r w:rsidRPr="00647819">
        <w:t xml:space="preserve">        }</w:t>
      </w:r>
    </w:p>
    <w:p w14:paraId="3B1BAA85" w14:textId="77777777" w:rsidR="00647819" w:rsidRPr="00647819" w:rsidRDefault="00647819" w:rsidP="00647819">
      <w:r w:rsidRPr="00647819">
        <w:t xml:space="preserve">        </w:t>
      </w:r>
    </w:p>
    <w:p w14:paraId="2F6978B3" w14:textId="77777777" w:rsidR="00647819" w:rsidRPr="00647819" w:rsidRDefault="00647819" w:rsidP="00647819">
      <w:r w:rsidRPr="00647819">
        <w:t xml:space="preserve">        </w:t>
      </w:r>
      <w:proofErr w:type="gramStart"/>
      <w:r w:rsidRPr="00647819">
        <w:t>.</w:t>
      </w:r>
      <w:proofErr w:type="spellStart"/>
      <w:r w:rsidRPr="00647819">
        <w:t>btn</w:t>
      </w:r>
      <w:proofErr w:type="spellEnd"/>
      <w:proofErr w:type="gramEnd"/>
      <w:r w:rsidRPr="00647819">
        <w:t>-row {</w:t>
      </w:r>
    </w:p>
    <w:p w14:paraId="7C483055" w14:textId="77777777" w:rsidR="00647819" w:rsidRPr="00647819" w:rsidRDefault="00647819" w:rsidP="00647819">
      <w:r w:rsidRPr="00647819">
        <w:t xml:space="preserve">            display: </w:t>
      </w:r>
      <w:proofErr w:type="gramStart"/>
      <w:r w:rsidRPr="00647819">
        <w:t>flex;</w:t>
      </w:r>
      <w:proofErr w:type="gramEnd"/>
    </w:p>
    <w:p w14:paraId="78732DC1" w14:textId="77777777" w:rsidR="00647819" w:rsidRPr="00647819" w:rsidRDefault="00647819" w:rsidP="00647819">
      <w:r w:rsidRPr="00647819">
        <w:lastRenderedPageBreak/>
        <w:t xml:space="preserve">            gap: </w:t>
      </w:r>
      <w:proofErr w:type="gramStart"/>
      <w:r w:rsidRPr="00647819">
        <w:t>8px;</w:t>
      </w:r>
      <w:proofErr w:type="gramEnd"/>
    </w:p>
    <w:p w14:paraId="75AF2F22" w14:textId="77777777" w:rsidR="00647819" w:rsidRPr="00647819" w:rsidRDefault="00647819" w:rsidP="00647819">
      <w:r w:rsidRPr="00647819">
        <w:t xml:space="preserve">        }</w:t>
      </w:r>
    </w:p>
    <w:p w14:paraId="5CB02C74" w14:textId="77777777" w:rsidR="00647819" w:rsidRPr="00647819" w:rsidRDefault="00647819" w:rsidP="00647819">
      <w:r w:rsidRPr="00647819">
        <w:t xml:space="preserve">        </w:t>
      </w:r>
    </w:p>
    <w:p w14:paraId="6DA636C7" w14:textId="77777777" w:rsidR="00647819" w:rsidRPr="00647819" w:rsidRDefault="00647819" w:rsidP="00647819">
      <w:r w:rsidRPr="00647819">
        <w:t xml:space="preserve">        </w:t>
      </w:r>
      <w:proofErr w:type="gramStart"/>
      <w:r w:rsidRPr="00647819">
        <w:t>.</w:t>
      </w:r>
      <w:proofErr w:type="spellStart"/>
      <w:r w:rsidRPr="00647819">
        <w:t>btn</w:t>
      </w:r>
      <w:proofErr w:type="spellEnd"/>
      <w:proofErr w:type="gramEnd"/>
      <w:r w:rsidRPr="00647819">
        <w:t>-primary {</w:t>
      </w:r>
    </w:p>
    <w:p w14:paraId="1C906BED" w14:textId="77777777" w:rsidR="00647819" w:rsidRPr="00647819" w:rsidRDefault="00647819" w:rsidP="00647819">
      <w:r w:rsidRPr="00647819">
        <w:t xml:space="preserve">            border-radius: </w:t>
      </w:r>
      <w:proofErr w:type="gramStart"/>
      <w:r w:rsidRPr="00647819">
        <w:t>14px;</w:t>
      </w:r>
      <w:proofErr w:type="gramEnd"/>
    </w:p>
    <w:p w14:paraId="6B8931D8" w14:textId="77777777" w:rsidR="00647819" w:rsidRPr="00647819" w:rsidRDefault="00647819" w:rsidP="00647819">
      <w:r w:rsidRPr="00647819">
        <w:t xml:space="preserve">            padding: 8px </w:t>
      </w:r>
      <w:proofErr w:type="gramStart"/>
      <w:r w:rsidRPr="00647819">
        <w:t>12px;</w:t>
      </w:r>
      <w:proofErr w:type="gramEnd"/>
    </w:p>
    <w:p w14:paraId="094A2801" w14:textId="77777777" w:rsidR="00647819" w:rsidRPr="00647819" w:rsidRDefault="00647819" w:rsidP="00647819">
      <w:r w:rsidRPr="00647819">
        <w:t xml:space="preserve">            border: 1px solid #</w:t>
      </w:r>
      <w:proofErr w:type="gramStart"/>
      <w:r w:rsidRPr="00647819">
        <w:t>e5e7eb;</w:t>
      </w:r>
      <w:proofErr w:type="gramEnd"/>
    </w:p>
    <w:p w14:paraId="7CED5DA4" w14:textId="77777777" w:rsidR="00647819" w:rsidRPr="00647819" w:rsidRDefault="00647819" w:rsidP="00647819">
      <w:r w:rsidRPr="00647819">
        <w:t xml:space="preserve">            background: </w:t>
      </w:r>
      <w:proofErr w:type="gramStart"/>
      <w:r w:rsidRPr="00647819">
        <w:t>#111827;</w:t>
      </w:r>
      <w:proofErr w:type="gramEnd"/>
    </w:p>
    <w:p w14:paraId="392E4E05" w14:textId="77777777" w:rsidR="00647819" w:rsidRPr="00647819" w:rsidRDefault="00647819" w:rsidP="00647819">
      <w:r w:rsidRPr="00647819">
        <w:t xml:space="preserve">            color: #</w:t>
      </w:r>
      <w:proofErr w:type="gramStart"/>
      <w:r w:rsidRPr="00647819">
        <w:t>fff;</w:t>
      </w:r>
      <w:proofErr w:type="gramEnd"/>
    </w:p>
    <w:p w14:paraId="4073EFF5" w14:textId="77777777" w:rsidR="00647819" w:rsidRPr="00647819" w:rsidRDefault="00647819" w:rsidP="00647819">
      <w:r w:rsidRPr="00647819">
        <w:t xml:space="preserve">            cursor: </w:t>
      </w:r>
      <w:proofErr w:type="gramStart"/>
      <w:r w:rsidRPr="00647819">
        <w:t>pointer;</w:t>
      </w:r>
      <w:proofErr w:type="gramEnd"/>
    </w:p>
    <w:p w14:paraId="3AC95130" w14:textId="77777777" w:rsidR="00647819" w:rsidRPr="00647819" w:rsidRDefault="00647819" w:rsidP="00647819">
      <w:r w:rsidRPr="00647819">
        <w:t xml:space="preserve">            font-size: </w:t>
      </w:r>
      <w:proofErr w:type="gramStart"/>
      <w:r w:rsidRPr="00647819">
        <w:t>14px;</w:t>
      </w:r>
      <w:proofErr w:type="gramEnd"/>
    </w:p>
    <w:p w14:paraId="583C6757" w14:textId="77777777" w:rsidR="00647819" w:rsidRPr="00647819" w:rsidRDefault="00647819" w:rsidP="00647819">
      <w:r w:rsidRPr="00647819">
        <w:t xml:space="preserve">        }</w:t>
      </w:r>
    </w:p>
    <w:p w14:paraId="20556AB2" w14:textId="77777777" w:rsidR="00647819" w:rsidRPr="00647819" w:rsidRDefault="00647819" w:rsidP="00647819">
      <w:r w:rsidRPr="00647819">
        <w:t xml:space="preserve">        </w:t>
      </w:r>
    </w:p>
    <w:p w14:paraId="07EAEC55" w14:textId="77777777" w:rsidR="00647819" w:rsidRPr="00647819" w:rsidRDefault="00647819" w:rsidP="00647819">
      <w:r w:rsidRPr="00647819">
        <w:t xml:space="preserve">        </w:t>
      </w:r>
      <w:proofErr w:type="gramStart"/>
      <w:r w:rsidRPr="00647819">
        <w:t>.</w:t>
      </w:r>
      <w:proofErr w:type="spellStart"/>
      <w:r w:rsidRPr="00647819">
        <w:t>btn</w:t>
      </w:r>
      <w:proofErr w:type="spellEnd"/>
      <w:proofErr w:type="gramEnd"/>
      <w:r w:rsidRPr="00647819">
        <w:t>-secondary {</w:t>
      </w:r>
    </w:p>
    <w:p w14:paraId="5A793F29" w14:textId="77777777" w:rsidR="00647819" w:rsidRPr="00647819" w:rsidRDefault="00647819" w:rsidP="00647819">
      <w:r w:rsidRPr="00647819">
        <w:t xml:space="preserve">            border-radius: </w:t>
      </w:r>
      <w:proofErr w:type="gramStart"/>
      <w:r w:rsidRPr="00647819">
        <w:t>14px;</w:t>
      </w:r>
      <w:proofErr w:type="gramEnd"/>
    </w:p>
    <w:p w14:paraId="7878F044" w14:textId="77777777" w:rsidR="00647819" w:rsidRPr="00647819" w:rsidRDefault="00647819" w:rsidP="00647819">
      <w:r w:rsidRPr="00647819">
        <w:t xml:space="preserve">            padding: 8px </w:t>
      </w:r>
      <w:proofErr w:type="gramStart"/>
      <w:r w:rsidRPr="00647819">
        <w:t>12px;</w:t>
      </w:r>
      <w:proofErr w:type="gramEnd"/>
    </w:p>
    <w:p w14:paraId="52A661E1" w14:textId="77777777" w:rsidR="00647819" w:rsidRPr="00647819" w:rsidRDefault="00647819" w:rsidP="00647819">
      <w:r w:rsidRPr="00647819">
        <w:t xml:space="preserve">            border: 1px solid #</w:t>
      </w:r>
      <w:proofErr w:type="gramStart"/>
      <w:r w:rsidRPr="00647819">
        <w:t>e5e7eb;</w:t>
      </w:r>
      <w:proofErr w:type="gramEnd"/>
    </w:p>
    <w:p w14:paraId="5405D445" w14:textId="77777777" w:rsidR="00647819" w:rsidRPr="00647819" w:rsidRDefault="00647819" w:rsidP="00647819">
      <w:r w:rsidRPr="00647819">
        <w:t xml:space="preserve">            </w:t>
      </w:r>
      <w:proofErr w:type="gramStart"/>
      <w:r w:rsidRPr="00647819">
        <w:t>background: #f3f4f6;</w:t>
      </w:r>
      <w:proofErr w:type="gramEnd"/>
    </w:p>
    <w:p w14:paraId="7EAD4B9B" w14:textId="77777777" w:rsidR="00647819" w:rsidRPr="00647819" w:rsidRDefault="00647819" w:rsidP="00647819">
      <w:r w:rsidRPr="00647819">
        <w:t xml:space="preserve">            color: </w:t>
      </w:r>
      <w:proofErr w:type="gramStart"/>
      <w:r w:rsidRPr="00647819">
        <w:t>#111827;</w:t>
      </w:r>
      <w:proofErr w:type="gramEnd"/>
    </w:p>
    <w:p w14:paraId="593A72C4" w14:textId="77777777" w:rsidR="00647819" w:rsidRPr="00647819" w:rsidRDefault="00647819" w:rsidP="00647819">
      <w:r w:rsidRPr="00647819">
        <w:t xml:space="preserve">            cursor: </w:t>
      </w:r>
      <w:proofErr w:type="gramStart"/>
      <w:r w:rsidRPr="00647819">
        <w:t>pointer;</w:t>
      </w:r>
      <w:proofErr w:type="gramEnd"/>
    </w:p>
    <w:p w14:paraId="3251B3FA" w14:textId="77777777" w:rsidR="00647819" w:rsidRPr="00647819" w:rsidRDefault="00647819" w:rsidP="00647819">
      <w:r w:rsidRPr="00647819">
        <w:t xml:space="preserve">            font-size: </w:t>
      </w:r>
      <w:proofErr w:type="gramStart"/>
      <w:r w:rsidRPr="00647819">
        <w:t>14px;</w:t>
      </w:r>
      <w:proofErr w:type="gramEnd"/>
    </w:p>
    <w:p w14:paraId="03725172" w14:textId="77777777" w:rsidR="00647819" w:rsidRPr="00647819" w:rsidRDefault="00647819" w:rsidP="00647819">
      <w:r w:rsidRPr="00647819">
        <w:t xml:space="preserve">        }</w:t>
      </w:r>
    </w:p>
    <w:p w14:paraId="53AB2ACD" w14:textId="77777777" w:rsidR="00647819" w:rsidRPr="00647819" w:rsidRDefault="00647819" w:rsidP="00647819">
      <w:r w:rsidRPr="00647819">
        <w:t xml:space="preserve">        </w:t>
      </w:r>
    </w:p>
    <w:p w14:paraId="6895D0A3" w14:textId="77777777" w:rsidR="00647819" w:rsidRPr="00647819" w:rsidRDefault="00647819" w:rsidP="00647819">
      <w:r w:rsidRPr="00647819">
        <w:t xml:space="preserve">        </w:t>
      </w:r>
      <w:proofErr w:type="gramStart"/>
      <w:r w:rsidRPr="00647819">
        <w:t>.</w:t>
      </w:r>
      <w:proofErr w:type="spellStart"/>
      <w:r w:rsidRPr="00647819">
        <w:t>btn</w:t>
      </w:r>
      <w:proofErr w:type="gramEnd"/>
      <w:r w:rsidRPr="00647819">
        <w:t>-</w:t>
      </w:r>
      <w:proofErr w:type="gramStart"/>
      <w:r w:rsidRPr="00647819">
        <w:t>primary:hover</w:t>
      </w:r>
      <w:proofErr w:type="spellEnd"/>
      <w:proofErr w:type="gramEnd"/>
      <w:r w:rsidRPr="00647819">
        <w:t xml:space="preserve"> {</w:t>
      </w:r>
    </w:p>
    <w:p w14:paraId="5671F912" w14:textId="77777777" w:rsidR="00647819" w:rsidRPr="00647819" w:rsidRDefault="00647819" w:rsidP="00647819">
      <w:r w:rsidRPr="00647819">
        <w:t xml:space="preserve">            background: </w:t>
      </w:r>
      <w:proofErr w:type="gramStart"/>
      <w:r w:rsidRPr="00647819">
        <w:t>#374151;</w:t>
      </w:r>
      <w:proofErr w:type="gramEnd"/>
    </w:p>
    <w:p w14:paraId="6D6D0B0B" w14:textId="77777777" w:rsidR="00647819" w:rsidRPr="00647819" w:rsidRDefault="00647819" w:rsidP="00647819">
      <w:r w:rsidRPr="00647819">
        <w:t xml:space="preserve">        }</w:t>
      </w:r>
    </w:p>
    <w:p w14:paraId="0B4D873B" w14:textId="77777777" w:rsidR="00647819" w:rsidRPr="00647819" w:rsidRDefault="00647819" w:rsidP="00647819">
      <w:r w:rsidRPr="00647819">
        <w:t xml:space="preserve">        </w:t>
      </w:r>
    </w:p>
    <w:p w14:paraId="38499B01" w14:textId="77777777" w:rsidR="00647819" w:rsidRPr="00647819" w:rsidRDefault="00647819" w:rsidP="00647819">
      <w:r w:rsidRPr="00647819">
        <w:t xml:space="preserve">        </w:t>
      </w:r>
      <w:proofErr w:type="gramStart"/>
      <w:r w:rsidRPr="00647819">
        <w:t>.</w:t>
      </w:r>
      <w:proofErr w:type="spellStart"/>
      <w:r w:rsidRPr="00647819">
        <w:t>btn</w:t>
      </w:r>
      <w:proofErr w:type="gramEnd"/>
      <w:r w:rsidRPr="00647819">
        <w:t>-</w:t>
      </w:r>
      <w:proofErr w:type="gramStart"/>
      <w:r w:rsidRPr="00647819">
        <w:t>secondary:hover</w:t>
      </w:r>
      <w:proofErr w:type="spellEnd"/>
      <w:proofErr w:type="gramEnd"/>
      <w:r w:rsidRPr="00647819">
        <w:t xml:space="preserve"> {</w:t>
      </w:r>
    </w:p>
    <w:p w14:paraId="7ACC5485" w14:textId="77777777" w:rsidR="00647819" w:rsidRPr="00647819" w:rsidRDefault="00647819" w:rsidP="00647819">
      <w:r w:rsidRPr="00647819">
        <w:t xml:space="preserve">            </w:t>
      </w:r>
      <w:proofErr w:type="gramStart"/>
      <w:r w:rsidRPr="00647819">
        <w:t>background: #e5e7eb;</w:t>
      </w:r>
      <w:proofErr w:type="gramEnd"/>
    </w:p>
    <w:p w14:paraId="0BD36662" w14:textId="77777777" w:rsidR="00647819" w:rsidRPr="00647819" w:rsidRDefault="00647819" w:rsidP="00647819">
      <w:r w:rsidRPr="00647819">
        <w:t xml:space="preserve">        }</w:t>
      </w:r>
    </w:p>
    <w:p w14:paraId="480B7F04" w14:textId="77777777" w:rsidR="00647819" w:rsidRPr="00647819" w:rsidRDefault="00647819" w:rsidP="00647819">
      <w:r w:rsidRPr="00647819">
        <w:t xml:space="preserve">        </w:t>
      </w:r>
    </w:p>
    <w:p w14:paraId="7C1485E1" w14:textId="77777777" w:rsidR="00647819" w:rsidRPr="00647819" w:rsidRDefault="00647819" w:rsidP="00647819">
      <w:r w:rsidRPr="00647819">
        <w:t xml:space="preserve">        </w:t>
      </w:r>
      <w:proofErr w:type="gramStart"/>
      <w:r w:rsidRPr="00647819">
        <w:t>.card</w:t>
      </w:r>
      <w:proofErr w:type="gramEnd"/>
      <w:r w:rsidRPr="00647819">
        <w:t xml:space="preserve"> {</w:t>
      </w:r>
    </w:p>
    <w:p w14:paraId="3A61093E" w14:textId="77777777" w:rsidR="00647819" w:rsidRPr="00647819" w:rsidRDefault="00647819" w:rsidP="00647819">
      <w:r w:rsidRPr="00647819">
        <w:t xml:space="preserve">            border: 1px solid #</w:t>
      </w:r>
      <w:proofErr w:type="gramStart"/>
      <w:r w:rsidRPr="00647819">
        <w:t>e5e7eb;</w:t>
      </w:r>
      <w:proofErr w:type="gramEnd"/>
    </w:p>
    <w:p w14:paraId="37AC56C8" w14:textId="77777777" w:rsidR="00647819" w:rsidRPr="00647819" w:rsidRDefault="00647819" w:rsidP="00647819">
      <w:r w:rsidRPr="00647819">
        <w:t xml:space="preserve">            border-radius: </w:t>
      </w:r>
      <w:proofErr w:type="gramStart"/>
      <w:r w:rsidRPr="00647819">
        <w:t>16px;</w:t>
      </w:r>
      <w:proofErr w:type="gramEnd"/>
    </w:p>
    <w:p w14:paraId="698A0687" w14:textId="77777777" w:rsidR="00647819" w:rsidRPr="00647819" w:rsidRDefault="00647819" w:rsidP="00647819">
      <w:r w:rsidRPr="00647819">
        <w:t xml:space="preserve">            padding: </w:t>
      </w:r>
      <w:proofErr w:type="gramStart"/>
      <w:r w:rsidRPr="00647819">
        <w:t>16px;</w:t>
      </w:r>
      <w:proofErr w:type="gramEnd"/>
    </w:p>
    <w:p w14:paraId="6F295B02" w14:textId="77777777" w:rsidR="00647819" w:rsidRPr="00647819" w:rsidRDefault="00647819" w:rsidP="00647819">
      <w:r w:rsidRPr="00647819">
        <w:t xml:space="preserve">            box-shadow: 0 1px 2px </w:t>
      </w:r>
      <w:proofErr w:type="spellStart"/>
      <w:proofErr w:type="gramStart"/>
      <w:r w:rsidRPr="00647819">
        <w:t>rgba</w:t>
      </w:r>
      <w:proofErr w:type="spellEnd"/>
      <w:r w:rsidRPr="00647819">
        <w:t>(</w:t>
      </w:r>
      <w:proofErr w:type="gramEnd"/>
      <w:r w:rsidRPr="00647819">
        <w:t>0,0,0,0.04</w:t>
      </w:r>
      <w:proofErr w:type="gramStart"/>
      <w:r w:rsidRPr="00647819">
        <w:t>);</w:t>
      </w:r>
      <w:proofErr w:type="gramEnd"/>
    </w:p>
    <w:p w14:paraId="20954022" w14:textId="77777777" w:rsidR="00647819" w:rsidRPr="00647819" w:rsidRDefault="00647819" w:rsidP="00647819">
      <w:r w:rsidRPr="00647819">
        <w:t xml:space="preserve">            </w:t>
      </w:r>
      <w:proofErr w:type="gramStart"/>
      <w:r w:rsidRPr="00647819">
        <w:t>background: #ffffff;</w:t>
      </w:r>
      <w:proofErr w:type="gramEnd"/>
    </w:p>
    <w:p w14:paraId="18CA1B1E" w14:textId="77777777" w:rsidR="00647819" w:rsidRPr="00647819" w:rsidRDefault="00647819" w:rsidP="00647819">
      <w:r w:rsidRPr="00647819">
        <w:t xml:space="preserve">        }</w:t>
      </w:r>
    </w:p>
    <w:p w14:paraId="1C7EFB4F" w14:textId="77777777" w:rsidR="00647819" w:rsidRPr="00647819" w:rsidRDefault="00647819" w:rsidP="00647819">
      <w:r w:rsidRPr="00647819">
        <w:t xml:space="preserve">        </w:t>
      </w:r>
    </w:p>
    <w:p w14:paraId="4E7BBC06" w14:textId="77777777" w:rsidR="00647819" w:rsidRPr="00647819" w:rsidRDefault="00647819" w:rsidP="00647819">
      <w:r w:rsidRPr="00647819">
        <w:t xml:space="preserve">        </w:t>
      </w:r>
      <w:proofErr w:type="gramStart"/>
      <w:r w:rsidRPr="00647819">
        <w:t>.card</w:t>
      </w:r>
      <w:proofErr w:type="gramEnd"/>
      <w:r w:rsidRPr="00647819">
        <w:t>-header {</w:t>
      </w:r>
    </w:p>
    <w:p w14:paraId="7BE9001A" w14:textId="77777777" w:rsidR="00647819" w:rsidRPr="00647819" w:rsidRDefault="00647819" w:rsidP="00647819">
      <w:r w:rsidRPr="00647819">
        <w:t xml:space="preserve">            display: </w:t>
      </w:r>
      <w:proofErr w:type="gramStart"/>
      <w:r w:rsidRPr="00647819">
        <w:t>flex;</w:t>
      </w:r>
      <w:proofErr w:type="gramEnd"/>
    </w:p>
    <w:p w14:paraId="34B5E20D" w14:textId="77777777" w:rsidR="00647819" w:rsidRPr="00647819" w:rsidRDefault="00647819" w:rsidP="00647819">
      <w:r w:rsidRPr="00647819">
        <w:t xml:space="preserve">            justify-content: space-</w:t>
      </w:r>
      <w:proofErr w:type="gramStart"/>
      <w:r w:rsidRPr="00647819">
        <w:t>between;</w:t>
      </w:r>
      <w:proofErr w:type="gramEnd"/>
    </w:p>
    <w:p w14:paraId="40ADE942" w14:textId="77777777" w:rsidR="00647819" w:rsidRPr="00647819" w:rsidRDefault="00647819" w:rsidP="00647819">
      <w:r w:rsidRPr="00647819">
        <w:t xml:space="preserve">            align-items: flex-</w:t>
      </w:r>
      <w:proofErr w:type="gramStart"/>
      <w:r w:rsidRPr="00647819">
        <w:t>end;</w:t>
      </w:r>
      <w:proofErr w:type="gramEnd"/>
    </w:p>
    <w:p w14:paraId="6ADA6F54" w14:textId="77777777" w:rsidR="00647819" w:rsidRPr="00647819" w:rsidRDefault="00647819" w:rsidP="00647819">
      <w:r w:rsidRPr="00647819">
        <w:t xml:space="preserve">            margin-bottom: </w:t>
      </w:r>
      <w:proofErr w:type="gramStart"/>
      <w:r w:rsidRPr="00647819">
        <w:t>8px;</w:t>
      </w:r>
      <w:proofErr w:type="gramEnd"/>
    </w:p>
    <w:p w14:paraId="58EDC800" w14:textId="77777777" w:rsidR="00647819" w:rsidRPr="00647819" w:rsidRDefault="00647819" w:rsidP="00647819">
      <w:r w:rsidRPr="00647819">
        <w:lastRenderedPageBreak/>
        <w:t xml:space="preserve">        }</w:t>
      </w:r>
    </w:p>
    <w:p w14:paraId="351E83CA" w14:textId="77777777" w:rsidR="00647819" w:rsidRPr="00647819" w:rsidRDefault="00647819" w:rsidP="00647819">
      <w:r w:rsidRPr="00647819">
        <w:t xml:space="preserve">        </w:t>
      </w:r>
    </w:p>
    <w:p w14:paraId="6EB2A36A" w14:textId="77777777" w:rsidR="00647819" w:rsidRPr="00647819" w:rsidRDefault="00647819" w:rsidP="00647819">
      <w:r w:rsidRPr="00647819">
        <w:t xml:space="preserve">        </w:t>
      </w:r>
      <w:proofErr w:type="gramStart"/>
      <w:r w:rsidRPr="00647819">
        <w:t>.section</w:t>
      </w:r>
      <w:proofErr w:type="gramEnd"/>
      <w:r w:rsidRPr="00647819">
        <w:t>-title {</w:t>
      </w:r>
    </w:p>
    <w:p w14:paraId="5633FAD7" w14:textId="77777777" w:rsidR="00647819" w:rsidRPr="00647819" w:rsidRDefault="00647819" w:rsidP="00647819">
      <w:r w:rsidRPr="00647819">
        <w:t xml:space="preserve">            font-size: </w:t>
      </w:r>
      <w:proofErr w:type="gramStart"/>
      <w:r w:rsidRPr="00647819">
        <w:t>18px;</w:t>
      </w:r>
      <w:proofErr w:type="gramEnd"/>
    </w:p>
    <w:p w14:paraId="232AE226" w14:textId="77777777" w:rsidR="00647819" w:rsidRPr="00647819" w:rsidRDefault="00647819" w:rsidP="00647819">
      <w:r w:rsidRPr="00647819">
        <w:t xml:space="preserve">            font-weight: </w:t>
      </w:r>
      <w:proofErr w:type="gramStart"/>
      <w:r w:rsidRPr="00647819">
        <w:t>600;</w:t>
      </w:r>
      <w:proofErr w:type="gramEnd"/>
    </w:p>
    <w:p w14:paraId="3F328FB1" w14:textId="77777777" w:rsidR="00647819" w:rsidRPr="00647819" w:rsidRDefault="00647819" w:rsidP="00647819">
      <w:r w:rsidRPr="00647819">
        <w:t xml:space="preserve">            margin: 0 0 </w:t>
      </w:r>
      <w:proofErr w:type="gramStart"/>
      <w:r w:rsidRPr="00647819">
        <w:t>6px;</w:t>
      </w:r>
      <w:proofErr w:type="gramEnd"/>
    </w:p>
    <w:p w14:paraId="11BF4282" w14:textId="77777777" w:rsidR="00647819" w:rsidRPr="00647819" w:rsidRDefault="00647819" w:rsidP="00647819">
      <w:r w:rsidRPr="00647819">
        <w:t xml:space="preserve">        }</w:t>
      </w:r>
    </w:p>
    <w:p w14:paraId="71673A75" w14:textId="77777777" w:rsidR="00647819" w:rsidRPr="00647819" w:rsidRDefault="00647819" w:rsidP="00647819">
      <w:r w:rsidRPr="00647819">
        <w:t xml:space="preserve">        </w:t>
      </w:r>
    </w:p>
    <w:p w14:paraId="203A946A" w14:textId="77777777" w:rsidR="00647819" w:rsidRPr="00647819" w:rsidRDefault="00647819" w:rsidP="00647819">
      <w:r w:rsidRPr="00647819">
        <w:t xml:space="preserve">        </w:t>
      </w:r>
      <w:proofErr w:type="gramStart"/>
      <w:r w:rsidRPr="00647819">
        <w:t>.small</w:t>
      </w:r>
      <w:proofErr w:type="gramEnd"/>
      <w:r w:rsidRPr="00647819">
        <w:t>-text {</w:t>
      </w:r>
    </w:p>
    <w:p w14:paraId="025C6E5E" w14:textId="77777777" w:rsidR="00647819" w:rsidRPr="00647819" w:rsidRDefault="00647819" w:rsidP="00647819">
      <w:r w:rsidRPr="00647819">
        <w:t xml:space="preserve">            </w:t>
      </w:r>
      <w:proofErr w:type="gramStart"/>
      <w:r w:rsidRPr="00647819">
        <w:t>color: #6b7280;</w:t>
      </w:r>
      <w:proofErr w:type="gramEnd"/>
    </w:p>
    <w:p w14:paraId="2F02C70B" w14:textId="77777777" w:rsidR="00647819" w:rsidRPr="00647819" w:rsidRDefault="00647819" w:rsidP="00647819">
      <w:r w:rsidRPr="00647819">
        <w:t xml:space="preserve">            font-size: </w:t>
      </w:r>
      <w:proofErr w:type="gramStart"/>
      <w:r w:rsidRPr="00647819">
        <w:t>12px;</w:t>
      </w:r>
      <w:proofErr w:type="gramEnd"/>
    </w:p>
    <w:p w14:paraId="189AC200" w14:textId="77777777" w:rsidR="00647819" w:rsidRPr="00647819" w:rsidRDefault="00647819" w:rsidP="00647819">
      <w:r w:rsidRPr="00647819">
        <w:t xml:space="preserve">        }</w:t>
      </w:r>
    </w:p>
    <w:p w14:paraId="04112BAE" w14:textId="77777777" w:rsidR="00647819" w:rsidRPr="00647819" w:rsidRDefault="00647819" w:rsidP="00647819">
      <w:r w:rsidRPr="00647819">
        <w:t xml:space="preserve">        </w:t>
      </w:r>
    </w:p>
    <w:p w14:paraId="21C57619" w14:textId="77777777" w:rsidR="00647819" w:rsidRPr="00647819" w:rsidRDefault="00647819" w:rsidP="00647819">
      <w:r w:rsidRPr="00647819">
        <w:t xml:space="preserve">        </w:t>
      </w:r>
      <w:proofErr w:type="gramStart"/>
      <w:r w:rsidRPr="00647819">
        <w:t>.chart</w:t>
      </w:r>
      <w:proofErr w:type="gramEnd"/>
      <w:r w:rsidRPr="00647819">
        <w:t>-container {</w:t>
      </w:r>
    </w:p>
    <w:p w14:paraId="2F50664A" w14:textId="77777777" w:rsidR="00647819" w:rsidRPr="00647819" w:rsidRDefault="00647819" w:rsidP="00647819">
      <w:r w:rsidRPr="00647819">
        <w:t xml:space="preserve">            width: </w:t>
      </w:r>
      <w:proofErr w:type="gramStart"/>
      <w:r w:rsidRPr="00647819">
        <w:t>100%;</w:t>
      </w:r>
      <w:proofErr w:type="gramEnd"/>
    </w:p>
    <w:p w14:paraId="3A70EA1E" w14:textId="77777777" w:rsidR="00647819" w:rsidRPr="00647819" w:rsidRDefault="00647819" w:rsidP="00647819">
      <w:r w:rsidRPr="00647819">
        <w:t xml:space="preserve">            margin-top: </w:t>
      </w:r>
      <w:proofErr w:type="gramStart"/>
      <w:r w:rsidRPr="00647819">
        <w:t>8px;</w:t>
      </w:r>
      <w:proofErr w:type="gramEnd"/>
    </w:p>
    <w:p w14:paraId="18D25472" w14:textId="77777777" w:rsidR="00647819" w:rsidRPr="00647819" w:rsidRDefault="00647819" w:rsidP="00647819">
      <w:r w:rsidRPr="00647819">
        <w:t xml:space="preserve">        }</w:t>
      </w:r>
    </w:p>
    <w:p w14:paraId="57FE6132" w14:textId="77777777" w:rsidR="00647819" w:rsidRPr="00647819" w:rsidRDefault="00647819" w:rsidP="00647819">
      <w:r w:rsidRPr="00647819">
        <w:t xml:space="preserve">        </w:t>
      </w:r>
    </w:p>
    <w:p w14:paraId="54E39574" w14:textId="77777777" w:rsidR="00647819" w:rsidRPr="00647819" w:rsidRDefault="00647819" w:rsidP="00647819">
      <w:r w:rsidRPr="00647819">
        <w:t xml:space="preserve">        </w:t>
      </w:r>
      <w:proofErr w:type="gramStart"/>
      <w:r w:rsidRPr="00647819">
        <w:t>.grid</w:t>
      </w:r>
      <w:proofErr w:type="gramEnd"/>
      <w:r w:rsidRPr="00647819">
        <w:t>-3 {</w:t>
      </w:r>
    </w:p>
    <w:p w14:paraId="39E95843" w14:textId="77777777" w:rsidR="00647819" w:rsidRPr="00647819" w:rsidRDefault="00647819" w:rsidP="00647819">
      <w:r w:rsidRPr="00647819">
        <w:t xml:space="preserve">            display: </w:t>
      </w:r>
      <w:proofErr w:type="gramStart"/>
      <w:r w:rsidRPr="00647819">
        <w:t>grid;</w:t>
      </w:r>
      <w:proofErr w:type="gramEnd"/>
    </w:p>
    <w:p w14:paraId="47EBC301" w14:textId="77777777" w:rsidR="00647819" w:rsidRPr="00647819" w:rsidRDefault="00647819" w:rsidP="00647819">
      <w:r w:rsidRPr="00647819">
        <w:t xml:space="preserve">            grid-template-columns: </w:t>
      </w:r>
      <w:proofErr w:type="gramStart"/>
      <w:r w:rsidRPr="00647819">
        <w:t>repeat(</w:t>
      </w:r>
      <w:proofErr w:type="gramEnd"/>
      <w:r w:rsidRPr="00647819">
        <w:t xml:space="preserve">auto-fit, </w:t>
      </w:r>
      <w:proofErr w:type="gramStart"/>
      <w:r w:rsidRPr="00647819">
        <w:t>minmax(</w:t>
      </w:r>
      <w:proofErr w:type="gramEnd"/>
      <w:r w:rsidRPr="00647819">
        <w:t>220px, 1fr)</w:t>
      </w:r>
      <w:proofErr w:type="gramStart"/>
      <w:r w:rsidRPr="00647819">
        <w:t>);</w:t>
      </w:r>
      <w:proofErr w:type="gramEnd"/>
    </w:p>
    <w:p w14:paraId="3AA4CDD6" w14:textId="77777777" w:rsidR="00647819" w:rsidRPr="00647819" w:rsidRDefault="00647819" w:rsidP="00647819">
      <w:r w:rsidRPr="00647819">
        <w:t xml:space="preserve">            gap: </w:t>
      </w:r>
      <w:proofErr w:type="gramStart"/>
      <w:r w:rsidRPr="00647819">
        <w:t>12px;</w:t>
      </w:r>
      <w:proofErr w:type="gramEnd"/>
    </w:p>
    <w:p w14:paraId="5F7967BA" w14:textId="77777777" w:rsidR="00647819" w:rsidRPr="00647819" w:rsidRDefault="00647819" w:rsidP="00647819">
      <w:r w:rsidRPr="00647819">
        <w:t xml:space="preserve">            margin-top: </w:t>
      </w:r>
      <w:proofErr w:type="gramStart"/>
      <w:r w:rsidRPr="00647819">
        <w:t>16px;</w:t>
      </w:r>
      <w:proofErr w:type="gramEnd"/>
    </w:p>
    <w:p w14:paraId="4F8D345E" w14:textId="77777777" w:rsidR="00647819" w:rsidRPr="00647819" w:rsidRDefault="00647819" w:rsidP="00647819">
      <w:r w:rsidRPr="00647819">
        <w:t xml:space="preserve">        }</w:t>
      </w:r>
    </w:p>
    <w:p w14:paraId="771EE644" w14:textId="77777777" w:rsidR="00647819" w:rsidRPr="00647819" w:rsidRDefault="00647819" w:rsidP="00647819">
      <w:r w:rsidRPr="00647819">
        <w:t xml:space="preserve">        </w:t>
      </w:r>
    </w:p>
    <w:p w14:paraId="7774C306" w14:textId="77777777" w:rsidR="00647819" w:rsidRPr="00647819" w:rsidRDefault="00647819" w:rsidP="00647819">
      <w:r w:rsidRPr="00647819">
        <w:t xml:space="preserve">        </w:t>
      </w:r>
      <w:proofErr w:type="gramStart"/>
      <w:r w:rsidRPr="00647819">
        <w:t>.legend</w:t>
      </w:r>
      <w:proofErr w:type="gramEnd"/>
      <w:r w:rsidRPr="00647819">
        <w:t>-card {</w:t>
      </w:r>
    </w:p>
    <w:p w14:paraId="556AB4FD" w14:textId="77777777" w:rsidR="00647819" w:rsidRPr="00647819" w:rsidRDefault="00647819" w:rsidP="00647819">
      <w:r w:rsidRPr="00647819">
        <w:t xml:space="preserve">            border: 1px solid #</w:t>
      </w:r>
      <w:proofErr w:type="gramStart"/>
      <w:r w:rsidRPr="00647819">
        <w:t>e5e7eb;</w:t>
      </w:r>
      <w:proofErr w:type="gramEnd"/>
    </w:p>
    <w:p w14:paraId="79AE38D4" w14:textId="77777777" w:rsidR="00647819" w:rsidRPr="00647819" w:rsidRDefault="00647819" w:rsidP="00647819">
      <w:r w:rsidRPr="00647819">
        <w:t xml:space="preserve">            border-radius: </w:t>
      </w:r>
      <w:proofErr w:type="gramStart"/>
      <w:r w:rsidRPr="00647819">
        <w:t>14px;</w:t>
      </w:r>
      <w:proofErr w:type="gramEnd"/>
    </w:p>
    <w:p w14:paraId="2BC724F0" w14:textId="77777777" w:rsidR="00647819" w:rsidRPr="00647819" w:rsidRDefault="00647819" w:rsidP="00647819">
      <w:r w:rsidRPr="00647819">
        <w:t xml:space="preserve">            padding: </w:t>
      </w:r>
      <w:proofErr w:type="gramStart"/>
      <w:r w:rsidRPr="00647819">
        <w:t>12px;</w:t>
      </w:r>
      <w:proofErr w:type="gramEnd"/>
    </w:p>
    <w:p w14:paraId="11E0D1D9" w14:textId="77777777" w:rsidR="00647819" w:rsidRPr="00647819" w:rsidRDefault="00647819" w:rsidP="00647819">
      <w:r w:rsidRPr="00647819">
        <w:t xml:space="preserve">        }</w:t>
      </w:r>
    </w:p>
    <w:p w14:paraId="78DF3052" w14:textId="77777777" w:rsidR="00647819" w:rsidRPr="00647819" w:rsidRDefault="00647819" w:rsidP="00647819">
      <w:r w:rsidRPr="00647819">
        <w:t xml:space="preserve">        </w:t>
      </w:r>
    </w:p>
    <w:p w14:paraId="254DA65D" w14:textId="77777777" w:rsidR="00647819" w:rsidRPr="00647819" w:rsidRDefault="00647819" w:rsidP="00647819">
      <w:r w:rsidRPr="00647819">
        <w:t xml:space="preserve">        </w:t>
      </w:r>
      <w:proofErr w:type="gramStart"/>
      <w:r w:rsidRPr="00647819">
        <w:t>.legend</w:t>
      </w:r>
      <w:proofErr w:type="gramEnd"/>
      <w:r w:rsidRPr="00647819">
        <w:t>-year {</w:t>
      </w:r>
    </w:p>
    <w:p w14:paraId="2EF3F8E8" w14:textId="77777777" w:rsidR="00647819" w:rsidRPr="00647819" w:rsidRDefault="00647819" w:rsidP="00647819">
      <w:r w:rsidRPr="00647819">
        <w:t xml:space="preserve">            </w:t>
      </w:r>
      <w:proofErr w:type="gramStart"/>
      <w:r w:rsidRPr="00647819">
        <w:t>color: #6b7280;</w:t>
      </w:r>
      <w:proofErr w:type="gramEnd"/>
    </w:p>
    <w:p w14:paraId="60A09BD2" w14:textId="77777777" w:rsidR="00647819" w:rsidRPr="00647819" w:rsidRDefault="00647819" w:rsidP="00647819">
      <w:r w:rsidRPr="00647819">
        <w:t xml:space="preserve">            font-size: </w:t>
      </w:r>
      <w:proofErr w:type="gramStart"/>
      <w:r w:rsidRPr="00647819">
        <w:t>12px;</w:t>
      </w:r>
      <w:proofErr w:type="gramEnd"/>
    </w:p>
    <w:p w14:paraId="0C86A255" w14:textId="77777777" w:rsidR="00647819" w:rsidRPr="00647819" w:rsidRDefault="00647819" w:rsidP="00647819">
      <w:r w:rsidRPr="00647819">
        <w:t xml:space="preserve">        }</w:t>
      </w:r>
    </w:p>
    <w:p w14:paraId="240E3E98" w14:textId="77777777" w:rsidR="00647819" w:rsidRPr="00647819" w:rsidRDefault="00647819" w:rsidP="00647819">
      <w:r w:rsidRPr="00647819">
        <w:t xml:space="preserve">        </w:t>
      </w:r>
    </w:p>
    <w:p w14:paraId="51840B09" w14:textId="77777777" w:rsidR="00647819" w:rsidRPr="00647819" w:rsidRDefault="00647819" w:rsidP="00647819">
      <w:r w:rsidRPr="00647819">
        <w:t xml:space="preserve">        </w:t>
      </w:r>
      <w:proofErr w:type="gramStart"/>
      <w:r w:rsidRPr="00647819">
        <w:t>.legend</w:t>
      </w:r>
      <w:proofErr w:type="gramEnd"/>
      <w:r w:rsidRPr="00647819">
        <w:t>-label {</w:t>
      </w:r>
    </w:p>
    <w:p w14:paraId="51A82C7D" w14:textId="77777777" w:rsidR="00647819" w:rsidRPr="00647819" w:rsidRDefault="00647819" w:rsidP="00647819">
      <w:r w:rsidRPr="00647819">
        <w:t xml:space="preserve">            font-weight: </w:t>
      </w:r>
      <w:proofErr w:type="gramStart"/>
      <w:r w:rsidRPr="00647819">
        <w:t>600;</w:t>
      </w:r>
      <w:proofErr w:type="gramEnd"/>
    </w:p>
    <w:p w14:paraId="3BBF978B" w14:textId="77777777" w:rsidR="00647819" w:rsidRPr="00647819" w:rsidRDefault="00647819" w:rsidP="00647819">
      <w:r w:rsidRPr="00647819">
        <w:t xml:space="preserve">            margin: 4px </w:t>
      </w:r>
      <w:proofErr w:type="gramStart"/>
      <w:r w:rsidRPr="00647819">
        <w:t>0;</w:t>
      </w:r>
      <w:proofErr w:type="gramEnd"/>
    </w:p>
    <w:p w14:paraId="40258B0F" w14:textId="77777777" w:rsidR="00647819" w:rsidRPr="00647819" w:rsidRDefault="00647819" w:rsidP="00647819">
      <w:r w:rsidRPr="00647819">
        <w:t xml:space="preserve">        }</w:t>
      </w:r>
    </w:p>
    <w:p w14:paraId="7B5496F0" w14:textId="77777777" w:rsidR="00647819" w:rsidRPr="00647819" w:rsidRDefault="00647819" w:rsidP="00647819">
      <w:r w:rsidRPr="00647819">
        <w:t xml:space="preserve">        </w:t>
      </w:r>
    </w:p>
    <w:p w14:paraId="772F62E1" w14:textId="77777777" w:rsidR="00647819" w:rsidRPr="00647819" w:rsidRDefault="00647819" w:rsidP="00647819">
      <w:r w:rsidRPr="00647819">
        <w:t xml:space="preserve">        </w:t>
      </w:r>
      <w:proofErr w:type="gramStart"/>
      <w:r w:rsidRPr="00647819">
        <w:t>.legend</w:t>
      </w:r>
      <w:proofErr w:type="gramEnd"/>
      <w:r w:rsidRPr="00647819">
        <w:t>-note {</w:t>
      </w:r>
    </w:p>
    <w:p w14:paraId="6FF14EF1" w14:textId="77777777" w:rsidR="00647819" w:rsidRPr="00647819" w:rsidRDefault="00647819" w:rsidP="00647819">
      <w:r w:rsidRPr="00647819">
        <w:t xml:space="preserve">            font-size: </w:t>
      </w:r>
      <w:proofErr w:type="gramStart"/>
      <w:r w:rsidRPr="00647819">
        <w:t>12px;</w:t>
      </w:r>
      <w:proofErr w:type="gramEnd"/>
    </w:p>
    <w:p w14:paraId="176E6179" w14:textId="77777777" w:rsidR="00647819" w:rsidRPr="00647819" w:rsidRDefault="00647819" w:rsidP="00647819">
      <w:r w:rsidRPr="00647819">
        <w:t xml:space="preserve">            color: </w:t>
      </w:r>
      <w:proofErr w:type="gramStart"/>
      <w:r w:rsidRPr="00647819">
        <w:t>#374151;</w:t>
      </w:r>
      <w:proofErr w:type="gramEnd"/>
    </w:p>
    <w:p w14:paraId="009E246B" w14:textId="77777777" w:rsidR="00647819" w:rsidRPr="00647819" w:rsidRDefault="00647819" w:rsidP="00647819">
      <w:r w:rsidRPr="00647819">
        <w:lastRenderedPageBreak/>
        <w:t xml:space="preserve">        }</w:t>
      </w:r>
    </w:p>
    <w:p w14:paraId="4DE7DEF5" w14:textId="77777777" w:rsidR="00647819" w:rsidRPr="00647819" w:rsidRDefault="00647819" w:rsidP="00647819">
      <w:r w:rsidRPr="00647819">
        <w:t xml:space="preserve">        </w:t>
      </w:r>
    </w:p>
    <w:p w14:paraId="53613EC9" w14:textId="77777777" w:rsidR="00647819" w:rsidRPr="00647819" w:rsidRDefault="00647819" w:rsidP="00647819">
      <w:r w:rsidRPr="00647819">
        <w:t xml:space="preserve">        </w:t>
      </w:r>
      <w:proofErr w:type="gramStart"/>
      <w:r w:rsidRPr="00647819">
        <w:t>.section</w:t>
      </w:r>
      <w:proofErr w:type="gramEnd"/>
      <w:r w:rsidRPr="00647819">
        <w:t xml:space="preserve"> {</w:t>
      </w:r>
    </w:p>
    <w:p w14:paraId="54B28BE5" w14:textId="77777777" w:rsidR="00647819" w:rsidRPr="00647819" w:rsidRDefault="00647819" w:rsidP="00647819">
      <w:r w:rsidRPr="00647819">
        <w:t xml:space="preserve">            margin-top: </w:t>
      </w:r>
      <w:proofErr w:type="gramStart"/>
      <w:r w:rsidRPr="00647819">
        <w:t>12px;</w:t>
      </w:r>
      <w:proofErr w:type="gramEnd"/>
    </w:p>
    <w:p w14:paraId="60ADB917" w14:textId="77777777" w:rsidR="00647819" w:rsidRPr="00647819" w:rsidRDefault="00647819" w:rsidP="00647819">
      <w:r w:rsidRPr="00647819">
        <w:t xml:space="preserve">        }</w:t>
      </w:r>
    </w:p>
    <w:p w14:paraId="03A28C96" w14:textId="77777777" w:rsidR="00647819" w:rsidRPr="00647819" w:rsidRDefault="00647819" w:rsidP="00647819">
      <w:r w:rsidRPr="00647819">
        <w:t xml:space="preserve">        </w:t>
      </w:r>
    </w:p>
    <w:p w14:paraId="0DF8192F" w14:textId="77777777" w:rsidR="00647819" w:rsidRPr="00647819" w:rsidRDefault="00647819" w:rsidP="00647819">
      <w:r w:rsidRPr="00647819">
        <w:t xml:space="preserve">        </w:t>
      </w:r>
      <w:proofErr w:type="gramStart"/>
      <w:r w:rsidRPr="00647819">
        <w:t>.section</w:t>
      </w:r>
      <w:proofErr w:type="gramEnd"/>
      <w:r w:rsidRPr="00647819">
        <w:t>-header {</w:t>
      </w:r>
    </w:p>
    <w:p w14:paraId="01EAC684" w14:textId="77777777" w:rsidR="00647819" w:rsidRPr="00647819" w:rsidRDefault="00647819" w:rsidP="00647819">
      <w:r w:rsidRPr="00647819">
        <w:t xml:space="preserve">            font-weight: </w:t>
      </w:r>
      <w:proofErr w:type="gramStart"/>
      <w:r w:rsidRPr="00647819">
        <w:t>600;</w:t>
      </w:r>
      <w:proofErr w:type="gramEnd"/>
    </w:p>
    <w:p w14:paraId="26CE7066" w14:textId="77777777" w:rsidR="00647819" w:rsidRPr="00647819" w:rsidRDefault="00647819" w:rsidP="00647819">
      <w:r w:rsidRPr="00647819">
        <w:t xml:space="preserve">            font-size: </w:t>
      </w:r>
      <w:proofErr w:type="gramStart"/>
      <w:r w:rsidRPr="00647819">
        <w:t>14px;</w:t>
      </w:r>
      <w:proofErr w:type="gramEnd"/>
    </w:p>
    <w:p w14:paraId="58BAC69B" w14:textId="77777777" w:rsidR="00647819" w:rsidRPr="00647819" w:rsidRDefault="00647819" w:rsidP="00647819">
      <w:r w:rsidRPr="00647819">
        <w:t xml:space="preserve">            margin-bottom: </w:t>
      </w:r>
      <w:proofErr w:type="gramStart"/>
      <w:r w:rsidRPr="00647819">
        <w:t>6px;</w:t>
      </w:r>
      <w:proofErr w:type="gramEnd"/>
    </w:p>
    <w:p w14:paraId="10621914" w14:textId="77777777" w:rsidR="00647819" w:rsidRPr="00647819" w:rsidRDefault="00647819" w:rsidP="00647819">
      <w:r w:rsidRPr="00647819">
        <w:t xml:space="preserve">        }</w:t>
      </w:r>
    </w:p>
    <w:p w14:paraId="1E68D5E8" w14:textId="77777777" w:rsidR="00647819" w:rsidRPr="00647819" w:rsidRDefault="00647819" w:rsidP="00647819">
      <w:r w:rsidRPr="00647819">
        <w:t xml:space="preserve">        </w:t>
      </w:r>
    </w:p>
    <w:p w14:paraId="36E2DD41" w14:textId="77777777" w:rsidR="00647819" w:rsidRPr="00647819" w:rsidRDefault="00647819" w:rsidP="00647819">
      <w:r w:rsidRPr="00647819">
        <w:t xml:space="preserve">        ul, </w:t>
      </w:r>
      <w:proofErr w:type="spellStart"/>
      <w:r w:rsidRPr="00647819">
        <w:t>ol</w:t>
      </w:r>
      <w:proofErr w:type="spellEnd"/>
      <w:r w:rsidRPr="00647819">
        <w:t xml:space="preserve"> {</w:t>
      </w:r>
    </w:p>
    <w:p w14:paraId="384ED464" w14:textId="77777777" w:rsidR="00647819" w:rsidRPr="00647819" w:rsidRDefault="00647819" w:rsidP="00647819">
      <w:r w:rsidRPr="00647819">
        <w:t xml:space="preserve">            margin-top: </w:t>
      </w:r>
      <w:proofErr w:type="gramStart"/>
      <w:r w:rsidRPr="00647819">
        <w:t>6px;</w:t>
      </w:r>
      <w:proofErr w:type="gramEnd"/>
    </w:p>
    <w:p w14:paraId="4336C8A2" w14:textId="77777777" w:rsidR="00647819" w:rsidRPr="00647819" w:rsidRDefault="00647819" w:rsidP="00647819">
      <w:r w:rsidRPr="00647819">
        <w:t xml:space="preserve">            padding-left: </w:t>
      </w:r>
      <w:proofErr w:type="gramStart"/>
      <w:r w:rsidRPr="00647819">
        <w:t>18px;</w:t>
      </w:r>
      <w:proofErr w:type="gramEnd"/>
    </w:p>
    <w:p w14:paraId="27BBD38F" w14:textId="77777777" w:rsidR="00647819" w:rsidRPr="00647819" w:rsidRDefault="00647819" w:rsidP="00647819">
      <w:r w:rsidRPr="00647819">
        <w:t xml:space="preserve">            font-size: </w:t>
      </w:r>
      <w:proofErr w:type="gramStart"/>
      <w:r w:rsidRPr="00647819">
        <w:t>13px;</w:t>
      </w:r>
      <w:proofErr w:type="gramEnd"/>
    </w:p>
    <w:p w14:paraId="6BAFCD38" w14:textId="77777777" w:rsidR="00647819" w:rsidRPr="00647819" w:rsidRDefault="00647819" w:rsidP="00647819">
      <w:r w:rsidRPr="00647819">
        <w:t xml:space="preserve">            color: </w:t>
      </w:r>
      <w:proofErr w:type="gramStart"/>
      <w:r w:rsidRPr="00647819">
        <w:t>#374151;</w:t>
      </w:r>
      <w:proofErr w:type="gramEnd"/>
    </w:p>
    <w:p w14:paraId="5260C6FE" w14:textId="77777777" w:rsidR="00647819" w:rsidRPr="00647819" w:rsidRDefault="00647819" w:rsidP="00647819">
      <w:r w:rsidRPr="00647819">
        <w:t xml:space="preserve">        }</w:t>
      </w:r>
    </w:p>
    <w:p w14:paraId="65BEDC9B" w14:textId="77777777" w:rsidR="00647819" w:rsidRPr="00647819" w:rsidRDefault="00647819" w:rsidP="00647819">
      <w:r w:rsidRPr="00647819">
        <w:t xml:space="preserve">        </w:t>
      </w:r>
    </w:p>
    <w:p w14:paraId="66221A72" w14:textId="77777777" w:rsidR="00647819" w:rsidRPr="00647819" w:rsidRDefault="00647819" w:rsidP="00647819">
      <w:r w:rsidRPr="00647819">
        <w:t xml:space="preserve">        li {</w:t>
      </w:r>
    </w:p>
    <w:p w14:paraId="455D7615" w14:textId="77777777" w:rsidR="00647819" w:rsidRPr="00647819" w:rsidRDefault="00647819" w:rsidP="00647819">
      <w:r w:rsidRPr="00647819">
        <w:t xml:space="preserve">            margin-bottom: </w:t>
      </w:r>
      <w:proofErr w:type="gramStart"/>
      <w:r w:rsidRPr="00647819">
        <w:t>4px;</w:t>
      </w:r>
      <w:proofErr w:type="gramEnd"/>
    </w:p>
    <w:p w14:paraId="2D87E855" w14:textId="77777777" w:rsidR="00647819" w:rsidRPr="00647819" w:rsidRDefault="00647819" w:rsidP="00647819">
      <w:r w:rsidRPr="00647819">
        <w:t xml:space="preserve">        }</w:t>
      </w:r>
    </w:p>
    <w:p w14:paraId="51E8E383" w14:textId="77777777" w:rsidR="00647819" w:rsidRPr="00647819" w:rsidRDefault="00647819" w:rsidP="00647819">
      <w:r w:rsidRPr="00647819">
        <w:t xml:space="preserve">        </w:t>
      </w:r>
    </w:p>
    <w:p w14:paraId="6E6D023C" w14:textId="77777777" w:rsidR="00647819" w:rsidRPr="00647819" w:rsidRDefault="00647819" w:rsidP="00647819">
      <w:r w:rsidRPr="00647819">
        <w:t xml:space="preserve">        </w:t>
      </w:r>
      <w:proofErr w:type="gramStart"/>
      <w:r w:rsidRPr="00647819">
        <w:t>.divider</w:t>
      </w:r>
      <w:proofErr w:type="gramEnd"/>
      <w:r w:rsidRPr="00647819">
        <w:t xml:space="preserve"> {</w:t>
      </w:r>
    </w:p>
    <w:p w14:paraId="66FBBC58" w14:textId="77777777" w:rsidR="00647819" w:rsidRPr="00647819" w:rsidRDefault="00647819" w:rsidP="00647819">
      <w:r w:rsidRPr="00647819">
        <w:t xml:space="preserve">            border-top: 1px solid #</w:t>
      </w:r>
      <w:proofErr w:type="gramStart"/>
      <w:r w:rsidRPr="00647819">
        <w:t>e5e7eb;</w:t>
      </w:r>
      <w:proofErr w:type="gramEnd"/>
    </w:p>
    <w:p w14:paraId="6275623E" w14:textId="77777777" w:rsidR="00647819" w:rsidRPr="00647819" w:rsidRDefault="00647819" w:rsidP="00647819">
      <w:r w:rsidRPr="00647819">
        <w:t xml:space="preserve">            margin-top: </w:t>
      </w:r>
      <w:proofErr w:type="gramStart"/>
      <w:r w:rsidRPr="00647819">
        <w:t>12px;</w:t>
      </w:r>
      <w:proofErr w:type="gramEnd"/>
    </w:p>
    <w:p w14:paraId="4C46E267" w14:textId="77777777" w:rsidR="00647819" w:rsidRPr="00647819" w:rsidRDefault="00647819" w:rsidP="00647819">
      <w:r w:rsidRPr="00647819">
        <w:t xml:space="preserve">            padding-top: </w:t>
      </w:r>
      <w:proofErr w:type="gramStart"/>
      <w:r w:rsidRPr="00647819">
        <w:t>10px;</w:t>
      </w:r>
      <w:proofErr w:type="gramEnd"/>
    </w:p>
    <w:p w14:paraId="56686940" w14:textId="77777777" w:rsidR="00647819" w:rsidRPr="00647819" w:rsidRDefault="00647819" w:rsidP="00647819">
      <w:r w:rsidRPr="00647819">
        <w:t xml:space="preserve">        }</w:t>
      </w:r>
    </w:p>
    <w:p w14:paraId="7E9AA24D" w14:textId="77777777" w:rsidR="00647819" w:rsidRPr="00647819" w:rsidRDefault="00647819" w:rsidP="00647819">
      <w:r w:rsidRPr="00647819">
        <w:t xml:space="preserve">        </w:t>
      </w:r>
    </w:p>
    <w:p w14:paraId="0D514CF3" w14:textId="77777777" w:rsidR="00647819" w:rsidRPr="00647819" w:rsidRDefault="00647819" w:rsidP="00647819">
      <w:r w:rsidRPr="00647819">
        <w:t xml:space="preserve">        </w:t>
      </w:r>
      <w:proofErr w:type="gramStart"/>
      <w:r w:rsidRPr="00647819">
        <w:t>.footnotes</w:t>
      </w:r>
      <w:proofErr w:type="gramEnd"/>
      <w:r w:rsidRPr="00647819">
        <w:t xml:space="preserve"> {</w:t>
      </w:r>
    </w:p>
    <w:p w14:paraId="0301CC31" w14:textId="77777777" w:rsidR="00647819" w:rsidRPr="00647819" w:rsidRDefault="00647819" w:rsidP="00647819">
      <w:r w:rsidRPr="00647819">
        <w:t xml:space="preserve">            margin-top: </w:t>
      </w:r>
      <w:proofErr w:type="gramStart"/>
      <w:r w:rsidRPr="00647819">
        <w:t>6px;</w:t>
      </w:r>
      <w:proofErr w:type="gramEnd"/>
    </w:p>
    <w:p w14:paraId="770312F8" w14:textId="77777777" w:rsidR="00647819" w:rsidRPr="00647819" w:rsidRDefault="00647819" w:rsidP="00647819">
      <w:r w:rsidRPr="00647819">
        <w:t xml:space="preserve">            padding-left: </w:t>
      </w:r>
      <w:proofErr w:type="gramStart"/>
      <w:r w:rsidRPr="00647819">
        <w:t>18px;</w:t>
      </w:r>
      <w:proofErr w:type="gramEnd"/>
    </w:p>
    <w:p w14:paraId="4BFBA384" w14:textId="77777777" w:rsidR="00647819" w:rsidRPr="00647819" w:rsidRDefault="00647819" w:rsidP="00647819">
      <w:r w:rsidRPr="00647819">
        <w:t xml:space="preserve">            font-size: </w:t>
      </w:r>
      <w:proofErr w:type="gramStart"/>
      <w:r w:rsidRPr="00647819">
        <w:t>12px;</w:t>
      </w:r>
      <w:proofErr w:type="gramEnd"/>
    </w:p>
    <w:p w14:paraId="0FBCCD42" w14:textId="77777777" w:rsidR="00647819" w:rsidRPr="00647819" w:rsidRDefault="00647819" w:rsidP="00647819">
      <w:r w:rsidRPr="00647819">
        <w:t xml:space="preserve">            color: </w:t>
      </w:r>
      <w:proofErr w:type="gramStart"/>
      <w:r w:rsidRPr="00647819">
        <w:t>#374151;</w:t>
      </w:r>
      <w:proofErr w:type="gramEnd"/>
    </w:p>
    <w:p w14:paraId="591B0955" w14:textId="77777777" w:rsidR="00647819" w:rsidRPr="00647819" w:rsidRDefault="00647819" w:rsidP="00647819">
      <w:r w:rsidRPr="00647819">
        <w:t xml:space="preserve">        }</w:t>
      </w:r>
    </w:p>
    <w:p w14:paraId="7D41F018" w14:textId="77777777" w:rsidR="00647819" w:rsidRPr="00647819" w:rsidRDefault="00647819" w:rsidP="00647819">
      <w:r w:rsidRPr="00647819">
        <w:t xml:space="preserve">        </w:t>
      </w:r>
    </w:p>
    <w:p w14:paraId="65A4D056" w14:textId="77777777" w:rsidR="00647819" w:rsidRPr="00647819" w:rsidRDefault="00647819" w:rsidP="00647819">
      <w:r w:rsidRPr="00647819">
        <w:t xml:space="preserve">        </w:t>
      </w:r>
      <w:proofErr w:type="gramStart"/>
      <w:r w:rsidRPr="00647819">
        <w:t>.caveat</w:t>
      </w:r>
      <w:proofErr w:type="gramEnd"/>
      <w:r w:rsidRPr="00647819">
        <w:t xml:space="preserve"> {</w:t>
      </w:r>
    </w:p>
    <w:p w14:paraId="7ED96AC0" w14:textId="77777777" w:rsidR="00647819" w:rsidRPr="00647819" w:rsidRDefault="00647819" w:rsidP="00647819">
      <w:r w:rsidRPr="00647819">
        <w:t xml:space="preserve">            font-size: </w:t>
      </w:r>
      <w:proofErr w:type="gramStart"/>
      <w:r w:rsidRPr="00647819">
        <w:t>12px;</w:t>
      </w:r>
      <w:proofErr w:type="gramEnd"/>
    </w:p>
    <w:p w14:paraId="75E13D16" w14:textId="77777777" w:rsidR="00647819" w:rsidRPr="00647819" w:rsidRDefault="00647819" w:rsidP="00647819">
      <w:r w:rsidRPr="00647819">
        <w:t xml:space="preserve">            </w:t>
      </w:r>
      <w:proofErr w:type="gramStart"/>
      <w:r w:rsidRPr="00647819">
        <w:t>color: #4b5563;</w:t>
      </w:r>
      <w:proofErr w:type="gramEnd"/>
    </w:p>
    <w:p w14:paraId="5CF16037" w14:textId="77777777" w:rsidR="00647819" w:rsidRPr="00647819" w:rsidRDefault="00647819" w:rsidP="00647819">
      <w:r w:rsidRPr="00647819">
        <w:t xml:space="preserve">            margin-top: </w:t>
      </w:r>
      <w:proofErr w:type="gramStart"/>
      <w:r w:rsidRPr="00647819">
        <w:t>6px;</w:t>
      </w:r>
      <w:proofErr w:type="gramEnd"/>
    </w:p>
    <w:p w14:paraId="3304F520" w14:textId="77777777" w:rsidR="00647819" w:rsidRPr="00647819" w:rsidRDefault="00647819" w:rsidP="00647819">
      <w:r w:rsidRPr="00647819">
        <w:t xml:space="preserve">        }</w:t>
      </w:r>
    </w:p>
    <w:p w14:paraId="603C899D" w14:textId="77777777" w:rsidR="00647819" w:rsidRPr="00647819" w:rsidRDefault="00647819" w:rsidP="00647819">
      <w:r w:rsidRPr="00647819">
        <w:t xml:space="preserve">        </w:t>
      </w:r>
    </w:p>
    <w:p w14:paraId="0D7846B2" w14:textId="77777777" w:rsidR="00647819" w:rsidRPr="00647819" w:rsidRDefault="00647819" w:rsidP="00647819">
      <w:r w:rsidRPr="00647819">
        <w:t xml:space="preserve">        </w:t>
      </w:r>
      <w:proofErr w:type="gramStart"/>
      <w:r w:rsidRPr="00647819">
        <w:t>.footer</w:t>
      </w:r>
      <w:proofErr w:type="gramEnd"/>
      <w:r w:rsidRPr="00647819">
        <w:t xml:space="preserve"> {</w:t>
      </w:r>
    </w:p>
    <w:p w14:paraId="5A3CDB67" w14:textId="77777777" w:rsidR="00647819" w:rsidRPr="00647819" w:rsidRDefault="00647819" w:rsidP="00647819">
      <w:r w:rsidRPr="00647819">
        <w:t xml:space="preserve">            font-size: </w:t>
      </w:r>
      <w:proofErr w:type="gramStart"/>
      <w:r w:rsidRPr="00647819">
        <w:t>11px;</w:t>
      </w:r>
      <w:proofErr w:type="gramEnd"/>
    </w:p>
    <w:p w14:paraId="6BB9D5DB" w14:textId="77777777" w:rsidR="00647819" w:rsidRPr="00647819" w:rsidRDefault="00647819" w:rsidP="00647819">
      <w:r w:rsidRPr="00647819">
        <w:lastRenderedPageBreak/>
        <w:t xml:space="preserve">            </w:t>
      </w:r>
      <w:proofErr w:type="gramStart"/>
      <w:r w:rsidRPr="00647819">
        <w:t>color: #6b7280;</w:t>
      </w:r>
      <w:proofErr w:type="gramEnd"/>
    </w:p>
    <w:p w14:paraId="534E31C9" w14:textId="77777777" w:rsidR="00647819" w:rsidRPr="00647819" w:rsidRDefault="00647819" w:rsidP="00647819">
      <w:r w:rsidRPr="00647819">
        <w:t xml:space="preserve">            margin-top: </w:t>
      </w:r>
      <w:proofErr w:type="gramStart"/>
      <w:r w:rsidRPr="00647819">
        <w:t>10px;</w:t>
      </w:r>
      <w:proofErr w:type="gramEnd"/>
    </w:p>
    <w:p w14:paraId="79D8D657" w14:textId="77777777" w:rsidR="00647819" w:rsidRPr="00647819" w:rsidRDefault="00647819" w:rsidP="00647819">
      <w:r w:rsidRPr="00647819">
        <w:t xml:space="preserve">        }</w:t>
      </w:r>
    </w:p>
    <w:p w14:paraId="0EA3BE25" w14:textId="77777777" w:rsidR="00647819" w:rsidRPr="00647819" w:rsidRDefault="00647819" w:rsidP="00647819">
      <w:r w:rsidRPr="00647819">
        <w:t xml:space="preserve">        </w:t>
      </w:r>
    </w:p>
    <w:p w14:paraId="3AC252B4" w14:textId="77777777" w:rsidR="00647819" w:rsidRPr="00647819" w:rsidRDefault="00647819" w:rsidP="00647819">
      <w:r w:rsidRPr="00647819">
        <w:t xml:space="preserve">        @media print {</w:t>
      </w:r>
    </w:p>
    <w:p w14:paraId="4BEBA53F" w14:textId="77777777" w:rsidR="00647819" w:rsidRPr="00647819" w:rsidRDefault="00647819" w:rsidP="00647819">
      <w:r w:rsidRPr="00647819">
        <w:t xml:space="preserve">            </w:t>
      </w:r>
      <w:proofErr w:type="gramStart"/>
      <w:r w:rsidRPr="00647819">
        <w:t>.</w:t>
      </w:r>
      <w:proofErr w:type="spellStart"/>
      <w:r w:rsidRPr="00647819">
        <w:t>btn</w:t>
      </w:r>
      <w:proofErr w:type="spellEnd"/>
      <w:proofErr w:type="gramEnd"/>
      <w:r w:rsidRPr="00647819">
        <w:t>-row {</w:t>
      </w:r>
    </w:p>
    <w:p w14:paraId="2A2F4445" w14:textId="77777777" w:rsidR="00647819" w:rsidRPr="00647819" w:rsidRDefault="00647819" w:rsidP="00647819">
      <w:r w:rsidRPr="00647819">
        <w:t xml:space="preserve">                display: </w:t>
      </w:r>
      <w:proofErr w:type="gramStart"/>
      <w:r w:rsidRPr="00647819">
        <w:t>none;</w:t>
      </w:r>
      <w:proofErr w:type="gramEnd"/>
    </w:p>
    <w:p w14:paraId="725AD17F" w14:textId="77777777" w:rsidR="00647819" w:rsidRPr="00647819" w:rsidRDefault="00647819" w:rsidP="00647819">
      <w:r w:rsidRPr="00647819">
        <w:t xml:space="preserve">            }</w:t>
      </w:r>
    </w:p>
    <w:p w14:paraId="2123EB73" w14:textId="77777777" w:rsidR="00647819" w:rsidRPr="00647819" w:rsidRDefault="00647819" w:rsidP="00647819">
      <w:r w:rsidRPr="00647819">
        <w:t xml:space="preserve">        }</w:t>
      </w:r>
    </w:p>
    <w:p w14:paraId="7A0C6D6C" w14:textId="77777777" w:rsidR="00647819" w:rsidRPr="00647819" w:rsidRDefault="00647819" w:rsidP="00647819">
      <w:r w:rsidRPr="00647819">
        <w:t xml:space="preserve">    &lt;/style&gt;</w:t>
      </w:r>
    </w:p>
    <w:p w14:paraId="49CEAF7C" w14:textId="77777777" w:rsidR="00647819" w:rsidRPr="00647819" w:rsidRDefault="00647819" w:rsidP="00647819">
      <w:r w:rsidRPr="00647819">
        <w:t>&lt;/head&gt;</w:t>
      </w:r>
    </w:p>
    <w:p w14:paraId="192F0D94" w14:textId="77777777" w:rsidR="00647819" w:rsidRPr="00647819" w:rsidRDefault="00647819" w:rsidP="00647819">
      <w:r w:rsidRPr="00647819">
        <w:t>&lt;body&gt;</w:t>
      </w:r>
    </w:p>
    <w:p w14:paraId="3D289EF6" w14:textId="77777777" w:rsidR="00647819" w:rsidRPr="00647819" w:rsidRDefault="00647819" w:rsidP="00647819">
      <w:r w:rsidRPr="00647819">
        <w:t xml:space="preserve">    &lt;div class="container"&gt;</w:t>
      </w:r>
    </w:p>
    <w:p w14:paraId="5A67260C" w14:textId="77777777" w:rsidR="00647819" w:rsidRPr="00647819" w:rsidRDefault="00647819" w:rsidP="00647819">
      <w:r w:rsidRPr="00647819">
        <w:t xml:space="preserve">        &lt;div class="header"&gt;</w:t>
      </w:r>
    </w:p>
    <w:p w14:paraId="422B7CAA" w14:textId="77777777" w:rsidR="00647819" w:rsidRPr="00647819" w:rsidRDefault="00647819" w:rsidP="00647819">
      <w:r w:rsidRPr="00647819">
        <w:t xml:space="preserve">            &lt;div&gt;</w:t>
      </w:r>
    </w:p>
    <w:p w14:paraId="195A6B97" w14:textId="77777777" w:rsidR="00647819" w:rsidRPr="00647819" w:rsidRDefault="00647819" w:rsidP="00647819">
      <w:r w:rsidRPr="00647819">
        <w:t xml:space="preserve">                &lt;h1&gt;Adult Basic Education &amp; Basic Skills / Developmental Education&lt;/h1&gt;</w:t>
      </w:r>
    </w:p>
    <w:p w14:paraId="3CDE2D90" w14:textId="77777777" w:rsidR="00647819" w:rsidRPr="00647819" w:rsidRDefault="00647819" w:rsidP="00647819">
      <w:r w:rsidRPr="00647819">
        <w:t xml:space="preserve">                &lt;div class="subtitle"&gt;U.S. Community Colleges — One-page chart pack (national </w:t>
      </w:r>
      <w:proofErr w:type="gramStart"/>
      <w:r w:rsidRPr="00647819">
        <w:t>scope)&lt;</w:t>
      </w:r>
      <w:proofErr w:type="gramEnd"/>
      <w:r w:rsidRPr="00647819">
        <w:t>/div&gt;</w:t>
      </w:r>
    </w:p>
    <w:p w14:paraId="3286BF83" w14:textId="77777777" w:rsidR="00647819" w:rsidRPr="00647819" w:rsidRDefault="00647819" w:rsidP="00647819">
      <w:r w:rsidRPr="00647819">
        <w:t xml:space="preserve">            &lt;/div&gt;</w:t>
      </w:r>
    </w:p>
    <w:p w14:paraId="766DC207" w14:textId="77777777" w:rsidR="00647819" w:rsidRPr="00647819" w:rsidRDefault="00647819" w:rsidP="00647819">
      <w:r w:rsidRPr="00647819">
        <w:t xml:space="preserve">            &lt;div class="</w:t>
      </w:r>
      <w:proofErr w:type="spellStart"/>
      <w:r w:rsidRPr="00647819">
        <w:t>btn</w:t>
      </w:r>
      <w:proofErr w:type="spellEnd"/>
      <w:r w:rsidRPr="00647819">
        <w:t>-row"&gt;</w:t>
      </w:r>
    </w:p>
    <w:p w14:paraId="6BB984A5" w14:textId="77777777" w:rsidR="00647819" w:rsidRPr="00647819" w:rsidRDefault="00647819" w:rsidP="00647819">
      <w:r w:rsidRPr="00647819">
        <w:t xml:space="preserve">                &lt;button class="</w:t>
      </w:r>
      <w:proofErr w:type="spellStart"/>
      <w:r w:rsidRPr="00647819">
        <w:t>btn</w:t>
      </w:r>
      <w:proofErr w:type="spellEnd"/>
      <w:r w:rsidRPr="00647819">
        <w:t>-primary" onclick="</w:t>
      </w:r>
      <w:proofErr w:type="spellStart"/>
      <w:proofErr w:type="gramStart"/>
      <w:r w:rsidRPr="00647819">
        <w:t>downloadPNG</w:t>
      </w:r>
      <w:proofErr w:type="spellEnd"/>
      <w:r w:rsidRPr="00647819">
        <w:t>(</w:t>
      </w:r>
      <w:proofErr w:type="gramEnd"/>
      <w:r w:rsidRPr="00647819">
        <w:t>)"&gt;Download PNG&lt;/button&gt;</w:t>
      </w:r>
    </w:p>
    <w:p w14:paraId="4722A2C1" w14:textId="77777777" w:rsidR="00647819" w:rsidRPr="00647819" w:rsidRDefault="00647819" w:rsidP="00647819">
      <w:r w:rsidRPr="00647819">
        <w:t xml:space="preserve">                &lt;button class="</w:t>
      </w:r>
      <w:proofErr w:type="spellStart"/>
      <w:r w:rsidRPr="00647819">
        <w:t>btn</w:t>
      </w:r>
      <w:proofErr w:type="spellEnd"/>
      <w:r w:rsidRPr="00647819">
        <w:t>-secondary" onclick="</w:t>
      </w:r>
      <w:proofErr w:type="spellStart"/>
      <w:proofErr w:type="gramStart"/>
      <w:r w:rsidRPr="00647819">
        <w:t>printPDF</w:t>
      </w:r>
      <w:proofErr w:type="spellEnd"/>
      <w:r w:rsidRPr="00647819">
        <w:t>(</w:t>
      </w:r>
      <w:proofErr w:type="gramEnd"/>
      <w:r w:rsidRPr="00647819">
        <w:t>)"&gt;Print / Save as PDF&lt;/button&gt;</w:t>
      </w:r>
    </w:p>
    <w:p w14:paraId="16CAA6D9" w14:textId="77777777" w:rsidR="00647819" w:rsidRPr="00647819" w:rsidRDefault="00647819" w:rsidP="00647819">
      <w:r w:rsidRPr="00647819">
        <w:t xml:space="preserve">            &lt;/div&gt;</w:t>
      </w:r>
    </w:p>
    <w:p w14:paraId="776F9969" w14:textId="77777777" w:rsidR="00647819" w:rsidRPr="00647819" w:rsidRDefault="00647819" w:rsidP="00647819">
      <w:r w:rsidRPr="00647819">
        <w:t xml:space="preserve">        &lt;/div&gt;</w:t>
      </w:r>
    </w:p>
    <w:p w14:paraId="0F5D5565" w14:textId="77777777" w:rsidR="00647819" w:rsidRPr="00647819" w:rsidRDefault="00647819" w:rsidP="00647819"/>
    <w:p w14:paraId="0AA1CE19" w14:textId="77777777" w:rsidR="00647819" w:rsidRPr="00647819" w:rsidRDefault="00647819" w:rsidP="00647819">
      <w:r w:rsidRPr="00647819">
        <w:t xml:space="preserve">        &lt;div id="print-area"&gt;</w:t>
      </w:r>
    </w:p>
    <w:p w14:paraId="7C6C56B7" w14:textId="77777777" w:rsidR="00647819" w:rsidRPr="00647819" w:rsidRDefault="00647819" w:rsidP="00647819">
      <w:r w:rsidRPr="00647819">
        <w:t xml:space="preserve">            &lt;div class="card"&gt;</w:t>
      </w:r>
    </w:p>
    <w:p w14:paraId="6347AF2D" w14:textId="77777777" w:rsidR="00647819" w:rsidRPr="00647819" w:rsidRDefault="00647819" w:rsidP="00647819">
      <w:r w:rsidRPr="00647819">
        <w:t xml:space="preserve">                &lt;div class="card-header"&gt;</w:t>
      </w:r>
    </w:p>
    <w:p w14:paraId="50184590" w14:textId="77777777" w:rsidR="00647819" w:rsidRPr="00647819" w:rsidRDefault="00647819" w:rsidP="00647819">
      <w:r w:rsidRPr="00647819">
        <w:t xml:space="preserve">                    &lt;div&gt;</w:t>
      </w:r>
    </w:p>
    <w:p w14:paraId="4E317496" w14:textId="77777777" w:rsidR="00647819" w:rsidRPr="00647819" w:rsidRDefault="00647819" w:rsidP="00647819">
      <w:r w:rsidRPr="00647819">
        <w:t xml:space="preserve">                        &lt;div class="section-title"&gt;National learner starting points &amp; size (millions)&lt;/div&gt;</w:t>
      </w:r>
    </w:p>
    <w:p w14:paraId="5A527F13" w14:textId="77777777" w:rsidR="00647819" w:rsidRPr="00647819" w:rsidRDefault="00647819" w:rsidP="00647819">
      <w:r w:rsidRPr="00647819">
        <w:t xml:space="preserve">                        &lt;div class="small-text"&gt;Best-available counts; differing scopes and years (see </w:t>
      </w:r>
      <w:proofErr w:type="gramStart"/>
      <w:r w:rsidRPr="00647819">
        <w:t>notes)&lt;</w:t>
      </w:r>
      <w:proofErr w:type="gramEnd"/>
      <w:r w:rsidRPr="00647819">
        <w:t>/div&gt;</w:t>
      </w:r>
    </w:p>
    <w:p w14:paraId="29E1DAEA" w14:textId="77777777" w:rsidR="00647819" w:rsidRPr="00647819" w:rsidRDefault="00647819" w:rsidP="00647819">
      <w:r w:rsidRPr="00647819">
        <w:t xml:space="preserve">                    &lt;/div&gt;</w:t>
      </w:r>
    </w:p>
    <w:p w14:paraId="589802C5" w14:textId="77777777" w:rsidR="00647819" w:rsidRPr="00647819" w:rsidRDefault="00647819" w:rsidP="00647819">
      <w:r w:rsidRPr="00647819">
        <w:t xml:space="preserve">                    &lt;div class="</w:t>
      </w:r>
      <w:proofErr w:type="gramStart"/>
      <w:r w:rsidRPr="00647819">
        <w:t>small-text</w:t>
      </w:r>
      <w:proofErr w:type="gramEnd"/>
      <w:r w:rsidRPr="00647819">
        <w:t>"&gt;Values label millions of learners&lt;/div&gt;</w:t>
      </w:r>
    </w:p>
    <w:p w14:paraId="5AAF2F82" w14:textId="77777777" w:rsidR="00647819" w:rsidRPr="00647819" w:rsidRDefault="00647819" w:rsidP="00647819">
      <w:r w:rsidRPr="00647819">
        <w:t xml:space="preserve">                &lt;/div&gt;</w:t>
      </w:r>
    </w:p>
    <w:p w14:paraId="0DBE764E" w14:textId="77777777" w:rsidR="00647819" w:rsidRPr="00647819" w:rsidRDefault="00647819" w:rsidP="00647819"/>
    <w:p w14:paraId="5ECD4D46" w14:textId="77777777" w:rsidR="00647819" w:rsidRPr="00647819" w:rsidRDefault="00647819" w:rsidP="00647819">
      <w:r w:rsidRPr="00647819">
        <w:t xml:space="preserve">                </w:t>
      </w:r>
      <w:proofErr w:type="gramStart"/>
      <w:r w:rsidRPr="00647819">
        <w:rPr>
          <w:i/>
          <w:iCs/>
        </w:rPr>
        <w:t>&lt;!--</w:t>
      </w:r>
      <w:proofErr w:type="gramEnd"/>
      <w:r w:rsidRPr="00647819">
        <w:rPr>
          <w:i/>
          <w:iCs/>
        </w:rPr>
        <w:t xml:space="preserve"> SVG Bar Chart --&gt;</w:t>
      </w:r>
    </w:p>
    <w:p w14:paraId="051A6674" w14:textId="77777777" w:rsidR="00647819" w:rsidRPr="00647819" w:rsidRDefault="00647819" w:rsidP="00647819">
      <w:r w:rsidRPr="00647819">
        <w:t xml:space="preserve">                &lt;</w:t>
      </w:r>
      <w:proofErr w:type="spellStart"/>
      <w:r w:rsidRPr="00647819">
        <w:t>svg</w:t>
      </w:r>
      <w:proofErr w:type="spellEnd"/>
      <w:r w:rsidRPr="00647819">
        <w:t xml:space="preserve"> id="chart-</w:t>
      </w:r>
      <w:proofErr w:type="spellStart"/>
      <w:r w:rsidRPr="00647819">
        <w:t>svg</w:t>
      </w:r>
      <w:proofErr w:type="spellEnd"/>
      <w:r w:rsidRPr="00647819">
        <w:t xml:space="preserve">" width="860" height="320" class="chart-container" </w:t>
      </w:r>
      <w:proofErr w:type="spellStart"/>
      <w:r w:rsidRPr="00647819">
        <w:t>viewBox</w:t>
      </w:r>
      <w:proofErr w:type="spellEnd"/>
      <w:r w:rsidRPr="00647819">
        <w:t xml:space="preserve">="0 0 860 320" </w:t>
      </w:r>
      <w:proofErr w:type="spellStart"/>
      <w:r w:rsidRPr="00647819">
        <w:t>xmlns</w:t>
      </w:r>
      <w:proofErr w:type="spellEnd"/>
      <w:r w:rsidRPr="00647819">
        <w:t>="http://www.w3.org/2000/svg"&gt;</w:t>
      </w:r>
    </w:p>
    <w:p w14:paraId="60D91275" w14:textId="77777777" w:rsidR="00647819" w:rsidRPr="00647819" w:rsidRDefault="00647819" w:rsidP="00647819">
      <w:r w:rsidRPr="00647819">
        <w:t xml:space="preserve">                    &lt;</w:t>
      </w:r>
      <w:proofErr w:type="spellStart"/>
      <w:r w:rsidRPr="00647819">
        <w:t>rect</w:t>
      </w:r>
      <w:proofErr w:type="spellEnd"/>
      <w:r w:rsidRPr="00647819">
        <w:t xml:space="preserve"> x="0" y="0" width="860" height="320" fill</w:t>
      </w:r>
      <w:proofErr w:type="gramStart"/>
      <w:r w:rsidRPr="00647819">
        <w:t>="#</w:t>
      </w:r>
      <w:proofErr w:type="spellStart"/>
      <w:proofErr w:type="gramEnd"/>
      <w:r w:rsidRPr="00647819">
        <w:t>ffffff</w:t>
      </w:r>
      <w:proofErr w:type="spellEnd"/>
      <w:r w:rsidRPr="00647819">
        <w:t>" /&gt;</w:t>
      </w:r>
    </w:p>
    <w:p w14:paraId="02A5F3B1" w14:textId="77777777" w:rsidR="00647819" w:rsidRPr="00647819" w:rsidRDefault="00647819" w:rsidP="00647819">
      <w:r w:rsidRPr="00647819">
        <w:t xml:space="preserve">                    </w:t>
      </w:r>
    </w:p>
    <w:p w14:paraId="338270F8" w14:textId="77777777" w:rsidR="00647819" w:rsidRPr="00647819" w:rsidRDefault="00647819" w:rsidP="00647819">
      <w:r w:rsidRPr="00647819">
        <w:t xml:space="preserve">                    </w:t>
      </w:r>
      <w:proofErr w:type="gramStart"/>
      <w:r w:rsidRPr="00647819">
        <w:rPr>
          <w:i/>
          <w:iCs/>
        </w:rPr>
        <w:t>&lt;!--</w:t>
      </w:r>
      <w:proofErr w:type="gramEnd"/>
      <w:r w:rsidRPr="00647819">
        <w:rPr>
          <w:i/>
          <w:iCs/>
        </w:rPr>
        <w:t xml:space="preserve"> Axes --&gt;</w:t>
      </w:r>
    </w:p>
    <w:p w14:paraId="2E349F42" w14:textId="77777777" w:rsidR="00647819" w:rsidRPr="00647819" w:rsidRDefault="00647819" w:rsidP="00647819">
      <w:r w:rsidRPr="00647819">
        <w:t xml:space="preserve">                    &lt;line x1="50" y1="250" x2="836" y2="250" stroke</w:t>
      </w:r>
      <w:proofErr w:type="gramStart"/>
      <w:r w:rsidRPr="00647819">
        <w:t>="#</w:t>
      </w:r>
      <w:proofErr w:type="gramEnd"/>
      <w:r w:rsidRPr="00647819">
        <w:t>d1d5db" /&gt;</w:t>
      </w:r>
    </w:p>
    <w:p w14:paraId="33CE6432" w14:textId="77777777" w:rsidR="00647819" w:rsidRPr="00647819" w:rsidRDefault="00647819" w:rsidP="00647819">
      <w:r w:rsidRPr="00647819">
        <w:t xml:space="preserve">                    &lt;line x1="50" y1="24" x2="50" y2="250" stroke</w:t>
      </w:r>
      <w:proofErr w:type="gramStart"/>
      <w:r w:rsidRPr="00647819">
        <w:t>="#</w:t>
      </w:r>
      <w:proofErr w:type="gramEnd"/>
      <w:r w:rsidRPr="00647819">
        <w:t>d1d5db" /&gt;</w:t>
      </w:r>
    </w:p>
    <w:p w14:paraId="0FE69501" w14:textId="77777777" w:rsidR="00647819" w:rsidRPr="00647819" w:rsidRDefault="00647819" w:rsidP="00647819">
      <w:r w:rsidRPr="00647819">
        <w:lastRenderedPageBreak/>
        <w:t xml:space="preserve">                    </w:t>
      </w:r>
    </w:p>
    <w:p w14:paraId="1BEEFBBE" w14:textId="77777777" w:rsidR="00647819" w:rsidRPr="00647819" w:rsidRDefault="00647819" w:rsidP="00647819">
      <w:r w:rsidRPr="00647819">
        <w:t xml:space="preserve">                    </w:t>
      </w:r>
      <w:proofErr w:type="gramStart"/>
      <w:r w:rsidRPr="00647819">
        <w:rPr>
          <w:i/>
          <w:iCs/>
        </w:rPr>
        <w:t>&lt;!--</w:t>
      </w:r>
      <w:proofErr w:type="gramEnd"/>
      <w:r w:rsidRPr="00647819">
        <w:rPr>
          <w:i/>
          <w:iCs/>
        </w:rPr>
        <w:t xml:space="preserve"> Grid lines --&gt;</w:t>
      </w:r>
    </w:p>
    <w:p w14:paraId="3A3C5A3A" w14:textId="77777777" w:rsidR="00647819" w:rsidRPr="00647819" w:rsidRDefault="00647819" w:rsidP="00647819">
      <w:r w:rsidRPr="00647819">
        <w:t xml:space="preserve">                    &lt;line x1="50" x2="836" y1="250" y2="250" stroke</w:t>
      </w:r>
      <w:proofErr w:type="gramStart"/>
      <w:r w:rsidRPr="00647819">
        <w:t>="#</w:t>
      </w:r>
      <w:proofErr w:type="gramEnd"/>
      <w:r w:rsidRPr="00647819">
        <w:t>e5e7eb" /&gt;</w:t>
      </w:r>
    </w:p>
    <w:p w14:paraId="385E315F" w14:textId="77777777" w:rsidR="00647819" w:rsidRPr="00647819" w:rsidRDefault="00647819" w:rsidP="00647819">
      <w:r w:rsidRPr="00647819">
        <w:t xml:space="preserve">                    &lt;line x1="50" x2="836" y1="24" y2="24" stroke</w:t>
      </w:r>
      <w:proofErr w:type="gramStart"/>
      <w:r w:rsidRPr="00647819">
        <w:t>="#</w:t>
      </w:r>
      <w:proofErr w:type="gramEnd"/>
      <w:r w:rsidRPr="00647819">
        <w:t>e5e7eb" /&gt;</w:t>
      </w:r>
    </w:p>
    <w:p w14:paraId="1098DC3C" w14:textId="77777777" w:rsidR="00647819" w:rsidRPr="00647819" w:rsidRDefault="00647819" w:rsidP="00647819">
      <w:r w:rsidRPr="00647819">
        <w:t xml:space="preserve">                    </w:t>
      </w:r>
    </w:p>
    <w:p w14:paraId="5345B1A7" w14:textId="77777777" w:rsidR="00647819" w:rsidRPr="00647819" w:rsidRDefault="00647819" w:rsidP="00647819">
      <w:r w:rsidRPr="00647819">
        <w:t xml:space="preserve">                    </w:t>
      </w:r>
      <w:proofErr w:type="gramStart"/>
      <w:r w:rsidRPr="00647819">
        <w:rPr>
          <w:i/>
          <w:iCs/>
        </w:rPr>
        <w:t>&lt;!--</w:t>
      </w:r>
      <w:proofErr w:type="gramEnd"/>
      <w:r w:rsidRPr="00647819">
        <w:rPr>
          <w:i/>
          <w:iCs/>
        </w:rPr>
        <w:t xml:space="preserve"> Y-axis labels --&gt;</w:t>
      </w:r>
    </w:p>
    <w:p w14:paraId="33BD34ED" w14:textId="77777777" w:rsidR="00647819" w:rsidRPr="00647819" w:rsidRDefault="00647819" w:rsidP="00647819">
      <w:r w:rsidRPr="00647819">
        <w:t xml:space="preserve">                    &lt;text x="42" y="254" font-size="11" text-anchor="end" fill</w:t>
      </w:r>
      <w:proofErr w:type="gramStart"/>
      <w:r w:rsidRPr="00647819">
        <w:t>="#</w:t>
      </w:r>
      <w:proofErr w:type="gramEnd"/>
      <w:r w:rsidRPr="00647819">
        <w:t>6b7280"&gt;0M&lt;/text&gt;</w:t>
      </w:r>
    </w:p>
    <w:p w14:paraId="7CA43917" w14:textId="77777777" w:rsidR="00647819" w:rsidRPr="00647819" w:rsidRDefault="00647819" w:rsidP="00647819">
      <w:r w:rsidRPr="00647819">
        <w:t xml:space="preserve">                    &lt;text x="42" y="28" font-size="11" text-anchor="end" fill</w:t>
      </w:r>
      <w:proofErr w:type="gramStart"/>
      <w:r w:rsidRPr="00647819">
        <w:t>="#</w:t>
      </w:r>
      <w:proofErr w:type="gramEnd"/>
      <w:r w:rsidRPr="00647819">
        <w:t>6b7280"&gt;3.70M&lt;/text&gt;</w:t>
      </w:r>
    </w:p>
    <w:p w14:paraId="432F351F" w14:textId="77777777" w:rsidR="00647819" w:rsidRPr="00647819" w:rsidRDefault="00647819" w:rsidP="00647819">
      <w:r w:rsidRPr="00647819">
        <w:t xml:space="preserve">                    </w:t>
      </w:r>
    </w:p>
    <w:p w14:paraId="0515B338" w14:textId="77777777" w:rsidR="00647819" w:rsidRPr="00647819" w:rsidRDefault="00647819" w:rsidP="00647819">
      <w:r w:rsidRPr="00647819">
        <w:t xml:space="preserve">                    </w:t>
      </w:r>
      <w:proofErr w:type="gramStart"/>
      <w:r w:rsidRPr="00647819">
        <w:rPr>
          <w:i/>
          <w:iCs/>
        </w:rPr>
        <w:t>&lt;!--</w:t>
      </w:r>
      <w:proofErr w:type="gramEnd"/>
      <w:r w:rsidRPr="00647819">
        <w:rPr>
          <w:i/>
          <w:iCs/>
        </w:rPr>
        <w:t xml:space="preserve"> Bar 1: Credit DE (CC) - 1.42M --&gt;</w:t>
      </w:r>
    </w:p>
    <w:p w14:paraId="2C890D5D" w14:textId="77777777" w:rsidR="00647819" w:rsidRPr="00647819" w:rsidRDefault="00647819" w:rsidP="00647819">
      <w:r w:rsidRPr="00647819">
        <w:t xml:space="preserve">                    &lt;</w:t>
      </w:r>
      <w:proofErr w:type="spellStart"/>
      <w:r w:rsidRPr="00647819">
        <w:t>rect</w:t>
      </w:r>
      <w:proofErr w:type="spellEnd"/>
      <w:r w:rsidRPr="00647819">
        <w:t xml:space="preserve"> x="120" y="163.7" width="140" height="86.3" </w:t>
      </w:r>
      <w:proofErr w:type="spellStart"/>
      <w:r w:rsidRPr="00647819">
        <w:t>rx</w:t>
      </w:r>
      <w:proofErr w:type="spellEnd"/>
      <w:r w:rsidRPr="00647819">
        <w:t xml:space="preserve">="8" </w:t>
      </w:r>
      <w:proofErr w:type="spellStart"/>
      <w:r w:rsidRPr="00647819">
        <w:t>ry</w:t>
      </w:r>
      <w:proofErr w:type="spellEnd"/>
      <w:r w:rsidRPr="00647819">
        <w:t>="8" fill</w:t>
      </w:r>
      <w:proofErr w:type="gramStart"/>
      <w:r w:rsidRPr="00647819">
        <w:t>="#</w:t>
      </w:r>
      <w:proofErr w:type="gramEnd"/>
      <w:r w:rsidRPr="00647819">
        <w:t>1f2937" /&gt;</w:t>
      </w:r>
    </w:p>
    <w:p w14:paraId="20D26E19" w14:textId="77777777" w:rsidR="00647819" w:rsidRPr="00647819" w:rsidRDefault="00647819" w:rsidP="00647819">
      <w:r w:rsidRPr="00647819">
        <w:t xml:space="preserve">                    &lt;text x="190" y="157.7" font-size="12" font-weight="600" text-anchor="middle" fill</w:t>
      </w:r>
      <w:proofErr w:type="gramStart"/>
      <w:r w:rsidRPr="00647819">
        <w:t>="#</w:t>
      </w:r>
      <w:proofErr w:type="gramEnd"/>
      <w:r w:rsidRPr="00647819">
        <w:t>111827"&gt;1.42M&lt;/text&gt;</w:t>
      </w:r>
    </w:p>
    <w:p w14:paraId="43D6693B" w14:textId="77777777" w:rsidR="00647819" w:rsidRPr="00647819" w:rsidRDefault="00647819" w:rsidP="00647819">
      <w:r w:rsidRPr="00647819">
        <w:t xml:space="preserve">                    &lt;text x="190" y="264" font-size="12" text-anchor="middle" fill</w:t>
      </w:r>
      <w:proofErr w:type="gramStart"/>
      <w:r w:rsidRPr="00647819">
        <w:t>="#</w:t>
      </w:r>
      <w:proofErr w:type="gramEnd"/>
      <w:r w:rsidRPr="00647819">
        <w:t>111827"&gt;Credit DE (CC)&lt;/text&gt;</w:t>
      </w:r>
    </w:p>
    <w:p w14:paraId="138FE676" w14:textId="77777777" w:rsidR="00647819" w:rsidRPr="00647819" w:rsidRDefault="00647819" w:rsidP="00647819">
      <w:r w:rsidRPr="00647819">
        <w:t xml:space="preserve">                    &lt;text x="190" y="280" font-size="11" text-anchor="middle" fill="#6b7280"&gt;2015–16&lt;/text&gt;</w:t>
      </w:r>
    </w:p>
    <w:p w14:paraId="1288F12C" w14:textId="77777777" w:rsidR="00647819" w:rsidRPr="00647819" w:rsidRDefault="00647819" w:rsidP="00647819">
      <w:r w:rsidRPr="00647819">
        <w:t xml:space="preserve">                    </w:t>
      </w:r>
    </w:p>
    <w:p w14:paraId="2A98D038" w14:textId="77777777" w:rsidR="00647819" w:rsidRPr="00647819" w:rsidRDefault="00647819" w:rsidP="00647819">
      <w:r w:rsidRPr="00647819">
        <w:t xml:space="preserve">                    </w:t>
      </w:r>
      <w:proofErr w:type="gramStart"/>
      <w:r w:rsidRPr="00647819">
        <w:rPr>
          <w:i/>
          <w:iCs/>
        </w:rPr>
        <w:t>&lt;!--</w:t>
      </w:r>
      <w:proofErr w:type="gramEnd"/>
      <w:r w:rsidRPr="00647819">
        <w:rPr>
          <w:i/>
          <w:iCs/>
        </w:rPr>
        <w:t xml:space="preserve"> Bar 2: Noncredit - 3.70M --&gt;</w:t>
      </w:r>
    </w:p>
    <w:p w14:paraId="4378C6C4" w14:textId="77777777" w:rsidR="00647819" w:rsidRPr="00647819" w:rsidRDefault="00647819" w:rsidP="00647819">
      <w:r w:rsidRPr="00647819">
        <w:t xml:space="preserve">                    &lt;</w:t>
      </w:r>
      <w:proofErr w:type="spellStart"/>
      <w:r w:rsidRPr="00647819">
        <w:t>rect</w:t>
      </w:r>
      <w:proofErr w:type="spellEnd"/>
      <w:r w:rsidRPr="00647819">
        <w:t xml:space="preserve"> x="360" y="24" width="140" height="226" </w:t>
      </w:r>
      <w:proofErr w:type="spellStart"/>
      <w:r w:rsidRPr="00647819">
        <w:t>rx</w:t>
      </w:r>
      <w:proofErr w:type="spellEnd"/>
      <w:r w:rsidRPr="00647819">
        <w:t xml:space="preserve">="8" </w:t>
      </w:r>
      <w:proofErr w:type="spellStart"/>
      <w:r w:rsidRPr="00647819">
        <w:t>ry</w:t>
      </w:r>
      <w:proofErr w:type="spellEnd"/>
      <w:r w:rsidRPr="00647819">
        <w:t>="8" fill</w:t>
      </w:r>
      <w:proofErr w:type="gramStart"/>
      <w:r w:rsidRPr="00647819">
        <w:t>="#</w:t>
      </w:r>
      <w:proofErr w:type="gramEnd"/>
      <w:r w:rsidRPr="00647819">
        <w:t>1f2937" /&gt;</w:t>
      </w:r>
    </w:p>
    <w:p w14:paraId="0B6E1F8E" w14:textId="77777777" w:rsidR="00647819" w:rsidRPr="00647819" w:rsidRDefault="00647819" w:rsidP="00647819">
      <w:r w:rsidRPr="00647819">
        <w:t xml:space="preserve">                    &lt;text x="430" y="18" font-size="12" font-weight="600" text-anchor="middle" fill</w:t>
      </w:r>
      <w:proofErr w:type="gramStart"/>
      <w:r w:rsidRPr="00647819">
        <w:t>="#</w:t>
      </w:r>
      <w:proofErr w:type="gramEnd"/>
      <w:r w:rsidRPr="00647819">
        <w:t>111827"&gt;3.70M&lt;/text&gt;</w:t>
      </w:r>
    </w:p>
    <w:p w14:paraId="1ABD2F9A" w14:textId="77777777" w:rsidR="00647819" w:rsidRPr="00647819" w:rsidRDefault="00647819" w:rsidP="00647819">
      <w:r w:rsidRPr="00647819">
        <w:t xml:space="preserve">                    &lt;text x="430" y="264" font-size="12" text-anchor="middle" fill</w:t>
      </w:r>
      <w:proofErr w:type="gramStart"/>
      <w:r w:rsidRPr="00647819">
        <w:t>="#</w:t>
      </w:r>
      <w:proofErr w:type="gramEnd"/>
      <w:r w:rsidRPr="00647819">
        <w:t xml:space="preserve">111827"&gt;Noncredit (all subjects, </w:t>
      </w:r>
      <w:proofErr w:type="gramStart"/>
      <w:r w:rsidRPr="00647819">
        <w:t>CC)&lt;</w:t>
      </w:r>
      <w:proofErr w:type="gramEnd"/>
      <w:r w:rsidRPr="00647819">
        <w:t>/text&gt;</w:t>
      </w:r>
    </w:p>
    <w:p w14:paraId="66D7F671" w14:textId="77777777" w:rsidR="00647819" w:rsidRPr="00647819" w:rsidRDefault="00647819" w:rsidP="00647819">
      <w:r w:rsidRPr="00647819">
        <w:t xml:space="preserve">                    &lt;text x="430" y="280" font-size="11" text-anchor="middle" fill="#6b7280"&gt;~2020–21&lt;/text&gt;</w:t>
      </w:r>
    </w:p>
    <w:p w14:paraId="0616428B" w14:textId="77777777" w:rsidR="00647819" w:rsidRPr="00647819" w:rsidRDefault="00647819" w:rsidP="00647819">
      <w:r w:rsidRPr="00647819">
        <w:t xml:space="preserve">                    </w:t>
      </w:r>
    </w:p>
    <w:p w14:paraId="1F037AC8" w14:textId="77777777" w:rsidR="00647819" w:rsidRPr="00647819" w:rsidRDefault="00647819" w:rsidP="00647819">
      <w:r w:rsidRPr="00647819">
        <w:t xml:space="preserve">                    </w:t>
      </w:r>
      <w:proofErr w:type="gramStart"/>
      <w:r w:rsidRPr="00647819">
        <w:rPr>
          <w:i/>
          <w:iCs/>
        </w:rPr>
        <w:t>&lt;!--</w:t>
      </w:r>
      <w:proofErr w:type="gramEnd"/>
      <w:r w:rsidRPr="00647819">
        <w:rPr>
          <w:i/>
          <w:iCs/>
        </w:rPr>
        <w:t xml:space="preserve"> Bar 3: WIOA Title II - 1.09M --&gt;</w:t>
      </w:r>
    </w:p>
    <w:p w14:paraId="638A0B8B" w14:textId="77777777" w:rsidR="00647819" w:rsidRPr="00647819" w:rsidRDefault="00647819" w:rsidP="00647819">
      <w:r w:rsidRPr="00647819">
        <w:t xml:space="preserve">                    &lt;</w:t>
      </w:r>
      <w:proofErr w:type="spellStart"/>
      <w:r w:rsidRPr="00647819">
        <w:t>rect</w:t>
      </w:r>
      <w:proofErr w:type="spellEnd"/>
      <w:r w:rsidRPr="00647819">
        <w:t xml:space="preserve"> x="600" y="183.7" width="140" height="66.3" </w:t>
      </w:r>
      <w:proofErr w:type="spellStart"/>
      <w:r w:rsidRPr="00647819">
        <w:t>rx</w:t>
      </w:r>
      <w:proofErr w:type="spellEnd"/>
      <w:r w:rsidRPr="00647819">
        <w:t xml:space="preserve">="8" </w:t>
      </w:r>
      <w:proofErr w:type="spellStart"/>
      <w:r w:rsidRPr="00647819">
        <w:t>ry</w:t>
      </w:r>
      <w:proofErr w:type="spellEnd"/>
      <w:r w:rsidRPr="00647819">
        <w:t>="8" fill</w:t>
      </w:r>
      <w:proofErr w:type="gramStart"/>
      <w:r w:rsidRPr="00647819">
        <w:t>="#</w:t>
      </w:r>
      <w:proofErr w:type="gramEnd"/>
      <w:r w:rsidRPr="00647819">
        <w:t>1f2937" /&gt;</w:t>
      </w:r>
    </w:p>
    <w:p w14:paraId="41E9B8E0" w14:textId="77777777" w:rsidR="00647819" w:rsidRPr="00647819" w:rsidRDefault="00647819" w:rsidP="00647819">
      <w:r w:rsidRPr="00647819">
        <w:t xml:space="preserve">                    &lt;text x="670" y="177.7" font-size="12" font-weight="600" text-anchor="middle" fill</w:t>
      </w:r>
      <w:proofErr w:type="gramStart"/>
      <w:r w:rsidRPr="00647819">
        <w:t>="#</w:t>
      </w:r>
      <w:proofErr w:type="gramEnd"/>
      <w:r w:rsidRPr="00647819">
        <w:t>111827"&gt;1.09M&lt;/text&gt;</w:t>
      </w:r>
    </w:p>
    <w:p w14:paraId="3E663A00" w14:textId="77777777" w:rsidR="00647819" w:rsidRPr="00647819" w:rsidRDefault="00647819" w:rsidP="00647819">
      <w:r w:rsidRPr="00647819">
        <w:t xml:space="preserve">                    &lt;text x="670" y="264" font-size="12" text-anchor="middle" fill</w:t>
      </w:r>
      <w:proofErr w:type="gramStart"/>
      <w:r w:rsidRPr="00647819">
        <w:t>="#</w:t>
      </w:r>
      <w:proofErr w:type="gramEnd"/>
      <w:r w:rsidRPr="00647819">
        <w:t xml:space="preserve">111827"&gt;WIOA Title II (all </w:t>
      </w:r>
      <w:proofErr w:type="gramStart"/>
      <w:r w:rsidRPr="00647819">
        <w:t>providers)&lt;</w:t>
      </w:r>
      <w:proofErr w:type="gramEnd"/>
      <w:r w:rsidRPr="00647819">
        <w:t>/text&gt;</w:t>
      </w:r>
    </w:p>
    <w:p w14:paraId="72CBD68E" w14:textId="77777777" w:rsidR="00647819" w:rsidRPr="00647819" w:rsidRDefault="00647819" w:rsidP="00647819">
      <w:r w:rsidRPr="00647819">
        <w:t xml:space="preserve">                    &lt;text x="670" y="280" font-size="11" text-anchor="middle" fill</w:t>
      </w:r>
      <w:proofErr w:type="gramStart"/>
      <w:r w:rsidRPr="00647819">
        <w:t>="#</w:t>
      </w:r>
      <w:proofErr w:type="gramEnd"/>
      <w:r w:rsidRPr="00647819">
        <w:t>6b7280"&gt;PY 2022&lt;/text&gt;</w:t>
      </w:r>
    </w:p>
    <w:p w14:paraId="10F30D82" w14:textId="77777777" w:rsidR="00647819" w:rsidRPr="00647819" w:rsidRDefault="00647819" w:rsidP="00647819">
      <w:r w:rsidRPr="00647819">
        <w:t xml:space="preserve">                &lt;/</w:t>
      </w:r>
      <w:proofErr w:type="spellStart"/>
      <w:r w:rsidRPr="00647819">
        <w:t>svg</w:t>
      </w:r>
      <w:proofErr w:type="spellEnd"/>
      <w:r w:rsidRPr="00647819">
        <w:t>&gt;</w:t>
      </w:r>
    </w:p>
    <w:p w14:paraId="5759FAE2" w14:textId="77777777" w:rsidR="00647819" w:rsidRPr="00647819" w:rsidRDefault="00647819" w:rsidP="00647819"/>
    <w:p w14:paraId="31FA94F5" w14:textId="77777777" w:rsidR="00647819" w:rsidRPr="00647819" w:rsidRDefault="00647819" w:rsidP="00647819">
      <w:r w:rsidRPr="00647819">
        <w:t xml:space="preserve">                </w:t>
      </w:r>
      <w:proofErr w:type="gramStart"/>
      <w:r w:rsidRPr="00647819">
        <w:rPr>
          <w:i/>
          <w:iCs/>
        </w:rPr>
        <w:t>&lt;!--</w:t>
      </w:r>
      <w:proofErr w:type="gramEnd"/>
      <w:r w:rsidRPr="00647819">
        <w:rPr>
          <w:i/>
          <w:iCs/>
        </w:rPr>
        <w:t xml:space="preserve"> Legend Cards --&gt;</w:t>
      </w:r>
    </w:p>
    <w:p w14:paraId="75314135" w14:textId="77777777" w:rsidR="00647819" w:rsidRPr="00647819" w:rsidRDefault="00647819" w:rsidP="00647819">
      <w:r w:rsidRPr="00647819">
        <w:t xml:space="preserve">                &lt;div class="grid-3"&gt;</w:t>
      </w:r>
    </w:p>
    <w:p w14:paraId="7D9F9605" w14:textId="77777777" w:rsidR="00647819" w:rsidRPr="00647819" w:rsidRDefault="00647819" w:rsidP="00647819">
      <w:r w:rsidRPr="00647819">
        <w:t xml:space="preserve">                    &lt;div class="legend-card"&gt;</w:t>
      </w:r>
    </w:p>
    <w:p w14:paraId="6E4B431D" w14:textId="77777777" w:rsidR="00647819" w:rsidRPr="00647819" w:rsidRDefault="00647819" w:rsidP="00647819">
      <w:r w:rsidRPr="00647819">
        <w:t xml:space="preserve">                        &lt;div class="legend-year"&gt;2015–16&lt;/div&gt;</w:t>
      </w:r>
    </w:p>
    <w:p w14:paraId="585A8EC5" w14:textId="77777777" w:rsidR="00647819" w:rsidRPr="00647819" w:rsidRDefault="00647819" w:rsidP="00647819">
      <w:r w:rsidRPr="00647819">
        <w:t xml:space="preserve">                        &lt;div class="legend-label"&gt;Credit DE (CC)&lt;/div&gt;</w:t>
      </w:r>
    </w:p>
    <w:p w14:paraId="2523F050" w14:textId="77777777" w:rsidR="00647819" w:rsidRPr="00647819" w:rsidRDefault="00647819" w:rsidP="00647819">
      <w:r w:rsidRPr="00647819">
        <w:t xml:space="preserve">                        &lt;div class="legend-note"&gt;NPSAS:16 rate × IPEDS base&lt;/div&gt;</w:t>
      </w:r>
    </w:p>
    <w:p w14:paraId="6EC6F13F" w14:textId="77777777" w:rsidR="00647819" w:rsidRPr="00647819" w:rsidRDefault="00647819" w:rsidP="00647819">
      <w:r w:rsidRPr="00647819">
        <w:lastRenderedPageBreak/>
        <w:t xml:space="preserve">                    &lt;/div&gt;</w:t>
      </w:r>
    </w:p>
    <w:p w14:paraId="6121E2F7" w14:textId="77777777" w:rsidR="00647819" w:rsidRPr="00647819" w:rsidRDefault="00647819" w:rsidP="00647819">
      <w:r w:rsidRPr="00647819">
        <w:t xml:space="preserve">                    &lt;div class="legend-card"&gt;</w:t>
      </w:r>
    </w:p>
    <w:p w14:paraId="6C0CF8EA" w14:textId="77777777" w:rsidR="00647819" w:rsidRPr="00647819" w:rsidRDefault="00647819" w:rsidP="00647819">
      <w:r w:rsidRPr="00647819">
        <w:t xml:space="preserve">                        &lt;div class="legend-year"&gt;~2020–21&lt;/div&gt;</w:t>
      </w:r>
    </w:p>
    <w:p w14:paraId="48B62B62" w14:textId="77777777" w:rsidR="00647819" w:rsidRPr="00647819" w:rsidRDefault="00647819" w:rsidP="00647819">
      <w:r w:rsidRPr="00647819">
        <w:t xml:space="preserve">                        &lt;div class="legend-label"&gt;Noncredit (all subjects, </w:t>
      </w:r>
      <w:proofErr w:type="gramStart"/>
      <w:r w:rsidRPr="00647819">
        <w:t>CC)&lt;</w:t>
      </w:r>
      <w:proofErr w:type="gramEnd"/>
      <w:r w:rsidRPr="00647819">
        <w:t>/div&gt;</w:t>
      </w:r>
    </w:p>
    <w:p w14:paraId="0FAB2A8B" w14:textId="77777777" w:rsidR="00647819" w:rsidRPr="00647819" w:rsidRDefault="00647819" w:rsidP="00647819">
      <w:r w:rsidRPr="00647819">
        <w:t xml:space="preserve">                        &lt;div class="legend-note"&gt;</w:t>
      </w:r>
      <w:proofErr w:type="spellStart"/>
      <w:r w:rsidRPr="00647819">
        <w:t>Nat'l</w:t>
      </w:r>
      <w:proofErr w:type="spellEnd"/>
      <w:r w:rsidRPr="00647819">
        <w:t xml:space="preserve"> survey estimate&lt;/div&gt;</w:t>
      </w:r>
    </w:p>
    <w:p w14:paraId="348BC51A" w14:textId="77777777" w:rsidR="00647819" w:rsidRPr="00647819" w:rsidRDefault="00647819" w:rsidP="00647819">
      <w:r w:rsidRPr="00647819">
        <w:t xml:space="preserve">                    &lt;/div&gt;</w:t>
      </w:r>
    </w:p>
    <w:p w14:paraId="71154F88" w14:textId="77777777" w:rsidR="00647819" w:rsidRPr="00647819" w:rsidRDefault="00647819" w:rsidP="00647819">
      <w:r w:rsidRPr="00647819">
        <w:t xml:space="preserve">                    &lt;div class="legend-card"&gt;</w:t>
      </w:r>
    </w:p>
    <w:p w14:paraId="5999137C" w14:textId="77777777" w:rsidR="00647819" w:rsidRPr="00647819" w:rsidRDefault="00647819" w:rsidP="00647819">
      <w:r w:rsidRPr="00647819">
        <w:t xml:space="preserve">                        &lt;div class="legend-year"&gt;PY 2022&lt;/div&gt;</w:t>
      </w:r>
    </w:p>
    <w:p w14:paraId="608D5848" w14:textId="77777777" w:rsidR="00647819" w:rsidRPr="00647819" w:rsidRDefault="00647819" w:rsidP="00647819">
      <w:r w:rsidRPr="00647819">
        <w:t xml:space="preserve">                        &lt;div class="legend-label"&gt;WIOA Title II (all </w:t>
      </w:r>
      <w:proofErr w:type="gramStart"/>
      <w:r w:rsidRPr="00647819">
        <w:t>providers)&lt;</w:t>
      </w:r>
      <w:proofErr w:type="gramEnd"/>
      <w:r w:rsidRPr="00647819">
        <w:t>/div&gt;</w:t>
      </w:r>
    </w:p>
    <w:p w14:paraId="2980B300" w14:textId="77777777" w:rsidR="00647819" w:rsidRPr="00647819" w:rsidRDefault="00647819" w:rsidP="00647819">
      <w:r w:rsidRPr="00647819">
        <w:t xml:space="preserve">                        &lt;div class="legend-note"&gt;NRS participants&lt;/div&gt;</w:t>
      </w:r>
    </w:p>
    <w:p w14:paraId="495FCF9B" w14:textId="77777777" w:rsidR="00647819" w:rsidRPr="00647819" w:rsidRDefault="00647819" w:rsidP="00647819">
      <w:r w:rsidRPr="00647819">
        <w:t xml:space="preserve">                    &lt;/div&gt;</w:t>
      </w:r>
    </w:p>
    <w:p w14:paraId="7BAC4785" w14:textId="77777777" w:rsidR="00647819" w:rsidRPr="00647819" w:rsidRDefault="00647819" w:rsidP="00647819">
      <w:r w:rsidRPr="00647819">
        <w:t xml:space="preserve">                &lt;/div&gt;</w:t>
      </w:r>
    </w:p>
    <w:p w14:paraId="1B40ADD5" w14:textId="77777777" w:rsidR="00647819" w:rsidRPr="00647819" w:rsidRDefault="00647819" w:rsidP="00647819"/>
    <w:p w14:paraId="1B59893E" w14:textId="77777777" w:rsidR="00647819" w:rsidRPr="00647819" w:rsidRDefault="00647819" w:rsidP="00647819">
      <w:r w:rsidRPr="00647819">
        <w:t xml:space="preserve">                </w:t>
      </w:r>
      <w:proofErr w:type="gramStart"/>
      <w:r w:rsidRPr="00647819">
        <w:rPr>
          <w:i/>
          <w:iCs/>
        </w:rPr>
        <w:t>&lt;!--</w:t>
      </w:r>
      <w:proofErr w:type="gramEnd"/>
      <w:r w:rsidRPr="00647819">
        <w:rPr>
          <w:i/>
          <w:iCs/>
        </w:rPr>
        <w:t xml:space="preserve"> How to read --&gt;</w:t>
      </w:r>
    </w:p>
    <w:p w14:paraId="54F2C03A" w14:textId="77777777" w:rsidR="00647819" w:rsidRPr="00647819" w:rsidRDefault="00647819" w:rsidP="00647819">
      <w:r w:rsidRPr="00647819">
        <w:t xml:space="preserve">                &lt;div class="section"&gt;</w:t>
      </w:r>
    </w:p>
    <w:p w14:paraId="7FC54D74" w14:textId="77777777" w:rsidR="00647819" w:rsidRPr="00647819" w:rsidRDefault="00647819" w:rsidP="00647819">
      <w:r w:rsidRPr="00647819">
        <w:t xml:space="preserve">                    &lt;div class="section-header"&gt;How to read this&lt;/div&gt;</w:t>
      </w:r>
    </w:p>
    <w:p w14:paraId="4F3959EB" w14:textId="77777777" w:rsidR="00647819" w:rsidRPr="00647819" w:rsidRDefault="00647819" w:rsidP="00647819">
      <w:r w:rsidRPr="00647819">
        <w:t xml:space="preserve">                    &lt;ul&gt;</w:t>
      </w:r>
    </w:p>
    <w:p w14:paraId="663B7319" w14:textId="77777777" w:rsidR="00647819" w:rsidRPr="00647819" w:rsidRDefault="00647819" w:rsidP="00647819">
      <w:r w:rsidRPr="00647819">
        <w:t xml:space="preserve">                        &lt;li&gt;&lt;strong&gt;Credit DE&lt;/strong&gt; = college students at public 2-year institutions who took at least one remedial/developmental course during 2015–</w:t>
      </w:r>
      <w:proofErr w:type="gramStart"/>
      <w:r w:rsidRPr="00647819">
        <w:t>16.&lt;</w:t>
      </w:r>
      <w:proofErr w:type="gramEnd"/>
      <w:r w:rsidRPr="00647819">
        <w:t>/li&gt;</w:t>
      </w:r>
    </w:p>
    <w:p w14:paraId="11BB610C" w14:textId="77777777" w:rsidR="00647819" w:rsidRPr="00647819" w:rsidRDefault="00647819" w:rsidP="00647819">
      <w:r w:rsidRPr="00647819">
        <w:t xml:space="preserve">                        &lt;li&gt;&lt;strong&gt;Noncredit&lt;/strong&gt; total = all community-college noncredit learners (workforce, basic skills/ABE/ESL, enrichment). No federal subject breakout; treat as denominator for noncredit </w:t>
      </w:r>
      <w:proofErr w:type="gramStart"/>
      <w:r w:rsidRPr="00647819">
        <w:t>activity.&lt;</w:t>
      </w:r>
      <w:proofErr w:type="gramEnd"/>
      <w:r w:rsidRPr="00647819">
        <w:t>/li&gt;</w:t>
      </w:r>
    </w:p>
    <w:p w14:paraId="5C86D077" w14:textId="77777777" w:rsidR="00647819" w:rsidRPr="00647819" w:rsidRDefault="00647819" w:rsidP="00647819">
      <w:r w:rsidRPr="00647819">
        <w:t xml:space="preserve">                        &lt;li&gt;&lt;strong&gt;WIOA Title II&lt;/strong&gt; = federally funded ABE/ASE/ESL (all providers, including community colleges, K–12 adult schools, CBOs). Not all community-college ABE/ESL is WIOA-</w:t>
      </w:r>
      <w:proofErr w:type="gramStart"/>
      <w:r w:rsidRPr="00647819">
        <w:t>funded.&lt;</w:t>
      </w:r>
      <w:proofErr w:type="gramEnd"/>
      <w:r w:rsidRPr="00647819">
        <w:t>/li&gt;</w:t>
      </w:r>
    </w:p>
    <w:p w14:paraId="3AF84D88" w14:textId="77777777" w:rsidR="00647819" w:rsidRPr="00647819" w:rsidRDefault="00647819" w:rsidP="00647819">
      <w:r w:rsidRPr="00647819">
        <w:t xml:space="preserve">                    &lt;/ul&gt;</w:t>
      </w:r>
    </w:p>
    <w:p w14:paraId="62C32E40" w14:textId="77777777" w:rsidR="00647819" w:rsidRPr="00647819" w:rsidRDefault="00647819" w:rsidP="00647819">
      <w:r w:rsidRPr="00647819">
        <w:t xml:space="preserve">                &lt;/div&gt;</w:t>
      </w:r>
    </w:p>
    <w:p w14:paraId="74D230E7" w14:textId="77777777" w:rsidR="00647819" w:rsidRPr="00647819" w:rsidRDefault="00647819" w:rsidP="00647819"/>
    <w:p w14:paraId="3EAAFE16" w14:textId="77777777" w:rsidR="00647819" w:rsidRPr="00647819" w:rsidRDefault="00647819" w:rsidP="00647819">
      <w:r w:rsidRPr="00647819">
        <w:t xml:space="preserve">                </w:t>
      </w:r>
      <w:proofErr w:type="gramStart"/>
      <w:r w:rsidRPr="00647819">
        <w:rPr>
          <w:i/>
          <w:iCs/>
        </w:rPr>
        <w:t>&lt;!--</w:t>
      </w:r>
      <w:proofErr w:type="gramEnd"/>
      <w:r w:rsidRPr="00647819">
        <w:rPr>
          <w:i/>
          <w:iCs/>
        </w:rPr>
        <w:t xml:space="preserve"> Footnotes --&gt;</w:t>
      </w:r>
    </w:p>
    <w:p w14:paraId="40E268AF" w14:textId="77777777" w:rsidR="00647819" w:rsidRPr="00647819" w:rsidRDefault="00647819" w:rsidP="00647819">
      <w:r w:rsidRPr="00647819">
        <w:t xml:space="preserve">                &lt;div class="divider"&gt;</w:t>
      </w:r>
    </w:p>
    <w:p w14:paraId="48D6E17B" w14:textId="77777777" w:rsidR="00647819" w:rsidRPr="00647819" w:rsidRDefault="00647819" w:rsidP="00647819">
      <w:r w:rsidRPr="00647819">
        <w:t xml:space="preserve">                    &lt;div class="section-header"&gt;Notes &amp; sources (APA </w:t>
      </w:r>
      <w:proofErr w:type="gramStart"/>
      <w:r w:rsidRPr="00647819">
        <w:t>7)&lt;</w:t>
      </w:r>
      <w:proofErr w:type="gramEnd"/>
      <w:r w:rsidRPr="00647819">
        <w:t>/div&gt;</w:t>
      </w:r>
    </w:p>
    <w:p w14:paraId="769518B4" w14:textId="77777777" w:rsidR="00647819" w:rsidRPr="00647819" w:rsidRDefault="00647819" w:rsidP="00647819">
      <w:r w:rsidRPr="00647819">
        <w:t xml:space="preserve">                    &lt;</w:t>
      </w:r>
      <w:proofErr w:type="spellStart"/>
      <w:r w:rsidRPr="00647819">
        <w:t>ol</w:t>
      </w:r>
      <w:proofErr w:type="spellEnd"/>
      <w:r w:rsidRPr="00647819">
        <w:t xml:space="preserve"> class="footnotes"&gt;</w:t>
      </w:r>
    </w:p>
    <w:p w14:paraId="50E1963E" w14:textId="77777777" w:rsidR="00647819" w:rsidRPr="00647819" w:rsidRDefault="00647819" w:rsidP="00647819">
      <w:r w:rsidRPr="00647819">
        <w:t xml:space="preserve">                        &lt;li&gt;</w:t>
      </w:r>
    </w:p>
    <w:p w14:paraId="794DB53E" w14:textId="77777777" w:rsidR="00647819" w:rsidRPr="00647819" w:rsidRDefault="00647819" w:rsidP="00647819">
      <w:r w:rsidRPr="00647819">
        <w:t xml:space="preserve">                            National Center for Education Statistics. (2019). &lt;</w:t>
      </w:r>
      <w:proofErr w:type="spellStart"/>
      <w:r w:rsidRPr="00647819">
        <w:t>em</w:t>
      </w:r>
      <w:proofErr w:type="spellEnd"/>
      <w:r w:rsidRPr="00647819">
        <w:t>&gt;Web Tables—Profile of Undergraduate Students: 2015–16&lt;/</w:t>
      </w:r>
      <w:proofErr w:type="spellStart"/>
      <w:r w:rsidRPr="00647819">
        <w:t>em</w:t>
      </w:r>
      <w:proofErr w:type="spellEnd"/>
      <w:r w:rsidRPr="00647819">
        <w:t>&gt; (NCES 2019-467), Table 1.7 (22.8% of undergraduates at public 2-year took remedial courses). Retrieved from https://nces.ed.gov/pubs2019/2019467.pdf</w:t>
      </w:r>
    </w:p>
    <w:p w14:paraId="352EFADE" w14:textId="77777777" w:rsidR="00647819" w:rsidRPr="00647819" w:rsidRDefault="00647819" w:rsidP="00647819">
      <w:r w:rsidRPr="00647819">
        <w:t xml:space="preserve">                        &lt;/li&gt;</w:t>
      </w:r>
    </w:p>
    <w:p w14:paraId="665AED7D" w14:textId="77777777" w:rsidR="00647819" w:rsidRPr="00647819" w:rsidRDefault="00647819" w:rsidP="00647819">
      <w:r w:rsidRPr="00647819">
        <w:t xml:space="preserve">                        &lt;li&gt;</w:t>
      </w:r>
    </w:p>
    <w:p w14:paraId="4955C241" w14:textId="77777777" w:rsidR="00647819" w:rsidRPr="00647819" w:rsidRDefault="00647819" w:rsidP="00647819">
      <w:r w:rsidRPr="00647819">
        <w:t xml:space="preserve">                            National Center for Education Statistics. (2016). &lt;</w:t>
      </w:r>
      <w:proofErr w:type="spellStart"/>
      <w:r w:rsidRPr="00647819">
        <w:t>em</w:t>
      </w:r>
      <w:proofErr w:type="spellEnd"/>
      <w:r w:rsidRPr="00647819">
        <w:t>&gt;Digest of Education Statistics&lt;/</w:t>
      </w:r>
      <w:proofErr w:type="spellStart"/>
      <w:r w:rsidRPr="00647819">
        <w:t>em</w:t>
      </w:r>
      <w:proofErr w:type="spellEnd"/>
      <w:r w:rsidRPr="00647819">
        <w:t>&gt;, Table 306.50 (public 2-year undergraduate enrollment ≈ 6.22M, Fall 2015). Retrieved from https://nces.ed.gov/programs/digest/d16/tables/dt16_306.50.asp</w:t>
      </w:r>
    </w:p>
    <w:p w14:paraId="7A0A1C63" w14:textId="77777777" w:rsidR="00647819" w:rsidRPr="00647819" w:rsidRDefault="00647819" w:rsidP="00647819">
      <w:r w:rsidRPr="00647819">
        <w:t xml:space="preserve">                        &lt;/li&gt;</w:t>
      </w:r>
    </w:p>
    <w:p w14:paraId="70F00DEE" w14:textId="77777777" w:rsidR="00647819" w:rsidRPr="00647819" w:rsidRDefault="00647819" w:rsidP="00647819">
      <w:r w:rsidRPr="00647819">
        <w:t xml:space="preserve">                        &lt;li&gt;</w:t>
      </w:r>
    </w:p>
    <w:p w14:paraId="445348FD" w14:textId="77777777" w:rsidR="00647819" w:rsidRPr="00647819" w:rsidRDefault="00647819" w:rsidP="00647819">
      <w:r w:rsidRPr="00647819">
        <w:lastRenderedPageBreak/>
        <w:t xml:space="preserve">                            Opportunity America. (2021). &lt;</w:t>
      </w:r>
      <w:proofErr w:type="spellStart"/>
      <w:r w:rsidRPr="00647819">
        <w:t>em</w:t>
      </w:r>
      <w:proofErr w:type="spellEnd"/>
      <w:r w:rsidRPr="00647819">
        <w:t>&gt;The Indispensable Institution: Reimagining Community College&lt;/</w:t>
      </w:r>
      <w:proofErr w:type="spellStart"/>
      <w:r w:rsidRPr="00647819">
        <w:t>em</w:t>
      </w:r>
      <w:proofErr w:type="spellEnd"/>
      <w:r w:rsidRPr="00647819">
        <w:t>&gt; (national noncredit survey; ≈ 3.7M noncredit learners). Retrieved from https://opportunityamericaonline.org/wp-content/uploads/2021/10/FINAL-survey-report.pdf (see also summary: https://opportunityamericaonline.org/ccsurvey/)</w:t>
      </w:r>
    </w:p>
    <w:p w14:paraId="4A23F08B" w14:textId="77777777" w:rsidR="00647819" w:rsidRPr="00647819" w:rsidRDefault="00647819" w:rsidP="00647819">
      <w:r w:rsidRPr="00647819">
        <w:t xml:space="preserve">                        &lt;/li&gt;</w:t>
      </w:r>
    </w:p>
    <w:p w14:paraId="5FCFEE25" w14:textId="77777777" w:rsidR="00647819" w:rsidRPr="00647819" w:rsidRDefault="00647819" w:rsidP="00647819">
      <w:r w:rsidRPr="00647819">
        <w:t xml:space="preserve">                        &lt;li&gt;</w:t>
      </w:r>
    </w:p>
    <w:p w14:paraId="46EFDFA0" w14:textId="77777777" w:rsidR="00647819" w:rsidRPr="00647819" w:rsidRDefault="00647819" w:rsidP="00647819">
      <w:r w:rsidRPr="00647819">
        <w:t xml:space="preserve">                            U.S. Dept. of Education, OCTAE. (2024). National Reporting System (NRS) for Adult Education—Enrollment overview (participants in PY 2022 ≈ 1,092,427 across ABE/ASE/ESL/IELCE). See https://nrsweb.org/ (training/overview materials).</w:t>
      </w:r>
    </w:p>
    <w:p w14:paraId="7B62E353" w14:textId="77777777" w:rsidR="00647819" w:rsidRPr="00647819" w:rsidRDefault="00647819" w:rsidP="00647819">
      <w:r w:rsidRPr="00647819">
        <w:t xml:space="preserve">                        &lt;/li&gt;</w:t>
      </w:r>
    </w:p>
    <w:p w14:paraId="1BB7DE11" w14:textId="77777777" w:rsidR="00647819" w:rsidRPr="00647819" w:rsidRDefault="00647819" w:rsidP="00647819">
      <w:r w:rsidRPr="00647819">
        <w:t xml:space="preserve">                    &lt;/</w:t>
      </w:r>
      <w:proofErr w:type="spellStart"/>
      <w:r w:rsidRPr="00647819">
        <w:t>ol</w:t>
      </w:r>
      <w:proofErr w:type="spellEnd"/>
      <w:r w:rsidRPr="00647819">
        <w:t>&gt;</w:t>
      </w:r>
    </w:p>
    <w:p w14:paraId="77CEEFD7" w14:textId="77777777" w:rsidR="00647819" w:rsidRPr="00647819" w:rsidRDefault="00647819" w:rsidP="00647819">
      <w:r w:rsidRPr="00647819">
        <w:t xml:space="preserve">                    &lt;div class="caveat"&gt;</w:t>
      </w:r>
    </w:p>
    <w:p w14:paraId="58D3F7C0" w14:textId="77777777" w:rsidR="00647819" w:rsidRPr="00647819" w:rsidRDefault="00647819" w:rsidP="00647819">
      <w:r w:rsidRPr="00647819">
        <w:t xml:space="preserve">                        &lt;strong&gt;</w:t>
      </w:r>
      <w:proofErr w:type="gramStart"/>
      <w:r w:rsidRPr="00647819">
        <w:t>Caveats.&lt;</w:t>
      </w:r>
      <w:proofErr w:type="gramEnd"/>
      <w:r w:rsidRPr="00647819">
        <w:t>/strong&gt; The noncredit total is survey-based (not a federal census). WIOA Title II counts all providers, not just community colleges. "ABE" in WIOA uses educational functioning levels and does not map cleanly onto college remedial transcripts.</w:t>
      </w:r>
    </w:p>
    <w:p w14:paraId="56D46946" w14:textId="77777777" w:rsidR="00647819" w:rsidRPr="00647819" w:rsidRDefault="00647819" w:rsidP="00647819">
      <w:r w:rsidRPr="00647819">
        <w:t xml:space="preserve">                    &lt;/div&gt;</w:t>
      </w:r>
    </w:p>
    <w:p w14:paraId="2DD78B2E" w14:textId="77777777" w:rsidR="00647819" w:rsidRPr="00647819" w:rsidRDefault="00647819" w:rsidP="00647819">
      <w:r w:rsidRPr="00647819">
        <w:t xml:space="preserve">                &lt;/div&gt;</w:t>
      </w:r>
    </w:p>
    <w:p w14:paraId="41033B01" w14:textId="77777777" w:rsidR="00647819" w:rsidRPr="00647819" w:rsidRDefault="00647819" w:rsidP="00647819"/>
    <w:p w14:paraId="33FB604B" w14:textId="77777777" w:rsidR="00647819" w:rsidRPr="00647819" w:rsidRDefault="00647819" w:rsidP="00647819">
      <w:r w:rsidRPr="00647819">
        <w:t xml:space="preserve">                &lt;div class="footer"&gt;Prepared by Reliable Researcher · Updated Sept 24, 2025. Figures rounded; bars show </w:t>
      </w:r>
      <w:proofErr w:type="gramStart"/>
      <w:r w:rsidRPr="00647819">
        <w:t>millions.&lt;</w:t>
      </w:r>
      <w:proofErr w:type="gramEnd"/>
      <w:r w:rsidRPr="00647819">
        <w:t>/div&gt;</w:t>
      </w:r>
    </w:p>
    <w:p w14:paraId="4DA9E94C" w14:textId="77777777" w:rsidR="00647819" w:rsidRPr="00647819" w:rsidRDefault="00647819" w:rsidP="00647819">
      <w:r w:rsidRPr="00647819">
        <w:t xml:space="preserve">            &lt;/div&gt;</w:t>
      </w:r>
    </w:p>
    <w:p w14:paraId="0A67F077" w14:textId="77777777" w:rsidR="00647819" w:rsidRPr="00647819" w:rsidRDefault="00647819" w:rsidP="00647819">
      <w:r w:rsidRPr="00647819">
        <w:t xml:space="preserve">        &lt;/div&gt;</w:t>
      </w:r>
    </w:p>
    <w:p w14:paraId="5080AF44" w14:textId="77777777" w:rsidR="00647819" w:rsidRPr="00647819" w:rsidRDefault="00647819" w:rsidP="00647819">
      <w:r w:rsidRPr="00647819">
        <w:t xml:space="preserve">    &lt;/div&gt;</w:t>
      </w:r>
    </w:p>
    <w:p w14:paraId="73D099B8" w14:textId="77777777" w:rsidR="00647819" w:rsidRPr="00647819" w:rsidRDefault="00647819" w:rsidP="00647819"/>
    <w:p w14:paraId="24A615C4" w14:textId="77777777" w:rsidR="00647819" w:rsidRPr="00647819" w:rsidRDefault="00647819" w:rsidP="00647819">
      <w:r w:rsidRPr="00647819">
        <w:t xml:space="preserve">    &lt;script&gt;</w:t>
      </w:r>
    </w:p>
    <w:p w14:paraId="129DC5AA" w14:textId="77777777" w:rsidR="00647819" w:rsidRPr="00647819" w:rsidRDefault="00647819" w:rsidP="00647819">
      <w:r w:rsidRPr="00647819">
        <w:t xml:space="preserve">        function </w:t>
      </w:r>
      <w:proofErr w:type="spellStart"/>
      <w:proofErr w:type="gramStart"/>
      <w:r w:rsidRPr="00647819">
        <w:t>downloadPNG</w:t>
      </w:r>
      <w:proofErr w:type="spellEnd"/>
      <w:r w:rsidRPr="00647819">
        <w:t>(</w:t>
      </w:r>
      <w:proofErr w:type="gramEnd"/>
      <w:r w:rsidRPr="00647819">
        <w:t>) {</w:t>
      </w:r>
    </w:p>
    <w:p w14:paraId="49B4CCD8" w14:textId="77777777" w:rsidR="00647819" w:rsidRPr="00647819" w:rsidRDefault="00647819" w:rsidP="00647819">
      <w:r w:rsidRPr="00647819">
        <w:t xml:space="preserve">            const </w:t>
      </w:r>
      <w:proofErr w:type="spellStart"/>
      <w:r w:rsidRPr="00647819">
        <w:t>svg</w:t>
      </w:r>
      <w:proofErr w:type="spellEnd"/>
      <w:r w:rsidRPr="00647819">
        <w:t xml:space="preserve"> = </w:t>
      </w:r>
      <w:proofErr w:type="spellStart"/>
      <w:proofErr w:type="gramStart"/>
      <w:r w:rsidRPr="00647819">
        <w:t>document.getElementById</w:t>
      </w:r>
      <w:proofErr w:type="spellEnd"/>
      <w:proofErr w:type="gramEnd"/>
      <w:r w:rsidRPr="00647819">
        <w:t>('chart-</w:t>
      </w:r>
      <w:proofErr w:type="spellStart"/>
      <w:r w:rsidRPr="00647819">
        <w:t>svg</w:t>
      </w:r>
      <w:proofErr w:type="spellEnd"/>
      <w:r w:rsidRPr="00647819">
        <w:t>'</w:t>
      </w:r>
      <w:proofErr w:type="gramStart"/>
      <w:r w:rsidRPr="00647819">
        <w:t>);</w:t>
      </w:r>
      <w:proofErr w:type="gramEnd"/>
    </w:p>
    <w:p w14:paraId="38235C40" w14:textId="77777777" w:rsidR="00647819" w:rsidRPr="00647819" w:rsidRDefault="00647819" w:rsidP="00647819">
      <w:r w:rsidRPr="00647819">
        <w:t xml:space="preserve">            const serializer = new </w:t>
      </w:r>
      <w:proofErr w:type="spellStart"/>
      <w:proofErr w:type="gramStart"/>
      <w:r w:rsidRPr="00647819">
        <w:t>XMLSerializer</w:t>
      </w:r>
      <w:proofErr w:type="spellEnd"/>
      <w:r w:rsidRPr="00647819">
        <w:t>();</w:t>
      </w:r>
      <w:proofErr w:type="gramEnd"/>
    </w:p>
    <w:p w14:paraId="3F96DEAA" w14:textId="77777777" w:rsidR="00647819" w:rsidRPr="00647819" w:rsidRDefault="00647819" w:rsidP="00647819">
      <w:r w:rsidRPr="00647819">
        <w:t xml:space="preserve">            const </w:t>
      </w:r>
      <w:proofErr w:type="spellStart"/>
      <w:r w:rsidRPr="00647819">
        <w:t>svgString</w:t>
      </w:r>
      <w:proofErr w:type="spellEnd"/>
      <w:r w:rsidRPr="00647819">
        <w:t xml:space="preserve"> = </w:t>
      </w:r>
      <w:proofErr w:type="spellStart"/>
      <w:proofErr w:type="gramStart"/>
      <w:r w:rsidRPr="00647819">
        <w:t>serializer.serializeToString</w:t>
      </w:r>
      <w:proofErr w:type="spellEnd"/>
      <w:proofErr w:type="gramEnd"/>
      <w:r w:rsidRPr="00647819">
        <w:t>(</w:t>
      </w:r>
      <w:proofErr w:type="spellStart"/>
      <w:r w:rsidRPr="00647819">
        <w:t>svg</w:t>
      </w:r>
      <w:proofErr w:type="spellEnd"/>
      <w:proofErr w:type="gramStart"/>
      <w:r w:rsidRPr="00647819">
        <w:t>);</w:t>
      </w:r>
      <w:proofErr w:type="gramEnd"/>
    </w:p>
    <w:p w14:paraId="19E8EA50" w14:textId="77777777" w:rsidR="00647819" w:rsidRPr="00647819" w:rsidRDefault="00647819" w:rsidP="00647819">
      <w:r w:rsidRPr="00647819">
        <w:t xml:space="preserve">            const </w:t>
      </w:r>
      <w:proofErr w:type="spellStart"/>
      <w:r w:rsidRPr="00647819">
        <w:t>svgBlob</w:t>
      </w:r>
      <w:proofErr w:type="spellEnd"/>
      <w:r w:rsidRPr="00647819">
        <w:t xml:space="preserve"> = new Blob([</w:t>
      </w:r>
      <w:proofErr w:type="spellStart"/>
      <w:r w:rsidRPr="00647819">
        <w:t>svgString</w:t>
      </w:r>
      <w:proofErr w:type="spellEnd"/>
      <w:r w:rsidRPr="00647819">
        <w:t xml:space="preserve">], </w:t>
      </w:r>
      <w:proofErr w:type="gramStart"/>
      <w:r w:rsidRPr="00647819">
        <w:t>{ type</w:t>
      </w:r>
      <w:proofErr w:type="gramEnd"/>
      <w:r w:rsidRPr="00647819">
        <w:t>: 'image/</w:t>
      </w:r>
      <w:proofErr w:type="spellStart"/>
      <w:r w:rsidRPr="00647819">
        <w:t>svg+</w:t>
      </w:r>
      <w:proofErr w:type="gramStart"/>
      <w:r w:rsidRPr="00647819">
        <w:t>xml;charset</w:t>
      </w:r>
      <w:proofErr w:type="spellEnd"/>
      <w:proofErr w:type="gramEnd"/>
      <w:r w:rsidRPr="00647819">
        <w:t>=utf-8</w:t>
      </w:r>
      <w:proofErr w:type="gramStart"/>
      <w:r w:rsidRPr="00647819">
        <w:t>' });</w:t>
      </w:r>
      <w:proofErr w:type="gramEnd"/>
    </w:p>
    <w:p w14:paraId="1771CEA4" w14:textId="77777777" w:rsidR="00647819" w:rsidRPr="00647819" w:rsidRDefault="00647819" w:rsidP="00647819">
      <w:r w:rsidRPr="00647819">
        <w:t xml:space="preserve">            const </w:t>
      </w:r>
      <w:proofErr w:type="spellStart"/>
      <w:r w:rsidRPr="00647819">
        <w:t>url</w:t>
      </w:r>
      <w:proofErr w:type="spellEnd"/>
      <w:r w:rsidRPr="00647819">
        <w:t xml:space="preserve"> = </w:t>
      </w:r>
      <w:proofErr w:type="spellStart"/>
      <w:r w:rsidRPr="00647819">
        <w:t>URL.createObjectURL</w:t>
      </w:r>
      <w:proofErr w:type="spellEnd"/>
      <w:r w:rsidRPr="00647819">
        <w:t>(</w:t>
      </w:r>
      <w:proofErr w:type="spellStart"/>
      <w:r w:rsidRPr="00647819">
        <w:t>svgBlob</w:t>
      </w:r>
      <w:proofErr w:type="spellEnd"/>
      <w:proofErr w:type="gramStart"/>
      <w:r w:rsidRPr="00647819">
        <w:t>);</w:t>
      </w:r>
      <w:proofErr w:type="gramEnd"/>
    </w:p>
    <w:p w14:paraId="04111950" w14:textId="77777777" w:rsidR="00647819" w:rsidRPr="00647819" w:rsidRDefault="00647819" w:rsidP="00647819"/>
    <w:p w14:paraId="1F04BA3A" w14:textId="77777777" w:rsidR="00647819" w:rsidRPr="00647819" w:rsidRDefault="00647819" w:rsidP="00647819">
      <w:r w:rsidRPr="00647819">
        <w:t xml:space="preserve">            const </w:t>
      </w:r>
      <w:proofErr w:type="spellStart"/>
      <w:r w:rsidRPr="00647819">
        <w:t>img</w:t>
      </w:r>
      <w:proofErr w:type="spellEnd"/>
      <w:r w:rsidRPr="00647819">
        <w:t xml:space="preserve"> = new </w:t>
      </w:r>
      <w:proofErr w:type="gramStart"/>
      <w:r w:rsidRPr="00647819">
        <w:t>Image();</w:t>
      </w:r>
      <w:proofErr w:type="gramEnd"/>
    </w:p>
    <w:p w14:paraId="13690456" w14:textId="77777777" w:rsidR="00647819" w:rsidRPr="00647819" w:rsidRDefault="00647819" w:rsidP="00647819">
      <w:r w:rsidRPr="00647819">
        <w:t xml:space="preserve">            </w:t>
      </w:r>
      <w:proofErr w:type="spellStart"/>
      <w:proofErr w:type="gramStart"/>
      <w:r w:rsidRPr="00647819">
        <w:t>img.onload</w:t>
      </w:r>
      <w:proofErr w:type="spellEnd"/>
      <w:proofErr w:type="gramEnd"/>
      <w:r w:rsidRPr="00647819">
        <w:t xml:space="preserve"> = </w:t>
      </w:r>
      <w:proofErr w:type="gramStart"/>
      <w:r w:rsidRPr="00647819">
        <w:t>function(</w:t>
      </w:r>
      <w:proofErr w:type="gramEnd"/>
      <w:r w:rsidRPr="00647819">
        <w:t>) {</w:t>
      </w:r>
    </w:p>
    <w:p w14:paraId="3ED812BC" w14:textId="77777777" w:rsidR="00647819" w:rsidRPr="00647819" w:rsidRDefault="00647819" w:rsidP="00647819">
      <w:r w:rsidRPr="00647819">
        <w:t xml:space="preserve">                const scale = 2; </w:t>
      </w:r>
      <w:r w:rsidRPr="00647819">
        <w:rPr>
          <w:i/>
          <w:iCs/>
        </w:rPr>
        <w:t>// higher DPI</w:t>
      </w:r>
    </w:p>
    <w:p w14:paraId="025398AF" w14:textId="77777777" w:rsidR="00647819" w:rsidRPr="00647819" w:rsidRDefault="00647819" w:rsidP="00647819">
      <w:r w:rsidRPr="00647819">
        <w:t xml:space="preserve">                const canvas = </w:t>
      </w:r>
      <w:proofErr w:type="spellStart"/>
      <w:proofErr w:type="gramStart"/>
      <w:r w:rsidRPr="00647819">
        <w:t>document.createElement</w:t>
      </w:r>
      <w:proofErr w:type="spellEnd"/>
      <w:proofErr w:type="gramEnd"/>
      <w:r w:rsidRPr="00647819">
        <w:t>('canvas'</w:t>
      </w:r>
      <w:proofErr w:type="gramStart"/>
      <w:r w:rsidRPr="00647819">
        <w:t>);</w:t>
      </w:r>
      <w:proofErr w:type="gramEnd"/>
    </w:p>
    <w:p w14:paraId="5C1511A4" w14:textId="77777777" w:rsidR="00647819" w:rsidRPr="00647819" w:rsidRDefault="00647819" w:rsidP="00647819">
      <w:r w:rsidRPr="00647819">
        <w:t xml:space="preserve">                </w:t>
      </w:r>
      <w:proofErr w:type="spellStart"/>
      <w:proofErr w:type="gramStart"/>
      <w:r w:rsidRPr="00647819">
        <w:t>canvas.width</w:t>
      </w:r>
      <w:proofErr w:type="spellEnd"/>
      <w:proofErr w:type="gramEnd"/>
      <w:r w:rsidRPr="00647819">
        <w:t xml:space="preserve"> = </w:t>
      </w:r>
      <w:proofErr w:type="spellStart"/>
      <w:proofErr w:type="gramStart"/>
      <w:r w:rsidRPr="00647819">
        <w:t>img.width</w:t>
      </w:r>
      <w:proofErr w:type="spellEnd"/>
      <w:proofErr w:type="gramEnd"/>
      <w:r w:rsidRPr="00647819">
        <w:t xml:space="preserve"> * </w:t>
      </w:r>
      <w:proofErr w:type="gramStart"/>
      <w:r w:rsidRPr="00647819">
        <w:t>scale;</w:t>
      </w:r>
      <w:proofErr w:type="gramEnd"/>
    </w:p>
    <w:p w14:paraId="2F52B6E5" w14:textId="77777777" w:rsidR="00647819" w:rsidRPr="00647819" w:rsidRDefault="00647819" w:rsidP="00647819">
      <w:r w:rsidRPr="00647819">
        <w:t xml:space="preserve">                </w:t>
      </w:r>
      <w:proofErr w:type="spellStart"/>
      <w:proofErr w:type="gramStart"/>
      <w:r w:rsidRPr="00647819">
        <w:t>canvas.height</w:t>
      </w:r>
      <w:proofErr w:type="spellEnd"/>
      <w:proofErr w:type="gramEnd"/>
      <w:r w:rsidRPr="00647819">
        <w:t xml:space="preserve"> = </w:t>
      </w:r>
      <w:proofErr w:type="spellStart"/>
      <w:proofErr w:type="gramStart"/>
      <w:r w:rsidRPr="00647819">
        <w:t>img.height</w:t>
      </w:r>
      <w:proofErr w:type="spellEnd"/>
      <w:proofErr w:type="gramEnd"/>
      <w:r w:rsidRPr="00647819">
        <w:t xml:space="preserve"> * </w:t>
      </w:r>
      <w:proofErr w:type="gramStart"/>
      <w:r w:rsidRPr="00647819">
        <w:t>scale;</w:t>
      </w:r>
      <w:proofErr w:type="gramEnd"/>
    </w:p>
    <w:p w14:paraId="133F3268" w14:textId="77777777" w:rsidR="00647819" w:rsidRPr="00647819" w:rsidRDefault="00647819" w:rsidP="00647819">
      <w:r w:rsidRPr="00647819">
        <w:t xml:space="preserve">                const </w:t>
      </w:r>
      <w:proofErr w:type="spellStart"/>
      <w:r w:rsidRPr="00647819">
        <w:t>ctx</w:t>
      </w:r>
      <w:proofErr w:type="spellEnd"/>
      <w:r w:rsidRPr="00647819">
        <w:t xml:space="preserve"> = </w:t>
      </w:r>
      <w:proofErr w:type="spellStart"/>
      <w:proofErr w:type="gramStart"/>
      <w:r w:rsidRPr="00647819">
        <w:t>canvas.getContext</w:t>
      </w:r>
      <w:proofErr w:type="spellEnd"/>
      <w:proofErr w:type="gramEnd"/>
      <w:r w:rsidRPr="00647819">
        <w:t>('2d'</w:t>
      </w:r>
      <w:proofErr w:type="gramStart"/>
      <w:r w:rsidRPr="00647819">
        <w:t>);</w:t>
      </w:r>
      <w:proofErr w:type="gramEnd"/>
    </w:p>
    <w:p w14:paraId="7A7D70A2" w14:textId="77777777" w:rsidR="00647819" w:rsidRPr="00647819" w:rsidRDefault="00647819" w:rsidP="00647819">
      <w:r w:rsidRPr="00647819">
        <w:t xml:space="preserve">                </w:t>
      </w:r>
      <w:proofErr w:type="spellStart"/>
      <w:proofErr w:type="gramStart"/>
      <w:r w:rsidRPr="00647819">
        <w:t>ctx.scale</w:t>
      </w:r>
      <w:proofErr w:type="spellEnd"/>
      <w:proofErr w:type="gramEnd"/>
      <w:r w:rsidRPr="00647819">
        <w:t>(scale, scale</w:t>
      </w:r>
      <w:proofErr w:type="gramStart"/>
      <w:r w:rsidRPr="00647819">
        <w:t>);</w:t>
      </w:r>
      <w:proofErr w:type="gramEnd"/>
    </w:p>
    <w:p w14:paraId="3956E12D" w14:textId="77777777" w:rsidR="00647819" w:rsidRPr="00647819" w:rsidRDefault="00647819" w:rsidP="00647819">
      <w:r w:rsidRPr="00647819">
        <w:t xml:space="preserve">                </w:t>
      </w:r>
      <w:proofErr w:type="spellStart"/>
      <w:proofErr w:type="gramStart"/>
      <w:r w:rsidRPr="00647819">
        <w:t>ctx.fillStyle</w:t>
      </w:r>
      <w:proofErr w:type="spellEnd"/>
      <w:proofErr w:type="gramEnd"/>
      <w:r w:rsidRPr="00647819">
        <w:t xml:space="preserve"> </w:t>
      </w:r>
      <w:proofErr w:type="gramStart"/>
      <w:r w:rsidRPr="00647819">
        <w:t>= '#</w:t>
      </w:r>
      <w:proofErr w:type="spellStart"/>
      <w:proofErr w:type="gramEnd"/>
      <w:r w:rsidRPr="00647819">
        <w:t>ffffff</w:t>
      </w:r>
      <w:proofErr w:type="spellEnd"/>
      <w:proofErr w:type="gramStart"/>
      <w:r w:rsidRPr="00647819">
        <w:t>';</w:t>
      </w:r>
      <w:proofErr w:type="gramEnd"/>
    </w:p>
    <w:p w14:paraId="55094B98" w14:textId="77777777" w:rsidR="00647819" w:rsidRPr="00647819" w:rsidRDefault="00647819" w:rsidP="00647819">
      <w:r w:rsidRPr="00647819">
        <w:t xml:space="preserve">                </w:t>
      </w:r>
      <w:proofErr w:type="spellStart"/>
      <w:proofErr w:type="gramStart"/>
      <w:r w:rsidRPr="00647819">
        <w:t>ctx.fillRect</w:t>
      </w:r>
      <w:proofErr w:type="spellEnd"/>
      <w:proofErr w:type="gramEnd"/>
      <w:r w:rsidRPr="00647819">
        <w:t xml:space="preserve">(0, 0, </w:t>
      </w:r>
      <w:proofErr w:type="spellStart"/>
      <w:proofErr w:type="gramStart"/>
      <w:r w:rsidRPr="00647819">
        <w:t>canvas.width</w:t>
      </w:r>
      <w:proofErr w:type="spellEnd"/>
      <w:proofErr w:type="gramEnd"/>
      <w:r w:rsidRPr="00647819">
        <w:t xml:space="preserve">, </w:t>
      </w:r>
      <w:proofErr w:type="spellStart"/>
      <w:proofErr w:type="gramStart"/>
      <w:r w:rsidRPr="00647819">
        <w:t>canvas.height</w:t>
      </w:r>
      <w:proofErr w:type="spellEnd"/>
      <w:r w:rsidRPr="00647819">
        <w:t>);</w:t>
      </w:r>
      <w:proofErr w:type="gramEnd"/>
    </w:p>
    <w:p w14:paraId="60A5F4A9" w14:textId="77777777" w:rsidR="00647819" w:rsidRPr="00647819" w:rsidRDefault="00647819" w:rsidP="00647819">
      <w:r w:rsidRPr="00647819">
        <w:lastRenderedPageBreak/>
        <w:t xml:space="preserve">                </w:t>
      </w:r>
      <w:proofErr w:type="spellStart"/>
      <w:proofErr w:type="gramStart"/>
      <w:r w:rsidRPr="00647819">
        <w:t>ctx.drawImage</w:t>
      </w:r>
      <w:proofErr w:type="spellEnd"/>
      <w:proofErr w:type="gramEnd"/>
      <w:r w:rsidRPr="00647819">
        <w:t>(</w:t>
      </w:r>
      <w:proofErr w:type="spellStart"/>
      <w:r w:rsidRPr="00647819">
        <w:t>img</w:t>
      </w:r>
      <w:proofErr w:type="spellEnd"/>
      <w:r w:rsidRPr="00647819">
        <w:t>, 0, 0</w:t>
      </w:r>
      <w:proofErr w:type="gramStart"/>
      <w:r w:rsidRPr="00647819">
        <w:t>);</w:t>
      </w:r>
      <w:proofErr w:type="gramEnd"/>
    </w:p>
    <w:p w14:paraId="59A7ED8E" w14:textId="77777777" w:rsidR="00647819" w:rsidRPr="00647819" w:rsidRDefault="00647819" w:rsidP="00647819">
      <w:r w:rsidRPr="00647819">
        <w:t xml:space="preserve">                </w:t>
      </w:r>
    </w:p>
    <w:p w14:paraId="1A514B96" w14:textId="77777777" w:rsidR="00647819" w:rsidRPr="00647819" w:rsidRDefault="00647819" w:rsidP="00647819">
      <w:r w:rsidRPr="00647819">
        <w:t xml:space="preserve">                </w:t>
      </w:r>
      <w:proofErr w:type="spellStart"/>
      <w:proofErr w:type="gramStart"/>
      <w:r w:rsidRPr="00647819">
        <w:t>canvas.toBlob</w:t>
      </w:r>
      <w:proofErr w:type="spellEnd"/>
      <w:proofErr w:type="gramEnd"/>
      <w:r w:rsidRPr="00647819">
        <w:t>(function(blob) {</w:t>
      </w:r>
    </w:p>
    <w:p w14:paraId="3BCD7BA8" w14:textId="77777777" w:rsidR="00647819" w:rsidRPr="00647819" w:rsidRDefault="00647819" w:rsidP="00647819">
      <w:r w:rsidRPr="00647819">
        <w:t xml:space="preserve">                    const a = </w:t>
      </w:r>
      <w:proofErr w:type="spellStart"/>
      <w:proofErr w:type="gramStart"/>
      <w:r w:rsidRPr="00647819">
        <w:t>document.createElement</w:t>
      </w:r>
      <w:proofErr w:type="spellEnd"/>
      <w:proofErr w:type="gramEnd"/>
      <w:r w:rsidRPr="00647819">
        <w:t>('a'</w:t>
      </w:r>
      <w:proofErr w:type="gramStart"/>
      <w:r w:rsidRPr="00647819">
        <w:t>);</w:t>
      </w:r>
      <w:proofErr w:type="gramEnd"/>
    </w:p>
    <w:p w14:paraId="550D9E6B" w14:textId="77777777" w:rsidR="00647819" w:rsidRPr="00647819" w:rsidRDefault="00647819" w:rsidP="00647819">
      <w:r w:rsidRPr="00647819">
        <w:t xml:space="preserve">                    </w:t>
      </w:r>
      <w:proofErr w:type="spellStart"/>
      <w:proofErr w:type="gramStart"/>
      <w:r w:rsidRPr="00647819">
        <w:t>a.href</w:t>
      </w:r>
      <w:proofErr w:type="spellEnd"/>
      <w:proofErr w:type="gramEnd"/>
      <w:r w:rsidRPr="00647819">
        <w:t xml:space="preserve"> = </w:t>
      </w:r>
      <w:proofErr w:type="spellStart"/>
      <w:r w:rsidRPr="00647819">
        <w:t>URL.createObjectURL</w:t>
      </w:r>
      <w:proofErr w:type="spellEnd"/>
      <w:r w:rsidRPr="00647819">
        <w:t>(blob</w:t>
      </w:r>
      <w:proofErr w:type="gramStart"/>
      <w:r w:rsidRPr="00647819">
        <w:t>);</w:t>
      </w:r>
      <w:proofErr w:type="gramEnd"/>
    </w:p>
    <w:p w14:paraId="0683462B" w14:textId="77777777" w:rsidR="00647819" w:rsidRPr="00647819" w:rsidRDefault="00647819" w:rsidP="00647819">
      <w:r w:rsidRPr="00647819">
        <w:t xml:space="preserve">                    </w:t>
      </w:r>
      <w:proofErr w:type="spellStart"/>
      <w:proofErr w:type="gramStart"/>
      <w:r w:rsidRPr="00647819">
        <w:t>a.download</w:t>
      </w:r>
      <w:proofErr w:type="spellEnd"/>
      <w:proofErr w:type="gramEnd"/>
      <w:r w:rsidRPr="00647819">
        <w:t xml:space="preserve"> = 'ABE-Basic-Skills-Chart-Pack.png</w:t>
      </w:r>
      <w:proofErr w:type="gramStart"/>
      <w:r w:rsidRPr="00647819">
        <w:t>';</w:t>
      </w:r>
      <w:proofErr w:type="gramEnd"/>
    </w:p>
    <w:p w14:paraId="7527842F" w14:textId="77777777" w:rsidR="00647819" w:rsidRPr="00647819" w:rsidRDefault="00647819" w:rsidP="00647819">
      <w:r w:rsidRPr="00647819">
        <w:t xml:space="preserve">                    </w:t>
      </w:r>
      <w:proofErr w:type="spellStart"/>
      <w:proofErr w:type="gramStart"/>
      <w:r w:rsidRPr="00647819">
        <w:t>document.body</w:t>
      </w:r>
      <w:proofErr w:type="gramEnd"/>
      <w:r w:rsidRPr="00647819">
        <w:t>.appendChild</w:t>
      </w:r>
      <w:proofErr w:type="spellEnd"/>
      <w:r w:rsidRPr="00647819">
        <w:t>(a</w:t>
      </w:r>
      <w:proofErr w:type="gramStart"/>
      <w:r w:rsidRPr="00647819">
        <w:t>);</w:t>
      </w:r>
      <w:proofErr w:type="gramEnd"/>
    </w:p>
    <w:p w14:paraId="0806F17E" w14:textId="77777777" w:rsidR="00647819" w:rsidRPr="00647819" w:rsidRDefault="00647819" w:rsidP="00647819">
      <w:r w:rsidRPr="00647819">
        <w:t xml:space="preserve">                    </w:t>
      </w:r>
      <w:proofErr w:type="spellStart"/>
      <w:proofErr w:type="gramStart"/>
      <w:r w:rsidRPr="00647819">
        <w:t>a.click</w:t>
      </w:r>
      <w:proofErr w:type="spellEnd"/>
      <w:proofErr w:type="gramEnd"/>
      <w:r w:rsidRPr="00647819">
        <w:t>(</w:t>
      </w:r>
      <w:proofErr w:type="gramStart"/>
      <w:r w:rsidRPr="00647819">
        <w:t>);</w:t>
      </w:r>
      <w:proofErr w:type="gramEnd"/>
    </w:p>
    <w:p w14:paraId="0D6B3057" w14:textId="77777777" w:rsidR="00647819" w:rsidRPr="00647819" w:rsidRDefault="00647819" w:rsidP="00647819">
      <w:r w:rsidRPr="00647819">
        <w:t xml:space="preserve">                    </w:t>
      </w:r>
      <w:proofErr w:type="spellStart"/>
      <w:proofErr w:type="gramStart"/>
      <w:r w:rsidRPr="00647819">
        <w:t>document.body</w:t>
      </w:r>
      <w:proofErr w:type="gramEnd"/>
      <w:r w:rsidRPr="00647819">
        <w:t>.removeChild</w:t>
      </w:r>
      <w:proofErr w:type="spellEnd"/>
      <w:r w:rsidRPr="00647819">
        <w:t>(a</w:t>
      </w:r>
      <w:proofErr w:type="gramStart"/>
      <w:r w:rsidRPr="00647819">
        <w:t>);</w:t>
      </w:r>
      <w:proofErr w:type="gramEnd"/>
    </w:p>
    <w:p w14:paraId="642A2A9B" w14:textId="77777777" w:rsidR="00647819" w:rsidRPr="00647819" w:rsidRDefault="00647819" w:rsidP="00647819">
      <w:r w:rsidRPr="00647819">
        <w:t xml:space="preserve">                    </w:t>
      </w:r>
      <w:proofErr w:type="spellStart"/>
      <w:r w:rsidRPr="00647819">
        <w:t>URL.revokeObjectURL</w:t>
      </w:r>
      <w:proofErr w:type="spellEnd"/>
      <w:r w:rsidRPr="00647819">
        <w:t>(</w:t>
      </w:r>
      <w:proofErr w:type="spellStart"/>
      <w:r w:rsidRPr="00647819">
        <w:t>url</w:t>
      </w:r>
      <w:proofErr w:type="spellEnd"/>
      <w:proofErr w:type="gramStart"/>
      <w:r w:rsidRPr="00647819">
        <w:t>);</w:t>
      </w:r>
      <w:proofErr w:type="gramEnd"/>
    </w:p>
    <w:p w14:paraId="40B17492" w14:textId="77777777" w:rsidR="00647819" w:rsidRPr="00647819" w:rsidRDefault="00647819" w:rsidP="00647819">
      <w:r w:rsidRPr="00647819">
        <w:t xml:space="preserve">                }, 'image/</w:t>
      </w:r>
      <w:proofErr w:type="spellStart"/>
      <w:r w:rsidRPr="00647819">
        <w:t>png</w:t>
      </w:r>
      <w:proofErr w:type="spellEnd"/>
      <w:r w:rsidRPr="00647819">
        <w:t>'</w:t>
      </w:r>
      <w:proofErr w:type="gramStart"/>
      <w:r w:rsidRPr="00647819">
        <w:t>);</w:t>
      </w:r>
      <w:proofErr w:type="gramEnd"/>
    </w:p>
    <w:p w14:paraId="72D1CCF8" w14:textId="77777777" w:rsidR="00647819" w:rsidRPr="00647819" w:rsidRDefault="00647819" w:rsidP="00647819">
      <w:r w:rsidRPr="00647819">
        <w:t xml:space="preserve">            };</w:t>
      </w:r>
    </w:p>
    <w:p w14:paraId="75B12E51" w14:textId="77777777" w:rsidR="00647819" w:rsidRPr="00647819" w:rsidRDefault="00647819" w:rsidP="00647819">
      <w:r w:rsidRPr="00647819">
        <w:t xml:space="preserve">            </w:t>
      </w:r>
      <w:proofErr w:type="spellStart"/>
      <w:r w:rsidRPr="00647819">
        <w:t>img.src</w:t>
      </w:r>
      <w:proofErr w:type="spellEnd"/>
      <w:r w:rsidRPr="00647819">
        <w:t xml:space="preserve"> = </w:t>
      </w:r>
      <w:proofErr w:type="spellStart"/>
      <w:proofErr w:type="gramStart"/>
      <w:r w:rsidRPr="00647819">
        <w:t>url</w:t>
      </w:r>
      <w:proofErr w:type="spellEnd"/>
      <w:r w:rsidRPr="00647819">
        <w:t>;</w:t>
      </w:r>
      <w:proofErr w:type="gramEnd"/>
    </w:p>
    <w:p w14:paraId="294ACCBE" w14:textId="77777777" w:rsidR="00647819" w:rsidRPr="00647819" w:rsidRDefault="00647819" w:rsidP="00647819">
      <w:r w:rsidRPr="00647819">
        <w:t xml:space="preserve">        }</w:t>
      </w:r>
    </w:p>
    <w:p w14:paraId="359D5D7B" w14:textId="77777777" w:rsidR="00647819" w:rsidRPr="00647819" w:rsidRDefault="00647819" w:rsidP="00647819"/>
    <w:p w14:paraId="711803F5" w14:textId="77777777" w:rsidR="00647819" w:rsidRPr="00647819" w:rsidRDefault="00647819" w:rsidP="00647819">
      <w:r w:rsidRPr="00647819">
        <w:t xml:space="preserve">        function </w:t>
      </w:r>
      <w:proofErr w:type="spellStart"/>
      <w:proofErr w:type="gramStart"/>
      <w:r w:rsidRPr="00647819">
        <w:t>printPDF</w:t>
      </w:r>
      <w:proofErr w:type="spellEnd"/>
      <w:r w:rsidRPr="00647819">
        <w:t>(</w:t>
      </w:r>
      <w:proofErr w:type="gramEnd"/>
      <w:r w:rsidRPr="00647819">
        <w:t>) {</w:t>
      </w:r>
    </w:p>
    <w:p w14:paraId="415CCAC2" w14:textId="77777777" w:rsidR="00647819" w:rsidRPr="00647819" w:rsidRDefault="00647819" w:rsidP="00647819">
      <w:r w:rsidRPr="00647819">
        <w:t xml:space="preserve">            </w:t>
      </w:r>
      <w:proofErr w:type="spellStart"/>
      <w:r w:rsidRPr="00647819">
        <w:t>window.</w:t>
      </w:r>
      <w:proofErr w:type="gramStart"/>
      <w:r w:rsidRPr="00647819">
        <w:t>print</w:t>
      </w:r>
      <w:proofErr w:type="spellEnd"/>
      <w:r w:rsidRPr="00647819">
        <w:t>();</w:t>
      </w:r>
      <w:proofErr w:type="gramEnd"/>
    </w:p>
    <w:p w14:paraId="1FDB5EF4" w14:textId="77777777" w:rsidR="00647819" w:rsidRPr="00647819" w:rsidRDefault="00647819" w:rsidP="00647819">
      <w:r w:rsidRPr="00647819">
        <w:t xml:space="preserve">        }</w:t>
      </w:r>
    </w:p>
    <w:p w14:paraId="3DD66E63" w14:textId="77777777" w:rsidR="00647819" w:rsidRPr="00647819" w:rsidRDefault="00647819" w:rsidP="00647819">
      <w:r w:rsidRPr="00647819">
        <w:t xml:space="preserve">    &lt;/script&gt;</w:t>
      </w:r>
    </w:p>
    <w:p w14:paraId="6655AB32" w14:textId="77777777" w:rsidR="00647819" w:rsidRPr="00647819" w:rsidRDefault="00647819" w:rsidP="00647819">
      <w:r w:rsidRPr="00647819">
        <w:t>&lt;/body&gt;</w:t>
      </w:r>
    </w:p>
    <w:p w14:paraId="0B7900D1" w14:textId="7F959831" w:rsidR="00420B83" w:rsidRDefault="00647819" w:rsidP="00647819">
      <w:r w:rsidRPr="00647819">
        <w:t>&lt;/html&gt;</w:t>
      </w:r>
    </w:p>
    <w:sectPr w:rsidR="00420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19"/>
    <w:rsid w:val="003C463D"/>
    <w:rsid w:val="00420B83"/>
    <w:rsid w:val="00647819"/>
    <w:rsid w:val="00874253"/>
    <w:rsid w:val="00C60769"/>
    <w:rsid w:val="00E8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CB5E"/>
  <w15:chartTrackingRefBased/>
  <w15:docId w15:val="{EDEA6269-3395-45C9-ABE7-7A78DBCA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8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8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8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8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8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8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8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81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478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64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1695</Words>
  <Characters>11754</Characters>
  <Application>Microsoft Office Word</Application>
  <DocSecurity>0</DocSecurity>
  <Lines>189</Lines>
  <Paragraphs>56</Paragraphs>
  <ScaleCrop>false</ScaleCrop>
  <Company/>
  <LinksUpToDate>false</LinksUpToDate>
  <CharactersWithSpaces>13393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Marcy Drummond</dc:creator>
  <cp:keywords/>
  <dc:description/>
  <cp:lastModifiedBy>Marcy Drummond</cp:lastModifiedBy>
  <cp:revision>1</cp:revision>
  <dcterms:created xsi:type="dcterms:W3CDTF">2025-09-24T17:32:00Z</dcterms:created>
  <dcterms:modified xsi:type="dcterms:W3CDTF">2025-09-24T17:33:00Z</dcterms:modified>
</cp:coreProperties>
</file>