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2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60" w:before="100"/>
        <w:jc w:val="center"/>
      </w:pPr>
      <w:r>
        <w:rPr>
          <w:rFonts w:ascii="Georgia" w:cs="Georgia" w:eastAsia="Georgia" w:hAnsi="Georgia"/>
          <w:b/>
          <w:bCs/>
          <w:color w:val="A0564A"/>
          <w:sz w:val="48"/>
          <w:szCs w:val="48"/>
        </w:rPr>
        <w:t xml:space="preserve">COUTURE DYNAMIC PRO</w:t>
      </w:r>
    </w:p>
    <w:p>
      <w:pPr>
        <w:spacing w:after="200" w:before="0"/>
        <w:jc w:val="center"/>
      </w:pPr>
      <w:r>
        <w:rPr>
          <w:rFonts w:ascii="Georgia" w:cs="Georgia" w:eastAsia="Georgia" w:hAnsi="Georgia"/>
          <w:i/>
          <w:iCs/>
          <w:color w:val="C9A46A"/>
          <w:sz w:val="28"/>
          <w:szCs w:val="28"/>
        </w:rPr>
        <w:t xml:space="preserve">Votre Style Chic</w:t>
      </w:r>
    </w:p>
    <w:p>
      <w:pPr>
        <w:pBdr>
          <w:top w:val="single" w:color="C9A46A" w:sz="5" w:space="6"/>
          <w:bottom w:val="single" w:color="C9A46A" w:sz="5" w:space="6"/>
        </w:pBdr>
        <w:spacing w:after="40" w:before="40"/>
        <w:jc w:val="center"/>
      </w:pPr>
      <w:r>
        <w:rPr>
          <w:rFonts w:ascii="Georgia" w:cs="Georgia" w:eastAsia="Georgia" w:hAnsi="Georgia"/>
          <w:b/>
          <w:bCs/>
          <w:color w:val="C97D6A"/>
          <w:sz w:val="38"/>
          <w:szCs w:val="38"/>
        </w:rPr>
        <w:t xml:space="preserve">CAHIER DES CHARGES</w:t>
      </w:r>
    </w:p>
    <w:p>
      <w:pPr>
        <w:spacing w:after="60" w:before="60"/>
      </w:pPr>
      <w:r>
        <w:t xml:space="preserve"/>
      </w:r>
    </w:p>
    <w:p>
      <w:pPr>
        <w:spacing w:after="80" w:before="80"/>
        <w:jc w:val="center"/>
      </w:pPr>
      <w:r>
        <w:rPr>
          <w:rFonts w:ascii="Calibri" w:cs="Calibri" w:eastAsia="Calibri" w:hAnsi="Calibri"/>
          <w:i/>
          <w:iCs/>
          <w:color w:val="7A5C53"/>
          <w:sz w:val="26"/>
          <w:szCs w:val="26"/>
        </w:rPr>
        <w:t xml:space="preserve">Plateforme E-commerce de Mode &amp; Couture</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Entreprise</w:t>
            </w:r>
          </w:p>
        </w:tc>
        <w:tc>
          <w:tcPr>
            <w:tcW w:type="dxa" w:w="4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Couture Dynamic Pro (C.D.P)</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Slogan</w:t>
            </w:r>
          </w:p>
        </w:tc>
        <w:tc>
          <w:tcPr>
            <w:tcW w:type="dxa" w:w="4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Votre Style Chic</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Version</w:t>
            </w:r>
          </w:p>
        </w:tc>
        <w:tc>
          <w:tcPr>
            <w:tcW w:type="dxa" w:w="4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1.1 — Édition révisée</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Date</w:t>
            </w:r>
          </w:p>
        </w:tc>
        <w:tc>
          <w:tcPr>
            <w:tcW w:type="dxa" w:w="4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Juin 2026</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Statut</w:t>
            </w:r>
          </w:p>
        </w:tc>
        <w:tc>
          <w:tcPr>
            <w:tcW w:type="dxa" w:w="4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Draft — Pour validation client</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Rédigé par</w:t>
            </w:r>
          </w:p>
        </w:tc>
        <w:tc>
          <w:tcPr>
            <w:tcW w:type="dxa" w:w="4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Chef de Projet / Expert Développement Web</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Localisation</w:t>
            </w:r>
          </w:p>
        </w:tc>
        <w:tc>
          <w:tcPr>
            <w:tcW w:type="dxa" w:w="4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Pointe-Noire, République du Congo</w:t>
            </w:r>
          </w:p>
        </w:tc>
      </w:tr>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Confidentialité</w:t>
            </w:r>
          </w:p>
        </w:tc>
        <w:tc>
          <w:tcPr>
            <w:tcW w:type="dxa" w:w="4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Document confidentiel — Usage interne</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Sommaire</w:t>
      </w:r>
    </w:p>
    <w:p>
      <w:pPr>
        <w:spacing w:after="60" w:before="60"/>
      </w:pPr>
      <w:r>
        <w:rPr>
          <w:rFonts w:ascii="Calibri" w:cs="Calibri" w:eastAsia="Calibri" w:hAnsi="Calibri"/>
          <w:color w:val="C97D6A"/>
          <w:sz w:val="22"/>
          <w:szCs w:val="22"/>
        </w:rPr>
        <w:t xml:space="preserve">1. Présentation du projet</w:t>
      </w:r>
    </w:p>
    <w:p>
      <w:pPr>
        <w:spacing w:after="60" w:before="60"/>
      </w:pPr>
      <w:r>
        <w:rPr>
          <w:rFonts w:ascii="Calibri" w:cs="Calibri" w:eastAsia="Calibri" w:hAnsi="Calibri"/>
          <w:color w:val="C97D6A"/>
          <w:sz w:val="22"/>
          <w:szCs w:val="22"/>
        </w:rPr>
        <w:t xml:space="preserve">2. Fonctionnalités du site</w:t>
      </w:r>
    </w:p>
    <w:p>
      <w:pPr>
        <w:spacing w:after="60" w:before="60"/>
      </w:pPr>
      <w:r>
        <w:rPr>
          <w:rFonts w:ascii="Calibri" w:cs="Calibri" w:eastAsia="Calibri" w:hAnsi="Calibri"/>
          <w:color w:val="C97D6A"/>
          <w:sz w:val="22"/>
          <w:szCs w:val="22"/>
        </w:rPr>
        <w:t xml:space="preserve">3. Module Catalogues — Cartes de partage &amp; liens</w:t>
      </w:r>
    </w:p>
    <w:p>
      <w:pPr>
        <w:spacing w:after="60" w:before="60"/>
      </w:pPr>
      <w:r>
        <w:rPr>
          <w:rFonts w:ascii="Calibri" w:cs="Calibri" w:eastAsia="Calibri" w:hAnsi="Calibri"/>
          <w:color w:val="C97D6A"/>
          <w:sz w:val="22"/>
          <w:szCs w:val="22"/>
        </w:rPr>
        <w:t xml:space="preserve">4. Acteurs et interfaces</w:t>
      </w:r>
    </w:p>
    <w:p>
      <w:pPr>
        <w:spacing w:after="60" w:before="60"/>
      </w:pPr>
      <w:r>
        <w:rPr>
          <w:rFonts w:ascii="Calibri" w:cs="Calibri" w:eastAsia="Calibri" w:hAnsi="Calibri"/>
          <w:color w:val="C97D6A"/>
          <w:sz w:val="22"/>
          <w:szCs w:val="22"/>
        </w:rPr>
        <w:t xml:space="preserve">5. Structure du site</w:t>
      </w:r>
    </w:p>
    <w:p>
      <w:pPr>
        <w:spacing w:after="60" w:before="60"/>
      </w:pPr>
      <w:r>
        <w:rPr>
          <w:rFonts w:ascii="Calibri" w:cs="Calibri" w:eastAsia="Calibri" w:hAnsi="Calibri"/>
          <w:color w:val="C97D6A"/>
          <w:sz w:val="22"/>
          <w:szCs w:val="22"/>
        </w:rPr>
        <w:t xml:space="preserve">6. Recommandations techniques</w:t>
      </w:r>
    </w:p>
    <w:p>
      <w:pPr>
        <w:spacing w:after="60" w:before="60"/>
      </w:pPr>
      <w:r>
        <w:rPr>
          <w:rFonts w:ascii="Calibri" w:cs="Calibri" w:eastAsia="Calibri" w:hAnsi="Calibri"/>
          <w:color w:val="C97D6A"/>
          <w:sz w:val="22"/>
          <w:szCs w:val="22"/>
        </w:rPr>
        <w:t xml:space="preserve">7. Feuille de route de développement</w:t>
      </w:r>
    </w:p>
    <w:p>
      <w:pPr>
        <w:spacing w:after="60" w:before="60"/>
      </w:pPr>
      <w:r>
        <w:rPr>
          <w:rFonts w:ascii="Calibri" w:cs="Calibri" w:eastAsia="Calibri" w:hAnsi="Calibri"/>
          <w:color w:val="C97D6A"/>
          <w:sz w:val="22"/>
          <w:szCs w:val="22"/>
        </w:rPr>
        <w:t xml:space="preserve">8. Planning prévisionnel</w:t>
      </w:r>
    </w:p>
    <w:p>
      <w:pPr>
        <w:spacing w:after="60" w:before="60"/>
      </w:pPr>
      <w:r>
        <w:rPr>
          <w:rFonts w:ascii="Calibri" w:cs="Calibri" w:eastAsia="Calibri" w:hAnsi="Calibri"/>
          <w:color w:val="C97D6A"/>
          <w:sz w:val="22"/>
          <w:szCs w:val="22"/>
        </w:rPr>
        <w:t xml:space="preserve">9. Budget estimé</w:t>
      </w:r>
    </w:p>
    <w:p>
      <w:pPr>
        <w:spacing w:after="60" w:before="60"/>
      </w:pPr>
      <w:r>
        <w:rPr>
          <w:rFonts w:ascii="Calibri" w:cs="Calibri" w:eastAsia="Calibri" w:hAnsi="Calibri"/>
          <w:color w:val="C97D6A"/>
          <w:sz w:val="22"/>
          <w:szCs w:val="22"/>
        </w:rPr>
        <w:t xml:space="preserve">10. Conclusion</w:t>
      </w:r>
    </w:p>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1. Présentation du projet</w:t>
      </w:r>
    </w:p>
    <w:p>
      <w:pPr>
        <w:spacing w:after="60" w:before="60"/>
      </w:pPr>
      <w:r>
        <w:rPr>
          <w:rFonts w:ascii="Calibri" w:cs="Calibri" w:eastAsia="Calibri" w:hAnsi="Calibri"/>
          <w:color w:val="3D2B25"/>
          <w:sz w:val="21"/>
          <w:szCs w:val="21"/>
        </w:rPr>
        <w:t xml:space="preserve">Couture Dynamic Pro (C.D.P) est une maison de couture engagée dans l'excellence vestimentaire. Forte d'un savoir-faire artisanal reconnu et d'une vision résolument moderne, C.D.P souhaite franchir une nouvelle étape en s'imposant sur le marché numérique de la mode en Afrique Centrale et au-delà.</w:t>
      </w:r>
    </w:p>
    <w:p>
      <w:pPr>
        <w:spacing w:after="60" w:before="60"/>
      </w:pPr>
      <w:r>
        <w:rPr>
          <w:rFonts w:ascii="Calibri" w:cs="Calibri" w:eastAsia="Calibri" w:hAnsi="Calibri"/>
          <w:color w:val="3D2B25"/>
          <w:sz w:val="21"/>
          <w:szCs w:val="21"/>
        </w:rPr>
        <w:t xml:space="preserve">Ce projet consiste à concevoir et développer une plateforme e-commerce complète, élégante et performante, permettant à C.D.P de vendre ses créations en ligne, de présenter ses collections via des cartes-catalogues partageables, de publier des lookbooks interactifs et d'entrer en contact direct avec sa clientèle via la messagerie instantanée.</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1.1 Objectif</w:t>
      </w:r>
    </w:p>
    <w:p>
      <w:pPr>
        <w:pStyle w:val="ListParagraph"/>
        <w:numPr>
          <w:ilvl w:val="0"/>
          <w:numId w:val="2"/>
        </w:numPr>
        <w:spacing w:after="40" w:before="40"/>
      </w:pPr>
      <w:r>
        <w:rPr>
          <w:rFonts w:ascii="Calibri" w:cs="Calibri" w:eastAsia="Calibri" w:hAnsi="Calibri"/>
          <w:color w:val="3D2B25"/>
          <w:sz w:val="21"/>
          <w:szCs w:val="21"/>
        </w:rPr>
        <w:t xml:space="preserve">La vente en ligne de prêt-à-porter et de créations exclusives C.D.P.</w:t>
      </w:r>
    </w:p>
    <w:p>
      <w:pPr>
        <w:pStyle w:val="ListParagraph"/>
        <w:numPr>
          <w:ilvl w:val="0"/>
          <w:numId w:val="2"/>
        </w:numPr>
        <w:spacing w:after="40" w:before="40"/>
      </w:pPr>
      <w:r>
        <w:rPr>
          <w:rFonts w:ascii="Calibri" w:cs="Calibri" w:eastAsia="Calibri" w:hAnsi="Calibri"/>
          <w:color w:val="3D2B25"/>
          <w:sz w:val="21"/>
          <w:szCs w:val="21"/>
        </w:rPr>
        <w:t xml:space="preserve">La présentation des collections via des cartes-catalogues cliquables renvoyant au site.</w:t>
      </w:r>
    </w:p>
    <w:p>
      <w:pPr>
        <w:pStyle w:val="ListParagraph"/>
        <w:numPr>
          <w:ilvl w:val="0"/>
          <w:numId w:val="2"/>
        </w:numPr>
        <w:spacing w:after="40" w:before="40"/>
      </w:pPr>
      <w:r>
        <w:rPr>
          <w:rFonts w:ascii="Calibri" w:cs="Calibri" w:eastAsia="Calibri" w:hAnsi="Calibri"/>
          <w:color w:val="3D2B25"/>
          <w:sz w:val="21"/>
          <w:szCs w:val="21"/>
        </w:rPr>
        <w:t xml:space="preserve">Le partage viral des catalogues sur WhatsApp, Facebook, Instagram et autres réseaux sociaux.</w:t>
      </w:r>
    </w:p>
    <w:p>
      <w:pPr>
        <w:pStyle w:val="ListParagraph"/>
        <w:numPr>
          <w:ilvl w:val="0"/>
          <w:numId w:val="2"/>
        </w:numPr>
        <w:spacing w:after="40" w:before="40"/>
      </w:pPr>
      <w:r>
        <w:rPr>
          <w:rFonts w:ascii="Calibri" w:cs="Calibri" w:eastAsia="Calibri" w:hAnsi="Calibri"/>
          <w:color w:val="3D2B25"/>
          <w:sz w:val="21"/>
          <w:szCs w:val="21"/>
        </w:rPr>
        <w:t xml:space="preserve">La communication fluide et instantanée entre le couturier et ses clients.</w:t>
      </w:r>
    </w:p>
    <w:p>
      <w:pPr>
        <w:pStyle w:val="ListParagraph"/>
        <w:numPr>
          <w:ilvl w:val="0"/>
          <w:numId w:val="2"/>
        </w:numPr>
        <w:spacing w:after="40" w:before="40"/>
      </w:pPr>
      <w:r>
        <w:rPr>
          <w:rFonts w:ascii="Calibri" w:cs="Calibri" w:eastAsia="Calibri" w:hAnsi="Calibri"/>
          <w:color w:val="3D2B25"/>
          <w:sz w:val="21"/>
          <w:szCs w:val="21"/>
        </w:rPr>
        <w:t xml:space="preserve">Une gestion administrative simplifiée pour le propriétaire (back-office intuitif).</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1.2 Contexte</w:t>
      </w:r>
    </w:p>
    <w:p>
      <w:pPr>
        <w:spacing w:after="60" w:before="60"/>
      </w:pPr>
      <w:r>
        <w:rPr>
          <w:rFonts w:ascii="Calibri" w:cs="Calibri" w:eastAsia="Calibri" w:hAnsi="Calibri"/>
          <w:color w:val="3D2B25"/>
          <w:sz w:val="21"/>
          <w:szCs w:val="21"/>
        </w:rPr>
        <w:t xml:space="preserve">Le marché de la mode en Afrique Centrale connaît une transformation digitale rapide. Les consommateurs, de plus en plus connectés, attendent des expériences d'achat fluides et des contenus facilement partageables depuis leurs smartphones. C.D.P a l'ambition de proposer une boutique en ligne qui conjugue l'élégance de la mode africaine, la modernité des plateformes internationales (Kiabi, Boohoo, ASOS) et une fonctionnalité de partage de catalogues sous forme de cartes-liens virales.</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1.3 Identité visuelle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00"/>
      </w:tblGrid>
      <w:tr>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Élément de charte</w:t>
            </w:r>
          </w:p>
        </w:tc>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Valeur</w:t>
            </w:r>
          </w:p>
        </w:tc>
        <w:tc>
          <w:tcPr>
            <w:tcW w:type="dxa" w:w="30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Usage</w:t>
            </w:r>
          </w:p>
        </w:tc>
      </w:tr>
      <w:tr>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Couleur principale</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Rose pêche #E8A898</w:t>
            </w:r>
          </w:p>
        </w:tc>
        <w:tc>
          <w:tcPr>
            <w:tcW w:type="dxa" w:w="3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CTA, bannières, accents</w:t>
            </w:r>
          </w:p>
        </w:tc>
      </w:tr>
      <w:tr>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Couleur secondaire</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Pêche foncé #C97D6A</w:t>
            </w:r>
          </w:p>
        </w:tc>
        <w:tc>
          <w:tcPr>
            <w:tcW w:type="dxa" w:w="3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En-têtes, boutons, navigation</w:t>
            </w:r>
          </w:p>
        </w:tc>
      </w:tr>
      <w:tr>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Accent doré</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Doré chaud #C9A46A</w:t>
            </w:r>
          </w:p>
        </w:tc>
        <w:tc>
          <w:tcPr>
            <w:tcW w:type="dxa" w:w="3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Titres, filets, badges VIP</w:t>
            </w:r>
          </w:p>
        </w:tc>
      </w:tr>
      <w:tr>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Fond principal</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Ivoire crème #FDF6F0</w:t>
            </w:r>
          </w:p>
        </w:tc>
        <w:tc>
          <w:tcPr>
            <w:tcW w:type="dxa" w:w="3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Corps de page, cartes produits</w:t>
            </w:r>
          </w:p>
        </w:tc>
      </w:tr>
      <w:tr>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Typographie</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Georgia (titres) + Calibri (corps)</w:t>
            </w:r>
          </w:p>
        </w:tc>
        <w:tc>
          <w:tcPr>
            <w:tcW w:type="dxa" w:w="3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Mix élégant serif / sans-serif</w:t>
            </w:r>
          </w:p>
        </w:tc>
      </w:tr>
    </w:tbl>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2. Fonctionnalités du site</w:t>
      </w:r>
    </w:p>
    <w:p>
      <w:pPr>
        <w:pStyle w:val="Heading2"/>
        <w:spacing w:after="100" w:before="280"/>
      </w:pPr>
      <w:r>
        <w:rPr>
          <w:rFonts w:ascii="Georgia" w:cs="Georgia" w:eastAsia="Georgia" w:hAnsi="Georgia"/>
          <w:b/>
          <w:bCs/>
          <w:color w:val="C97D6A"/>
          <w:sz w:val="26"/>
          <w:szCs w:val="26"/>
        </w:rPr>
        <w:t xml:space="preserve">2.1 Fonctionnalités essentielles (MVP)</w:t>
      </w:r>
    </w:p>
    <w:p>
      <w:pPr>
        <w:pStyle w:val="ListParagraph"/>
        <w:numPr>
          <w:ilvl w:val="0"/>
          <w:numId w:val="2"/>
        </w:numPr>
        <w:spacing w:after="40" w:before="40"/>
      </w:pPr>
      <w:r>
        <w:rPr>
          <w:rFonts w:ascii="Calibri" w:cs="Calibri" w:eastAsia="Calibri" w:hAnsi="Calibri"/>
          <w:color w:val="3D2B25"/>
          <w:sz w:val="21"/>
          <w:szCs w:val="21"/>
        </w:rPr>
        <w:t xml:space="preserve">Page d'accueil : hero banner dynamique, slogan C.D.P, barre de recherche intelligente.</w:t>
      </w:r>
    </w:p>
    <w:p>
      <w:pPr>
        <w:pStyle w:val="ListParagraph"/>
        <w:numPr>
          <w:ilvl w:val="0"/>
          <w:numId w:val="2"/>
        </w:numPr>
        <w:spacing w:after="40" w:before="40"/>
      </w:pPr>
      <w:r>
        <w:rPr>
          <w:rFonts w:ascii="Calibri" w:cs="Calibri" w:eastAsia="Calibri" w:hAnsi="Calibri"/>
          <w:color w:val="3D2B25"/>
          <w:sz w:val="21"/>
          <w:szCs w:val="21"/>
        </w:rPr>
        <w:t xml:space="preserve">Catalogue avec filtres multicritères (type, taille, couleur, prix, occasion, saison).</w:t>
      </w:r>
    </w:p>
    <w:p>
      <w:pPr>
        <w:pStyle w:val="ListParagraph"/>
        <w:numPr>
          <w:ilvl w:val="0"/>
          <w:numId w:val="2"/>
        </w:numPr>
        <w:spacing w:after="40" w:before="40"/>
      </w:pPr>
      <w:r>
        <w:rPr>
          <w:rFonts w:ascii="Calibri" w:cs="Calibri" w:eastAsia="Calibri" w:hAnsi="Calibri"/>
          <w:color w:val="3D2B25"/>
          <w:sz w:val="21"/>
          <w:szCs w:val="21"/>
        </w:rPr>
        <w:t xml:space="preserve">Fiche produit : galerie photos HD, tableau des tailles, sélecteur couleur.</w:t>
      </w:r>
    </w:p>
    <w:p>
      <w:pPr>
        <w:pStyle w:val="ListParagraph"/>
        <w:numPr>
          <w:ilvl w:val="0"/>
          <w:numId w:val="2"/>
        </w:numPr>
        <w:spacing w:after="40" w:before="40"/>
      </w:pPr>
      <w:r>
        <w:rPr>
          <w:rFonts w:ascii="Calibri" w:cs="Calibri" w:eastAsia="Calibri" w:hAnsi="Calibri"/>
          <w:color w:val="3D2B25"/>
          <w:sz w:val="21"/>
          <w:szCs w:val="21"/>
        </w:rPr>
        <w:t xml:space="preserve">Cartes-catalogues partageables : chaque collection = une carte cliquable avec lien vers le site (cf. section 3).</w:t>
      </w:r>
    </w:p>
    <w:p>
      <w:pPr>
        <w:pStyle w:val="ListParagraph"/>
        <w:numPr>
          <w:ilvl w:val="0"/>
          <w:numId w:val="2"/>
        </w:numPr>
        <w:spacing w:after="40" w:before="40"/>
      </w:pPr>
      <w:r>
        <w:rPr>
          <w:rFonts w:ascii="Calibri" w:cs="Calibri" w:eastAsia="Calibri" w:hAnsi="Calibri"/>
          <w:color w:val="3D2B25"/>
          <w:sz w:val="21"/>
          <w:szCs w:val="21"/>
        </w:rPr>
        <w:t xml:space="preserve">Formulaire de contact et demande de devis sur mesure.</w:t>
      </w:r>
    </w:p>
    <w:p>
      <w:pPr>
        <w:pStyle w:val="ListParagraph"/>
        <w:numPr>
          <w:ilvl w:val="0"/>
          <w:numId w:val="2"/>
        </w:numPr>
        <w:spacing w:after="40" w:before="40"/>
      </w:pPr>
      <w:r>
        <w:rPr>
          <w:rFonts w:ascii="Calibri" w:cs="Calibri" w:eastAsia="Calibri" w:hAnsi="Calibri"/>
          <w:color w:val="3D2B25"/>
          <w:sz w:val="21"/>
          <w:szCs w:val="21"/>
        </w:rPr>
        <w:t xml:space="preserve">Interface multilingue (français / anglais), SEO optimisé.</w:t>
      </w:r>
    </w:p>
    <w:p>
      <w:pPr>
        <w:pStyle w:val="ListParagraph"/>
        <w:numPr>
          <w:ilvl w:val="0"/>
          <w:numId w:val="2"/>
        </w:numPr>
        <w:spacing w:after="40" w:before="40"/>
      </w:pPr>
      <w:r>
        <w:rPr>
          <w:rFonts w:ascii="Calibri" w:cs="Calibri" w:eastAsia="Calibri" w:hAnsi="Calibri"/>
          <w:color w:val="3D2B25"/>
          <w:sz w:val="21"/>
          <w:szCs w:val="21"/>
        </w:rPr>
        <w:t xml:space="preserve">Partage produit sur WhatsApp, Facebook, Instagram, Twitter/X depuis chaque page.</w:t>
      </w:r>
    </w:p>
    <w:p>
      <w:pPr>
        <w:pStyle w:val="ListParagraph"/>
        <w:numPr>
          <w:ilvl w:val="0"/>
          <w:numId w:val="2"/>
        </w:numPr>
        <w:spacing w:after="40" w:before="40"/>
      </w:pPr>
      <w:r>
        <w:rPr>
          <w:rFonts w:ascii="Calibri" w:cs="Calibri" w:eastAsia="Calibri" w:hAnsi="Calibri"/>
          <w:color w:val="3D2B25"/>
          <w:sz w:val="21"/>
          <w:szCs w:val="21"/>
        </w:rPr>
        <w:t xml:space="preserve">Design responsive Mobile-First.</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2.2 Fonctionnalités intermédiaires</w:t>
      </w:r>
    </w:p>
    <w:p>
      <w:pPr>
        <w:pStyle w:val="ListParagraph"/>
        <w:numPr>
          <w:ilvl w:val="0"/>
          <w:numId w:val="2"/>
        </w:numPr>
        <w:spacing w:after="40" w:before="40"/>
      </w:pPr>
      <w:r>
        <w:rPr>
          <w:rFonts w:ascii="Calibri" w:cs="Calibri" w:eastAsia="Calibri" w:hAnsi="Calibri"/>
          <w:color w:val="3D2B25"/>
          <w:sz w:val="21"/>
          <w:szCs w:val="21"/>
        </w:rPr>
        <w:t xml:space="preserve">Authentification clients (email, Google OAuth, Facebook OAuth).</w:t>
      </w:r>
    </w:p>
    <w:p>
      <w:pPr>
        <w:pStyle w:val="ListParagraph"/>
        <w:numPr>
          <w:ilvl w:val="0"/>
          <w:numId w:val="2"/>
        </w:numPr>
        <w:spacing w:after="40" w:before="40"/>
      </w:pPr>
      <w:r>
        <w:rPr>
          <w:rFonts w:ascii="Calibri" w:cs="Calibri" w:eastAsia="Calibri" w:hAnsi="Calibri"/>
          <w:color w:val="3D2B25"/>
          <w:sz w:val="21"/>
          <w:szCs w:val="21"/>
        </w:rPr>
        <w:t xml:space="preserve">Panier persistant, tunnel de commande 3 étapes, paiement Mobile Money + carte bancaire.</w:t>
      </w:r>
    </w:p>
    <w:p>
      <w:pPr>
        <w:pStyle w:val="ListParagraph"/>
        <w:numPr>
          <w:ilvl w:val="0"/>
          <w:numId w:val="2"/>
        </w:numPr>
        <w:spacing w:after="40" w:before="40"/>
      </w:pPr>
      <w:r>
        <w:rPr>
          <w:rFonts w:ascii="Calibri" w:cs="Calibri" w:eastAsia="Calibri" w:hAnsi="Calibri"/>
          <w:color w:val="3D2B25"/>
          <w:sz w:val="21"/>
          <w:szCs w:val="21"/>
        </w:rPr>
        <w:t xml:space="preserve">Messagerie instantanée live chat (Socket.IO) entre client et couturier.</w:t>
      </w:r>
    </w:p>
    <w:p>
      <w:pPr>
        <w:pStyle w:val="ListParagraph"/>
        <w:numPr>
          <w:ilvl w:val="0"/>
          <w:numId w:val="2"/>
        </w:numPr>
        <w:spacing w:after="40" w:before="40"/>
      </w:pPr>
      <w:r>
        <w:rPr>
          <w:rFonts w:ascii="Calibri" w:cs="Calibri" w:eastAsia="Calibri" w:hAnsi="Calibri"/>
          <w:color w:val="3D2B25"/>
          <w:sz w:val="21"/>
          <w:szCs w:val="21"/>
        </w:rPr>
        <w:t xml:space="preserve">Notifications email/SMS de confirmation de commande.</w:t>
      </w:r>
    </w:p>
    <w:p>
      <w:pPr>
        <w:pStyle w:val="ListParagraph"/>
        <w:numPr>
          <w:ilvl w:val="0"/>
          <w:numId w:val="2"/>
        </w:numPr>
        <w:spacing w:after="40" w:before="40"/>
      </w:pPr>
      <w:r>
        <w:rPr>
          <w:rFonts w:ascii="Calibri" w:cs="Calibri" w:eastAsia="Calibri" w:hAnsi="Calibri"/>
          <w:color w:val="3D2B25"/>
          <w:sz w:val="21"/>
          <w:szCs w:val="21"/>
        </w:rPr>
        <w:t xml:space="preserve">Avis clients (notes étoiles + commentaires vérifiés).</w:t>
      </w:r>
    </w:p>
    <w:p>
      <w:pPr>
        <w:pStyle w:val="ListParagraph"/>
        <w:numPr>
          <w:ilvl w:val="0"/>
          <w:numId w:val="2"/>
        </w:numPr>
        <w:spacing w:after="40" w:before="40"/>
      </w:pPr>
      <w:r>
        <w:rPr>
          <w:rFonts w:ascii="Calibri" w:cs="Calibri" w:eastAsia="Calibri" w:hAnsi="Calibri"/>
          <w:color w:val="3D2B25"/>
          <w:sz w:val="21"/>
          <w:szCs w:val="21"/>
        </w:rPr>
        <w:t xml:space="preserve">Tableau de bord admin : KPIs en temps réel, gestion produits, commandes, CRM.</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2.3 Fonctionnalités avancées (V2)</w:t>
      </w:r>
    </w:p>
    <w:p>
      <w:pPr>
        <w:pStyle w:val="ListParagraph"/>
        <w:numPr>
          <w:ilvl w:val="0"/>
          <w:numId w:val="2"/>
        </w:numPr>
        <w:spacing w:after="40" w:before="40"/>
      </w:pPr>
      <w:r>
        <w:rPr>
          <w:rFonts w:ascii="Calibri" w:cs="Calibri" w:eastAsia="Calibri" w:hAnsi="Calibri"/>
          <w:color w:val="3D2B25"/>
          <w:sz w:val="21"/>
          <w:szCs w:val="21"/>
        </w:rPr>
        <w:t xml:space="preserve">Programme de fidélité (points, niveaux Bronze / Argent / Or / Platine).</w:t>
      </w:r>
    </w:p>
    <w:p>
      <w:pPr>
        <w:pStyle w:val="ListParagraph"/>
        <w:numPr>
          <w:ilvl w:val="0"/>
          <w:numId w:val="2"/>
        </w:numPr>
        <w:spacing w:after="40" w:before="40"/>
      </w:pPr>
      <w:r>
        <w:rPr>
          <w:rFonts w:ascii="Calibri" w:cs="Calibri" w:eastAsia="Calibri" w:hAnsi="Calibri"/>
          <w:color w:val="3D2B25"/>
          <w:sz w:val="21"/>
          <w:szCs w:val="21"/>
        </w:rPr>
        <w:t xml:space="preserve">Module de commande sur mesure digital (prise de mesures guidée).</w:t>
      </w:r>
    </w:p>
    <w:p>
      <w:pPr>
        <w:pStyle w:val="ListParagraph"/>
        <w:numPr>
          <w:ilvl w:val="0"/>
          <w:numId w:val="2"/>
        </w:numPr>
        <w:spacing w:after="40" w:before="40"/>
      </w:pPr>
      <w:r>
        <w:rPr>
          <w:rFonts w:ascii="Calibri" w:cs="Calibri" w:eastAsia="Calibri" w:hAnsi="Calibri"/>
          <w:color w:val="3D2B25"/>
          <w:sz w:val="21"/>
          <w:szCs w:val="21"/>
        </w:rPr>
        <w:t xml:space="preserve">Ventes flash avec compte à rebours et notifications push.</w:t>
      </w:r>
    </w:p>
    <w:p>
      <w:pPr>
        <w:pStyle w:val="ListParagraph"/>
        <w:numPr>
          <w:ilvl w:val="0"/>
          <w:numId w:val="2"/>
        </w:numPr>
        <w:spacing w:after="40" w:before="40"/>
      </w:pPr>
      <w:r>
        <w:rPr>
          <w:rFonts w:ascii="Calibri" w:cs="Calibri" w:eastAsia="Calibri" w:hAnsi="Calibri"/>
          <w:color w:val="3D2B25"/>
          <w:sz w:val="21"/>
          <w:szCs w:val="21"/>
        </w:rPr>
        <w:t xml:space="preserve">Application mobile React Native iOS &amp; Android.</w:t>
      </w:r>
    </w:p>
    <w:p>
      <w:pPr>
        <w:pStyle w:val="ListParagraph"/>
        <w:numPr>
          <w:ilvl w:val="0"/>
          <w:numId w:val="2"/>
        </w:numPr>
        <w:spacing w:after="40" w:before="40"/>
      </w:pPr>
      <w:r>
        <w:rPr>
          <w:rFonts w:ascii="Calibri" w:cs="Calibri" w:eastAsia="Calibri" w:hAnsi="Calibri"/>
          <w:color w:val="3D2B25"/>
          <w:sz w:val="21"/>
          <w:szCs w:val="21"/>
        </w:rPr>
        <w:t xml:space="preserve">Recommandations produits par intelligence artificielle.</w:t>
      </w:r>
    </w:p>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3. Module Catalogues — Cartes de partage &amp; liens</w:t>
      </w:r>
    </w:p>
    <w:p>
      <w:pPr>
        <w:spacing w:after="60" w:before="60"/>
      </w:pPr>
      <w:r>
        <w:rPr>
          <w:rFonts w:ascii="Calibri" w:cs="Calibri" w:eastAsia="Calibri" w:hAnsi="Calibri"/>
          <w:color w:val="3D2B25"/>
          <w:sz w:val="21"/>
          <w:szCs w:val="21"/>
        </w:rPr>
        <w:t xml:space="preserve">Ce module est l'une des fonctionnalités différenciantes de la plateforme C.D.P. Chaque collection ou catalogue publié par le couturier est représenté sous forme d'une carte visuelle interactive. Ces cartes sont conçues pour être partagées sur les réseaux sociaux et renvoient directement vers la page dédiée du catalogue sur le site C.D.P.</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3.1 Concept &amp; Objectif</w:t>
      </w:r>
    </w:p>
    <w:p>
      <w:pPr>
        <w:spacing w:after="60" w:before="60"/>
      </w:pPr>
      <w:r>
        <w:rPr>
          <w:rFonts w:ascii="Calibri" w:cs="Calibri" w:eastAsia="Calibri" w:hAnsi="Calibri"/>
          <w:color w:val="3D2B25"/>
          <w:sz w:val="21"/>
          <w:szCs w:val="21"/>
        </w:rPr>
        <w:t xml:space="preserve">Une carte-catalogue est un composant visuel autonome comprenant :</w:t>
      </w:r>
    </w:p>
    <w:p>
      <w:pPr>
        <w:pStyle w:val="ListParagraph"/>
        <w:numPr>
          <w:ilvl w:val="0"/>
          <w:numId w:val="2"/>
        </w:numPr>
        <w:spacing w:after="40" w:before="40"/>
      </w:pPr>
      <w:r>
        <w:rPr>
          <w:rFonts w:ascii="Calibri" w:cs="Calibri" w:eastAsia="Calibri" w:hAnsi="Calibri"/>
          <w:color w:val="3D2B25"/>
          <w:sz w:val="21"/>
          <w:szCs w:val="21"/>
        </w:rPr>
        <w:t xml:space="preserve">Une image de couverture de la collection (photo HD issue de la galerie).</w:t>
      </w:r>
    </w:p>
    <w:p>
      <w:pPr>
        <w:pStyle w:val="ListParagraph"/>
        <w:numPr>
          <w:ilvl w:val="0"/>
          <w:numId w:val="2"/>
        </w:numPr>
        <w:spacing w:after="40" w:before="40"/>
      </w:pPr>
      <w:r>
        <w:rPr>
          <w:rFonts w:ascii="Calibri" w:cs="Calibri" w:eastAsia="Calibri" w:hAnsi="Calibri"/>
          <w:color w:val="3D2B25"/>
          <w:sz w:val="21"/>
          <w:szCs w:val="21"/>
        </w:rPr>
        <w:t xml:space="preserve">Le nom et la saison de la collection (ex. « Été Tropical 2026 »).</w:t>
      </w:r>
    </w:p>
    <w:p>
      <w:pPr>
        <w:pStyle w:val="ListParagraph"/>
        <w:numPr>
          <w:ilvl w:val="0"/>
          <w:numId w:val="2"/>
        </w:numPr>
        <w:spacing w:after="40" w:before="40"/>
      </w:pPr>
      <w:r>
        <w:rPr>
          <w:rFonts w:ascii="Calibri" w:cs="Calibri" w:eastAsia="Calibri" w:hAnsi="Calibri"/>
          <w:color w:val="3D2B25"/>
          <w:sz w:val="21"/>
          <w:szCs w:val="21"/>
        </w:rPr>
        <w:t xml:space="preserve">Une courte description inspirante (2 à 3 lignes).</w:t>
      </w:r>
    </w:p>
    <w:p>
      <w:pPr>
        <w:pStyle w:val="ListParagraph"/>
        <w:numPr>
          <w:ilvl w:val="0"/>
          <w:numId w:val="2"/>
        </w:numPr>
        <w:spacing w:after="40" w:before="40"/>
      </w:pPr>
      <w:r>
        <w:rPr>
          <w:rFonts w:ascii="Calibri" w:cs="Calibri" w:eastAsia="Calibri" w:hAnsi="Calibri"/>
          <w:color w:val="3D2B25"/>
          <w:sz w:val="21"/>
          <w:szCs w:val="21"/>
        </w:rPr>
        <w:t xml:space="preserve">Des tags thématiques cliquables (ex. #Wax, #SurMesure, #Soirée).</w:t>
      </w:r>
    </w:p>
    <w:p>
      <w:pPr>
        <w:pStyle w:val="ListParagraph"/>
        <w:numPr>
          <w:ilvl w:val="0"/>
          <w:numId w:val="2"/>
        </w:numPr>
        <w:spacing w:after="40" w:before="40"/>
      </w:pPr>
      <w:r>
        <w:rPr>
          <w:rFonts w:ascii="Calibri" w:cs="Calibri" w:eastAsia="Calibri" w:hAnsi="Calibri"/>
          <w:color w:val="3D2B25"/>
          <w:sz w:val="21"/>
          <w:szCs w:val="21"/>
        </w:rPr>
        <w:t xml:space="preserve">Un lien URL unique renvoyant vers la page catalogue sur le site C.D.P.</w:t>
      </w:r>
    </w:p>
    <w:p>
      <w:pPr>
        <w:pStyle w:val="ListParagraph"/>
        <w:numPr>
          <w:ilvl w:val="0"/>
          <w:numId w:val="2"/>
        </w:numPr>
        <w:spacing w:after="40" w:before="40"/>
      </w:pPr>
      <w:r>
        <w:rPr>
          <w:rFonts w:ascii="Calibri" w:cs="Calibri" w:eastAsia="Calibri" w:hAnsi="Calibri"/>
          <w:color w:val="3D2B25"/>
          <w:sz w:val="21"/>
          <w:szCs w:val="21"/>
        </w:rPr>
        <w:t xml:space="preserve">Des boutons d'action : 📥 Télécharger PDF · 📖 Voir le Flipbook · ↗ Partager.</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3.2 Maquette des cartes — Exemples de catalogues C.D.P</w:t>
      </w:r>
    </w:p>
    <w:p>
      <w:pPr>
        <w:spacing w:after="60" w:before="60"/>
      </w:pPr>
      <w:r>
        <w:rPr>
          <w:rFonts w:ascii="Calibri" w:cs="Calibri" w:eastAsia="Calibri" w:hAnsi="Calibri"/>
          <w:color w:val="3D2B25"/>
          <w:sz w:val="21"/>
          <w:szCs w:val="21"/>
        </w:rPr>
        <w:t xml:space="preserve">Voici un aperçu de la mise en page des cartes-catalogues telle qu'elle sera affichée sur le site et partageable sur les réseaux sociaux. Chaque carte est un lien cliquable vers la page de la collection sur cdp-couture.com :</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12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700"/>
              <w:gridCol w:w="2700"/>
            </w:tblGrid>
            <w:tr>
              <w:tc>
                <w:tcPr>
                  <w:tcW w:type="dxa" w:w="2700"/>
                  <w:gridSpan w:val="1"/>
                  <w:tcBorders>
                    <w:top w:val="single" w:color="C9A46A" w:sz="3"/>
                    <w:left w:val="single" w:color="C9A46A" w:sz="3"/>
                    <w:bottom w:val="single" w:color="C9A46A" w:sz="3"/>
                    <w:right w:val="single" w:color="C9A46A" w:sz="3"/>
                  </w:tcBorders>
                  <w:shd w:fill="C97D6A" w:val="clear"/>
                  <w:tcMar>
                    <w:top w:type="dxa" w:w="120"/>
                    <w:left w:type="dxa" w:w="160"/>
                    <w:bottom w:type="dxa" w:w="120"/>
                    <w:right w:type="dxa" w:w="160"/>
                  </w:tcMar>
                </w:tcPr>
                <w:p>
                  <w:pPr>
                    <w:spacing w:after="20" w:before="40"/>
                    <w:jc w:val="center"/>
                  </w:pPr>
                  <w:r>
                    <w:rPr>
                      <w:rFonts w:ascii="Segoe UI Emoji" w:cs="Segoe UI Emoji" w:eastAsia="Segoe UI Emoji" w:hAnsi="Segoe UI Emoji"/>
                      <w:sz w:val="36"/>
                      <w:szCs w:val="36"/>
                    </w:rPr>
                    <w:t xml:space="preserve">📁</w:t>
                  </w:r>
                </w:p>
                <w:p>
                  <w:pPr>
                    <w:spacing w:after="20" w:before="20"/>
                    <w:jc w:val="center"/>
                  </w:pPr>
                  <w:r>
                    <w:rPr>
                      <w:rFonts w:ascii="Georgia" w:cs="Georgia" w:eastAsia="Georgia" w:hAnsi="Georgia"/>
                      <w:b/>
                      <w:bCs/>
                      <w:color w:val="FFFFFF"/>
                      <w:sz w:val="22"/>
                      <w:szCs w:val="22"/>
                    </w:rPr>
                    <w:t xml:space="preserve">Collection Été Tropical</w:t>
                  </w:r>
                </w:p>
                <w:p>
                  <w:pPr>
                    <w:spacing w:after="40" w:before="0"/>
                    <w:jc w:val="center"/>
                  </w:pPr>
                  <w:r>
                    <w:rPr>
                      <w:rFonts w:ascii="Calibri" w:cs="Calibri" w:eastAsia="Calibri" w:hAnsi="Calibri"/>
                      <w:i/>
                      <w:iCs/>
                      <w:color w:val="FFDDD4"/>
                      <w:sz w:val="18"/>
                      <w:szCs w:val="18"/>
                    </w:rPr>
                    <w:t xml:space="preserve">Saison : Été 2026</w:t>
                  </w:r>
                </w:p>
              </w:tc>
              <w:tc>
                <w:tcPr>
                  <w:tcW w:type="dxa" w:w="2700"/>
                  <w:gridSpan w:val="1"/>
                  <w:tcBorders>
                    <w:top w:val="single" w:color="C9A46A" w:sz="3"/>
                    <w:left w:val="single" w:color="C9A46A" w:sz="3"/>
                    <w:bottom w:val="single" w:color="C9A46A" w:sz="3"/>
                    <w:right w:val="single" w:color="C9A46A" w:sz="3"/>
                  </w:tcBorders>
                  <w:shd w:fill="FDF6F0" w:val="clear"/>
                  <w:tcMar>
                    <w:top w:type="dxa" w:w="100"/>
                    <w:left w:type="dxa" w:w="160"/>
                    <w:bottom w:type="dxa" w:w="100"/>
                    <w:right w:type="dxa" w:w="160"/>
                  </w:tcMar>
                </w:tcPr>
                <w:p>
                  <w:pPr>
                    <w:spacing w:after="60" w:before="30"/>
                  </w:pPr>
                  <w:r>
                    <w:rPr>
                      <w:rFonts w:ascii="Calibri" w:cs="Calibri" w:eastAsia="Calibri" w:hAnsi="Calibri"/>
                      <w:color w:val="3D2B25"/>
                      <w:sz w:val="19"/>
                      <w:szCs w:val="19"/>
                    </w:rPr>
                    <w:t xml:space="preserve">Robes légères, bazins brodés et ensembles colorés pour briller sous le soleil congolais. 24 pièces exclusives.</w:t>
                  </w:r>
                </w:p>
                <w:p>
                  <w:pPr>
                    <w:spacing w:after="40" w:before="40"/>
                  </w:pPr>
                  <w:r>
                    <w:rPr>
                      <w:rFonts w:ascii="Calibri" w:cs="Calibri" w:eastAsia="Calibri" w:hAnsi="Calibri"/>
                      <w:i/>
                      <w:iCs/>
                      <w:color w:val="7A5C53"/>
                      <w:sz w:val="17"/>
                      <w:szCs w:val="17"/>
                    </w:rPr>
                    <w:t xml:space="preserve">#ÉtéTropical · #Wax · #Robes · #Couleurs</w:t>
                  </w:r>
                </w:p>
                <w:p>
                  <w:pPr>
                    <w:spacing w:after="20" w:before="60"/>
                  </w:pPr>
                  <w:r>
                    <w:rPr>
                      <w:rFonts w:ascii="Calibri" w:cs="Calibri" w:eastAsia="Calibri" w:hAnsi="Calibri"/>
                      <w:b/>
                      <w:bCs/>
                      <w:color w:val="C97D6A"/>
                      <w:sz w:val="19"/>
                      <w:szCs w:val="19"/>
                    </w:rPr>
                    <w:t xml:space="preserve">🔗 Lien du catalogue : </w:t>
                  </w:r>
                </w:p>
                <w:p>
                  <w:pPr>
                    <w:spacing w:after="30" w:before="0"/>
                  </w:pPr>
                  <w:hyperlink w:history="1" r:id="rIdlu_iom45rj6h3donggznw">
                    <w:r>
                      <w:rPr>
                        <w:rFonts w:ascii="Calibri" w:cs="Calibri" w:eastAsia="Calibri" w:hAnsi="Calibri"/>
                        <w:color w:val="1155CC"/>
                        <w:sz w:val="18"/>
                        <w:szCs w:val="18"/>
                        <w:u w:val="single" w:color="1155CC"/>
                      </w:rPr>
                      <w:t xml:space="preserve">https://cdp-couture.com/catalogues/ete-tropical-2026</w:t>
                    </w:r>
                  </w:hyperlink>
                </w:p>
                <w:p>
                  <w:pPr>
                    <w:spacing w:after="20" w:before="40"/>
                  </w:pPr>
                  <w:r>
                    <w:rPr>
                      <w:rFonts w:ascii="Calibri" w:cs="Calibri" w:eastAsia="Calibri" w:hAnsi="Calibri"/>
                      <w:b/>
                      <w:bCs/>
                      <w:color w:val="A0564A"/>
                      <w:sz w:val="18"/>
                      <w:szCs w:val="18"/>
                    </w:rPr>
                    <w:t xml:space="preserve">📥 PDF   </w:t>
                  </w:r>
                  <w:r>
                    <w:rPr>
                      <w:rFonts w:ascii="Calibri" w:cs="Calibri" w:eastAsia="Calibri" w:hAnsi="Calibri"/>
                      <w:b/>
                      <w:bCs/>
                      <w:color w:val="A0564A"/>
                      <w:sz w:val="18"/>
                      <w:szCs w:val="18"/>
                    </w:rPr>
                    <w:t xml:space="preserve">📖 Flipbook   </w:t>
                  </w:r>
                  <w:r>
                    <w:rPr>
                      <w:rFonts w:ascii="Calibri" w:cs="Calibri" w:eastAsia="Calibri" w:hAnsi="Calibri"/>
                      <w:b/>
                      <w:bCs/>
                      <w:color w:val="A0564A"/>
                      <w:sz w:val="18"/>
                      <w:szCs w:val="18"/>
                    </w:rPr>
                    <w:t xml:space="preserve">↗ Partager</w:t>
                  </w:r>
                </w:p>
              </w:tc>
            </w:tr>
          </w:tbl>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700"/>
              <w:gridCol w:w="2700"/>
            </w:tblGrid>
            <w:tr>
              <w:tc>
                <w:tcPr>
                  <w:tcW w:type="dxa" w:w="2700"/>
                  <w:gridSpan w:val="1"/>
                  <w:tcBorders>
                    <w:top w:val="single" w:color="C9A46A" w:sz="3"/>
                    <w:left w:val="single" w:color="C9A46A" w:sz="3"/>
                    <w:bottom w:val="single" w:color="C9A46A" w:sz="3"/>
                    <w:right w:val="single" w:color="C9A46A" w:sz="3"/>
                  </w:tcBorders>
                  <w:shd w:fill="C97D6A" w:val="clear"/>
                  <w:tcMar>
                    <w:top w:type="dxa" w:w="120"/>
                    <w:left w:type="dxa" w:w="160"/>
                    <w:bottom w:type="dxa" w:w="120"/>
                    <w:right w:type="dxa" w:w="160"/>
                  </w:tcMar>
                </w:tcPr>
                <w:p>
                  <w:pPr>
                    <w:spacing w:after="20" w:before="40"/>
                    <w:jc w:val="center"/>
                  </w:pPr>
                  <w:r>
                    <w:rPr>
                      <w:rFonts w:ascii="Segoe UI Emoji" w:cs="Segoe UI Emoji" w:eastAsia="Segoe UI Emoji" w:hAnsi="Segoe UI Emoji"/>
                      <w:sz w:val="36"/>
                      <w:szCs w:val="36"/>
                    </w:rPr>
                    <w:t xml:space="preserve">📁</w:t>
                  </w:r>
                </w:p>
                <w:p>
                  <w:pPr>
                    <w:spacing w:after="20" w:before="20"/>
                    <w:jc w:val="center"/>
                  </w:pPr>
                  <w:r>
                    <w:rPr>
                      <w:rFonts w:ascii="Georgia" w:cs="Georgia" w:eastAsia="Georgia" w:hAnsi="Georgia"/>
                      <w:b/>
                      <w:bCs/>
                      <w:color w:val="FFFFFF"/>
                      <w:sz w:val="22"/>
                      <w:szCs w:val="22"/>
                    </w:rPr>
                    <w:t xml:space="preserve">Haute Couture Prestige</w:t>
                  </w:r>
                </w:p>
                <w:p>
                  <w:pPr>
                    <w:spacing w:after="40" w:before="0"/>
                    <w:jc w:val="center"/>
                  </w:pPr>
                  <w:r>
                    <w:rPr>
                      <w:rFonts w:ascii="Calibri" w:cs="Calibri" w:eastAsia="Calibri" w:hAnsi="Calibri"/>
                      <w:i/>
                      <w:iCs/>
                      <w:color w:val="FFDDD4"/>
                      <w:sz w:val="18"/>
                      <w:szCs w:val="18"/>
                    </w:rPr>
                    <w:t xml:space="preserve">Collection Permanente</w:t>
                  </w:r>
                </w:p>
              </w:tc>
              <w:tc>
                <w:tcPr>
                  <w:tcW w:type="dxa" w:w="2700"/>
                  <w:gridSpan w:val="1"/>
                  <w:tcBorders>
                    <w:top w:val="single" w:color="C9A46A" w:sz="3"/>
                    <w:left w:val="single" w:color="C9A46A" w:sz="3"/>
                    <w:bottom w:val="single" w:color="C9A46A" w:sz="3"/>
                    <w:right w:val="single" w:color="C9A46A" w:sz="3"/>
                  </w:tcBorders>
                  <w:shd w:fill="FDF6F0" w:val="clear"/>
                  <w:tcMar>
                    <w:top w:type="dxa" w:w="100"/>
                    <w:left w:type="dxa" w:w="160"/>
                    <w:bottom w:type="dxa" w:w="100"/>
                    <w:right w:type="dxa" w:w="160"/>
                  </w:tcMar>
                </w:tcPr>
                <w:p>
                  <w:pPr>
                    <w:spacing w:after="60" w:before="30"/>
                  </w:pPr>
                  <w:r>
                    <w:rPr>
                      <w:rFonts w:ascii="Calibri" w:cs="Calibri" w:eastAsia="Calibri" w:hAnsi="Calibri"/>
                      <w:color w:val="3D2B25"/>
                      <w:sz w:val="19"/>
                      <w:szCs w:val="19"/>
                    </w:rPr>
                    <w:t xml:space="preserve">Créations sur mesure d'exception : tenues de mariée, tenues de cérémonie et pièces uniques signées C.D.P.</w:t>
                  </w:r>
                </w:p>
                <w:p>
                  <w:pPr>
                    <w:spacing w:after="40" w:before="40"/>
                  </w:pPr>
                  <w:r>
                    <w:rPr>
                      <w:rFonts w:ascii="Calibri" w:cs="Calibri" w:eastAsia="Calibri" w:hAnsi="Calibri"/>
                      <w:i/>
                      <w:iCs/>
                      <w:color w:val="7A5C53"/>
                      <w:sz w:val="17"/>
                      <w:szCs w:val="17"/>
                    </w:rPr>
                    <w:t xml:space="preserve">#HauteCouture · #SurMesure · #Mariage · #Prestige</w:t>
                  </w:r>
                </w:p>
                <w:p>
                  <w:pPr>
                    <w:spacing w:after="20" w:before="60"/>
                  </w:pPr>
                  <w:r>
                    <w:rPr>
                      <w:rFonts w:ascii="Calibri" w:cs="Calibri" w:eastAsia="Calibri" w:hAnsi="Calibri"/>
                      <w:b/>
                      <w:bCs/>
                      <w:color w:val="C97D6A"/>
                      <w:sz w:val="19"/>
                      <w:szCs w:val="19"/>
                    </w:rPr>
                    <w:t xml:space="preserve">🔗 Lien du catalogue : </w:t>
                  </w:r>
                </w:p>
                <w:p>
                  <w:pPr>
                    <w:spacing w:after="30" w:before="0"/>
                  </w:pPr>
                  <w:hyperlink w:history="1" r:id="rIdtd-sfc52_qpxbxhiri7xe">
                    <w:r>
                      <w:rPr>
                        <w:rFonts w:ascii="Calibri" w:cs="Calibri" w:eastAsia="Calibri" w:hAnsi="Calibri"/>
                        <w:color w:val="1155CC"/>
                        <w:sz w:val="18"/>
                        <w:szCs w:val="18"/>
                        <w:u w:val="single" w:color="1155CC"/>
                      </w:rPr>
                      <w:t xml:space="preserve">https://cdp-couture.com/catalogues/haute-couture-prestige</w:t>
                    </w:r>
                  </w:hyperlink>
                </w:p>
                <w:p>
                  <w:pPr>
                    <w:spacing w:after="20" w:before="40"/>
                  </w:pPr>
                  <w:r>
                    <w:rPr>
                      <w:rFonts w:ascii="Calibri" w:cs="Calibri" w:eastAsia="Calibri" w:hAnsi="Calibri"/>
                      <w:b/>
                      <w:bCs/>
                      <w:color w:val="A0564A"/>
                      <w:sz w:val="18"/>
                      <w:szCs w:val="18"/>
                    </w:rPr>
                    <w:t xml:space="preserve">📥 PDF   </w:t>
                  </w:r>
                  <w:r>
                    <w:rPr>
                      <w:rFonts w:ascii="Calibri" w:cs="Calibri" w:eastAsia="Calibri" w:hAnsi="Calibri"/>
                      <w:b/>
                      <w:bCs/>
                      <w:color w:val="A0564A"/>
                      <w:sz w:val="18"/>
                      <w:szCs w:val="18"/>
                    </w:rPr>
                    <w:t xml:space="preserve">📖 Flipbook   </w:t>
                  </w:r>
                  <w:r>
                    <w:rPr>
                      <w:rFonts w:ascii="Calibri" w:cs="Calibri" w:eastAsia="Calibri" w:hAnsi="Calibri"/>
                      <w:b/>
                      <w:bCs/>
                      <w:color w:val="A0564A"/>
                      <w:sz w:val="18"/>
                      <w:szCs w:val="18"/>
                    </w:rPr>
                    <w:t xml:space="preserve">↗ Partager</w:t>
                  </w:r>
                </w:p>
              </w:tc>
            </w:tr>
          </w:tbl>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12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700"/>
              <w:gridCol w:w="2700"/>
            </w:tblGrid>
            <w:tr>
              <w:tc>
                <w:tcPr>
                  <w:tcW w:type="dxa" w:w="2700"/>
                  <w:gridSpan w:val="1"/>
                  <w:tcBorders>
                    <w:top w:val="single" w:color="C9A46A" w:sz="3"/>
                    <w:left w:val="single" w:color="C9A46A" w:sz="3"/>
                    <w:bottom w:val="single" w:color="C9A46A" w:sz="3"/>
                    <w:right w:val="single" w:color="C9A46A" w:sz="3"/>
                  </w:tcBorders>
                  <w:shd w:fill="C97D6A" w:val="clear"/>
                  <w:tcMar>
                    <w:top w:type="dxa" w:w="120"/>
                    <w:left w:type="dxa" w:w="160"/>
                    <w:bottom w:type="dxa" w:w="120"/>
                    <w:right w:type="dxa" w:w="160"/>
                  </w:tcMar>
                </w:tcPr>
                <w:p>
                  <w:pPr>
                    <w:spacing w:after="20" w:before="40"/>
                    <w:jc w:val="center"/>
                  </w:pPr>
                  <w:r>
                    <w:rPr>
                      <w:rFonts w:ascii="Segoe UI Emoji" w:cs="Segoe UI Emoji" w:eastAsia="Segoe UI Emoji" w:hAnsi="Segoe UI Emoji"/>
                      <w:sz w:val="36"/>
                      <w:szCs w:val="36"/>
                    </w:rPr>
                    <w:t xml:space="preserve">📁</w:t>
                  </w:r>
                </w:p>
                <w:p>
                  <w:pPr>
                    <w:spacing w:after="20" w:before="20"/>
                    <w:jc w:val="center"/>
                  </w:pPr>
                  <w:r>
                    <w:rPr>
                      <w:rFonts w:ascii="Georgia" w:cs="Georgia" w:eastAsia="Georgia" w:hAnsi="Georgia"/>
                      <w:b/>
                      <w:bCs/>
                      <w:color w:val="FFFFFF"/>
                      <w:sz w:val="22"/>
                      <w:szCs w:val="22"/>
                    </w:rPr>
                    <w:t xml:space="preserve">Prêt-à-Porter Urbain</w:t>
                  </w:r>
                </w:p>
                <w:p>
                  <w:pPr>
                    <w:spacing w:after="40" w:before="0"/>
                    <w:jc w:val="center"/>
                  </w:pPr>
                  <w:r>
                    <w:rPr>
                      <w:rFonts w:ascii="Calibri" w:cs="Calibri" w:eastAsia="Calibri" w:hAnsi="Calibri"/>
                      <w:i/>
                      <w:iCs/>
                      <w:color w:val="FFDDD4"/>
                      <w:sz w:val="18"/>
                      <w:szCs w:val="18"/>
                    </w:rPr>
                    <w:t xml:space="preserve">Saison : Automne 2026</w:t>
                  </w:r>
                </w:p>
              </w:tc>
              <w:tc>
                <w:tcPr>
                  <w:tcW w:type="dxa" w:w="2700"/>
                  <w:gridSpan w:val="1"/>
                  <w:tcBorders>
                    <w:top w:val="single" w:color="C9A46A" w:sz="3"/>
                    <w:left w:val="single" w:color="C9A46A" w:sz="3"/>
                    <w:bottom w:val="single" w:color="C9A46A" w:sz="3"/>
                    <w:right w:val="single" w:color="C9A46A" w:sz="3"/>
                  </w:tcBorders>
                  <w:shd w:fill="FDF6F0" w:val="clear"/>
                  <w:tcMar>
                    <w:top w:type="dxa" w:w="100"/>
                    <w:left w:type="dxa" w:w="160"/>
                    <w:bottom w:type="dxa" w:w="100"/>
                    <w:right w:type="dxa" w:w="160"/>
                  </w:tcMar>
                </w:tcPr>
                <w:p>
                  <w:pPr>
                    <w:spacing w:after="60" w:before="30"/>
                  </w:pPr>
                  <w:r>
                    <w:rPr>
                      <w:rFonts w:ascii="Calibri" w:cs="Calibri" w:eastAsia="Calibri" w:hAnsi="Calibri"/>
                      <w:color w:val="3D2B25"/>
                      <w:sz w:val="19"/>
                      <w:szCs w:val="19"/>
                    </w:rPr>
                    <w:t xml:space="preserve">La mode africaine contemporaine au quotidien : chemises, pantalons, robes casual pour la ville moderne.</w:t>
                  </w:r>
                </w:p>
                <w:p>
                  <w:pPr>
                    <w:spacing w:after="40" w:before="40"/>
                  </w:pPr>
                  <w:r>
                    <w:rPr>
                      <w:rFonts w:ascii="Calibri" w:cs="Calibri" w:eastAsia="Calibri" w:hAnsi="Calibri"/>
                      <w:i/>
                      <w:iCs/>
                      <w:color w:val="7A5C53"/>
                      <w:sz w:val="17"/>
                      <w:szCs w:val="17"/>
                    </w:rPr>
                    <w:t xml:space="preserve">#PrêtÀPorter · #Urbain · #CasualChic · #Quotidien</w:t>
                  </w:r>
                </w:p>
                <w:p>
                  <w:pPr>
                    <w:spacing w:after="20" w:before="60"/>
                  </w:pPr>
                  <w:r>
                    <w:rPr>
                      <w:rFonts w:ascii="Calibri" w:cs="Calibri" w:eastAsia="Calibri" w:hAnsi="Calibri"/>
                      <w:b/>
                      <w:bCs/>
                      <w:color w:val="C97D6A"/>
                      <w:sz w:val="19"/>
                      <w:szCs w:val="19"/>
                    </w:rPr>
                    <w:t xml:space="preserve">🔗 Lien du catalogue : </w:t>
                  </w:r>
                </w:p>
                <w:p>
                  <w:pPr>
                    <w:spacing w:after="30" w:before="0"/>
                  </w:pPr>
                  <w:hyperlink w:history="1" r:id="rId6mxottauehkwswa7osyfl">
                    <w:r>
                      <w:rPr>
                        <w:rFonts w:ascii="Calibri" w:cs="Calibri" w:eastAsia="Calibri" w:hAnsi="Calibri"/>
                        <w:color w:val="1155CC"/>
                        <w:sz w:val="18"/>
                        <w:szCs w:val="18"/>
                        <w:u w:val="single" w:color="1155CC"/>
                      </w:rPr>
                      <w:t xml:space="preserve">https://cdp-couture.com/catalogues/pret-a-porter-urbain</w:t>
                    </w:r>
                  </w:hyperlink>
                </w:p>
                <w:p>
                  <w:pPr>
                    <w:spacing w:after="20" w:before="40"/>
                  </w:pPr>
                  <w:r>
                    <w:rPr>
                      <w:rFonts w:ascii="Calibri" w:cs="Calibri" w:eastAsia="Calibri" w:hAnsi="Calibri"/>
                      <w:b/>
                      <w:bCs/>
                      <w:color w:val="A0564A"/>
                      <w:sz w:val="18"/>
                      <w:szCs w:val="18"/>
                    </w:rPr>
                    <w:t xml:space="preserve">📥 PDF   </w:t>
                  </w:r>
                  <w:r>
                    <w:rPr>
                      <w:rFonts w:ascii="Calibri" w:cs="Calibri" w:eastAsia="Calibri" w:hAnsi="Calibri"/>
                      <w:b/>
                      <w:bCs/>
                      <w:color w:val="A0564A"/>
                      <w:sz w:val="18"/>
                      <w:szCs w:val="18"/>
                    </w:rPr>
                    <w:t xml:space="preserve">📖 Flipbook   </w:t>
                  </w:r>
                  <w:r>
                    <w:rPr>
                      <w:rFonts w:ascii="Calibri" w:cs="Calibri" w:eastAsia="Calibri" w:hAnsi="Calibri"/>
                      <w:b/>
                      <w:bCs/>
                      <w:color w:val="A0564A"/>
                      <w:sz w:val="18"/>
                      <w:szCs w:val="18"/>
                    </w:rPr>
                    <w:t xml:space="preserve">↗ Partager</w:t>
                  </w:r>
                </w:p>
              </w:tc>
            </w:tr>
          </w:tbl>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700"/>
              <w:gridCol w:w="2700"/>
            </w:tblGrid>
            <w:tr>
              <w:tc>
                <w:tcPr>
                  <w:tcW w:type="dxa" w:w="2700"/>
                  <w:gridSpan w:val="1"/>
                  <w:tcBorders>
                    <w:top w:val="single" w:color="C9A46A" w:sz="3"/>
                    <w:left w:val="single" w:color="C9A46A" w:sz="3"/>
                    <w:bottom w:val="single" w:color="C9A46A" w:sz="3"/>
                    <w:right w:val="single" w:color="C9A46A" w:sz="3"/>
                  </w:tcBorders>
                  <w:shd w:fill="C97D6A" w:val="clear"/>
                  <w:tcMar>
                    <w:top w:type="dxa" w:w="120"/>
                    <w:left w:type="dxa" w:w="160"/>
                    <w:bottom w:type="dxa" w:w="120"/>
                    <w:right w:type="dxa" w:w="160"/>
                  </w:tcMar>
                </w:tcPr>
                <w:p>
                  <w:pPr>
                    <w:spacing w:after="20" w:before="40"/>
                    <w:jc w:val="center"/>
                  </w:pPr>
                  <w:r>
                    <w:rPr>
                      <w:rFonts w:ascii="Segoe UI Emoji" w:cs="Segoe UI Emoji" w:eastAsia="Segoe UI Emoji" w:hAnsi="Segoe UI Emoji"/>
                      <w:sz w:val="36"/>
                      <w:szCs w:val="36"/>
                    </w:rPr>
                    <w:t xml:space="preserve">📁</w:t>
                  </w:r>
                </w:p>
                <w:p>
                  <w:pPr>
                    <w:spacing w:after="20" w:before="20"/>
                    <w:jc w:val="center"/>
                  </w:pPr>
                  <w:r>
                    <w:rPr>
                      <w:rFonts w:ascii="Georgia" w:cs="Georgia" w:eastAsia="Georgia" w:hAnsi="Georgia"/>
                      <w:b/>
                      <w:bCs/>
                      <w:color w:val="FFFFFF"/>
                      <w:sz w:val="22"/>
                      <w:szCs w:val="22"/>
                    </w:rPr>
                    <w:t xml:space="preserve">Soirées &amp; Cérémonies</w:t>
                  </w:r>
                </w:p>
                <w:p>
                  <w:pPr>
                    <w:spacing w:after="40" w:before="0"/>
                    <w:jc w:val="center"/>
                  </w:pPr>
                  <w:r>
                    <w:rPr>
                      <w:rFonts w:ascii="Calibri" w:cs="Calibri" w:eastAsia="Calibri" w:hAnsi="Calibri"/>
                      <w:i/>
                      <w:iCs/>
                      <w:color w:val="FFDDD4"/>
                      <w:sz w:val="18"/>
                      <w:szCs w:val="18"/>
                    </w:rPr>
                    <w:t xml:space="preserve">Édition Spéciale 2026</w:t>
                  </w:r>
                </w:p>
              </w:tc>
              <w:tc>
                <w:tcPr>
                  <w:tcW w:type="dxa" w:w="2700"/>
                  <w:gridSpan w:val="1"/>
                  <w:tcBorders>
                    <w:top w:val="single" w:color="C9A46A" w:sz="3"/>
                    <w:left w:val="single" w:color="C9A46A" w:sz="3"/>
                    <w:bottom w:val="single" w:color="C9A46A" w:sz="3"/>
                    <w:right w:val="single" w:color="C9A46A" w:sz="3"/>
                  </w:tcBorders>
                  <w:shd w:fill="FDF6F0" w:val="clear"/>
                  <w:tcMar>
                    <w:top w:type="dxa" w:w="100"/>
                    <w:left w:type="dxa" w:w="160"/>
                    <w:bottom w:type="dxa" w:w="100"/>
                    <w:right w:type="dxa" w:w="160"/>
                  </w:tcMar>
                </w:tcPr>
                <w:p>
                  <w:pPr>
                    <w:spacing w:after="60" w:before="30"/>
                  </w:pPr>
                  <w:r>
                    <w:rPr>
                      <w:rFonts w:ascii="Calibri" w:cs="Calibri" w:eastAsia="Calibri" w:hAnsi="Calibri"/>
                      <w:color w:val="3D2B25"/>
                      <w:sz w:val="19"/>
                      <w:szCs w:val="19"/>
                    </w:rPr>
                    <w:t xml:space="preserve">Tenues de soirée, robes de gala et costumes de cérémonie pour les grandes occasions. Élégance garantie.</w:t>
                  </w:r>
                </w:p>
                <w:p>
                  <w:pPr>
                    <w:spacing w:after="40" w:before="40"/>
                  </w:pPr>
                  <w:r>
                    <w:rPr>
                      <w:rFonts w:ascii="Calibri" w:cs="Calibri" w:eastAsia="Calibri" w:hAnsi="Calibri"/>
                      <w:i/>
                      <w:iCs/>
                      <w:color w:val="7A5C53"/>
                      <w:sz w:val="17"/>
                      <w:szCs w:val="17"/>
                    </w:rPr>
                    <w:t xml:space="preserve">#Soirée · #Gala · #Cérémonie · #Élégance</w:t>
                  </w:r>
                </w:p>
                <w:p>
                  <w:pPr>
                    <w:spacing w:after="20" w:before="60"/>
                  </w:pPr>
                  <w:r>
                    <w:rPr>
                      <w:rFonts w:ascii="Calibri" w:cs="Calibri" w:eastAsia="Calibri" w:hAnsi="Calibri"/>
                      <w:b/>
                      <w:bCs/>
                      <w:color w:val="C97D6A"/>
                      <w:sz w:val="19"/>
                      <w:szCs w:val="19"/>
                    </w:rPr>
                    <w:t xml:space="preserve">🔗 Lien du catalogue : </w:t>
                  </w:r>
                </w:p>
                <w:p>
                  <w:pPr>
                    <w:spacing w:after="30" w:before="0"/>
                  </w:pPr>
                  <w:hyperlink w:history="1" r:id="rIdba8myx5mxlgwd_hadq2ek">
                    <w:r>
                      <w:rPr>
                        <w:rFonts w:ascii="Calibri" w:cs="Calibri" w:eastAsia="Calibri" w:hAnsi="Calibri"/>
                        <w:color w:val="1155CC"/>
                        <w:sz w:val="18"/>
                        <w:szCs w:val="18"/>
                        <w:u w:val="single" w:color="1155CC"/>
                      </w:rPr>
                      <w:t xml:space="preserve">https://cdp-couture.com/catalogues/soirees-ceremonies-2026</w:t>
                    </w:r>
                  </w:hyperlink>
                </w:p>
                <w:p>
                  <w:pPr>
                    <w:spacing w:after="20" w:before="40"/>
                  </w:pPr>
                  <w:r>
                    <w:rPr>
                      <w:rFonts w:ascii="Calibri" w:cs="Calibri" w:eastAsia="Calibri" w:hAnsi="Calibri"/>
                      <w:b/>
                      <w:bCs/>
                      <w:color w:val="A0564A"/>
                      <w:sz w:val="18"/>
                      <w:szCs w:val="18"/>
                    </w:rPr>
                    <w:t xml:space="preserve">📥 PDF   </w:t>
                  </w:r>
                  <w:r>
                    <w:rPr>
                      <w:rFonts w:ascii="Calibri" w:cs="Calibri" w:eastAsia="Calibri" w:hAnsi="Calibri"/>
                      <w:b/>
                      <w:bCs/>
                      <w:color w:val="A0564A"/>
                      <w:sz w:val="18"/>
                      <w:szCs w:val="18"/>
                    </w:rPr>
                    <w:t xml:space="preserve">📖 Flipbook   </w:t>
                  </w:r>
                  <w:r>
                    <w:rPr>
                      <w:rFonts w:ascii="Calibri" w:cs="Calibri" w:eastAsia="Calibri" w:hAnsi="Calibri"/>
                      <w:b/>
                      <w:bCs/>
                      <w:color w:val="A0564A"/>
                      <w:sz w:val="18"/>
                      <w:szCs w:val="18"/>
                    </w:rPr>
                    <w:t xml:space="preserve">↗ Partager</w:t>
                  </w:r>
                </w:p>
              </w:tc>
            </w:tr>
          </w:tbl>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none" w:color="FFFFFF" w:sz="0"/>
              <w:right w:val="none" w:color="FFFFFF" w:sz="0"/>
            </w:tcBorders>
            <w:tcMar>
              <w:top w:type="dxa" w:w="60"/>
              <w:left w:type="dxa" w:w="0"/>
              <w:bottom w:type="dxa" w:w="60"/>
              <w:right w:type="dxa" w:w="12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700"/>
              <w:gridCol w:w="2700"/>
            </w:tblGrid>
            <w:tr>
              <w:tc>
                <w:tcPr>
                  <w:tcW w:type="dxa" w:w="2700"/>
                  <w:gridSpan w:val="1"/>
                  <w:tcBorders>
                    <w:top w:val="single" w:color="C9A46A" w:sz="3"/>
                    <w:left w:val="single" w:color="C9A46A" w:sz="3"/>
                    <w:bottom w:val="single" w:color="C9A46A" w:sz="3"/>
                    <w:right w:val="single" w:color="C9A46A" w:sz="3"/>
                  </w:tcBorders>
                  <w:shd w:fill="C97D6A" w:val="clear"/>
                  <w:tcMar>
                    <w:top w:type="dxa" w:w="120"/>
                    <w:left w:type="dxa" w:w="160"/>
                    <w:bottom w:type="dxa" w:w="120"/>
                    <w:right w:type="dxa" w:w="160"/>
                  </w:tcMar>
                </w:tcPr>
                <w:p>
                  <w:pPr>
                    <w:spacing w:after="20" w:before="40"/>
                    <w:jc w:val="center"/>
                  </w:pPr>
                  <w:r>
                    <w:rPr>
                      <w:rFonts w:ascii="Segoe UI Emoji" w:cs="Segoe UI Emoji" w:eastAsia="Segoe UI Emoji" w:hAnsi="Segoe UI Emoji"/>
                      <w:sz w:val="36"/>
                      <w:szCs w:val="36"/>
                    </w:rPr>
                    <w:t xml:space="preserve">📁</w:t>
                  </w:r>
                </w:p>
                <w:p>
                  <w:pPr>
                    <w:spacing w:after="20" w:before="20"/>
                    <w:jc w:val="center"/>
                  </w:pPr>
                  <w:r>
                    <w:rPr>
                      <w:rFonts w:ascii="Georgia" w:cs="Georgia" w:eastAsia="Georgia" w:hAnsi="Georgia"/>
                      <w:b/>
                      <w:bCs/>
                      <w:color w:val="FFFFFF"/>
                      <w:sz w:val="22"/>
                      <w:szCs w:val="22"/>
                    </w:rPr>
                    <w:t xml:space="preserve">Lookbook Jeunes Créateurs</w:t>
                  </w:r>
                </w:p>
                <w:p>
                  <w:pPr>
                    <w:spacing w:after="40" w:before="0"/>
                    <w:jc w:val="center"/>
                  </w:pPr>
                  <w:r>
                    <w:rPr>
                      <w:rFonts w:ascii="Calibri" w:cs="Calibri" w:eastAsia="Calibri" w:hAnsi="Calibri"/>
                      <w:i/>
                      <w:iCs/>
                      <w:color w:val="FFDDD4"/>
                      <w:sz w:val="18"/>
                      <w:szCs w:val="18"/>
                    </w:rPr>
                    <w:t xml:space="preserve">Capsule Printemps 2026</w:t>
                  </w:r>
                </w:p>
              </w:tc>
              <w:tc>
                <w:tcPr>
                  <w:tcW w:type="dxa" w:w="2700"/>
                  <w:gridSpan w:val="1"/>
                  <w:tcBorders>
                    <w:top w:val="single" w:color="C9A46A" w:sz="3"/>
                    <w:left w:val="single" w:color="C9A46A" w:sz="3"/>
                    <w:bottom w:val="single" w:color="C9A46A" w:sz="3"/>
                    <w:right w:val="single" w:color="C9A46A" w:sz="3"/>
                  </w:tcBorders>
                  <w:shd w:fill="FDF6F0" w:val="clear"/>
                  <w:tcMar>
                    <w:top w:type="dxa" w:w="100"/>
                    <w:left w:type="dxa" w:w="160"/>
                    <w:bottom w:type="dxa" w:w="100"/>
                    <w:right w:type="dxa" w:w="160"/>
                  </w:tcMar>
                </w:tcPr>
                <w:p>
                  <w:pPr>
                    <w:spacing w:after="60" w:before="30"/>
                  </w:pPr>
                  <w:r>
                    <w:rPr>
                      <w:rFonts w:ascii="Calibri" w:cs="Calibri" w:eastAsia="Calibri" w:hAnsi="Calibri"/>
                      <w:color w:val="3D2B25"/>
                      <w:sz w:val="19"/>
                      <w:szCs w:val="19"/>
                    </w:rPr>
                    <w:t xml:space="preserve">Collaboration avec de jeunes talents congolais : pièces audacieuses, coupes modernes, tissus locaux valorisés.</w:t>
                  </w:r>
                </w:p>
                <w:p>
                  <w:pPr>
                    <w:spacing w:after="40" w:before="40"/>
                  </w:pPr>
                  <w:r>
                    <w:rPr>
                      <w:rFonts w:ascii="Calibri" w:cs="Calibri" w:eastAsia="Calibri" w:hAnsi="Calibri"/>
                      <w:i/>
                      <w:iCs/>
                      <w:color w:val="7A5C53"/>
                      <w:sz w:val="17"/>
                      <w:szCs w:val="17"/>
                    </w:rPr>
                    <w:t xml:space="preserve">#Lookbook · #Collaboration · #Jeunes · #Innovation</w:t>
                  </w:r>
                </w:p>
                <w:p>
                  <w:pPr>
                    <w:spacing w:after="20" w:before="60"/>
                  </w:pPr>
                  <w:r>
                    <w:rPr>
                      <w:rFonts w:ascii="Calibri" w:cs="Calibri" w:eastAsia="Calibri" w:hAnsi="Calibri"/>
                      <w:b/>
                      <w:bCs/>
                      <w:color w:val="C97D6A"/>
                      <w:sz w:val="19"/>
                      <w:szCs w:val="19"/>
                    </w:rPr>
                    <w:t xml:space="preserve">🔗 Lien du catalogue : </w:t>
                  </w:r>
                </w:p>
                <w:p>
                  <w:pPr>
                    <w:spacing w:after="30" w:before="0"/>
                  </w:pPr>
                  <w:hyperlink w:history="1" r:id="rIdo5ws7jzuch6e5f2wmjwd8">
                    <w:r>
                      <w:rPr>
                        <w:rFonts w:ascii="Calibri" w:cs="Calibri" w:eastAsia="Calibri" w:hAnsi="Calibri"/>
                        <w:color w:val="1155CC"/>
                        <w:sz w:val="18"/>
                        <w:szCs w:val="18"/>
                        <w:u w:val="single" w:color="1155CC"/>
                      </w:rPr>
                      <w:t xml:space="preserve">https://cdp-couture.com/catalogues/lookbook-jeunes-createurs</w:t>
                    </w:r>
                  </w:hyperlink>
                </w:p>
                <w:p>
                  <w:pPr>
                    <w:spacing w:after="20" w:before="40"/>
                  </w:pPr>
                  <w:r>
                    <w:rPr>
                      <w:rFonts w:ascii="Calibri" w:cs="Calibri" w:eastAsia="Calibri" w:hAnsi="Calibri"/>
                      <w:b/>
                      <w:bCs/>
                      <w:color w:val="A0564A"/>
                      <w:sz w:val="18"/>
                      <w:szCs w:val="18"/>
                    </w:rPr>
                    <w:t xml:space="preserve">📥 PDF   </w:t>
                  </w:r>
                  <w:r>
                    <w:rPr>
                      <w:rFonts w:ascii="Calibri" w:cs="Calibri" w:eastAsia="Calibri" w:hAnsi="Calibri"/>
                      <w:b/>
                      <w:bCs/>
                      <w:color w:val="A0564A"/>
                      <w:sz w:val="18"/>
                      <w:szCs w:val="18"/>
                    </w:rPr>
                    <w:t xml:space="preserve">📖 Flipbook   </w:t>
                  </w:r>
                  <w:r>
                    <w:rPr>
                      <w:rFonts w:ascii="Calibri" w:cs="Calibri" w:eastAsia="Calibri" w:hAnsi="Calibri"/>
                      <w:b/>
                      <w:bCs/>
                      <w:color w:val="A0564A"/>
                      <w:sz w:val="18"/>
                      <w:szCs w:val="18"/>
                    </w:rPr>
                    <w:t xml:space="preserve">↗ Partager</w:t>
                  </w:r>
                </w:p>
              </w:tc>
            </w:tr>
          </w:tbl>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0"/>
            </w:tcMar>
          </w:tcPr>
          <w:tbl>
            <w:tblPr>
              <w:tblW w:type="dxa" w:w="5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700"/>
              <w:gridCol w:w="2700"/>
            </w:tblGrid>
            <w:tr>
              <w:tc>
                <w:tcPr>
                  <w:tcW w:type="dxa" w:w="2700"/>
                  <w:gridSpan w:val="1"/>
                  <w:tcBorders>
                    <w:top w:val="single" w:color="C9A46A" w:sz="3"/>
                    <w:left w:val="single" w:color="C9A46A" w:sz="3"/>
                    <w:bottom w:val="single" w:color="C9A46A" w:sz="3"/>
                    <w:right w:val="single" w:color="C9A46A" w:sz="3"/>
                  </w:tcBorders>
                  <w:shd w:fill="C97D6A" w:val="clear"/>
                  <w:tcMar>
                    <w:top w:type="dxa" w:w="120"/>
                    <w:left w:type="dxa" w:w="160"/>
                    <w:bottom w:type="dxa" w:w="120"/>
                    <w:right w:type="dxa" w:w="160"/>
                  </w:tcMar>
                </w:tcPr>
                <w:p>
                  <w:pPr>
                    <w:spacing w:after="20" w:before="40"/>
                    <w:jc w:val="center"/>
                  </w:pPr>
                  <w:r>
                    <w:rPr>
                      <w:rFonts w:ascii="Segoe UI Emoji" w:cs="Segoe UI Emoji" w:eastAsia="Segoe UI Emoji" w:hAnsi="Segoe UI Emoji"/>
                      <w:sz w:val="36"/>
                      <w:szCs w:val="36"/>
                    </w:rPr>
                    <w:t xml:space="preserve">📁</w:t>
                  </w:r>
                </w:p>
                <w:p>
                  <w:pPr>
                    <w:spacing w:after="20" w:before="20"/>
                    <w:jc w:val="center"/>
                  </w:pPr>
                  <w:r>
                    <w:rPr>
                      <w:rFonts w:ascii="Georgia" w:cs="Georgia" w:eastAsia="Georgia" w:hAnsi="Georgia"/>
                      <w:b/>
                      <w:bCs/>
                      <w:color w:val="FFFFFF"/>
                      <w:sz w:val="22"/>
                      <w:szCs w:val="22"/>
                    </w:rPr>
                    <w:t xml:space="preserve">Collection Enfants &amp; Famille</w:t>
                  </w:r>
                </w:p>
                <w:p>
                  <w:pPr>
                    <w:spacing w:after="40" w:before="0"/>
                    <w:jc w:val="center"/>
                  </w:pPr>
                  <w:r>
                    <w:rPr>
                      <w:rFonts w:ascii="Calibri" w:cs="Calibri" w:eastAsia="Calibri" w:hAnsi="Calibri"/>
                      <w:i/>
                      <w:iCs/>
                      <w:color w:val="FFDDD4"/>
                      <w:sz w:val="18"/>
                      <w:szCs w:val="18"/>
                    </w:rPr>
                    <w:t xml:space="preserve">Toutes Saisons</w:t>
                  </w:r>
                </w:p>
              </w:tc>
              <w:tc>
                <w:tcPr>
                  <w:tcW w:type="dxa" w:w="2700"/>
                  <w:gridSpan w:val="1"/>
                  <w:tcBorders>
                    <w:top w:val="single" w:color="C9A46A" w:sz="3"/>
                    <w:left w:val="single" w:color="C9A46A" w:sz="3"/>
                    <w:bottom w:val="single" w:color="C9A46A" w:sz="3"/>
                    <w:right w:val="single" w:color="C9A46A" w:sz="3"/>
                  </w:tcBorders>
                  <w:shd w:fill="FDF6F0" w:val="clear"/>
                  <w:tcMar>
                    <w:top w:type="dxa" w:w="100"/>
                    <w:left w:type="dxa" w:w="160"/>
                    <w:bottom w:type="dxa" w:w="100"/>
                    <w:right w:type="dxa" w:w="160"/>
                  </w:tcMar>
                </w:tcPr>
                <w:p>
                  <w:pPr>
                    <w:spacing w:after="60" w:before="30"/>
                  </w:pPr>
                  <w:r>
                    <w:rPr>
                      <w:rFonts w:ascii="Calibri" w:cs="Calibri" w:eastAsia="Calibri" w:hAnsi="Calibri"/>
                      <w:color w:val="3D2B25"/>
                      <w:sz w:val="19"/>
                      <w:szCs w:val="19"/>
                    </w:rPr>
                    <w:t xml:space="preserve">Des tenues coordonnées pour toute la famille : parents et enfants assortis pour les fêtes et cérémonies.</w:t>
                  </w:r>
                </w:p>
                <w:p>
                  <w:pPr>
                    <w:spacing w:after="40" w:before="40"/>
                  </w:pPr>
                  <w:r>
                    <w:rPr>
                      <w:rFonts w:ascii="Calibri" w:cs="Calibri" w:eastAsia="Calibri" w:hAnsi="Calibri"/>
                      <w:i/>
                      <w:iCs/>
                      <w:color w:val="7A5C53"/>
                      <w:sz w:val="17"/>
                      <w:szCs w:val="17"/>
                    </w:rPr>
                    <w:t xml:space="preserve">#Famille · #Enfants · #Coordonnés · #Fête</w:t>
                  </w:r>
                </w:p>
                <w:p>
                  <w:pPr>
                    <w:spacing w:after="20" w:before="60"/>
                  </w:pPr>
                  <w:r>
                    <w:rPr>
                      <w:rFonts w:ascii="Calibri" w:cs="Calibri" w:eastAsia="Calibri" w:hAnsi="Calibri"/>
                      <w:b/>
                      <w:bCs/>
                      <w:color w:val="C97D6A"/>
                      <w:sz w:val="19"/>
                      <w:szCs w:val="19"/>
                    </w:rPr>
                    <w:t xml:space="preserve">🔗 Lien du catalogue : </w:t>
                  </w:r>
                </w:p>
                <w:p>
                  <w:pPr>
                    <w:spacing w:after="30" w:before="0"/>
                  </w:pPr>
                  <w:hyperlink w:history="1" r:id="rIdnf-mg6vgg8shkwl_kihyc">
                    <w:r>
                      <w:rPr>
                        <w:rFonts w:ascii="Calibri" w:cs="Calibri" w:eastAsia="Calibri" w:hAnsi="Calibri"/>
                        <w:color w:val="1155CC"/>
                        <w:sz w:val="18"/>
                        <w:szCs w:val="18"/>
                        <w:u w:val="single" w:color="1155CC"/>
                      </w:rPr>
                      <w:t xml:space="preserve">https://cdp-couture.com/catalogues/enfants-famille</w:t>
                    </w:r>
                  </w:hyperlink>
                </w:p>
                <w:p>
                  <w:pPr>
                    <w:spacing w:after="20" w:before="40"/>
                  </w:pPr>
                  <w:r>
                    <w:rPr>
                      <w:rFonts w:ascii="Calibri" w:cs="Calibri" w:eastAsia="Calibri" w:hAnsi="Calibri"/>
                      <w:b/>
                      <w:bCs/>
                      <w:color w:val="A0564A"/>
                      <w:sz w:val="18"/>
                      <w:szCs w:val="18"/>
                    </w:rPr>
                    <w:t xml:space="preserve">📥 PDF   </w:t>
                  </w:r>
                  <w:r>
                    <w:rPr>
                      <w:rFonts w:ascii="Calibri" w:cs="Calibri" w:eastAsia="Calibri" w:hAnsi="Calibri"/>
                      <w:b/>
                      <w:bCs/>
                      <w:color w:val="A0564A"/>
                      <w:sz w:val="18"/>
                      <w:szCs w:val="18"/>
                    </w:rPr>
                    <w:t xml:space="preserve">📖 Flipbook   </w:t>
                  </w:r>
                  <w:r>
                    <w:rPr>
                      <w:rFonts w:ascii="Calibri" w:cs="Calibri" w:eastAsia="Calibri" w:hAnsi="Calibri"/>
                      <w:b/>
                      <w:bCs/>
                      <w:color w:val="A0564A"/>
                      <w:sz w:val="18"/>
                      <w:szCs w:val="18"/>
                    </w:rPr>
                    <w:t xml:space="preserve">↗ Partager</w:t>
                  </w:r>
                </w:p>
              </w:tc>
            </w:tr>
          </w:tbl>
          <w:p/>
        </w:tc>
      </w:tr>
    </w:tbl>
    <w:p>
      <w:pPr>
        <w:spacing w:after="60" w:before="60"/>
      </w:pPr>
      <w:r>
        <w:t xml:space="preserve"/>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3.3 Fonctionnement technique des cartes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Composant</w:t>
            </w:r>
          </w:p>
        </w:tc>
        <w:tc>
          <w:tcPr>
            <w:tcW w:type="dxa" w:w="62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Détail technique</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URL unique</w:t>
            </w:r>
          </w:p>
        </w:tc>
        <w:tc>
          <w:tcPr>
            <w:tcW w:type="dxa" w:w="6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Chaque catalogue génère automatiquement un slug URL lisible : cdp-couture.com/catalogues/[nom-collection]</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Métadonnées Open Graph</w:t>
            </w:r>
          </w:p>
        </w:tc>
        <w:tc>
          <w:tcPr>
            <w:tcW w:type="dxa" w:w="6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Image de couverture, titre, description et URL encodés en balises OG pour un aperçu riche sur WhatsApp, Facebook, LinkedIn, Twitter/X.</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QR Code intégré</w:t>
            </w:r>
          </w:p>
        </w:tc>
        <w:tc>
          <w:tcPr>
            <w:tcW w:type="dxa" w:w="6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Chaque carte génère un QR code téléchargeable pointant vers l'URL du catalogue — utilisable sur flyers, cartes de visite et packaging.</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Partage en 1 clic</w:t>
            </w:r>
          </w:p>
        </w:tc>
        <w:tc>
          <w:tcPr>
            <w:tcW w:type="dxa" w:w="6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Boutons natifs : WhatsApp (partage message avec image + lien), Facebook, Instagram (story ou post), Copier le lien.</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Flipbook interactif</w:t>
            </w:r>
          </w:p>
        </w:tc>
        <w:tc>
          <w:tcPr>
            <w:tcW w:type="dxa" w:w="6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Visualisation du catalogue page par page dans le navigateur (bibliothèque turn.js ou FlipBook.js) sans téléchargement.</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PDF haute résolution</w:t>
            </w:r>
          </w:p>
        </w:tc>
        <w:tc>
          <w:tcPr>
            <w:tcW w:type="dxa" w:w="6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Téléchargement du catalogue complet en PDF généré dynamiquement via React-PDF ou Puppeteer depuis le back-end.</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Compteur de vues</w:t>
            </w:r>
          </w:p>
        </w:tc>
        <w:tc>
          <w:tcPr>
            <w:tcW w:type="dxa" w:w="6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Chaque catalogue affiche le nombre de vues et de téléchargements (visible par l'admin dans le back-office).</w:t>
            </w:r>
          </w:p>
        </w:tc>
      </w:tr>
      <w:tr>
        <w:tc>
          <w:tcPr>
            <w:tcW w:type="dxa" w:w="2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Responsive</w:t>
            </w:r>
          </w:p>
        </w:tc>
        <w:tc>
          <w:tcPr>
            <w:tcW w:type="dxa" w:w="6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Les cartes s'adaptent à tous les écrans : grille 3 colonnes sur desktop, 2 colonnes sur tablette, 1 colonne sur mobile.</w:t>
            </w:r>
          </w:p>
        </w:tc>
      </w:tr>
    </w:tbl>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3.4 Page de liste des catalogues (Lookbook)</w:t>
      </w:r>
    </w:p>
    <w:p>
      <w:pPr>
        <w:pStyle w:val="ListParagraph"/>
        <w:numPr>
          <w:ilvl w:val="0"/>
          <w:numId w:val="2"/>
        </w:numPr>
        <w:spacing w:after="40" w:before="40"/>
      </w:pPr>
      <w:r>
        <w:rPr>
          <w:rFonts w:ascii="Calibri" w:cs="Calibri" w:eastAsia="Calibri" w:hAnsi="Calibri"/>
          <w:color w:val="3D2B25"/>
          <w:sz w:val="21"/>
          <w:szCs w:val="21"/>
        </w:rPr>
        <w:t xml:space="preserve">URL : cdp-couture.com/catalogues</w:t>
      </w:r>
    </w:p>
    <w:p>
      <w:pPr>
        <w:pStyle w:val="ListParagraph"/>
        <w:numPr>
          <w:ilvl w:val="0"/>
          <w:numId w:val="2"/>
        </w:numPr>
        <w:spacing w:after="40" w:before="40"/>
      </w:pPr>
      <w:r>
        <w:rPr>
          <w:rFonts w:ascii="Calibri" w:cs="Calibri" w:eastAsia="Calibri" w:hAnsi="Calibri"/>
          <w:color w:val="3D2B25"/>
          <w:sz w:val="21"/>
          <w:szCs w:val="21"/>
        </w:rPr>
        <w:t xml:space="preserve">Affichage en grille responsive de toutes les cartes-catalogues publiées.</w:t>
      </w:r>
    </w:p>
    <w:p>
      <w:pPr>
        <w:pStyle w:val="ListParagraph"/>
        <w:numPr>
          <w:ilvl w:val="0"/>
          <w:numId w:val="2"/>
        </w:numPr>
        <w:spacing w:after="40" w:before="40"/>
      </w:pPr>
      <w:r>
        <w:rPr>
          <w:rFonts w:ascii="Calibri" w:cs="Calibri" w:eastAsia="Calibri" w:hAnsi="Calibri"/>
          <w:color w:val="3D2B25"/>
          <w:sz w:val="21"/>
          <w:szCs w:val="21"/>
        </w:rPr>
        <w:t xml:space="preserve">Filtres : par saison, par type (Prêt-à-porter / Haute couture / Événement), par année.</w:t>
      </w:r>
    </w:p>
    <w:p>
      <w:pPr>
        <w:pStyle w:val="ListParagraph"/>
        <w:numPr>
          <w:ilvl w:val="0"/>
          <w:numId w:val="2"/>
        </w:numPr>
        <w:spacing w:after="40" w:before="40"/>
      </w:pPr>
      <w:r>
        <w:rPr>
          <w:rFonts w:ascii="Calibri" w:cs="Calibri" w:eastAsia="Calibri" w:hAnsi="Calibri"/>
          <w:color w:val="3D2B25"/>
          <w:sz w:val="21"/>
          <w:szCs w:val="21"/>
        </w:rPr>
        <w:t xml:space="preserve">Barre de recherche pour retrouver rapidement une collection par nom ou mot-clé.</w:t>
      </w:r>
    </w:p>
    <w:p>
      <w:pPr>
        <w:pStyle w:val="ListParagraph"/>
        <w:numPr>
          <w:ilvl w:val="0"/>
          <w:numId w:val="2"/>
        </w:numPr>
        <w:spacing w:after="40" w:before="40"/>
      </w:pPr>
      <w:r>
        <w:rPr>
          <w:rFonts w:ascii="Calibri" w:cs="Calibri" w:eastAsia="Calibri" w:hAnsi="Calibri"/>
          <w:color w:val="3D2B25"/>
          <w:sz w:val="21"/>
          <w:szCs w:val="21"/>
        </w:rPr>
        <w:t xml:space="preserve">Bouton « Partager toute la boutique » : partage un lien récapitulatif de tous les catalogues.</w:t>
      </w:r>
    </w:p>
    <w:p>
      <w:pPr>
        <w:pStyle w:val="ListParagraph"/>
        <w:numPr>
          <w:ilvl w:val="0"/>
          <w:numId w:val="2"/>
        </w:numPr>
        <w:spacing w:after="40" w:before="40"/>
      </w:pPr>
      <w:r>
        <w:rPr>
          <w:rFonts w:ascii="Calibri" w:cs="Calibri" w:eastAsia="Calibri" w:hAnsi="Calibri"/>
          <w:color w:val="3D2B25"/>
          <w:sz w:val="21"/>
          <w:szCs w:val="21"/>
        </w:rPr>
        <w:t xml:space="preserve">Section « À venir » : aperçu flou des prochaines collections avec bouton « Être notifié ».</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3.5 Partage sur les réseaux sociaux — Flux de partage</w:t>
      </w:r>
    </w:p>
    <w:p>
      <w:pPr>
        <w:spacing w:after="60" w:before="60"/>
      </w:pPr>
      <w:r>
        <w:rPr>
          <w:rFonts w:ascii="Calibri" w:cs="Calibri" w:eastAsia="Calibri" w:hAnsi="Calibri"/>
          <w:color w:val="3D2B25"/>
          <w:sz w:val="21"/>
          <w:szCs w:val="21"/>
        </w:rPr>
        <w:t xml:space="preserve">Lorsqu'un utilisateur clique sur « Partager » depuis une carte-catalogue, le flux suivant se déclenche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400"/>
      </w:tblGrid>
      <w:tr>
        <w:tc>
          <w:tcPr>
            <w:tcW w:type="dxa" w:w="7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Étape</w:t>
            </w:r>
          </w:p>
        </w:tc>
        <w:tc>
          <w:tcPr>
            <w:tcW w:type="dxa" w:w="25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Action</w:t>
            </w:r>
          </w:p>
        </w:tc>
        <w:tc>
          <w:tcPr>
            <w:tcW w:type="dxa" w:w="54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Résultat</w:t>
            </w:r>
          </w:p>
        </w:tc>
      </w:tr>
      <w:tr>
        <w:tc>
          <w:tcPr>
            <w:tcW w:type="dxa" w:w="7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1</w:t>
            </w:r>
          </w:p>
        </w:tc>
        <w:tc>
          <w:tcPr>
            <w:tcW w:type="dxa" w:w="25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Clic bouton Partager</w:t>
            </w:r>
          </w:p>
        </w:tc>
        <w:tc>
          <w:tcPr>
            <w:tcW w:type="dxa" w:w="5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Popup de sélection du réseau social : WhatsApp, Facebook, Instagram, Twitter/X, Copier le lien.</w:t>
            </w:r>
          </w:p>
        </w:tc>
      </w:tr>
      <w:tr>
        <w:tc>
          <w:tcPr>
            <w:tcW w:type="dxa" w:w="7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2</w:t>
            </w:r>
          </w:p>
        </w:tc>
        <w:tc>
          <w:tcPr>
            <w:tcW w:type="dxa" w:w="25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Sélection WhatsApp</w:t>
            </w:r>
          </w:p>
        </w:tc>
        <w:tc>
          <w:tcPr>
            <w:tcW w:type="dxa" w:w="5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Ouverture de WhatsApp avec message pré-rédigé : « 👗 Découvrez la [Nom Collection] de C.D.P — Votre Style Chic ! [URL] »</w:t>
            </w:r>
          </w:p>
        </w:tc>
      </w:tr>
      <w:tr>
        <w:tc>
          <w:tcPr>
            <w:tcW w:type="dxa" w:w="7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2bis</w:t>
            </w:r>
          </w:p>
        </w:tc>
        <w:tc>
          <w:tcPr>
            <w:tcW w:type="dxa" w:w="25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Sélection Facebook</w:t>
            </w:r>
          </w:p>
        </w:tc>
        <w:tc>
          <w:tcPr>
            <w:tcW w:type="dxa" w:w="5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Ouverture du dialogue de partage Facebook avec aperçu automatique (image OG + titre + description).</w:t>
            </w:r>
          </w:p>
        </w:tc>
      </w:tr>
      <w:tr>
        <w:tc>
          <w:tcPr>
            <w:tcW w:type="dxa" w:w="7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2ter</w:t>
            </w:r>
          </w:p>
        </w:tc>
        <w:tc>
          <w:tcPr>
            <w:tcW w:type="dxa" w:w="25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Copier le lien</w:t>
            </w:r>
          </w:p>
        </w:tc>
        <w:tc>
          <w:tcPr>
            <w:tcW w:type="dxa" w:w="5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URL courte copiée dans le presse-papier (ex. cdp.link/ete2026) avec toast de confirmation.</w:t>
            </w:r>
          </w:p>
        </w:tc>
      </w:tr>
      <w:tr>
        <w:tc>
          <w:tcPr>
            <w:tcW w:type="dxa" w:w="7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3</w:t>
            </w:r>
          </w:p>
        </w:tc>
        <w:tc>
          <w:tcPr>
            <w:tcW w:type="dxa" w:w="25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Réception par le destinataire</w:t>
            </w:r>
          </w:p>
        </w:tc>
        <w:tc>
          <w:tcPr>
            <w:tcW w:type="dxa" w:w="5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Le destinataire voit la carte-catalogue avec image, titre, description et clique → redirigé vers cdp-couture.com/catalogues/[collection].</w:t>
            </w:r>
          </w:p>
        </w:tc>
      </w:tr>
      <w:tr>
        <w:tc>
          <w:tcPr>
            <w:tcW w:type="dxa" w:w="7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4</w:t>
            </w:r>
          </w:p>
        </w:tc>
        <w:tc>
          <w:tcPr>
            <w:tcW w:type="dxa" w:w="25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Arrivée sur le site C.D.P</w:t>
            </w:r>
          </w:p>
        </w:tc>
        <w:tc>
          <w:tcPr>
            <w:tcW w:type="dxa" w:w="5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Page catalogue complète avec flipbook, bouton d'achat des pièces, chat avec le couturier et suggestions de produits.</w:t>
            </w:r>
          </w:p>
        </w:tc>
      </w:tr>
    </w:tbl>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9A46A" w:sz="3"/>
              <w:left w:val="single" w:color="C9A46A" w:sz="3"/>
              <w:bottom w:val="single" w:color="C9A46A" w:sz="3"/>
              <w:right w:val="single" w:color="C9A46A" w:sz="3"/>
            </w:tcBorders>
            <w:shd w:fill="F5DDD6" w:val="clear"/>
            <w:tcMar>
              <w:top w:type="dxa" w:w="100"/>
              <w:left w:type="dxa" w:w="180"/>
              <w:bottom w:type="dxa" w:w="100"/>
              <w:right w:type="dxa" w:w="180"/>
            </w:tcMar>
          </w:tcPr>
          <w:p>
            <w:r>
              <w:rPr>
                <w:rFonts w:ascii="Georgia" w:cs="Georgia" w:eastAsia="Georgia" w:hAnsi="Georgia"/>
                <w:b/>
                <w:bCs/>
                <w:color w:val="C97D6A"/>
                <w:sz w:val="22"/>
                <w:szCs w:val="22"/>
              </w:rPr>
              <w:t xml:space="preserve">💡 Avantage marketing clé</w:t>
            </w:r>
          </w:p>
          <w:p>
            <w:pPr>
              <w:spacing w:after="0" w:before="60"/>
            </w:pPr>
            <w:r>
              <w:rPr>
                <w:rFonts w:ascii="Calibri" w:cs="Calibri" w:eastAsia="Calibri" w:hAnsi="Calibri"/>
                <w:color w:val="3D2B25"/>
                <w:sz w:val="20"/>
                <w:szCs w:val="20"/>
              </w:rPr>
              <w:t xml:space="preserve">Les cartes-catalogues agissent comme des « mini-publicités virales » : chaque partage par un client sur ses réseaux sociaux expose la marque C.D.P à son réseau sans coût publicitaire. L'intégration Open Graph garantit un affichage visuel riche et professionnel sur toutes les plateformes.</w:t>
            </w:r>
          </w:p>
        </w:tc>
      </w:tr>
    </w:tbl>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4. Acteurs et interfaces</w:t>
      </w:r>
    </w:p>
    <w:p>
      <w:pPr>
        <w:spacing w:after="60" w:before="60"/>
      </w:pPr>
      <w:r>
        <w:rPr>
          <w:rFonts w:ascii="Calibri" w:cs="Calibri" w:eastAsia="Calibri" w:hAnsi="Calibri"/>
          <w:color w:val="3D2B25"/>
          <w:sz w:val="21"/>
          <w:szCs w:val="21"/>
        </w:rPr>
        <w:t xml:space="preserve">Le système distingue 4 profils d'utilisateurs principaux, chacun disposant d'une interface et d'un tableau de bord adapté.</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4.1 Liste des acteurs</w:t>
      </w:r>
    </w:p>
    <w:p>
      <w:pPr>
        <w:pStyle w:val="ListParagraph"/>
        <w:numPr>
          <w:ilvl w:val="0"/>
          <w:numId w:val="2"/>
        </w:numPr>
        <w:spacing w:after="40" w:before="40"/>
      </w:pPr>
      <w:r>
        <w:rPr>
          <w:rFonts w:ascii="Calibri" w:cs="Calibri" w:eastAsia="Calibri" w:hAnsi="Calibri"/>
          <w:color w:val="3D2B25"/>
          <w:sz w:val="21"/>
          <w:szCs w:val="21"/>
        </w:rPr>
        <w:t xml:space="preserve">Administrateur / Propriétaire (Couturier C.D.P)</w:t>
      </w:r>
    </w:p>
    <w:p>
      <w:pPr>
        <w:pStyle w:val="ListParagraph"/>
        <w:numPr>
          <w:ilvl w:val="0"/>
          <w:numId w:val="2"/>
        </w:numPr>
        <w:spacing w:after="40" w:before="40"/>
      </w:pPr>
      <w:r>
        <w:rPr>
          <w:rFonts w:ascii="Calibri" w:cs="Calibri" w:eastAsia="Calibri" w:hAnsi="Calibri"/>
          <w:color w:val="3D2B25"/>
          <w:sz w:val="21"/>
          <w:szCs w:val="21"/>
        </w:rPr>
        <w:t xml:space="preserve">Client / Acheteur</w:t>
      </w:r>
    </w:p>
    <w:p>
      <w:pPr>
        <w:pStyle w:val="ListParagraph"/>
        <w:numPr>
          <w:ilvl w:val="0"/>
          <w:numId w:val="2"/>
        </w:numPr>
        <w:spacing w:after="40" w:before="40"/>
      </w:pPr>
      <w:r>
        <w:rPr>
          <w:rFonts w:ascii="Calibri" w:cs="Calibri" w:eastAsia="Calibri" w:hAnsi="Calibri"/>
          <w:color w:val="3D2B25"/>
          <w:sz w:val="21"/>
          <w:szCs w:val="21"/>
        </w:rPr>
        <w:t xml:space="preserve">Gestionnaire de contenu (Community Manager)</w:t>
      </w:r>
    </w:p>
    <w:p>
      <w:pPr>
        <w:pStyle w:val="ListParagraph"/>
        <w:numPr>
          <w:ilvl w:val="0"/>
          <w:numId w:val="2"/>
        </w:numPr>
        <w:spacing w:after="40" w:before="40"/>
      </w:pPr>
      <w:r>
        <w:rPr>
          <w:rFonts w:ascii="Calibri" w:cs="Calibri" w:eastAsia="Calibri" w:hAnsi="Calibri"/>
          <w:color w:val="3D2B25"/>
          <w:sz w:val="21"/>
          <w:szCs w:val="21"/>
        </w:rPr>
        <w:t xml:space="preserve">Opérateur logistique / Livreur (évolution future)</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4.2 Cas d'utilisation par acteur</w:t>
      </w:r>
    </w:p>
    <w:p>
      <w:pPr>
        <w:pStyle w:val="Heading3"/>
        <w:spacing w:after="60" w:before="180"/>
      </w:pPr>
      <w:r>
        <w:rPr>
          <w:rFonts w:ascii="Georgia" w:cs="Georgia" w:eastAsia="Georgia" w:hAnsi="Georgia"/>
          <w:b/>
          <w:bCs/>
          <w:color w:val="7A5C53"/>
          <w:sz w:val="23"/>
          <w:szCs w:val="23"/>
        </w:rPr>
        <w:t xml:space="preserve">Administrateur / Couturier</w:t>
      </w:r>
    </w:p>
    <w:p>
      <w:pPr>
        <w:pStyle w:val="ListParagraph"/>
        <w:numPr>
          <w:ilvl w:val="0"/>
          <w:numId w:val="2"/>
        </w:numPr>
        <w:spacing w:after="40" w:before="40"/>
      </w:pPr>
      <w:r>
        <w:rPr>
          <w:rFonts w:ascii="Calibri" w:cs="Calibri" w:eastAsia="Calibri" w:hAnsi="Calibri"/>
          <w:color w:val="3D2B25"/>
          <w:sz w:val="21"/>
          <w:szCs w:val="21"/>
        </w:rPr>
        <w:t xml:space="preserve">Création et publication de cartes-catalogues : titre, image, description, tags, URL, activation QR code.</w:t>
      </w:r>
    </w:p>
    <w:p>
      <w:pPr>
        <w:pStyle w:val="ListParagraph"/>
        <w:numPr>
          <w:ilvl w:val="0"/>
          <w:numId w:val="2"/>
        </w:numPr>
        <w:spacing w:after="40" w:before="40"/>
      </w:pPr>
      <w:r>
        <w:rPr>
          <w:rFonts w:ascii="Calibri" w:cs="Calibri" w:eastAsia="Calibri" w:hAnsi="Calibri"/>
          <w:color w:val="3D2B25"/>
          <w:sz w:val="21"/>
          <w:szCs w:val="21"/>
        </w:rPr>
        <w:t xml:space="preserve">Gestion complète du catalogue produits : ajout, édition, suppression, variantes.</w:t>
      </w:r>
    </w:p>
    <w:p>
      <w:pPr>
        <w:pStyle w:val="ListParagraph"/>
        <w:numPr>
          <w:ilvl w:val="0"/>
          <w:numId w:val="2"/>
        </w:numPr>
        <w:spacing w:after="40" w:before="40"/>
      </w:pPr>
      <w:r>
        <w:rPr>
          <w:rFonts w:ascii="Calibri" w:cs="Calibri" w:eastAsia="Calibri" w:hAnsi="Calibri"/>
          <w:color w:val="3D2B25"/>
          <w:sz w:val="21"/>
          <w:szCs w:val="21"/>
        </w:rPr>
        <w:t xml:space="preserve">Suivi des commandes (Reçue → En préparation → Expédiée → Livrée).</w:t>
      </w:r>
    </w:p>
    <w:p>
      <w:pPr>
        <w:pStyle w:val="ListParagraph"/>
        <w:numPr>
          <w:ilvl w:val="0"/>
          <w:numId w:val="2"/>
        </w:numPr>
        <w:spacing w:after="40" w:before="40"/>
      </w:pPr>
      <w:r>
        <w:rPr>
          <w:rFonts w:ascii="Calibri" w:cs="Calibri" w:eastAsia="Calibri" w:hAnsi="Calibri"/>
          <w:color w:val="3D2B25"/>
          <w:sz w:val="21"/>
          <w:szCs w:val="21"/>
        </w:rPr>
        <w:t xml:space="preserve">Messagerie instantanée : réponse aux clients depuis le back-office.</w:t>
      </w:r>
    </w:p>
    <w:p>
      <w:pPr>
        <w:pStyle w:val="ListParagraph"/>
        <w:numPr>
          <w:ilvl w:val="0"/>
          <w:numId w:val="2"/>
        </w:numPr>
        <w:spacing w:after="40" w:before="40"/>
      </w:pPr>
      <w:r>
        <w:rPr>
          <w:rFonts w:ascii="Calibri" w:cs="Calibri" w:eastAsia="Calibri" w:hAnsi="Calibri"/>
          <w:color w:val="3D2B25"/>
          <w:sz w:val="21"/>
          <w:szCs w:val="21"/>
        </w:rPr>
        <w:t xml:space="preserve">Tableau de bord analytique : ventes, vues catalogues, téléchargements PDF, partages sociaux.</w:t>
      </w:r>
    </w:p>
    <w:p>
      <w:pPr>
        <w:pStyle w:val="ListParagraph"/>
        <w:numPr>
          <w:ilvl w:val="0"/>
          <w:numId w:val="2"/>
        </w:numPr>
        <w:spacing w:after="40" w:before="40"/>
      </w:pPr>
      <w:r>
        <w:rPr>
          <w:rFonts w:ascii="Calibri" w:cs="Calibri" w:eastAsia="Calibri" w:hAnsi="Calibri"/>
          <w:color w:val="3D2B25"/>
          <w:sz w:val="21"/>
          <w:szCs w:val="21"/>
        </w:rPr>
        <w:t xml:space="preserve">Gestion des promotions, codes promo, ventes flash, programme de fidélité.</w:t>
      </w:r>
    </w:p>
    <w:p>
      <w:pPr>
        <w:spacing w:after="60" w:before="60"/>
      </w:pPr>
      <w:r>
        <w:t xml:space="preserve"/>
      </w:r>
    </w:p>
    <w:p>
      <w:pPr>
        <w:pStyle w:val="Heading3"/>
        <w:spacing w:after="60" w:before="180"/>
      </w:pPr>
      <w:r>
        <w:rPr>
          <w:rFonts w:ascii="Georgia" w:cs="Georgia" w:eastAsia="Georgia" w:hAnsi="Georgia"/>
          <w:b/>
          <w:bCs/>
          <w:color w:val="7A5C53"/>
          <w:sz w:val="23"/>
          <w:szCs w:val="23"/>
        </w:rPr>
        <w:t xml:space="preserve">Client / Acheteur</w:t>
      </w:r>
    </w:p>
    <w:p>
      <w:pPr>
        <w:pStyle w:val="ListParagraph"/>
        <w:numPr>
          <w:ilvl w:val="0"/>
          <w:numId w:val="2"/>
        </w:numPr>
        <w:spacing w:after="40" w:before="40"/>
      </w:pPr>
      <w:r>
        <w:rPr>
          <w:rFonts w:ascii="Calibri" w:cs="Calibri" w:eastAsia="Calibri" w:hAnsi="Calibri"/>
          <w:color w:val="3D2B25"/>
          <w:sz w:val="21"/>
          <w:szCs w:val="21"/>
        </w:rPr>
        <w:t xml:space="preserve">Consultation des cartes-catalogues et partage sur ses réseaux sociaux.</w:t>
      </w:r>
    </w:p>
    <w:p>
      <w:pPr>
        <w:pStyle w:val="ListParagraph"/>
        <w:numPr>
          <w:ilvl w:val="0"/>
          <w:numId w:val="2"/>
        </w:numPr>
        <w:spacing w:after="40" w:before="40"/>
      </w:pPr>
      <w:r>
        <w:rPr>
          <w:rFonts w:ascii="Calibri" w:cs="Calibri" w:eastAsia="Calibri" w:hAnsi="Calibri"/>
          <w:color w:val="3D2B25"/>
          <w:sz w:val="21"/>
          <w:szCs w:val="21"/>
        </w:rPr>
        <w:t xml:space="preserve">Navigation dans les collections, recherche et filtrage des produits.</w:t>
      </w:r>
    </w:p>
    <w:p>
      <w:pPr>
        <w:pStyle w:val="ListParagraph"/>
        <w:numPr>
          <w:ilvl w:val="0"/>
          <w:numId w:val="2"/>
        </w:numPr>
        <w:spacing w:after="40" w:before="40"/>
      </w:pPr>
      <w:r>
        <w:rPr>
          <w:rFonts w:ascii="Calibri" w:cs="Calibri" w:eastAsia="Calibri" w:hAnsi="Calibri"/>
          <w:color w:val="3D2B25"/>
          <w:sz w:val="21"/>
          <w:szCs w:val="21"/>
        </w:rPr>
        <w:t xml:space="preserve">Téléchargement PDF ou visualisation flipbook des catalogues.</w:t>
      </w:r>
    </w:p>
    <w:p>
      <w:pPr>
        <w:pStyle w:val="ListParagraph"/>
        <w:numPr>
          <w:ilvl w:val="0"/>
          <w:numId w:val="2"/>
        </w:numPr>
        <w:spacing w:after="40" w:before="40"/>
      </w:pPr>
      <w:r>
        <w:rPr>
          <w:rFonts w:ascii="Calibri" w:cs="Calibri" w:eastAsia="Calibri" w:hAnsi="Calibri"/>
          <w:color w:val="3D2B25"/>
          <w:sz w:val="21"/>
          <w:szCs w:val="21"/>
        </w:rPr>
        <w:t xml:space="preserve">Ajout au panier, commande et paiement sécurisé.</w:t>
      </w:r>
    </w:p>
    <w:p>
      <w:pPr>
        <w:pStyle w:val="ListParagraph"/>
        <w:numPr>
          <w:ilvl w:val="0"/>
          <w:numId w:val="2"/>
        </w:numPr>
        <w:spacing w:after="40" w:before="40"/>
      </w:pPr>
      <w:r>
        <w:rPr>
          <w:rFonts w:ascii="Calibri" w:cs="Calibri" w:eastAsia="Calibri" w:hAnsi="Calibri"/>
          <w:color w:val="3D2B25"/>
          <w:sz w:val="21"/>
          <w:szCs w:val="21"/>
        </w:rPr>
        <w:t xml:space="preserve">Contact du couturier via chat instantané ou formulaire de devis.</w:t>
      </w:r>
    </w:p>
    <w:p>
      <w:pPr>
        <w:spacing w:after="60" w:before="60"/>
      </w:pPr>
      <w:r>
        <w:t xml:space="preserve"/>
      </w:r>
    </w:p>
    <w:p>
      <w:pPr>
        <w:pStyle w:val="Heading3"/>
        <w:spacing w:after="60" w:before="180"/>
      </w:pPr>
      <w:r>
        <w:rPr>
          <w:rFonts w:ascii="Georgia" w:cs="Georgia" w:eastAsia="Georgia" w:hAnsi="Georgia"/>
          <w:b/>
          <w:bCs/>
          <w:color w:val="7A5C53"/>
          <w:sz w:val="23"/>
          <w:szCs w:val="23"/>
        </w:rPr>
        <w:t xml:space="preserve">Gestionnaire de Contenu</w:t>
      </w:r>
    </w:p>
    <w:p>
      <w:pPr>
        <w:pStyle w:val="ListParagraph"/>
        <w:numPr>
          <w:ilvl w:val="0"/>
          <w:numId w:val="2"/>
        </w:numPr>
        <w:spacing w:after="40" w:before="40"/>
      </w:pPr>
      <w:r>
        <w:rPr>
          <w:rFonts w:ascii="Calibri" w:cs="Calibri" w:eastAsia="Calibri" w:hAnsi="Calibri"/>
          <w:color w:val="3D2B25"/>
          <w:sz w:val="21"/>
          <w:szCs w:val="21"/>
        </w:rPr>
        <w:t xml:space="preserve">Publication d'articles de blog mode et mise à jour des contenus éditoriaux.</w:t>
      </w:r>
    </w:p>
    <w:p>
      <w:pPr>
        <w:pStyle w:val="ListParagraph"/>
        <w:numPr>
          <w:ilvl w:val="0"/>
          <w:numId w:val="2"/>
        </w:numPr>
        <w:spacing w:after="40" w:before="40"/>
      </w:pPr>
      <w:r>
        <w:rPr>
          <w:rFonts w:ascii="Calibri" w:cs="Calibri" w:eastAsia="Calibri" w:hAnsi="Calibri"/>
          <w:color w:val="3D2B25"/>
          <w:sz w:val="21"/>
          <w:szCs w:val="21"/>
        </w:rPr>
        <w:t xml:space="preserve">Création et planification des cartes-catalogues saisonnières.</w:t>
      </w:r>
    </w:p>
    <w:p>
      <w:pPr>
        <w:pStyle w:val="ListParagraph"/>
        <w:numPr>
          <w:ilvl w:val="0"/>
          <w:numId w:val="2"/>
        </w:numPr>
        <w:spacing w:after="40" w:before="40"/>
      </w:pPr>
      <w:r>
        <w:rPr>
          <w:rFonts w:ascii="Calibri" w:cs="Calibri" w:eastAsia="Calibri" w:hAnsi="Calibri"/>
          <w:color w:val="3D2B25"/>
          <w:sz w:val="21"/>
          <w:szCs w:val="21"/>
        </w:rPr>
        <w:t xml:space="preserve">Gestion des réseaux sociaux et suivi des statistiques de partage.</w:t>
      </w:r>
    </w:p>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5. Structure du site</w:t>
      </w:r>
    </w:p>
    <w:p>
      <w:pPr>
        <w:pStyle w:val="Heading2"/>
        <w:spacing w:after="100" w:before="280"/>
      </w:pPr>
      <w:r>
        <w:rPr>
          <w:rFonts w:ascii="Georgia" w:cs="Georgia" w:eastAsia="Georgia" w:hAnsi="Georgia"/>
          <w:b/>
          <w:bCs/>
          <w:color w:val="C97D6A"/>
          <w:sz w:val="26"/>
          <w:szCs w:val="26"/>
        </w:rPr>
        <w:t xml:space="preserve">5.1 Côté client / acheteur</w:t>
      </w:r>
    </w:p>
    <w:p>
      <w:pPr>
        <w:pStyle w:val="Heading3"/>
        <w:spacing w:after="60" w:before="180"/>
      </w:pPr>
      <w:r>
        <w:rPr>
          <w:rFonts w:ascii="Georgia" w:cs="Georgia" w:eastAsia="Georgia" w:hAnsi="Georgia"/>
          <w:b/>
          <w:bCs/>
          <w:color w:val="7A5C53"/>
          <w:sz w:val="23"/>
          <w:szCs w:val="23"/>
        </w:rPr>
        <w:t xml:space="preserve">Page d'accueil</w:t>
      </w:r>
    </w:p>
    <w:p>
      <w:pPr>
        <w:pStyle w:val="ListParagraph"/>
        <w:numPr>
          <w:ilvl w:val="0"/>
          <w:numId w:val="2"/>
        </w:numPr>
        <w:spacing w:after="40" w:before="40"/>
      </w:pPr>
      <w:r>
        <w:rPr>
          <w:rFonts w:ascii="Calibri" w:cs="Calibri" w:eastAsia="Calibri" w:hAnsi="Calibri"/>
          <w:color w:val="3D2B25"/>
          <w:sz w:val="21"/>
          <w:szCs w:val="21"/>
        </w:rPr>
        <w:t xml:space="preserve">Hero banner animé avec créations phares C.D.P.</w:t>
      </w:r>
    </w:p>
    <w:p>
      <w:pPr>
        <w:pStyle w:val="ListParagraph"/>
        <w:numPr>
          <w:ilvl w:val="0"/>
          <w:numId w:val="2"/>
        </w:numPr>
        <w:spacing w:after="40" w:before="40"/>
      </w:pPr>
      <w:r>
        <w:rPr>
          <w:rFonts w:ascii="Calibri" w:cs="Calibri" w:eastAsia="Calibri" w:hAnsi="Calibri"/>
          <w:color w:val="3D2B25"/>
          <w:sz w:val="21"/>
          <w:szCs w:val="21"/>
        </w:rPr>
        <w:t xml:space="preserve">Section « Derniers Catalogues » : affichage des 3 dernières cartes-catalogues publiées avec bouton Partager.</w:t>
      </w:r>
    </w:p>
    <w:p>
      <w:pPr>
        <w:pStyle w:val="ListParagraph"/>
        <w:numPr>
          <w:ilvl w:val="0"/>
          <w:numId w:val="2"/>
        </w:numPr>
        <w:spacing w:after="40" w:before="40"/>
      </w:pPr>
      <w:r>
        <w:rPr>
          <w:rFonts w:ascii="Calibri" w:cs="Calibri" w:eastAsia="Calibri" w:hAnsi="Calibri"/>
          <w:color w:val="3D2B25"/>
          <w:sz w:val="21"/>
          <w:szCs w:val="21"/>
        </w:rPr>
        <w:t xml:space="preserve">Barre de recherche intelligente, section collections en vedette, avis clients, newsletter pop-up.</w:t>
      </w:r>
    </w:p>
    <w:p>
      <w:pPr>
        <w:pStyle w:val="ListParagraph"/>
        <w:numPr>
          <w:ilvl w:val="0"/>
          <w:numId w:val="2"/>
        </w:numPr>
        <w:spacing w:after="40" w:before="40"/>
      </w:pPr>
      <w:r>
        <w:rPr>
          <w:rFonts w:ascii="Calibri" w:cs="Calibri" w:eastAsia="Calibri" w:hAnsi="Calibri"/>
          <w:color w:val="3D2B25"/>
          <w:sz w:val="21"/>
          <w:szCs w:val="21"/>
        </w:rPr>
        <w:t xml:space="preserve">Widget chat flottant visible sur toutes les pages.</w:t>
      </w:r>
    </w:p>
    <w:p>
      <w:pPr>
        <w:spacing w:after="60" w:before="60"/>
      </w:pPr>
      <w:r>
        <w:t xml:space="preserve"/>
      </w:r>
    </w:p>
    <w:p>
      <w:pPr>
        <w:pStyle w:val="Heading3"/>
        <w:spacing w:after="60" w:before="180"/>
      </w:pPr>
      <w:r>
        <w:rPr>
          <w:rFonts w:ascii="Georgia" w:cs="Georgia" w:eastAsia="Georgia" w:hAnsi="Georgia"/>
          <w:b/>
          <w:bCs/>
          <w:color w:val="7A5C53"/>
          <w:sz w:val="23"/>
          <w:szCs w:val="23"/>
        </w:rPr>
        <w:t xml:space="preserve">Page Catalogues / Lookbook (cdp-couture.com/catalogues)</w:t>
      </w:r>
    </w:p>
    <w:p>
      <w:pPr>
        <w:pStyle w:val="ListParagraph"/>
        <w:numPr>
          <w:ilvl w:val="0"/>
          <w:numId w:val="2"/>
        </w:numPr>
        <w:spacing w:after="40" w:before="40"/>
      </w:pPr>
      <w:r>
        <w:rPr>
          <w:rFonts w:ascii="Calibri" w:cs="Calibri" w:eastAsia="Calibri" w:hAnsi="Calibri"/>
          <w:color w:val="3D2B25"/>
          <w:sz w:val="21"/>
          <w:szCs w:val="21"/>
        </w:rPr>
        <w:t xml:space="preserve">Grille responsive de toutes les cartes-catalogues (3 col. desktop / 2 col. tablette / 1 col. mobile).</w:t>
      </w:r>
    </w:p>
    <w:p>
      <w:pPr>
        <w:pStyle w:val="ListParagraph"/>
        <w:numPr>
          <w:ilvl w:val="0"/>
          <w:numId w:val="2"/>
        </w:numPr>
        <w:spacing w:after="40" w:before="40"/>
      </w:pPr>
      <w:r>
        <w:rPr>
          <w:rFonts w:ascii="Calibri" w:cs="Calibri" w:eastAsia="Calibri" w:hAnsi="Calibri"/>
          <w:color w:val="3D2B25"/>
          <w:sz w:val="21"/>
          <w:szCs w:val="21"/>
        </w:rPr>
        <w:t xml:space="preserve">Filtres : saison, type, année. Barre de recherche par mot-clé ou tag.</w:t>
      </w:r>
    </w:p>
    <w:p>
      <w:pPr>
        <w:pStyle w:val="ListParagraph"/>
        <w:numPr>
          <w:ilvl w:val="0"/>
          <w:numId w:val="2"/>
        </w:numPr>
        <w:spacing w:after="40" w:before="40"/>
      </w:pPr>
      <w:r>
        <w:rPr>
          <w:rFonts w:ascii="Calibri" w:cs="Calibri" w:eastAsia="Calibri" w:hAnsi="Calibri"/>
          <w:color w:val="3D2B25"/>
          <w:sz w:val="21"/>
          <w:szCs w:val="21"/>
        </w:rPr>
        <w:t xml:space="preserve">Chaque carte : image couverture, titre, saison, description, tags, boutons PDF / Flipbook / Partager.</w:t>
      </w:r>
    </w:p>
    <w:p>
      <w:pPr>
        <w:pStyle w:val="ListParagraph"/>
        <w:numPr>
          <w:ilvl w:val="0"/>
          <w:numId w:val="2"/>
        </w:numPr>
        <w:spacing w:after="40" w:before="40"/>
      </w:pPr>
      <w:r>
        <w:rPr>
          <w:rFonts w:ascii="Calibri" w:cs="Calibri" w:eastAsia="Calibri" w:hAnsi="Calibri"/>
          <w:color w:val="3D2B25"/>
          <w:sz w:val="21"/>
          <w:szCs w:val="21"/>
        </w:rPr>
        <w:t xml:space="preserve">Section « À venir » : aperçu flou des prochaines collections + bouton « Être notifié ».</w:t>
      </w:r>
    </w:p>
    <w:p>
      <w:pPr>
        <w:pStyle w:val="ListParagraph"/>
        <w:numPr>
          <w:ilvl w:val="0"/>
          <w:numId w:val="2"/>
        </w:numPr>
        <w:spacing w:after="40" w:before="40"/>
      </w:pPr>
      <w:r>
        <w:rPr>
          <w:rFonts w:ascii="Calibri" w:cs="Calibri" w:eastAsia="Calibri" w:hAnsi="Calibri"/>
          <w:color w:val="3D2B25"/>
          <w:sz w:val="21"/>
          <w:szCs w:val="21"/>
        </w:rPr>
        <w:t xml:space="preserve">Bouton global « Partager toute la boutique ».</w:t>
      </w:r>
    </w:p>
    <w:p>
      <w:pPr>
        <w:spacing w:after="60" w:before="60"/>
      </w:pPr>
      <w:r>
        <w:t xml:space="preserve"/>
      </w:r>
    </w:p>
    <w:p>
      <w:pPr>
        <w:pStyle w:val="Heading3"/>
        <w:spacing w:after="60" w:before="180"/>
      </w:pPr>
      <w:r>
        <w:rPr>
          <w:rFonts w:ascii="Georgia" w:cs="Georgia" w:eastAsia="Georgia" w:hAnsi="Georgia"/>
          <w:b/>
          <w:bCs/>
          <w:color w:val="7A5C53"/>
          <w:sz w:val="23"/>
          <w:szCs w:val="23"/>
        </w:rPr>
        <w:t xml:space="preserve">Page catalogue individuel (cdp-couture.com/catalogues/[slug])</w:t>
      </w:r>
    </w:p>
    <w:p>
      <w:pPr>
        <w:pStyle w:val="ListParagraph"/>
        <w:numPr>
          <w:ilvl w:val="0"/>
          <w:numId w:val="2"/>
        </w:numPr>
        <w:spacing w:after="40" w:before="40"/>
      </w:pPr>
      <w:r>
        <w:rPr>
          <w:rFonts w:ascii="Calibri" w:cs="Calibri" w:eastAsia="Calibri" w:hAnsi="Calibri"/>
          <w:color w:val="3D2B25"/>
          <w:sz w:val="21"/>
          <w:szCs w:val="21"/>
        </w:rPr>
        <w:t xml:space="preserve">Header : nom collection, saison, description, image de couverture HD.</w:t>
      </w:r>
    </w:p>
    <w:p>
      <w:pPr>
        <w:pStyle w:val="ListParagraph"/>
        <w:numPr>
          <w:ilvl w:val="0"/>
          <w:numId w:val="2"/>
        </w:numPr>
        <w:spacing w:after="40" w:before="40"/>
      </w:pPr>
      <w:r>
        <w:rPr>
          <w:rFonts w:ascii="Calibri" w:cs="Calibri" w:eastAsia="Calibri" w:hAnsi="Calibri"/>
          <w:color w:val="3D2B25"/>
          <w:sz w:val="21"/>
          <w:szCs w:val="21"/>
        </w:rPr>
        <w:t xml:space="preserve">Flipbook interactif (feuilletage page par page dans le navigateur).</w:t>
      </w:r>
    </w:p>
    <w:p>
      <w:pPr>
        <w:pStyle w:val="ListParagraph"/>
        <w:numPr>
          <w:ilvl w:val="0"/>
          <w:numId w:val="2"/>
        </w:numPr>
        <w:spacing w:after="40" w:before="40"/>
      </w:pPr>
      <w:r>
        <w:rPr>
          <w:rFonts w:ascii="Calibri" w:cs="Calibri" w:eastAsia="Calibri" w:hAnsi="Calibri"/>
          <w:color w:val="3D2B25"/>
          <w:sz w:val="21"/>
          <w:szCs w:val="21"/>
        </w:rPr>
        <w:t xml:space="preserve">Bouton PDF, bouton Partager (popup réseaux sociaux), QR code téléchargeable.</w:t>
      </w:r>
    </w:p>
    <w:p>
      <w:pPr>
        <w:pStyle w:val="ListParagraph"/>
        <w:numPr>
          <w:ilvl w:val="0"/>
          <w:numId w:val="2"/>
        </w:numPr>
        <w:spacing w:after="40" w:before="40"/>
      </w:pPr>
      <w:r>
        <w:rPr>
          <w:rFonts w:ascii="Calibri" w:cs="Calibri" w:eastAsia="Calibri" w:hAnsi="Calibri"/>
          <w:color w:val="3D2B25"/>
          <w:sz w:val="21"/>
          <w:szCs w:val="21"/>
        </w:rPr>
        <w:t xml:space="preserve">Grille des produits de la collection avec bouton Acheter sur chaque pièce.</w:t>
      </w:r>
    </w:p>
    <w:p>
      <w:pPr>
        <w:pStyle w:val="ListParagraph"/>
        <w:numPr>
          <w:ilvl w:val="0"/>
          <w:numId w:val="2"/>
        </w:numPr>
        <w:spacing w:after="40" w:before="40"/>
      </w:pPr>
      <w:r>
        <w:rPr>
          <w:rFonts w:ascii="Calibri" w:cs="Calibri" w:eastAsia="Calibri" w:hAnsi="Calibri"/>
          <w:color w:val="3D2B25"/>
          <w:sz w:val="21"/>
          <w:szCs w:val="21"/>
        </w:rPr>
        <w:t xml:space="preserve">Widget chat : « Envie d'un article sur mesure ? Parlez à notre couturier ».</w:t>
      </w:r>
    </w:p>
    <w:p>
      <w:pPr>
        <w:pStyle w:val="ListParagraph"/>
        <w:numPr>
          <w:ilvl w:val="0"/>
          <w:numId w:val="2"/>
        </w:numPr>
        <w:spacing w:after="40" w:before="40"/>
      </w:pPr>
      <w:r>
        <w:rPr>
          <w:rFonts w:ascii="Calibri" w:cs="Calibri" w:eastAsia="Calibri" w:hAnsi="Calibri"/>
          <w:color w:val="3D2B25"/>
          <w:sz w:val="21"/>
          <w:szCs w:val="21"/>
        </w:rPr>
        <w:t xml:space="preserve">Section « Autres collections » : 3 cartes-catalogues similaires suggérées.</w:t>
      </w:r>
    </w:p>
    <w:p>
      <w:pPr>
        <w:spacing w:after="60" w:before="60"/>
      </w:pPr>
      <w:r>
        <w:t xml:space="preserve"/>
      </w:r>
    </w:p>
    <w:p>
      <w:pPr>
        <w:pStyle w:val="Heading3"/>
        <w:spacing w:after="60" w:before="180"/>
      </w:pPr>
      <w:r>
        <w:rPr>
          <w:rFonts w:ascii="Georgia" w:cs="Georgia" w:eastAsia="Georgia" w:hAnsi="Georgia"/>
          <w:b/>
          <w:bCs/>
          <w:color w:val="7A5C53"/>
          <w:sz w:val="23"/>
          <w:szCs w:val="23"/>
        </w:rPr>
        <w:t xml:space="preserve">Catalogue, Panier, Espace Client, Blog, Contact</w:t>
      </w:r>
    </w:p>
    <w:p>
      <w:pPr>
        <w:pStyle w:val="ListParagraph"/>
        <w:numPr>
          <w:ilvl w:val="0"/>
          <w:numId w:val="2"/>
        </w:numPr>
        <w:spacing w:after="40" w:before="40"/>
      </w:pPr>
      <w:r>
        <w:rPr>
          <w:rFonts w:ascii="Calibri" w:cs="Calibri" w:eastAsia="Calibri" w:hAnsi="Calibri"/>
          <w:color w:val="3D2B25"/>
          <w:sz w:val="21"/>
          <w:szCs w:val="21"/>
        </w:rPr>
        <w:t xml:space="preserve">Catalogue produits avec filtres avancés, fiche produit avec galerie HD et partage social.</w:t>
      </w:r>
    </w:p>
    <w:p>
      <w:pPr>
        <w:pStyle w:val="ListParagraph"/>
        <w:numPr>
          <w:ilvl w:val="0"/>
          <w:numId w:val="2"/>
        </w:numPr>
        <w:spacing w:after="40" w:before="40"/>
      </w:pPr>
      <w:r>
        <w:rPr>
          <w:rFonts w:ascii="Calibri" w:cs="Calibri" w:eastAsia="Calibri" w:hAnsi="Calibri"/>
          <w:color w:val="3D2B25"/>
          <w:sz w:val="21"/>
          <w:szCs w:val="21"/>
        </w:rPr>
        <w:t xml:space="preserve">Panier persistant, tunnel commande 3 étapes, paiements Mobile Money et carte bancaire.</w:t>
      </w:r>
    </w:p>
    <w:p>
      <w:pPr>
        <w:pStyle w:val="ListParagraph"/>
        <w:numPr>
          <w:ilvl w:val="0"/>
          <w:numId w:val="2"/>
        </w:numPr>
        <w:spacing w:after="40" w:before="40"/>
      </w:pPr>
      <w:r>
        <w:rPr>
          <w:rFonts w:ascii="Calibri" w:cs="Calibri" w:eastAsia="Calibri" w:hAnsi="Calibri"/>
          <w:color w:val="3D2B25"/>
          <w:sz w:val="21"/>
          <w:szCs w:val="21"/>
        </w:rPr>
        <w:t xml:space="preserve">Espace client : commandes, favoris, programme fidélité, historique PDF.</w:t>
      </w:r>
    </w:p>
    <w:p>
      <w:pPr>
        <w:pStyle w:val="ListParagraph"/>
        <w:numPr>
          <w:ilvl w:val="0"/>
          <w:numId w:val="2"/>
        </w:numPr>
        <w:spacing w:after="40" w:before="40"/>
      </w:pPr>
      <w:r>
        <w:rPr>
          <w:rFonts w:ascii="Calibri" w:cs="Calibri" w:eastAsia="Calibri" w:hAnsi="Calibri"/>
          <w:color w:val="3D2B25"/>
          <w:sz w:val="21"/>
          <w:szCs w:val="21"/>
        </w:rPr>
        <w:t xml:space="preserve">Blog mode : articles, conseils style, tendances, partage sur réseaux sociaux.</w:t>
      </w:r>
    </w:p>
    <w:p>
      <w:pPr>
        <w:pStyle w:val="ListParagraph"/>
        <w:numPr>
          <w:ilvl w:val="0"/>
          <w:numId w:val="2"/>
        </w:numPr>
        <w:spacing w:after="40" w:before="40"/>
      </w:pPr>
      <w:r>
        <w:rPr>
          <w:rFonts w:ascii="Calibri" w:cs="Calibri" w:eastAsia="Calibri" w:hAnsi="Calibri"/>
          <w:color w:val="3D2B25"/>
          <w:sz w:val="21"/>
          <w:szCs w:val="21"/>
        </w:rPr>
        <w:t xml:space="preserve">Contact : formulaire structuré + chat instantané + intégration WhatsApp Business.</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5.2 Côté administrateur / couturier</w:t>
      </w:r>
    </w:p>
    <w:p>
      <w:pPr>
        <w:pStyle w:val="Heading3"/>
        <w:spacing w:after="60" w:before="180"/>
      </w:pPr>
      <w:r>
        <w:rPr>
          <w:rFonts w:ascii="Georgia" w:cs="Georgia" w:eastAsia="Georgia" w:hAnsi="Georgia"/>
          <w:b/>
          <w:bCs/>
          <w:color w:val="7A5C53"/>
          <w:sz w:val="23"/>
          <w:szCs w:val="23"/>
        </w:rPr>
        <w:t xml:space="preserve">Gestion des Catalogues (nouveau module)</w:t>
      </w:r>
    </w:p>
    <w:p>
      <w:pPr>
        <w:pStyle w:val="ListParagraph"/>
        <w:numPr>
          <w:ilvl w:val="0"/>
          <w:numId w:val="2"/>
        </w:numPr>
        <w:spacing w:after="40" w:before="40"/>
      </w:pPr>
      <w:r>
        <w:rPr>
          <w:rFonts w:ascii="Calibri" w:cs="Calibri" w:eastAsia="Calibri" w:hAnsi="Calibri"/>
          <w:color w:val="3D2B25"/>
          <w:sz w:val="21"/>
          <w:szCs w:val="21"/>
        </w:rPr>
        <w:t xml:space="preserve">Interface de création de carte-catalogue : upload image, titre, description, tags, URL auto-générée.</w:t>
      </w:r>
    </w:p>
    <w:p>
      <w:pPr>
        <w:pStyle w:val="ListParagraph"/>
        <w:numPr>
          <w:ilvl w:val="0"/>
          <w:numId w:val="2"/>
        </w:numPr>
        <w:spacing w:after="40" w:before="40"/>
      </w:pPr>
      <w:r>
        <w:rPr>
          <w:rFonts w:ascii="Calibri" w:cs="Calibri" w:eastAsia="Calibri" w:hAnsi="Calibri"/>
          <w:color w:val="3D2B25"/>
          <w:sz w:val="21"/>
          <w:szCs w:val="21"/>
        </w:rPr>
        <w:t xml:space="preserve">Prévisualisation en temps réel de la carte avant publication.</w:t>
      </w:r>
    </w:p>
    <w:p>
      <w:pPr>
        <w:pStyle w:val="ListParagraph"/>
        <w:numPr>
          <w:ilvl w:val="0"/>
          <w:numId w:val="2"/>
        </w:numPr>
        <w:spacing w:after="40" w:before="40"/>
      </w:pPr>
      <w:r>
        <w:rPr>
          <w:rFonts w:ascii="Calibri" w:cs="Calibri" w:eastAsia="Calibri" w:hAnsi="Calibri"/>
          <w:color w:val="3D2B25"/>
          <w:sz w:val="21"/>
          <w:szCs w:val="21"/>
        </w:rPr>
        <w:t xml:space="preserve">Activation / désactivation des cartes, planification de publication (date/heure).</w:t>
      </w:r>
    </w:p>
    <w:p>
      <w:pPr>
        <w:pStyle w:val="ListParagraph"/>
        <w:numPr>
          <w:ilvl w:val="0"/>
          <w:numId w:val="2"/>
        </w:numPr>
        <w:spacing w:after="40" w:before="40"/>
      </w:pPr>
      <w:r>
        <w:rPr>
          <w:rFonts w:ascii="Calibri" w:cs="Calibri" w:eastAsia="Calibri" w:hAnsi="Calibri"/>
          <w:color w:val="3D2B25"/>
          <w:sz w:val="21"/>
          <w:szCs w:val="21"/>
        </w:rPr>
        <w:t xml:space="preserve">Statistiques par catalogue : vues, téléchargements PDF, clics flipbook, nombre de partages par réseau.</w:t>
      </w:r>
    </w:p>
    <w:p>
      <w:pPr>
        <w:pStyle w:val="ListParagraph"/>
        <w:numPr>
          <w:ilvl w:val="0"/>
          <w:numId w:val="2"/>
        </w:numPr>
        <w:spacing w:after="40" w:before="40"/>
      </w:pPr>
      <w:r>
        <w:rPr>
          <w:rFonts w:ascii="Calibri" w:cs="Calibri" w:eastAsia="Calibri" w:hAnsi="Calibri"/>
          <w:color w:val="3D2B25"/>
          <w:sz w:val="21"/>
          <w:szCs w:val="21"/>
        </w:rPr>
        <w:t xml:space="preserve">Génération du QR code (téléchargeable en PNG/SVG pour impression sur supports physiques).</w:t>
      </w:r>
    </w:p>
    <w:p>
      <w:pPr>
        <w:spacing w:after="60" w:before="60"/>
      </w:pPr>
      <w:r>
        <w:t xml:space="preserve"/>
      </w:r>
    </w:p>
    <w:p>
      <w:pPr>
        <w:pStyle w:val="Heading3"/>
        <w:spacing w:after="60" w:before="180"/>
      </w:pPr>
      <w:r>
        <w:rPr>
          <w:rFonts w:ascii="Georgia" w:cs="Georgia" w:eastAsia="Georgia" w:hAnsi="Georgia"/>
          <w:b/>
          <w:bCs/>
          <w:color w:val="7A5C53"/>
          <w:sz w:val="23"/>
          <w:szCs w:val="23"/>
        </w:rPr>
        <w:t xml:space="preserve">Tableau de bord &amp; autres modules</w:t>
      </w:r>
    </w:p>
    <w:p>
      <w:pPr>
        <w:pStyle w:val="ListParagraph"/>
        <w:numPr>
          <w:ilvl w:val="0"/>
          <w:numId w:val="2"/>
        </w:numPr>
        <w:spacing w:after="40" w:before="40"/>
      </w:pPr>
      <w:r>
        <w:rPr>
          <w:rFonts w:ascii="Calibri" w:cs="Calibri" w:eastAsia="Calibri" w:hAnsi="Calibri"/>
          <w:color w:val="3D2B25"/>
          <w:sz w:val="21"/>
          <w:szCs w:val="21"/>
        </w:rPr>
        <w:t xml:space="preserve">KPIs : CA, commandes, visiteurs, panier moyen, catalogue le plus partagé.</w:t>
      </w:r>
    </w:p>
    <w:p>
      <w:pPr>
        <w:pStyle w:val="ListParagraph"/>
        <w:numPr>
          <w:ilvl w:val="0"/>
          <w:numId w:val="2"/>
        </w:numPr>
        <w:spacing w:after="40" w:before="40"/>
      </w:pPr>
      <w:r>
        <w:rPr>
          <w:rFonts w:ascii="Calibri" w:cs="Calibri" w:eastAsia="Calibri" w:hAnsi="Calibri"/>
          <w:color w:val="3D2B25"/>
          <w:sz w:val="21"/>
          <w:szCs w:val="21"/>
        </w:rPr>
        <w:t xml:space="preserve">Gestion produits, commandes, CRM clients, promotions, chat entrant.</w:t>
      </w:r>
    </w:p>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6. Recommandations techniques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800"/>
      </w:tblGrid>
      <w:tr>
        <w:tc>
          <w:tcPr>
            <w:tcW w:type="dxa" w:w="20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Domaine</w:t>
            </w:r>
          </w:p>
        </w:tc>
        <w:tc>
          <w:tcPr>
            <w:tcW w:type="dxa" w:w="2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Technologie retenue</w:t>
            </w:r>
          </w:p>
        </w:tc>
        <w:tc>
          <w:tcPr>
            <w:tcW w:type="dxa" w:w="3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Justification</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Front-end</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Next.js 14 + TypeScript</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SSR natif pour SEO des pages catalogues, génération Open Graph automatique.</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Style / UI</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Tailwind CSS + shadcn/ui</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Composants cartes responsives, animations fluides, cohérence visuelle.</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Back-end</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Node.js (Express.js)</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Léger, scalable, API REST pour catalogues, temps réel chat.</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Base de données</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PostgreSQL + Prisma ORM</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Tables : Catalogues, Produits, Commandes, Clients, Partages.</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Flipbook</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turn.js ou FlipBook.js</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Feuilletage interactif dans le navigateur sans plugin externe.</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PDF catalogues</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React-PDF + Puppeteer</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Génération dynamique de catalogues PDF haute résolution côté serveur.</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QR Code</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qrcode.js (npm)</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Génération PNG/SVG du QR code de chaque catalogue côté client.</w:t>
            </w:r>
          </w:p>
        </w:tc>
      </w:tr>
      <w:tr>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Open Graph / SEO</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Next.js Metadata API</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Balises OG automatiques : image, titre, description par catalogue pour partage riche.</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URL courtes</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Rebrandly ou YOURLS</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URLs courtes personnalisées (cdp.link/ete2026) pour partage WhatsApp.</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Chat temps réel</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Socket.IO + Redis</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WebSocket scalable, persistance messages, statut de présence couturier.</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Stockage médias</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Cloudinary</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Images catalogues optimisées, CDN mondial, transformation à la volée.</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Paiement</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CinetPay + Stripe</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Mobile Money Afrique (CinetPay) + cartes bancaires internationales (Stripe).</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Analytics partage</w:t>
            </w:r>
          </w:p>
        </w:tc>
        <w:tc>
          <w:tcPr>
            <w:tcW w:type="dxa" w:w="2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Google Analytics 4 + événements custom</w:t>
            </w:r>
          </w:p>
        </w:tc>
        <w:tc>
          <w:tcPr>
            <w:tcW w:type="dxa" w:w="38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Tracking des clics Partager, vues catalogues, téléchargements, conversions.</w:t>
            </w:r>
          </w:p>
        </w:tc>
      </w:tr>
      <w:tr>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Hébergement</w:t>
            </w:r>
          </w:p>
        </w:tc>
        <w:tc>
          <w:tcPr>
            <w:tcW w:type="dxa" w:w="2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Vercel (front) + Railway (back)</w:t>
            </w:r>
          </w:p>
        </w:tc>
        <w:tc>
          <w:tcPr>
            <w:tcW w:type="dxa" w:w="3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CI/CD automatique, déploiement continu, montée en charge progressive.</w:t>
            </w:r>
          </w:p>
        </w:tc>
      </w:tr>
    </w:tbl>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9A46A" w:sz="3"/>
              <w:left w:val="single" w:color="C9A46A" w:sz="3"/>
              <w:bottom w:val="single" w:color="C9A46A" w:sz="3"/>
              <w:right w:val="single" w:color="C9A46A" w:sz="3"/>
            </w:tcBorders>
            <w:shd w:fill="F5DDD6" w:val="clear"/>
            <w:tcMar>
              <w:top w:type="dxa" w:w="100"/>
              <w:left w:type="dxa" w:w="180"/>
              <w:bottom w:type="dxa" w:w="100"/>
              <w:right w:type="dxa" w:w="180"/>
            </w:tcMar>
          </w:tcPr>
          <w:p>
            <w:r>
              <w:rPr>
                <w:rFonts w:ascii="Georgia" w:cs="Georgia" w:eastAsia="Georgia" w:hAnsi="Georgia"/>
                <w:b/>
                <w:bCs/>
                <w:color w:val="C97D6A"/>
                <w:sz w:val="22"/>
                <w:szCs w:val="22"/>
              </w:rPr>
              <w:t xml:space="preserve">⚠️ Point de vigilance — Open Graph &amp; aperçu WhatsApp</w:t>
            </w:r>
          </w:p>
          <w:p>
            <w:pPr>
              <w:spacing w:after="0" w:before="60"/>
            </w:pPr>
            <w:r>
              <w:rPr>
                <w:rFonts w:ascii="Calibri" w:cs="Calibri" w:eastAsia="Calibri" w:hAnsi="Calibri"/>
                <w:color w:val="3D2B25"/>
                <w:sz w:val="20"/>
                <w:szCs w:val="20"/>
              </w:rPr>
              <w:t xml:space="preserve">Pour que les cartes-catalogues affichent un aperçu riche sur WhatsApp (image + titre + description), chaque page catalogue doit exposer des balises Open Graph via les en-têtes HTTP. Next.js génère ces métadonnées automatiquement grâce à la Metadata API. L'image OG recommandée est 1200×630 px, hébergée sur Cloudinary avec URL stable.</w:t>
            </w:r>
          </w:p>
        </w:tc>
      </w:tr>
    </w:tbl>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7. Feuille de route de développement</w:t>
      </w:r>
    </w:p>
    <w:p>
      <w:pPr>
        <w:spacing w:after="60" w:before="60"/>
      </w:pPr>
      <w:r>
        <w:rPr>
          <w:rFonts w:ascii="Calibri" w:cs="Calibri" w:eastAsia="Calibri" w:hAnsi="Calibri"/>
          <w:color w:val="3D2B25"/>
          <w:sz w:val="21"/>
          <w:szCs w:val="21"/>
        </w:rPr>
        <w:t xml:space="preserve">Le développement est découpé en quatre paliers fonctionnels, du socle minimal jusqu'aux fonctionnalités avancées.</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7.1 Palier 0 — MVP (vitrine + catalogues)</w:t>
      </w:r>
    </w:p>
    <w:p>
      <w:pPr>
        <w:pStyle w:val="ListParagraph"/>
        <w:numPr>
          <w:ilvl w:val="0"/>
          <w:numId w:val="2"/>
        </w:numPr>
        <w:spacing w:after="40" w:before="40"/>
      </w:pPr>
      <w:r>
        <w:rPr>
          <w:rFonts w:ascii="Calibri" w:cs="Calibri" w:eastAsia="Calibri" w:hAnsi="Calibri"/>
          <w:color w:val="3D2B25"/>
          <w:sz w:val="21"/>
          <w:szCs w:val="21"/>
        </w:rPr>
        <w:t xml:space="preserve">Page d'accueil, présentation de C.D.P et de ses valeurs.</w:t>
      </w:r>
    </w:p>
    <w:p>
      <w:pPr>
        <w:pStyle w:val="ListParagraph"/>
        <w:numPr>
          <w:ilvl w:val="0"/>
          <w:numId w:val="2"/>
        </w:numPr>
        <w:spacing w:after="40" w:before="40"/>
      </w:pPr>
      <w:r>
        <w:rPr>
          <w:rFonts w:ascii="Calibri" w:cs="Calibri" w:eastAsia="Calibri" w:hAnsi="Calibri"/>
          <w:color w:val="3D2B25"/>
          <w:sz w:val="21"/>
          <w:szCs w:val="21"/>
        </w:rPr>
        <w:t xml:space="preserve">Catalogue produits avec filtres de base.</w:t>
      </w:r>
    </w:p>
    <w:p>
      <w:pPr>
        <w:pStyle w:val="ListParagraph"/>
        <w:numPr>
          <w:ilvl w:val="0"/>
          <w:numId w:val="2"/>
        </w:numPr>
        <w:spacing w:after="40" w:before="40"/>
      </w:pPr>
      <w:r>
        <w:rPr>
          <w:rFonts w:ascii="Calibri" w:cs="Calibri" w:eastAsia="Calibri" w:hAnsi="Calibri"/>
          <w:color w:val="3D2B25"/>
          <w:sz w:val="21"/>
          <w:szCs w:val="21"/>
        </w:rPr>
        <w:t xml:space="preserve">Module cartes-catalogues : 6 premières cartes publiées avec lien URL + partage WhatsApp/Facebook.</w:t>
      </w:r>
    </w:p>
    <w:p>
      <w:pPr>
        <w:pStyle w:val="ListParagraph"/>
        <w:numPr>
          <w:ilvl w:val="0"/>
          <w:numId w:val="2"/>
        </w:numPr>
        <w:spacing w:after="40" w:before="40"/>
      </w:pPr>
      <w:r>
        <w:rPr>
          <w:rFonts w:ascii="Calibri" w:cs="Calibri" w:eastAsia="Calibri" w:hAnsi="Calibri"/>
          <w:color w:val="3D2B25"/>
          <w:sz w:val="21"/>
          <w:szCs w:val="21"/>
        </w:rPr>
        <w:t xml:space="preserve">Flipbook interactif et téléchargement PDF pour chaque catalogue.</w:t>
      </w:r>
    </w:p>
    <w:p>
      <w:pPr>
        <w:pStyle w:val="ListParagraph"/>
        <w:numPr>
          <w:ilvl w:val="0"/>
          <w:numId w:val="2"/>
        </w:numPr>
        <w:spacing w:after="40" w:before="40"/>
      </w:pPr>
      <w:r>
        <w:rPr>
          <w:rFonts w:ascii="Calibri" w:cs="Calibri" w:eastAsia="Calibri" w:hAnsi="Calibri"/>
          <w:color w:val="3D2B25"/>
          <w:sz w:val="21"/>
          <w:szCs w:val="21"/>
        </w:rPr>
        <w:t xml:space="preserve">Formulaire de contact et demande de devis. SEO et design responsive.</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7.2 Palier 1 — Comptes clients &amp; commandes</w:t>
      </w:r>
    </w:p>
    <w:p>
      <w:pPr>
        <w:pStyle w:val="ListParagraph"/>
        <w:numPr>
          <w:ilvl w:val="0"/>
          <w:numId w:val="2"/>
        </w:numPr>
        <w:spacing w:after="40" w:before="40"/>
      </w:pPr>
      <w:r>
        <w:rPr>
          <w:rFonts w:ascii="Calibri" w:cs="Calibri" w:eastAsia="Calibri" w:hAnsi="Calibri"/>
          <w:color w:val="3D2B25"/>
          <w:sz w:val="21"/>
          <w:szCs w:val="21"/>
        </w:rPr>
        <w:t xml:space="preserve">Authentification et espace client personnalisé.</w:t>
      </w:r>
    </w:p>
    <w:p>
      <w:pPr>
        <w:pStyle w:val="ListParagraph"/>
        <w:numPr>
          <w:ilvl w:val="0"/>
          <w:numId w:val="2"/>
        </w:numPr>
        <w:spacing w:after="40" w:before="40"/>
      </w:pPr>
      <w:r>
        <w:rPr>
          <w:rFonts w:ascii="Calibri" w:cs="Calibri" w:eastAsia="Calibri" w:hAnsi="Calibri"/>
          <w:color w:val="3D2B25"/>
          <w:sz w:val="21"/>
          <w:szCs w:val="21"/>
        </w:rPr>
        <w:t xml:space="preserve">Panier, tunnel de commande, paiement Mobile Money (CinetPay).</w:t>
      </w:r>
    </w:p>
    <w:p>
      <w:pPr>
        <w:pStyle w:val="ListParagraph"/>
        <w:numPr>
          <w:ilvl w:val="0"/>
          <w:numId w:val="2"/>
        </w:numPr>
        <w:spacing w:after="40" w:before="40"/>
      </w:pPr>
      <w:r>
        <w:rPr>
          <w:rFonts w:ascii="Calibri" w:cs="Calibri" w:eastAsia="Calibri" w:hAnsi="Calibri"/>
          <w:color w:val="3D2B25"/>
          <w:sz w:val="21"/>
          <w:szCs w:val="21"/>
        </w:rPr>
        <w:t xml:space="preserve">Back-office admin : gestion produits, commandes, et publication des cartes-catalogues.</w:t>
      </w:r>
    </w:p>
    <w:p>
      <w:pPr>
        <w:pStyle w:val="ListParagraph"/>
        <w:numPr>
          <w:ilvl w:val="0"/>
          <w:numId w:val="2"/>
        </w:numPr>
        <w:spacing w:after="40" w:before="40"/>
      </w:pPr>
      <w:r>
        <w:rPr>
          <w:rFonts w:ascii="Calibri" w:cs="Calibri" w:eastAsia="Calibri" w:hAnsi="Calibri"/>
          <w:color w:val="3D2B25"/>
          <w:sz w:val="21"/>
          <w:szCs w:val="21"/>
        </w:rPr>
        <w:t xml:space="preserve">QR code généré automatiquement pour chaque carte-catalogue.</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7.3 Palier 2 — Communication &amp; marketing</w:t>
      </w:r>
    </w:p>
    <w:p>
      <w:pPr>
        <w:pStyle w:val="ListParagraph"/>
        <w:numPr>
          <w:ilvl w:val="0"/>
          <w:numId w:val="2"/>
        </w:numPr>
        <w:spacing w:after="40" w:before="40"/>
      </w:pPr>
      <w:r>
        <w:rPr>
          <w:rFonts w:ascii="Calibri" w:cs="Calibri" w:eastAsia="Calibri" w:hAnsi="Calibri"/>
          <w:color w:val="3D2B25"/>
          <w:sz w:val="21"/>
          <w:szCs w:val="21"/>
        </w:rPr>
        <w:t xml:space="preserve">Chat instantané Socket.IO entre clients et couturier.</w:t>
      </w:r>
    </w:p>
    <w:p>
      <w:pPr>
        <w:pStyle w:val="ListParagraph"/>
        <w:numPr>
          <w:ilvl w:val="0"/>
          <w:numId w:val="2"/>
        </w:numPr>
        <w:spacing w:after="40" w:before="40"/>
      </w:pPr>
      <w:r>
        <w:rPr>
          <w:rFonts w:ascii="Calibri" w:cs="Calibri" w:eastAsia="Calibri" w:hAnsi="Calibri"/>
          <w:color w:val="3D2B25"/>
          <w:sz w:val="21"/>
          <w:szCs w:val="21"/>
        </w:rPr>
        <w:t xml:space="preserve">Intégration carte bancaire Stripe. Blog mode. Avis clients.</w:t>
      </w:r>
    </w:p>
    <w:p>
      <w:pPr>
        <w:pStyle w:val="ListParagraph"/>
        <w:numPr>
          <w:ilvl w:val="0"/>
          <w:numId w:val="2"/>
        </w:numPr>
        <w:spacing w:after="40" w:before="40"/>
      </w:pPr>
      <w:r>
        <w:rPr>
          <w:rFonts w:ascii="Calibri" w:cs="Calibri" w:eastAsia="Calibri" w:hAnsi="Calibri"/>
          <w:color w:val="3D2B25"/>
          <w:sz w:val="21"/>
          <w:szCs w:val="21"/>
        </w:rPr>
        <w:t xml:space="preserve">Analytics des partages : suivi par réseau social, vues, clics, conversions.</w:t>
      </w:r>
    </w:p>
    <w:p>
      <w:pPr>
        <w:pStyle w:val="ListParagraph"/>
        <w:numPr>
          <w:ilvl w:val="0"/>
          <w:numId w:val="2"/>
        </w:numPr>
        <w:spacing w:after="40" w:before="40"/>
      </w:pPr>
      <w:r>
        <w:rPr>
          <w:rFonts w:ascii="Calibri" w:cs="Calibri" w:eastAsia="Calibri" w:hAnsi="Calibri"/>
          <w:color w:val="3D2B25"/>
          <w:sz w:val="21"/>
          <w:szCs w:val="21"/>
        </w:rPr>
        <w:t xml:space="preserve">Tableau de bord stats catalogues : catalogue le plus partagé, le plus téléchargé.</w:t>
      </w:r>
    </w:p>
    <w:p>
      <w:pPr>
        <w:spacing w:after="60" w:before="60"/>
      </w:pPr>
      <w:r>
        <w:t xml:space="preserve"/>
      </w:r>
    </w:p>
    <w:p>
      <w:pPr>
        <w:pStyle w:val="Heading2"/>
        <w:spacing w:after="100" w:before="280"/>
      </w:pPr>
      <w:r>
        <w:rPr>
          <w:rFonts w:ascii="Georgia" w:cs="Georgia" w:eastAsia="Georgia" w:hAnsi="Georgia"/>
          <w:b/>
          <w:bCs/>
          <w:color w:val="C97D6A"/>
          <w:sz w:val="26"/>
          <w:szCs w:val="26"/>
        </w:rPr>
        <w:t xml:space="preserve">7.4 Palier 3 — Fonctionnalités avancées</w:t>
      </w:r>
    </w:p>
    <w:p>
      <w:pPr>
        <w:pStyle w:val="ListParagraph"/>
        <w:numPr>
          <w:ilvl w:val="0"/>
          <w:numId w:val="2"/>
        </w:numPr>
        <w:spacing w:after="40" w:before="40"/>
      </w:pPr>
      <w:r>
        <w:rPr>
          <w:rFonts w:ascii="Calibri" w:cs="Calibri" w:eastAsia="Calibri" w:hAnsi="Calibri"/>
          <w:color w:val="3D2B25"/>
          <w:sz w:val="21"/>
          <w:szCs w:val="21"/>
        </w:rPr>
        <w:t xml:space="preserve">Programme de fidélité, ventes flash, module sur mesure digital.</w:t>
      </w:r>
    </w:p>
    <w:p>
      <w:pPr>
        <w:pStyle w:val="ListParagraph"/>
        <w:numPr>
          <w:ilvl w:val="0"/>
          <w:numId w:val="2"/>
        </w:numPr>
        <w:spacing w:after="40" w:before="40"/>
      </w:pPr>
      <w:r>
        <w:rPr>
          <w:rFonts w:ascii="Calibri" w:cs="Calibri" w:eastAsia="Calibri" w:hAnsi="Calibri"/>
          <w:color w:val="3D2B25"/>
          <w:sz w:val="21"/>
          <w:szCs w:val="21"/>
        </w:rPr>
        <w:t xml:space="preserve">Application mobile React Native avec accès aux cartes-catalogues partageables.</w:t>
      </w:r>
    </w:p>
    <w:p>
      <w:pPr>
        <w:pStyle w:val="ListParagraph"/>
        <w:numPr>
          <w:ilvl w:val="0"/>
          <w:numId w:val="2"/>
        </w:numPr>
        <w:spacing w:after="40" w:before="40"/>
      </w:pPr>
      <w:r>
        <w:rPr>
          <w:rFonts w:ascii="Calibri" w:cs="Calibri" w:eastAsia="Calibri" w:hAnsi="Calibri"/>
          <w:color w:val="3D2B25"/>
          <w:sz w:val="21"/>
          <w:szCs w:val="21"/>
        </w:rPr>
        <w:t xml:space="preserve">Recommandations IA et visualisation 3D vêtements.</w:t>
      </w:r>
    </w:p>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8. Planning prévisionnel</w:t>
      </w:r>
    </w:p>
    <w:p>
      <w:pPr>
        <w:spacing w:after="60" w:before="60"/>
      </w:pPr>
      <w:r>
        <w:rPr>
          <w:rFonts w:ascii="Calibri" w:cs="Calibri" w:eastAsia="Calibri" w:hAnsi="Calibri"/>
          <w:color w:val="3D2B25"/>
          <w:sz w:val="21"/>
          <w:szCs w:val="21"/>
        </w:rPr>
        <w:t xml:space="preserve">Durée totale estimée : 5 à 6 mois de la conception à la mise en production.</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200"/>
      </w:tblGrid>
      <w:tr>
        <w:tc>
          <w:tcPr>
            <w:tcW w:type="dxa" w:w="18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W w:type="dxa" w:w="16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Durée</w:t>
            </w:r>
          </w:p>
        </w:tc>
        <w:tc>
          <w:tcPr>
            <w:tcW w:type="dxa" w:w="52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Contenu principal</w:t>
            </w:r>
          </w:p>
        </w:tc>
      </w:tr>
      <w:tr>
        <w:tc>
          <w:tcPr>
            <w:tcW w:type="dxa" w:w="1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b/>
                <w:bCs/>
                <w:color w:val="A0564A"/>
                <w:sz w:val="19"/>
                <w:szCs w:val="19"/>
              </w:rPr>
              <w:t xml:space="preserve">Phase 1</w:t>
            </w:r>
          </w:p>
        </w:tc>
        <w:tc>
          <w:tcPr>
            <w:tcW w:type="dxa" w:w="16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2 semaines</w:t>
            </w:r>
          </w:p>
        </w:tc>
        <w:tc>
          <w:tcPr>
            <w:tcW w:type="dxa" w:w="5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Planification et conception : CDC validé, maquettes Figma (wireframes + UI haute-fidélité), architecture technique, validation parties prenantes.</w:t>
            </w:r>
          </w:p>
        </w:tc>
      </w:tr>
      <w:tr>
        <w:tc>
          <w:tcPr>
            <w:tcW w:type="dxa" w:w="1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b/>
                <w:bCs/>
                <w:color w:val="A0564A"/>
                <w:sz w:val="19"/>
                <w:szCs w:val="19"/>
              </w:rPr>
              <w:t xml:space="preserve">Phase 2</w:t>
            </w:r>
          </w:p>
        </w:tc>
        <w:tc>
          <w:tcPr>
            <w:tcW w:type="dxa" w:w="16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4 semaines</w:t>
            </w:r>
          </w:p>
        </w:tc>
        <w:tc>
          <w:tcPr>
            <w:tcW w:type="dxa" w:w="5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Développement back-end : API REST produits/commandes/catalogues, authentification, intégration CinetPay + Stripe, génération PDF/QR code, Socket.IO.</w:t>
            </w:r>
          </w:p>
        </w:tc>
      </w:tr>
      <w:tr>
        <w:tc>
          <w:tcPr>
            <w:tcW w:type="dxa" w:w="1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b/>
                <w:bCs/>
                <w:color w:val="A0564A"/>
                <w:sz w:val="19"/>
                <w:szCs w:val="19"/>
              </w:rPr>
              <w:t xml:space="preserve">Phase 3</w:t>
            </w:r>
          </w:p>
        </w:tc>
        <w:tc>
          <w:tcPr>
            <w:tcW w:type="dxa" w:w="16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5 semaines</w:t>
            </w:r>
          </w:p>
        </w:tc>
        <w:tc>
          <w:tcPr>
            <w:tcW w:type="dxa" w:w="5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Développement front-end : toutes les pages Next.js, module cartes-catalogues (grille, flipbook, partage, Open Graph), espace client, back-office admin.</w:t>
            </w:r>
          </w:p>
        </w:tc>
      </w:tr>
      <w:tr>
        <w:tc>
          <w:tcPr>
            <w:tcW w:type="dxa" w:w="1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b/>
                <w:bCs/>
                <w:color w:val="A0564A"/>
                <w:sz w:val="19"/>
                <w:szCs w:val="19"/>
              </w:rPr>
              <w:t xml:space="preserve">Phase 4</w:t>
            </w:r>
          </w:p>
        </w:tc>
        <w:tc>
          <w:tcPr>
            <w:tcW w:type="dxa" w:w="16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2 semaines</w:t>
            </w:r>
          </w:p>
        </w:tc>
        <w:tc>
          <w:tcPr>
            <w:tcW w:type="dxa" w:w="5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Tests et recette : parcours d'achat, partage catalogues sur WhatsApp/Facebook, performance (PageSpeed ≥ 85), tests de charge, UAT.</w:t>
            </w:r>
          </w:p>
        </w:tc>
      </w:tr>
      <w:tr>
        <w:tc>
          <w:tcPr>
            <w:tcW w:type="dxa" w:w="1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b/>
                <w:bCs/>
                <w:color w:val="A0564A"/>
                <w:sz w:val="19"/>
                <w:szCs w:val="19"/>
              </w:rPr>
              <w:t xml:space="preserve">Phase 5</w:t>
            </w:r>
          </w:p>
        </w:tc>
        <w:tc>
          <w:tcPr>
            <w:tcW w:type="dxa" w:w="16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 semaine</w:t>
            </w:r>
          </w:p>
        </w:tc>
        <w:tc>
          <w:tcPr>
            <w:tcW w:type="dxa" w:w="52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Déploiement production : DNS, SSL, Vercel + Railway, publication des 6 premières cartes-catalogues, formation propriétaire.</w:t>
            </w:r>
          </w:p>
        </w:tc>
      </w:tr>
      <w:tr>
        <w:tc>
          <w:tcPr>
            <w:tcW w:type="dxa" w:w="18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b/>
                <w:bCs/>
                <w:color w:val="A0564A"/>
                <w:sz w:val="19"/>
                <w:szCs w:val="19"/>
              </w:rPr>
              <w:t xml:space="preserve">Phase 6</w:t>
            </w:r>
          </w:p>
        </w:tc>
        <w:tc>
          <w:tcPr>
            <w:tcW w:type="dxa" w:w="16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Continue</w:t>
            </w:r>
          </w:p>
        </w:tc>
        <w:tc>
          <w:tcPr>
            <w:tcW w:type="dxa" w:w="5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Maintenance et support : correctifs, mises à jour sécurité, optimisation conversions, ajout de nouveaux catalogues.</w:t>
            </w:r>
          </w:p>
        </w:tc>
      </w:tr>
    </w:tbl>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9. Budget estimé</w:t>
      </w:r>
    </w:p>
    <w:p>
      <w:pPr>
        <w:spacing w:after="60" w:before="60"/>
      </w:pPr>
      <w:r>
        <w:rPr>
          <w:rFonts w:ascii="Calibri" w:cs="Calibri" w:eastAsia="Calibri" w:hAnsi="Calibri"/>
          <w:color w:val="3D2B25"/>
          <w:sz w:val="21"/>
          <w:szCs w:val="21"/>
        </w:rPr>
        <w:t xml:space="preserve">L'estimation ci-dessous intègre le module spécifique de cartes-catalogues partageables (génération PDF, flipbook, QR code, Open Graph).</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400"/>
      </w:tblGrid>
      <w:tr>
        <w:tc>
          <w:tcPr>
            <w:tcW w:type="dxa" w:w="32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Poste</w:t>
            </w:r>
          </w:p>
        </w:tc>
        <w:tc>
          <w:tcPr>
            <w:tcW w:type="dxa" w:w="20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Basse</w:t>
            </w:r>
          </w:p>
        </w:tc>
        <w:tc>
          <w:tcPr>
            <w:tcW w:type="dxa" w:w="20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Haute</w:t>
            </w:r>
          </w:p>
        </w:tc>
        <w:tc>
          <w:tcPr>
            <w:tcW w:type="dxa" w:w="14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Conception &amp; Maquettes Figma (dont cartes)</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150 000 FCFA</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350 000 FCFA</w:t>
            </w:r>
          </w:p>
        </w:tc>
        <w:tc>
          <w:tcPr>
            <w:tcW w:type="dxa" w:w="1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P1</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Développement back-end (API + PDF + QR code)</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550 000 FCFA</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1 000 000 FCFA</w:t>
            </w:r>
          </w:p>
        </w:tc>
        <w:tc>
          <w:tcPr>
            <w:tcW w:type="dxa" w:w="1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P2</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Développement front-end (dont module catalogues)</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650 000 FCFA</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1 200 000 FCFA</w:t>
            </w:r>
          </w:p>
        </w:tc>
        <w:tc>
          <w:tcPr>
            <w:tcW w:type="dxa" w:w="1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P3</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Module flipbook &amp; Open Graph</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80 000 FCFA</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150 000 FCFA</w:t>
            </w:r>
          </w:p>
        </w:tc>
        <w:tc>
          <w:tcPr>
            <w:tcW w:type="dxa" w:w="1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P3</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Intégration paiements (CinetPay + Stripe)</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80 000 FCFA</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180 000 FCFA</w:t>
            </w:r>
          </w:p>
        </w:tc>
        <w:tc>
          <w:tcPr>
            <w:tcW w:type="dxa" w:w="1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P2</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Hébergement année 1 (Vercel + Railway)</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100 000 FCFA</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250 000 FCFA</w:t>
            </w:r>
          </w:p>
        </w:tc>
        <w:tc>
          <w:tcPr>
            <w:tcW w:type="dxa" w:w="1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P5</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Nom de domaine + SSL</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15 000 FCFA</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30 000 FCFA</w:t>
            </w:r>
          </w:p>
        </w:tc>
        <w:tc>
          <w:tcPr>
            <w:tcW w:type="dxa" w:w="1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P5</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Services cloud (Cloudinary, SendGrid, Rebrandly)</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60 000 FCFA</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130 000 FCFA</w:t>
            </w:r>
          </w:p>
        </w:tc>
        <w:tc>
          <w:tcPr>
            <w:tcW w:type="dxa" w:w="1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P2</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Tests &amp; Recette</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80 000 FCFA</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150 000 FCFA</w:t>
            </w:r>
          </w:p>
        </w:tc>
        <w:tc>
          <w:tcPr>
            <w:tcW w:type="dxa" w:w="1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P4</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Formation &amp; Documentation admin</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40 000 FCFA</w:t>
            </w:r>
          </w:p>
        </w:tc>
        <w:tc>
          <w:tcPr>
            <w:tcW w:type="dxa" w:w="20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80 000 FCFA</w:t>
            </w:r>
          </w:p>
        </w:tc>
        <w:tc>
          <w:tcPr>
            <w:tcW w:type="dxa" w:w="14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P5</w:t>
            </w:r>
          </w:p>
        </w:tc>
      </w:tr>
      <w:tr>
        <w:tc>
          <w:tcPr>
            <w:tcW w:type="dxa" w:w="3200"/>
            <w:tcBorders>
              <w:top w:val="single" w:color="D4A899" w:sz="1"/>
              <w:left w:val="single" w:color="D4A899" w:sz="1"/>
              <w:bottom w:val="single" w:color="D4A899" w:sz="1"/>
              <w:right w:val="single" w:color="D4A899" w:sz="1"/>
            </w:tcBorders>
            <w:shd w:fill="FFFAF7" w:val="clear"/>
            <w:tcMar>
              <w:top w:type="dxa" w:w="80"/>
              <w:left w:type="dxa" w:w="120"/>
              <w:bottom w:type="dxa" w:w="80"/>
              <w:right w:type="dxa" w:w="120"/>
            </w:tcMar>
          </w:tcPr>
          <w:p>
            <w:r>
              <w:rPr>
                <w:rFonts w:ascii="Calibri" w:cs="Calibri" w:eastAsia="Calibri" w:hAnsi="Calibri"/>
                <w:color w:val="3D2B25"/>
                <w:sz w:val="19"/>
                <w:szCs w:val="19"/>
              </w:rPr>
              <w:t xml:space="preserve">Maintenance année 1</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150 000 FCFA</w:t>
            </w:r>
          </w:p>
        </w:tc>
        <w:tc>
          <w:tcPr>
            <w:tcW w:type="dxa" w:w="20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300 000 FCFA</w:t>
            </w:r>
          </w:p>
        </w:tc>
        <w:tc>
          <w:tcPr>
            <w:tcW w:type="dxa" w:w="1400"/>
            <w:tcBorders>
              <w:top w:val="single" w:color="D4A899" w:sz="1"/>
              <w:left w:val="single" w:color="D4A899" w:sz="1"/>
              <w:bottom w:val="single" w:color="D4A899" w:sz="1"/>
              <w:right w:val="single" w:color="D4A899" w:sz="1"/>
            </w:tcBorders>
            <w:shd w:fill="F5DDD6" w:val="clear"/>
            <w:tcMar>
              <w:top w:type="dxa" w:w="80"/>
              <w:left w:type="dxa" w:w="120"/>
              <w:bottom w:type="dxa" w:w="80"/>
              <w:right w:type="dxa" w:w="120"/>
            </w:tcMar>
          </w:tcPr>
          <w:p>
            <w:r>
              <w:rPr>
                <w:rFonts w:ascii="Calibri" w:cs="Calibri" w:eastAsia="Calibri" w:hAnsi="Calibri"/>
                <w:color w:val="3D2B25"/>
                <w:sz w:val="19"/>
                <w:szCs w:val="19"/>
              </w:rPr>
              <w:t xml:space="preserve">P6</w:t>
            </w:r>
          </w:p>
        </w:tc>
      </w:tr>
      <w:tr>
        <w:tc>
          <w:tcPr>
            <w:tcW w:type="dxa" w:w="32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21"/>
                <w:szCs w:val="21"/>
              </w:rPr>
              <w:t xml:space="preserve">TOTAL ESTIMÉ (hors TVA)</w:t>
            </w:r>
          </w:p>
        </w:tc>
        <w:tc>
          <w:tcPr>
            <w:tcW w:type="dxa" w:w="2000"/>
            <w:tcBorders>
              <w:top w:val="single" w:color="D4A899" w:sz="1"/>
              <w:left w:val="single" w:color="D4A899" w:sz="1"/>
              <w:bottom w:val="single" w:color="D4A899" w:sz="1"/>
              <w:right w:val="single" w:color="D4A899" w:sz="1"/>
            </w:tcBorders>
            <w:shd w:fill="C9A46A" w:val="clear"/>
            <w:tcMar>
              <w:top w:type="dxa" w:w="80"/>
              <w:left w:type="dxa" w:w="120"/>
              <w:bottom w:type="dxa" w:w="80"/>
              <w:right w:type="dxa" w:w="120"/>
            </w:tcMar>
          </w:tcPr>
          <w:p>
            <w:r>
              <w:rPr>
                <w:rFonts w:ascii="Calibri" w:cs="Calibri" w:eastAsia="Calibri" w:hAnsi="Calibri"/>
                <w:b/>
                <w:bCs/>
                <w:color w:val="FFFFFF"/>
                <w:sz w:val="21"/>
                <w:szCs w:val="21"/>
              </w:rPr>
              <w:t xml:space="preserve">1 955 000 FCFA</w:t>
            </w:r>
          </w:p>
        </w:tc>
        <w:tc>
          <w:tcPr>
            <w:tcW w:type="dxa" w:w="2000"/>
            <w:tcBorders>
              <w:top w:val="single" w:color="D4A899" w:sz="1"/>
              <w:left w:val="single" w:color="D4A899" w:sz="1"/>
              <w:bottom w:val="single" w:color="D4A899" w:sz="1"/>
              <w:right w:val="single" w:color="D4A899" w:sz="1"/>
            </w:tcBorders>
            <w:shd w:fill="C9A46A" w:val="clear"/>
            <w:tcMar>
              <w:top w:type="dxa" w:w="80"/>
              <w:left w:type="dxa" w:w="120"/>
              <w:bottom w:type="dxa" w:w="80"/>
              <w:right w:type="dxa" w:w="120"/>
            </w:tcMar>
          </w:tcPr>
          <w:p>
            <w:r>
              <w:rPr>
                <w:rFonts w:ascii="Calibri" w:cs="Calibri" w:eastAsia="Calibri" w:hAnsi="Calibri"/>
                <w:b/>
                <w:bCs/>
                <w:color w:val="FFFFFF"/>
                <w:sz w:val="21"/>
                <w:szCs w:val="21"/>
              </w:rPr>
              <w:t xml:space="preserve">3 820 000 FCFA</w:t>
            </w:r>
          </w:p>
        </w:tc>
        <w:tc>
          <w:tcPr>
            <w:tcW w:type="dxa" w:w="1400"/>
            <w:tcBorders>
              <w:top w:val="single" w:color="D4A899" w:sz="1"/>
              <w:left w:val="single" w:color="D4A899" w:sz="1"/>
              <w:bottom w:val="single" w:color="D4A899" w:sz="1"/>
              <w:right w:val="single" w:color="D4A899" w:sz="1"/>
            </w:tcBorders>
            <w:shd w:fill="C97D6A" w:val="clear"/>
            <w:tcMar>
              <w:top w:type="dxa" w:w="80"/>
              <w:left w:type="dxa" w:w="120"/>
              <w:bottom w:type="dxa" w:w="80"/>
              <w:right w:type="dxa" w:w="120"/>
            </w:tcMar>
          </w:tcPr>
          <w:p>
            <w:r>
              <w:rPr>
                <w:rFonts w:ascii="Calibri" w:cs="Calibri" w:eastAsia="Calibri" w:hAnsi="Calibri"/>
                <w:b/>
                <w:bCs/>
                <w:color w:val="FFFFFF"/>
                <w:sz w:val="21"/>
                <w:szCs w:val="21"/>
              </w:rPr>
              <w:t xml:space="preserve">—</w:t>
            </w:r>
          </w:p>
        </w:tc>
      </w:tr>
    </w:tbl>
    <w:p>
      <w:r>
        <w:br w:type="page"/>
      </w:r>
    </w:p>
    <w:p>
      <w:pPr>
        <w:pStyle w:val="Heading1"/>
        <w:pBdr>
          <w:bottom w:val="single" w:color="C9A46A" w:sz="5" w:space="4"/>
        </w:pBdr>
        <w:spacing w:after="160" w:before="400"/>
      </w:pPr>
      <w:r>
        <w:rPr>
          <w:rFonts w:ascii="Georgia" w:cs="Georgia" w:eastAsia="Georgia" w:hAnsi="Georgia"/>
          <w:b/>
          <w:bCs/>
          <w:color w:val="A0564A"/>
          <w:sz w:val="30"/>
          <w:szCs w:val="30"/>
        </w:rPr>
        <w:t xml:space="preserve">10. Conclusion</w:t>
      </w:r>
    </w:p>
    <w:p>
      <w:pPr>
        <w:spacing w:after="60" w:before="60"/>
      </w:pPr>
      <w:r>
        <w:rPr>
          <w:rFonts w:ascii="Calibri" w:cs="Calibri" w:eastAsia="Calibri" w:hAnsi="Calibri"/>
          <w:color w:val="3D2B25"/>
          <w:sz w:val="21"/>
          <w:szCs w:val="21"/>
        </w:rPr>
        <w:t xml:space="preserve">Le projet Couture Dynamic Pro (C.D.P) a pour ambition de faire de cette maison de couture congolaise une référence de la mode numérique en Afrique Centrale. La fonctionnalité de cartes-catalogues partageables constitue un atout marketing différenciant majeur : chaque client devient ambassadeur de la marque en partageant une carte élégante sur ses réseaux sociaux, ramenant du trafic qualifié directement sur le site cdp-couture.com.</w:t>
      </w:r>
    </w:p>
    <w:p>
      <w:pPr>
        <w:spacing w:after="60" w:before="60"/>
      </w:pPr>
      <w:r>
        <w:t xml:space="preserve"/>
      </w:r>
    </w:p>
    <w:p>
      <w:pPr>
        <w:spacing w:after="60" w:before="60"/>
      </w:pPr>
      <w:r>
        <w:rPr>
          <w:rFonts w:ascii="Calibri" w:cs="Calibri" w:eastAsia="Calibri" w:hAnsi="Calibri"/>
          <w:color w:val="3D2B25"/>
          <w:sz w:val="21"/>
          <w:szCs w:val="21"/>
        </w:rPr>
        <w:t xml:space="preserve">En combinant une plateforme e-commerce complète, un module de catalogues viraux, une messagerie instantanée et des paiements adaptés au marché local (Mobile Money), C.D.P offrira à sa clientèle une expérience d'achat digne des plus grandes enseignes internationales, tout en valorisant l'artisanat et le savoir-faire couture africain.</w:t>
      </w:r>
    </w:p>
    <w:p>
      <w:pPr>
        <w:spacing w:after="60" w:before="60"/>
      </w:pPr>
      <w:r>
        <w:t xml:space="preserve"/>
      </w:r>
    </w:p>
    <w:p>
      <w:pPr>
        <w:spacing w:after="60" w:before="60"/>
      </w:pPr>
      <w:r>
        <w:rPr>
          <w:rFonts w:ascii="Calibri" w:cs="Calibri" w:eastAsia="Calibri" w:hAnsi="Calibri"/>
          <w:i/>
          <w:iCs/>
          <w:color w:val="3D2B25"/>
          <w:sz w:val="21"/>
          <w:szCs w:val="21"/>
        </w:rPr>
        <w:t xml:space="preserve">La feuille de route en paliers progressifs garantit une livraison maîtrisée, du MVP initial — avec les 6 premières cartes-catalogues publiées dès le lancement — jusqu'aux fonctionnalités avancées de la V2.</w:t>
      </w:r>
    </w:p>
    <w:p>
      <w:pPr>
        <w:spacing w:after="60" w:before="60"/>
      </w:pPr>
      <w:r>
        <w:t xml:space="preserve"/>
      </w:r>
    </w:p>
    <w:p>
      <w:pPr>
        <w:spacing w:after="60" w:before="60"/>
      </w:pPr>
      <w:r>
        <w:t xml:space="preserve"/>
      </w:r>
    </w:p>
    <w:p>
      <w:pPr>
        <w:pBdr>
          <w:top w:val="single" w:color="C9A46A" w:sz="4" w:space="4"/>
        </w:pBdr>
        <w:spacing w:after="60" w:before="200"/>
        <w:jc w:val="center"/>
      </w:pPr>
      <w:r>
        <w:rPr>
          <w:rFonts w:ascii="Georgia" w:cs="Georgia" w:eastAsia="Georgia" w:hAnsi="Georgia"/>
          <w:b/>
          <w:bCs/>
          <w:color w:val="C97D6A"/>
          <w:sz w:val="22"/>
          <w:szCs w:val="22"/>
        </w:rPr>
        <w:t xml:space="preserve">C.D.P — Couture Dynamic Pro · Votre Style Chic</w:t>
      </w:r>
    </w:p>
    <w:p>
      <w:pPr>
        <w:jc w:val="center"/>
      </w:pPr>
      <w:r>
        <w:rPr>
          <w:rFonts w:ascii="Calibri" w:cs="Calibri" w:eastAsia="Calibri" w:hAnsi="Calibri"/>
          <w:i/>
          <w:iCs/>
          <w:color w:val="7A5C53"/>
          <w:sz w:val="18"/>
          <w:szCs w:val="18"/>
        </w:rPr>
        <w:t xml:space="preserve">Version 1.1 — Juin 2026 — Document Confidentiel</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A0564A"/>
      <w:sz w:val="30"/>
      <w:szCs w:val="30"/>
    </w:rPr>
  </w:style>
  <w:style w:type="paragraph" w:styleId="Heading2">
    <w:name w:val="Heading 2"/>
    <w:basedOn w:val="Normal"/>
    <w:next w:val="Normal"/>
    <w:qFormat/>
    <w:pPr>
      <w:spacing w:after="100" w:before="280"/>
      <w:outlineLvl w:val="1"/>
    </w:pPr>
    <w:rPr>
      <w:rFonts w:ascii="Georgia" w:cs="Georgia" w:eastAsia="Georgia" w:hAnsi="Georgia"/>
      <w:b/>
      <w:bCs/>
      <w:color w:val="C97D6A"/>
      <w:sz w:val="26"/>
      <w:szCs w:val="26"/>
    </w:rPr>
  </w:style>
  <w:style w:type="paragraph" w:styleId="Heading3">
    <w:name w:val="Heading 3"/>
    <w:basedOn w:val="Normal"/>
    <w:next w:val="Normal"/>
    <w:qFormat/>
    <w:pPr>
      <w:spacing w:after="60" w:before="180"/>
      <w:outlineLvl w:val="2"/>
    </w:pPr>
    <w:rPr>
      <w:rFonts w:ascii="Georgia" w:cs="Georgia" w:eastAsia="Georgia" w:hAnsi="Georgia"/>
      <w:b/>
      <w:bCs/>
      <w:color w:val="7A5C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u_iom45rj6h3donggznw" Type="http://schemas.openxmlformats.org/officeDocument/2006/relationships/hyperlink" Target="https://cdp-couture.com/catalogues/ete-tropical-2026" TargetMode="External"/><Relationship Id="rIdtd-sfc52_qpxbxhiri7xe" Type="http://schemas.openxmlformats.org/officeDocument/2006/relationships/hyperlink" Target="https://cdp-couture.com/catalogues/haute-couture-prestige" TargetMode="External"/><Relationship Id="rId6mxottauehkwswa7osyfl" Type="http://schemas.openxmlformats.org/officeDocument/2006/relationships/hyperlink" Target="https://cdp-couture.com/catalogues/pret-a-porter-urbain" TargetMode="External"/><Relationship Id="rIdba8myx5mxlgwd_hadq2ek" Type="http://schemas.openxmlformats.org/officeDocument/2006/relationships/hyperlink" Target="https://cdp-couture.com/catalogues/soirees-ceremonies-2026" TargetMode="External"/><Relationship Id="rIdo5ws7jzuch6e5f2wmjwd8" Type="http://schemas.openxmlformats.org/officeDocument/2006/relationships/hyperlink" Target="https://cdp-couture.com/catalogues/lookbook-jeunes-createurs" TargetMode="External"/><Relationship Id="rIdnf-mg6vgg8shkwl_kihyc" Type="http://schemas.openxmlformats.org/officeDocument/2006/relationships/hyperlink" Target="https://cdp-couture.com/catalogues/enfants-famille" TargetMode="External"/><Relationship Id="rId7" Type="http://schemas.openxmlformats.org/officeDocument/2006/relationships/image" Target="media/ce24065634fef6f6d219c6087ec97d4ba25d5c4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2026-07-02T20:36:19.115Z</dcterms:created>
  <dcterms:modified xsi:type="dcterms:W3CDTF">2026-07-02T20:36:19.134Z</dcterms:modified>
</cp:coreProperties>
</file>

<file path=docProps/custom.xml><?xml version="1.0" encoding="utf-8"?>
<Properties xmlns="http://schemas.openxmlformats.org/officeDocument/2006/custom-properties" xmlns:vt="http://schemas.openxmlformats.org/officeDocument/2006/docPropsVTypes"/>
</file>