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439DA" w14:textId="1ABC1706" w:rsidR="009B4F4D" w:rsidRPr="009B4F4D" w:rsidRDefault="009B4F4D" w:rsidP="009B4F4D">
      <w:pPr>
        <w:jc w:val="center"/>
        <w:rPr>
          <w:lang w:val="pl-PL"/>
        </w:rPr>
      </w:pPr>
      <w:r w:rsidRPr="009B4F4D">
        <w:rPr>
          <w:noProof/>
          <w:lang w:val="pl-PL"/>
        </w:rPr>
        <w:drawing>
          <wp:inline distT="0" distB="0" distL="0" distR="0" wp14:anchorId="04F57A5F" wp14:editId="234CCFF5">
            <wp:extent cx="3987800" cy="1543050"/>
            <wp:effectExtent l="0" t="0" r="0" b="0"/>
            <wp:docPr id="1107677146" name="Obraz 2" descr="Obraz zawierający tekst, Czcionka, logo, symbol&#10;&#10;Zawartość wygenerowana przez AI może być niepoprawn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7677146" name="Obraz 2" descr="Obraz zawierający tekst, Czcionka, logo, symbol&#10;&#10;Zawartość wygenerowana przez AI może być niepoprawna."/>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87800" cy="1543050"/>
                    </a:xfrm>
                    <a:prstGeom prst="rect">
                      <a:avLst/>
                    </a:prstGeom>
                    <a:noFill/>
                    <a:ln>
                      <a:noFill/>
                    </a:ln>
                  </pic:spPr>
                </pic:pic>
              </a:graphicData>
            </a:graphic>
          </wp:inline>
        </w:drawing>
      </w:r>
    </w:p>
    <w:p w14:paraId="180C48A0" w14:textId="77777777" w:rsidR="009B4F4D" w:rsidRPr="009B4F4D" w:rsidRDefault="009B4F4D" w:rsidP="009B4F4D">
      <w:pPr>
        <w:jc w:val="center"/>
        <w:rPr>
          <w:lang w:val="pl-PL"/>
        </w:rPr>
      </w:pPr>
    </w:p>
    <w:p w14:paraId="2A4ADDC5" w14:textId="77777777" w:rsidR="009B4F4D" w:rsidRPr="009B4F4D" w:rsidRDefault="009B4F4D" w:rsidP="009B4F4D">
      <w:pPr>
        <w:jc w:val="center"/>
        <w:rPr>
          <w:b/>
          <w:lang w:val="pl-PL"/>
        </w:rPr>
      </w:pPr>
      <w:r w:rsidRPr="009B4F4D">
        <w:rPr>
          <w:lang w:val="pl-PL"/>
        </w:rPr>
        <w:t>Kierunek studiów:</w:t>
      </w:r>
      <w:r w:rsidRPr="009B4F4D">
        <w:rPr>
          <w:lang w:val="pl-PL"/>
        </w:rPr>
        <w:tab/>
      </w:r>
      <w:r w:rsidRPr="009B4F4D">
        <w:rPr>
          <w:b/>
          <w:lang w:val="pl-PL"/>
        </w:rPr>
        <w:t>Informatyka</w:t>
      </w:r>
    </w:p>
    <w:p w14:paraId="0B8F03FD" w14:textId="77777777" w:rsidR="009B4F4D" w:rsidRDefault="009B4F4D" w:rsidP="009B4F4D">
      <w:pPr>
        <w:jc w:val="center"/>
        <w:rPr>
          <w:lang w:val="pl-PL"/>
        </w:rPr>
      </w:pPr>
      <w:r w:rsidRPr="009B4F4D">
        <w:rPr>
          <w:lang w:val="pl-PL"/>
        </w:rPr>
        <w:t>Nazwisko i Imię:</w:t>
      </w:r>
      <w:r>
        <w:rPr>
          <w:lang w:val="pl-PL"/>
        </w:rPr>
        <w:t xml:space="preserve"> Miniak Klaudiusz</w:t>
      </w:r>
    </w:p>
    <w:p w14:paraId="152A9886" w14:textId="6BE3570A" w:rsidR="009B4F4D" w:rsidRPr="009B4F4D" w:rsidRDefault="009B4F4D" w:rsidP="009B4F4D">
      <w:pPr>
        <w:jc w:val="center"/>
        <w:rPr>
          <w:lang w:val="pl-PL"/>
        </w:rPr>
      </w:pPr>
      <w:r w:rsidRPr="009B4F4D">
        <w:rPr>
          <w:lang w:val="pl-PL"/>
        </w:rPr>
        <w:t>Numer albumu:</w:t>
      </w:r>
      <w:r>
        <w:rPr>
          <w:lang w:val="pl-PL"/>
        </w:rPr>
        <w:t xml:space="preserve"> 110566</w:t>
      </w:r>
    </w:p>
    <w:p w14:paraId="1E2A0ADF" w14:textId="77777777" w:rsidR="009B4F4D" w:rsidRPr="009B4F4D" w:rsidRDefault="009B4F4D" w:rsidP="009B4F4D">
      <w:pPr>
        <w:jc w:val="center"/>
        <w:rPr>
          <w:b/>
          <w:lang w:val="pl-PL"/>
        </w:rPr>
      </w:pPr>
      <w:r w:rsidRPr="009B4F4D">
        <w:rPr>
          <w:lang w:val="pl-PL"/>
        </w:rPr>
        <w:t>Semestr:</w:t>
      </w:r>
      <w:r w:rsidRPr="009B4F4D">
        <w:rPr>
          <w:lang w:val="pl-PL"/>
        </w:rPr>
        <w:tab/>
      </w:r>
      <w:r w:rsidRPr="009B4F4D">
        <w:rPr>
          <w:b/>
          <w:lang w:val="pl-PL"/>
        </w:rPr>
        <w:t>IV</w:t>
      </w:r>
    </w:p>
    <w:p w14:paraId="4DEFDDB5" w14:textId="421DCA43" w:rsidR="009B4F4D" w:rsidRPr="009B4F4D" w:rsidRDefault="009B4F4D" w:rsidP="009B4F4D">
      <w:pPr>
        <w:jc w:val="center"/>
        <w:rPr>
          <w:lang w:val="pl-PL"/>
        </w:rPr>
      </w:pPr>
      <w:r w:rsidRPr="009B4F4D">
        <w:rPr>
          <w:lang w:val="pl-PL"/>
        </w:rPr>
        <w:t>nr grupy:</w:t>
      </w:r>
      <w:r>
        <w:rPr>
          <w:lang w:val="pl-PL"/>
        </w:rPr>
        <w:t xml:space="preserve"> 4</w:t>
      </w:r>
    </w:p>
    <w:p w14:paraId="06195AA6" w14:textId="77777777" w:rsidR="009B4F4D" w:rsidRPr="009B4F4D" w:rsidRDefault="009B4F4D" w:rsidP="009B4F4D">
      <w:pPr>
        <w:jc w:val="center"/>
        <w:rPr>
          <w:lang w:val="pl-PL"/>
        </w:rPr>
      </w:pPr>
      <w:r w:rsidRPr="009B4F4D">
        <w:rPr>
          <w:lang w:val="pl-PL"/>
        </w:rPr>
        <w:t>Studia Inż. - zaoczne</w:t>
      </w:r>
    </w:p>
    <w:p w14:paraId="15B74961" w14:textId="77777777" w:rsidR="009B4F4D" w:rsidRPr="009B4F4D" w:rsidRDefault="009B4F4D" w:rsidP="009B4F4D">
      <w:pPr>
        <w:jc w:val="center"/>
        <w:rPr>
          <w:lang w:val="pl-PL"/>
        </w:rPr>
      </w:pPr>
    </w:p>
    <w:p w14:paraId="683A400F" w14:textId="77777777" w:rsidR="009B4F4D" w:rsidRPr="009B4F4D" w:rsidRDefault="009B4F4D" w:rsidP="00BD2FD2">
      <w:pPr>
        <w:rPr>
          <w:b/>
          <w:lang w:val="pl-PL"/>
        </w:rPr>
      </w:pPr>
    </w:p>
    <w:p w14:paraId="1DB87504" w14:textId="77777777" w:rsidR="009B4F4D" w:rsidRPr="009B4F4D" w:rsidRDefault="009B4F4D" w:rsidP="009B4F4D">
      <w:pPr>
        <w:jc w:val="center"/>
        <w:rPr>
          <w:b/>
          <w:lang w:val="pl-PL"/>
        </w:rPr>
      </w:pPr>
    </w:p>
    <w:p w14:paraId="37795586" w14:textId="7802A4D4" w:rsidR="009B4F4D" w:rsidRPr="009B4F4D" w:rsidRDefault="009B4F4D" w:rsidP="009B4F4D">
      <w:pPr>
        <w:jc w:val="center"/>
        <w:rPr>
          <w:b/>
          <w:bCs/>
          <w:lang w:val="pl-PL"/>
        </w:rPr>
      </w:pPr>
      <w:r w:rsidRPr="009B4F4D">
        <w:rPr>
          <w:b/>
          <w:bCs/>
          <w:lang w:val="pl-PL"/>
        </w:rPr>
        <w:t>Sprawozdanie z</w:t>
      </w:r>
      <w:r>
        <w:rPr>
          <w:b/>
          <w:bCs/>
          <w:lang w:val="pl-PL"/>
        </w:rPr>
        <w:t xml:space="preserve"> </w:t>
      </w:r>
      <w:r w:rsidR="00BD2FD2">
        <w:rPr>
          <w:b/>
          <w:bCs/>
          <w:lang w:val="pl-PL"/>
        </w:rPr>
        <w:t xml:space="preserve">Projektu: System interaktywnej wizualizacji i symulacji z wykorzystaniem </w:t>
      </w:r>
      <w:proofErr w:type="spellStart"/>
      <w:r w:rsidR="00BD2FD2">
        <w:rPr>
          <w:b/>
          <w:bCs/>
          <w:lang w:val="pl-PL"/>
        </w:rPr>
        <w:t>WebVR</w:t>
      </w:r>
      <w:proofErr w:type="spellEnd"/>
    </w:p>
    <w:p w14:paraId="44D2B512" w14:textId="77777777" w:rsidR="009B4F4D" w:rsidRPr="009B4F4D" w:rsidRDefault="009B4F4D" w:rsidP="009B4F4D">
      <w:pPr>
        <w:jc w:val="center"/>
        <w:rPr>
          <w:b/>
          <w:i/>
          <w:lang w:val="pl-PL"/>
        </w:rPr>
      </w:pPr>
    </w:p>
    <w:p w14:paraId="627940A3" w14:textId="77777777" w:rsidR="009B4F4D" w:rsidRPr="009B4F4D" w:rsidRDefault="009B4F4D" w:rsidP="009B4F4D">
      <w:pPr>
        <w:jc w:val="center"/>
        <w:rPr>
          <w:b/>
          <w:i/>
          <w:lang w:val="pl-PL"/>
        </w:rPr>
      </w:pPr>
    </w:p>
    <w:p w14:paraId="29454407" w14:textId="5EF0E8B9" w:rsidR="009B4F4D" w:rsidRPr="009B4F4D" w:rsidRDefault="009B4F4D" w:rsidP="009B4F4D">
      <w:pPr>
        <w:jc w:val="center"/>
        <w:rPr>
          <w:b/>
          <w:i/>
          <w:lang w:val="pl-PL"/>
        </w:rPr>
      </w:pPr>
      <w:r w:rsidRPr="009B4F4D">
        <w:rPr>
          <w:lang w:val="pl-PL"/>
        </w:rPr>
        <w:t xml:space="preserve">Prowadzący zajęcia: </w:t>
      </w:r>
      <w:r w:rsidR="00BD2FD2">
        <w:rPr>
          <w:b/>
          <w:i/>
          <w:lang w:val="pl-PL"/>
        </w:rPr>
        <w:t>mgr</w:t>
      </w:r>
      <w:r w:rsidRPr="009B4F4D">
        <w:rPr>
          <w:b/>
          <w:i/>
          <w:lang w:val="pl-PL"/>
        </w:rPr>
        <w:t xml:space="preserve"> inż. </w:t>
      </w:r>
      <w:r w:rsidR="00BD2FD2">
        <w:rPr>
          <w:b/>
          <w:i/>
          <w:lang w:val="pl-PL"/>
        </w:rPr>
        <w:t>Krystian Gumiński</w:t>
      </w:r>
    </w:p>
    <w:p w14:paraId="614F7D29" w14:textId="77777777" w:rsidR="009B4F4D" w:rsidRPr="009B4F4D" w:rsidRDefault="009B4F4D" w:rsidP="009B4F4D">
      <w:pPr>
        <w:jc w:val="center"/>
        <w:rPr>
          <w:b/>
          <w:i/>
          <w:lang w:val="pl-PL"/>
        </w:rPr>
      </w:pPr>
    </w:p>
    <w:p w14:paraId="35B8BED0" w14:textId="00CDC3DC" w:rsidR="00E86BB9" w:rsidRDefault="009B4F4D" w:rsidP="00E86BB9">
      <w:pPr>
        <w:jc w:val="center"/>
        <w:rPr>
          <w:b/>
          <w:bCs/>
          <w:lang w:val="pl-PL"/>
        </w:rPr>
      </w:pPr>
      <w:r w:rsidRPr="009B4F4D">
        <w:rPr>
          <w:b/>
          <w:bCs/>
          <w:lang w:val="pl-PL"/>
        </w:rPr>
        <w:t>Łódź</w:t>
      </w:r>
      <w:r w:rsidRPr="009B4F4D">
        <w:rPr>
          <w:b/>
          <w:bCs/>
          <w:lang w:val="pl-PL"/>
        </w:rPr>
        <w:tab/>
      </w:r>
      <w:r w:rsidR="00BD2FD2">
        <w:rPr>
          <w:b/>
          <w:bCs/>
          <w:lang w:val="pl-PL"/>
        </w:rPr>
        <w:t>2025/2026</w:t>
      </w:r>
    </w:p>
    <w:p w14:paraId="7CB1599D" w14:textId="77777777" w:rsidR="00E86BB9" w:rsidRDefault="00E86BB9" w:rsidP="00E86BB9">
      <w:pPr>
        <w:jc w:val="center"/>
        <w:rPr>
          <w:b/>
          <w:bCs/>
          <w:lang w:val="pl-PL"/>
        </w:rPr>
      </w:pPr>
    </w:p>
    <w:p w14:paraId="1D8D2230" w14:textId="77777777" w:rsidR="00E86BB9" w:rsidRDefault="00E86BB9" w:rsidP="00E86BB9">
      <w:pPr>
        <w:jc w:val="center"/>
        <w:rPr>
          <w:b/>
          <w:bCs/>
          <w:lang w:val="pl-PL"/>
        </w:rPr>
      </w:pPr>
    </w:p>
    <w:p w14:paraId="29BE0216" w14:textId="77777777" w:rsidR="00E86BB9" w:rsidRDefault="00E86BB9" w:rsidP="00E86BB9">
      <w:pPr>
        <w:jc w:val="center"/>
        <w:rPr>
          <w:b/>
          <w:bCs/>
          <w:lang w:val="pl-PL"/>
        </w:rPr>
      </w:pPr>
    </w:p>
    <w:p w14:paraId="46F11361" w14:textId="0D5C2066" w:rsidR="00BD2FD2" w:rsidRDefault="00BD2FD2" w:rsidP="00BD2FD2">
      <w:pPr>
        <w:pStyle w:val="Nagwek1"/>
        <w:numPr>
          <w:ilvl w:val="0"/>
          <w:numId w:val="10"/>
        </w:numPr>
        <w:rPr>
          <w:lang w:val="pl-PL"/>
        </w:rPr>
      </w:pPr>
      <w:r>
        <w:rPr>
          <w:lang w:val="pl-PL"/>
        </w:rPr>
        <w:lastRenderedPageBreak/>
        <w:t>System logowania i rejestracji</w:t>
      </w:r>
    </w:p>
    <w:p w14:paraId="550D6F56" w14:textId="77777777" w:rsidR="00BD2FD2" w:rsidRDefault="00BD2FD2" w:rsidP="00BD2FD2">
      <w:pPr>
        <w:pStyle w:val="NormalnyWeb"/>
      </w:pPr>
      <w:r>
        <w:t xml:space="preserve">W ramach projektowanego systemu interaktywnej wizualizacji i symulacji z wykorzystaniem technologii </w:t>
      </w:r>
      <w:proofErr w:type="spellStart"/>
      <w:r>
        <w:t>WebVR</w:t>
      </w:r>
      <w:proofErr w:type="spellEnd"/>
      <w:r>
        <w:t xml:space="preserve"> rozważono możliwość implementacji mechanizmu logowania i rejestracji użytkowników. System tego typu mógłby umożliwiać identyfikację użytkownika, personalizację doświadczenia, a także potencjalny zapis postępu rozgrywki lub wyników symulacji. Jednakże w </w:t>
      </w:r>
      <w:proofErr w:type="gramStart"/>
      <w:r>
        <w:t>finalnej</w:t>
      </w:r>
      <w:proofErr w:type="gramEnd"/>
      <w:r>
        <w:t xml:space="preserve"> wersji projektu funkcjonalność ta nie została zaimplementowana, co było świadomą decyzją projektową wynikającą z analizy charakteru aplikacji oraz </w:t>
      </w:r>
      <w:proofErr w:type="spellStart"/>
      <w:r>
        <w:t>ryzyk</w:t>
      </w:r>
      <w:proofErr w:type="spellEnd"/>
      <w:r>
        <w:t xml:space="preserve"> technicznych i użytkowych.</w:t>
      </w:r>
    </w:p>
    <w:p w14:paraId="7F750D15" w14:textId="77777777" w:rsidR="00BD2FD2" w:rsidRDefault="00BD2FD2" w:rsidP="00BD2FD2">
      <w:pPr>
        <w:pStyle w:val="NormalnyWeb"/>
      </w:pPr>
      <w:r>
        <w:t xml:space="preserve">Aplikacja została zaprojektowana jako doświadczenie typu </w:t>
      </w:r>
      <w:proofErr w:type="spellStart"/>
      <w:r>
        <w:rPr>
          <w:rStyle w:val="Uwydatnienie"/>
        </w:rPr>
        <w:t>standalone</w:t>
      </w:r>
      <w:proofErr w:type="spellEnd"/>
      <w:r>
        <w:t xml:space="preserve">, uruchamiane bezpośrednio w przeglądarce internetowej z obsługą </w:t>
      </w:r>
      <w:proofErr w:type="spellStart"/>
      <w:r>
        <w:t>WebXR</w:t>
      </w:r>
      <w:proofErr w:type="spellEnd"/>
      <w:r>
        <w:t xml:space="preserve">, zarówno w trybie desktopowym, jak i w trybie rzeczywistości wirtualnej. W takim modelu zastosowanie klasycznego systemu kont użytkowników wiąże się z koniecznością wprowadzenia dodatkowej warstwy </w:t>
      </w:r>
      <w:proofErr w:type="spellStart"/>
      <w:r>
        <w:t>backendowej</w:t>
      </w:r>
      <w:proofErr w:type="spellEnd"/>
      <w:r>
        <w:t>, obsługi sesji, bezpiecznego przechowywania danych uwierzytelniających oraz mechanizmów ochrony przed nieautoryzowanym dostępem. W kontekście projektu skupionego na interaktywnej wizualizacji 3D oraz immersji VR, warstwa ta nie była kluczowa dla realizacji głównych celów funkcjonalnych.</w:t>
      </w:r>
    </w:p>
    <w:p w14:paraId="4883CC79" w14:textId="77777777" w:rsidR="00BD2FD2" w:rsidRDefault="00BD2FD2" w:rsidP="00BD2FD2">
      <w:pPr>
        <w:pStyle w:val="NormalnyWeb"/>
      </w:pPr>
      <w:r>
        <w:t xml:space="preserve">Należy podkreślić, że implementacja tradycyjnego logowania (login i hasło) w aplikacji </w:t>
      </w:r>
      <w:proofErr w:type="spellStart"/>
      <w:r>
        <w:t>WebVR</w:t>
      </w:r>
      <w:proofErr w:type="spellEnd"/>
      <w:r>
        <w:t xml:space="preserve"> niesie ze sobą istotne ryzyka bezpieczeństwa. Przechowywanie haseł wymaga stosowania zaawansowanych algorytmów haszujących oraz odpowiedniego zarządzania sesjami użytkowników. Błędy na tym etapie mogłyby prowadzić do podatności na ataki typu </w:t>
      </w:r>
      <w:proofErr w:type="spellStart"/>
      <w:r>
        <w:t>brute</w:t>
      </w:r>
      <w:proofErr w:type="spellEnd"/>
      <w:r>
        <w:t xml:space="preserve"> </w:t>
      </w:r>
      <w:proofErr w:type="spellStart"/>
      <w:r>
        <w:t>force</w:t>
      </w:r>
      <w:proofErr w:type="spellEnd"/>
      <w:r>
        <w:t xml:space="preserve">, XSS lub kradzież </w:t>
      </w:r>
      <w:proofErr w:type="spellStart"/>
      <w:r>
        <w:t>tokenów</w:t>
      </w:r>
      <w:proofErr w:type="spellEnd"/>
      <w:r>
        <w:t xml:space="preserve"> sesyjnych. W projekcie edukacyjnym, którego głównym celem jest demonstracja możliwości technologii </w:t>
      </w:r>
      <w:proofErr w:type="spellStart"/>
      <w:r>
        <w:t>WebVR</w:t>
      </w:r>
      <w:proofErr w:type="spellEnd"/>
      <w:r>
        <w:t>, ryzyko to uznano za nieproporcjonalne do potencjalnych korzyści.</w:t>
      </w:r>
    </w:p>
    <w:p w14:paraId="034822E4" w14:textId="77777777" w:rsidR="00BD2FD2" w:rsidRDefault="00BD2FD2" w:rsidP="00BD2FD2">
      <w:pPr>
        <w:pStyle w:val="NormalnyWeb"/>
      </w:pPr>
      <w:r>
        <w:t>Dodatkowym aspektem jest ergonomia i użyteczność interfejsu w środowisku VR. Proces logowania wymagający wprowadzania danych tekstowych, takich jak adres e-mail czy hasło, jest szczególnie niewygodny w goglach VR, gdzie użytkownik korzysta z wirtualnej klawiatury lub ograniczonych metod wprowadzania tekstu. Wprowadzenie obowiązkowego logowania mogłoby znacząco obniżyć komfort użytkowania oraz zaburzyć immersję, która stanowi jeden z kluczowych elementów aplikacji VR.</w:t>
      </w:r>
    </w:p>
    <w:p w14:paraId="016F2BA5" w14:textId="77777777" w:rsidR="00BD2FD2" w:rsidRDefault="00BD2FD2" w:rsidP="00BD2FD2">
      <w:pPr>
        <w:pStyle w:val="NormalnyWeb"/>
      </w:pPr>
      <w:r>
        <w:t xml:space="preserve">Rozważano również możliwość zastosowania zewnętrznych mechanizmów uwierzytelniania, takich jak OAuth2 lub </w:t>
      </w:r>
      <w:proofErr w:type="spellStart"/>
      <w:r>
        <w:t>OpenID</w:t>
      </w:r>
      <w:proofErr w:type="spellEnd"/>
      <w:r>
        <w:t xml:space="preserve"> Connect, które eliminują konieczność przechowywania haseł w systemie. Rozwiązania te wymagają jednak obsługi przekierowań pomiędzy domenami, zarządzania </w:t>
      </w:r>
      <w:proofErr w:type="spellStart"/>
      <w:r>
        <w:t>tokenami</w:t>
      </w:r>
      <w:proofErr w:type="spellEnd"/>
      <w:r>
        <w:t xml:space="preserve"> oraz utrzymania spójnego kontekstu aplikacji. W środowisku </w:t>
      </w:r>
      <w:proofErr w:type="spellStart"/>
      <w:r>
        <w:t>WebXR</w:t>
      </w:r>
      <w:proofErr w:type="spellEnd"/>
      <w:r>
        <w:t>, szczególnie przy uruchamianiu aplikacji na goglach VR, mechanizmy przekierowań mogą prowadzić do resetowania sesji XR lub utraty stanu aplikacji, co negatywnie wpływa na stabilność i płynność doświadczenia użytkownika.</w:t>
      </w:r>
    </w:p>
    <w:p w14:paraId="20EA0FDE" w14:textId="77777777" w:rsidR="00BD2FD2" w:rsidRDefault="00BD2FD2" w:rsidP="00BD2FD2">
      <w:pPr>
        <w:pStyle w:val="NormalnyWeb"/>
      </w:pPr>
      <w:r>
        <w:t xml:space="preserve">Z uwagi na powyższe czynniki zdecydowano się na rezygnację z implementacji systemu logowania i rejestracji w </w:t>
      </w:r>
      <w:proofErr w:type="gramStart"/>
      <w:r>
        <w:t>finalnej</w:t>
      </w:r>
      <w:proofErr w:type="gramEnd"/>
      <w:r>
        <w:t xml:space="preserve"> wersji projektu. Aplikacja została zaprojektowana w taki sposób, aby użytkownik mógł natychmiast rozpocząć interakcję z wirtualnym </w:t>
      </w:r>
      <w:r>
        <w:lastRenderedPageBreak/>
        <w:t>środowiskiem bez konieczności dodatkowej konfiguracji czy identyfikacji. Takie podejście jest zgodne z charakterem aplikacji demonstracyjnej oraz edukacyjnej, w której kluczowe znaczenie ma dostępność, prostota obsługi oraz stabilność działania w środowisku VR.</w:t>
      </w:r>
    </w:p>
    <w:p w14:paraId="4E6F8797" w14:textId="77777777" w:rsidR="00BD2FD2" w:rsidRDefault="00BD2FD2" w:rsidP="00BD2FD2">
      <w:pPr>
        <w:pStyle w:val="NormalnyWeb"/>
      </w:pPr>
      <w:r>
        <w:t xml:space="preserve">Jednocześnie architektura projektu nie wyklucza możliwości rozbudowy o system kont użytkowników w przyszłości. Warstwa logiki aplikacji została oddzielona od potencjalnej warstwy uwierzytelniania, co umożliwia jej dołączenie na dalszym etapie rozwoju, w </w:t>
      </w:r>
      <w:proofErr w:type="gramStart"/>
      <w:r>
        <w:t>przypadku</w:t>
      </w:r>
      <w:proofErr w:type="gramEnd"/>
      <w:r>
        <w:t xml:space="preserve"> gdy projekt byłby rozszerzany o funkcjonalności wymagające personalizacji lub trwałego zapisu danych użytkownika.</w:t>
      </w:r>
    </w:p>
    <w:p w14:paraId="09771FFA" w14:textId="1125CFB1" w:rsidR="00BD2FD2" w:rsidRDefault="00BD2FD2" w:rsidP="00BD2FD2">
      <w:pPr>
        <w:pStyle w:val="Nagwek1"/>
        <w:numPr>
          <w:ilvl w:val="0"/>
          <w:numId w:val="10"/>
        </w:numPr>
      </w:pPr>
      <w:proofErr w:type="spellStart"/>
      <w:r>
        <w:t>Integracja</w:t>
      </w:r>
      <w:proofErr w:type="spellEnd"/>
      <w:r>
        <w:t xml:space="preserve"> z </w:t>
      </w:r>
      <w:proofErr w:type="spellStart"/>
      <w:r>
        <w:t>WebVR</w:t>
      </w:r>
      <w:proofErr w:type="spellEnd"/>
    </w:p>
    <w:p w14:paraId="7C432931" w14:textId="77777777" w:rsidR="00BD2FD2" w:rsidRDefault="00BD2FD2" w:rsidP="00BD2FD2"/>
    <w:p w14:paraId="254EEB17" w14:textId="77777777" w:rsidR="00BD2FD2" w:rsidRPr="00BD2FD2" w:rsidRDefault="00BD2FD2" w:rsidP="00BD2FD2">
      <w:pPr>
        <w:rPr>
          <w:lang w:val="pl-PL"/>
        </w:rPr>
      </w:pPr>
      <w:r w:rsidRPr="00BD2FD2">
        <w:rPr>
          <w:lang w:val="pl-PL"/>
        </w:rPr>
        <w:t xml:space="preserve">Kluczowym elementem projektu jest integracja aplikacji z technologią </w:t>
      </w:r>
      <w:proofErr w:type="spellStart"/>
      <w:r w:rsidRPr="00BD2FD2">
        <w:rPr>
          <w:lang w:val="pl-PL"/>
        </w:rPr>
        <w:t>WebVR</w:t>
      </w:r>
      <w:proofErr w:type="spellEnd"/>
      <w:r w:rsidRPr="00BD2FD2">
        <w:rPr>
          <w:lang w:val="pl-PL"/>
        </w:rPr>
        <w:t>/</w:t>
      </w:r>
      <w:proofErr w:type="spellStart"/>
      <w:r w:rsidRPr="00BD2FD2">
        <w:rPr>
          <w:lang w:val="pl-PL"/>
        </w:rPr>
        <w:t>WebXR</w:t>
      </w:r>
      <w:proofErr w:type="spellEnd"/>
      <w:r w:rsidRPr="00BD2FD2">
        <w:rPr>
          <w:lang w:val="pl-PL"/>
        </w:rPr>
        <w:t xml:space="preserve">, umożliwiająca </w:t>
      </w:r>
      <w:proofErr w:type="spellStart"/>
      <w:r w:rsidRPr="00BD2FD2">
        <w:rPr>
          <w:lang w:val="pl-PL"/>
        </w:rPr>
        <w:t>renderowanie</w:t>
      </w:r>
      <w:proofErr w:type="spellEnd"/>
      <w:r w:rsidRPr="00BD2FD2">
        <w:rPr>
          <w:lang w:val="pl-PL"/>
        </w:rPr>
        <w:t xml:space="preserve"> oraz interakcję z trójwymiarowym środowiskiem w przeglądarce internetowej. </w:t>
      </w:r>
      <w:proofErr w:type="spellStart"/>
      <w:r w:rsidRPr="00BD2FD2">
        <w:rPr>
          <w:lang w:val="pl-PL"/>
        </w:rPr>
        <w:t>WebXR</w:t>
      </w:r>
      <w:proofErr w:type="spellEnd"/>
      <w:r w:rsidRPr="00BD2FD2">
        <w:rPr>
          <w:lang w:val="pl-PL"/>
        </w:rPr>
        <w:t xml:space="preserve"> stanowi nowoczesny standard umożliwiający obsługę rzeczywistości wirtualnej oraz rozszerzonej bez konieczności instalowania dedykowanego oprogramowania natywnego. Dzięki temu aplikacja może być uruchamiana zarówno na komputerach stacjonarnych, jak i na autonomicznych goglach VR wyposażonych w przeglądarkę internetową.</w:t>
      </w:r>
    </w:p>
    <w:p w14:paraId="5F9D8714" w14:textId="77777777" w:rsidR="00BD2FD2" w:rsidRPr="00BD2FD2" w:rsidRDefault="00BD2FD2" w:rsidP="00BD2FD2">
      <w:pPr>
        <w:rPr>
          <w:lang w:val="pl-PL"/>
        </w:rPr>
      </w:pPr>
      <w:r w:rsidRPr="00BD2FD2">
        <w:rPr>
          <w:lang w:val="pl-PL"/>
        </w:rPr>
        <w:t xml:space="preserve">W projekcie wykorzystano </w:t>
      </w:r>
      <w:proofErr w:type="spellStart"/>
      <w:r w:rsidRPr="00BD2FD2">
        <w:rPr>
          <w:lang w:val="pl-PL"/>
        </w:rPr>
        <w:t>WebXR</w:t>
      </w:r>
      <w:proofErr w:type="spellEnd"/>
      <w:r w:rsidRPr="00BD2FD2">
        <w:rPr>
          <w:lang w:val="pl-PL"/>
        </w:rPr>
        <w:t xml:space="preserve"> w połączeniu z biblioteką Three.js oraz jej warstwą abstrakcji </w:t>
      </w:r>
      <w:proofErr w:type="spellStart"/>
      <w:r w:rsidRPr="00BD2FD2">
        <w:rPr>
          <w:lang w:val="pl-PL"/>
        </w:rPr>
        <w:t>React</w:t>
      </w:r>
      <w:proofErr w:type="spellEnd"/>
      <w:r w:rsidRPr="00BD2FD2">
        <w:rPr>
          <w:lang w:val="pl-PL"/>
        </w:rPr>
        <w:t xml:space="preserve"> Three </w:t>
      </w:r>
      <w:proofErr w:type="spellStart"/>
      <w:r w:rsidRPr="00BD2FD2">
        <w:rPr>
          <w:lang w:val="pl-PL"/>
        </w:rPr>
        <w:t>Fiber</w:t>
      </w:r>
      <w:proofErr w:type="spellEnd"/>
      <w:r w:rsidRPr="00BD2FD2">
        <w:rPr>
          <w:lang w:val="pl-PL"/>
        </w:rPr>
        <w:t xml:space="preserve">. Takie połączenie pozwala na efektywne zarządzanie sceną 3D, kamerą, oświetleniem oraz interakcjami użytkownika w sposób deklaratywny, zgodny z paradygmatem </w:t>
      </w:r>
      <w:proofErr w:type="spellStart"/>
      <w:r w:rsidRPr="00BD2FD2">
        <w:rPr>
          <w:lang w:val="pl-PL"/>
        </w:rPr>
        <w:t>React</w:t>
      </w:r>
      <w:proofErr w:type="spellEnd"/>
      <w:r w:rsidRPr="00BD2FD2">
        <w:rPr>
          <w:lang w:val="pl-PL"/>
        </w:rPr>
        <w:t xml:space="preserve">. Integracja </w:t>
      </w:r>
      <w:proofErr w:type="spellStart"/>
      <w:r w:rsidRPr="00BD2FD2">
        <w:rPr>
          <w:lang w:val="pl-PL"/>
        </w:rPr>
        <w:t>WebXR</w:t>
      </w:r>
      <w:proofErr w:type="spellEnd"/>
      <w:r w:rsidRPr="00BD2FD2">
        <w:rPr>
          <w:lang w:val="pl-PL"/>
        </w:rPr>
        <w:t xml:space="preserve"> odbywa się na poziomie </w:t>
      </w:r>
      <w:proofErr w:type="spellStart"/>
      <w:r w:rsidRPr="00BD2FD2">
        <w:rPr>
          <w:lang w:val="pl-PL"/>
        </w:rPr>
        <w:t>renderera</w:t>
      </w:r>
      <w:proofErr w:type="spellEnd"/>
      <w:r w:rsidRPr="00BD2FD2">
        <w:rPr>
          <w:lang w:val="pl-PL"/>
        </w:rPr>
        <w:t>, który po wykryciu dostępności urządzenia VR umożliwia wejście w tryb immersyjny (</w:t>
      </w:r>
      <w:proofErr w:type="spellStart"/>
      <w:r w:rsidRPr="00BD2FD2">
        <w:rPr>
          <w:i/>
          <w:iCs/>
          <w:lang w:val="pl-PL"/>
        </w:rPr>
        <w:t>immersive-vr</w:t>
      </w:r>
      <w:proofErr w:type="spellEnd"/>
      <w:r w:rsidRPr="00BD2FD2">
        <w:rPr>
          <w:lang w:val="pl-PL"/>
        </w:rPr>
        <w:t>).</w:t>
      </w:r>
    </w:p>
    <w:p w14:paraId="3953ED2C" w14:textId="77777777" w:rsidR="00BD2FD2" w:rsidRPr="00BD2FD2" w:rsidRDefault="00BD2FD2" w:rsidP="00BD2FD2">
      <w:pPr>
        <w:rPr>
          <w:lang w:val="pl-PL"/>
        </w:rPr>
      </w:pPr>
      <w:r w:rsidRPr="00BD2FD2">
        <w:rPr>
          <w:lang w:val="pl-PL"/>
        </w:rPr>
        <w:t xml:space="preserve">Istotnym aspektem integracji z </w:t>
      </w:r>
      <w:proofErr w:type="spellStart"/>
      <w:r w:rsidRPr="00BD2FD2">
        <w:rPr>
          <w:lang w:val="pl-PL"/>
        </w:rPr>
        <w:t>WebVR</w:t>
      </w:r>
      <w:proofErr w:type="spellEnd"/>
      <w:r w:rsidRPr="00BD2FD2">
        <w:rPr>
          <w:lang w:val="pl-PL"/>
        </w:rPr>
        <w:t xml:space="preserve"> jest obsługa różnych trybów uruchomienia aplikacji. Projekt został zaprojektowany w taki sposób, aby ta sama scena mogła być </w:t>
      </w:r>
      <w:proofErr w:type="spellStart"/>
      <w:r w:rsidRPr="00BD2FD2">
        <w:rPr>
          <w:lang w:val="pl-PL"/>
        </w:rPr>
        <w:t>renderowana</w:t>
      </w:r>
      <w:proofErr w:type="spellEnd"/>
      <w:r w:rsidRPr="00BD2FD2">
        <w:rPr>
          <w:lang w:val="pl-PL"/>
        </w:rPr>
        <w:t xml:space="preserve"> zarówno w trybie klasycznym (desktop), jak i w trybie VR. W trybie desktopowym użytkownik porusza się przy użyciu klawiatury i myszy, natomiast w trybie VR sterowanie odbywa się za pomocą kontrolerów ruchowych oraz orientacji głowy użytkownika. Taki model znacząco zwiększa uniwersalność aplikacji i umożliwia jej testowanie bez konieczności posiadania gogli VR.</w:t>
      </w:r>
    </w:p>
    <w:p w14:paraId="63BE81D5" w14:textId="77777777" w:rsidR="00BD2FD2" w:rsidRPr="00BD2FD2" w:rsidRDefault="00BD2FD2" w:rsidP="00BD2FD2">
      <w:pPr>
        <w:rPr>
          <w:lang w:val="pl-PL"/>
        </w:rPr>
      </w:pPr>
      <w:r w:rsidRPr="00BD2FD2">
        <w:rPr>
          <w:lang w:val="pl-PL"/>
        </w:rPr>
        <w:t xml:space="preserve">W ramach integracji </w:t>
      </w:r>
      <w:proofErr w:type="spellStart"/>
      <w:r w:rsidRPr="00BD2FD2">
        <w:rPr>
          <w:lang w:val="pl-PL"/>
        </w:rPr>
        <w:t>WebXR</w:t>
      </w:r>
      <w:proofErr w:type="spellEnd"/>
      <w:r w:rsidRPr="00BD2FD2">
        <w:rPr>
          <w:lang w:val="pl-PL"/>
        </w:rPr>
        <w:t xml:space="preserve"> zaimplementowano mechanizm zarządzania sesją XR. Po wejściu w tryb VR </w:t>
      </w:r>
      <w:proofErr w:type="spellStart"/>
      <w:r w:rsidRPr="00BD2FD2">
        <w:rPr>
          <w:lang w:val="pl-PL"/>
        </w:rPr>
        <w:t>renderer</w:t>
      </w:r>
      <w:proofErr w:type="spellEnd"/>
      <w:r w:rsidRPr="00BD2FD2">
        <w:rPr>
          <w:lang w:val="pl-PL"/>
        </w:rPr>
        <w:t xml:space="preserve"> przejmuje kontrolę nad pętlą renderującą, a kamera przestaje być sterowana manualnie, przechodząc pod kontrolę systemu śledzenia ruchu gogli. Pozycja oraz orientacja kamery są wówczas aktualizowane na podstawie danych z czujników urządzenia VR, co zapewnia naturalne i immersyjne wrażenia wizualne.</w:t>
      </w:r>
    </w:p>
    <w:p w14:paraId="1E87A1D8" w14:textId="77777777" w:rsidR="00BD2FD2" w:rsidRPr="00BD2FD2" w:rsidRDefault="00BD2FD2" w:rsidP="00BD2FD2">
      <w:pPr>
        <w:rPr>
          <w:lang w:val="pl-PL"/>
        </w:rPr>
      </w:pPr>
      <w:r w:rsidRPr="00BD2FD2">
        <w:rPr>
          <w:lang w:val="pl-PL"/>
        </w:rPr>
        <w:t xml:space="preserve">Szczególną uwagę poświęcono obsłudze interakcji w środowisku VR. Zastosowano system </w:t>
      </w:r>
      <w:proofErr w:type="spellStart"/>
      <w:r w:rsidRPr="00BD2FD2">
        <w:rPr>
          <w:lang w:val="pl-PL"/>
        </w:rPr>
        <w:t>raycastów</w:t>
      </w:r>
      <w:proofErr w:type="spellEnd"/>
      <w:r w:rsidRPr="00BD2FD2">
        <w:rPr>
          <w:lang w:val="pl-PL"/>
        </w:rPr>
        <w:t xml:space="preserve"> emitowanych z kontrolerów, które umożliwiają wskazywanie obiektów w scenie oraz wykonywanie akcji za pomocą przycisków kontrolera, takich jak </w:t>
      </w:r>
      <w:proofErr w:type="spellStart"/>
      <w:r w:rsidRPr="00BD2FD2">
        <w:rPr>
          <w:lang w:val="pl-PL"/>
        </w:rPr>
        <w:t>trigger</w:t>
      </w:r>
      <w:proofErr w:type="spellEnd"/>
      <w:r w:rsidRPr="00BD2FD2">
        <w:rPr>
          <w:lang w:val="pl-PL"/>
        </w:rPr>
        <w:t xml:space="preserve">. Mechanizm </w:t>
      </w:r>
      <w:r w:rsidRPr="00BD2FD2">
        <w:rPr>
          <w:lang w:val="pl-PL"/>
        </w:rPr>
        <w:lastRenderedPageBreak/>
        <w:t>ten jest spójny z interakcjami znanymi z aplikacji desktopowych, gdzie analogiczną rolę pełni kursor myszy. Dzięki temu możliwe było zaprojektowanie zagadek w taki sposób, aby reagowały zarówno na kliknięcia myszy, jak i na interakcje w VR, bez konieczności duplikowania logiki.</w:t>
      </w:r>
    </w:p>
    <w:p w14:paraId="5458B0A9" w14:textId="77777777" w:rsidR="00BD2FD2" w:rsidRPr="00BD2FD2" w:rsidRDefault="00BD2FD2" w:rsidP="00BD2FD2">
      <w:pPr>
        <w:rPr>
          <w:lang w:val="pl-PL"/>
        </w:rPr>
      </w:pPr>
      <w:r w:rsidRPr="00BD2FD2">
        <w:rPr>
          <w:lang w:val="pl-PL"/>
        </w:rPr>
        <w:t xml:space="preserve">Integracja z </w:t>
      </w:r>
      <w:proofErr w:type="spellStart"/>
      <w:r w:rsidRPr="00BD2FD2">
        <w:rPr>
          <w:lang w:val="pl-PL"/>
        </w:rPr>
        <w:t>WebVR</w:t>
      </w:r>
      <w:proofErr w:type="spellEnd"/>
      <w:r w:rsidRPr="00BD2FD2">
        <w:rPr>
          <w:lang w:val="pl-PL"/>
        </w:rPr>
        <w:t xml:space="preserve"> wymagała również zapewnienia odpowiednich warunków technicznych po stronie przeglądarki. Standard </w:t>
      </w:r>
      <w:proofErr w:type="spellStart"/>
      <w:r w:rsidRPr="00BD2FD2">
        <w:rPr>
          <w:lang w:val="pl-PL"/>
        </w:rPr>
        <w:t>WebXR</w:t>
      </w:r>
      <w:proofErr w:type="spellEnd"/>
      <w:r w:rsidRPr="00BD2FD2">
        <w:rPr>
          <w:lang w:val="pl-PL"/>
        </w:rPr>
        <w:t xml:space="preserve"> wymaga uruchamiania aplikacji w kontekście bezpiecznym (HTTPS), co zostało uwzględnione podczas konfiguracji środowiska uruchomieniowego. Dzięki temu aplikacja może poprawnie inicjować sesję VR oraz komunikować się z urządzeniami XR bez ograniczeń narzucanych przez przeglądarkę.</w:t>
      </w:r>
    </w:p>
    <w:p w14:paraId="697E3163" w14:textId="77777777" w:rsidR="00BD2FD2" w:rsidRPr="00BD2FD2" w:rsidRDefault="00BD2FD2" w:rsidP="00BD2FD2">
      <w:pPr>
        <w:rPr>
          <w:lang w:val="pl-PL"/>
        </w:rPr>
      </w:pPr>
      <w:r w:rsidRPr="00BD2FD2">
        <w:rPr>
          <w:lang w:val="pl-PL"/>
        </w:rPr>
        <w:t>W trakcie realizacji projektu napotkano również wyzwania związane z synchronizacją ruchu użytkownika oraz kolizji w środowisku VR. W trybie immersyjnym ruch użytkownika wynika zarówno z fizycznego przemieszczania się w przestrzeni, jak i z wirtualnego ruchu sterowanego kontrolerem. Zastosowano więc własny system kontroli kolizji, który ogranicza możliwość przechodzenia przez ściany i obiekty, jednocześnie nie blokując naturalnych ruchów głowy użytkownika.</w:t>
      </w:r>
    </w:p>
    <w:p w14:paraId="293995AF" w14:textId="77777777" w:rsidR="00BD2FD2" w:rsidRPr="00BD2FD2" w:rsidRDefault="00BD2FD2" w:rsidP="00BD2FD2">
      <w:pPr>
        <w:rPr>
          <w:lang w:val="pl-PL"/>
        </w:rPr>
      </w:pPr>
      <w:r w:rsidRPr="00BD2FD2">
        <w:rPr>
          <w:lang w:val="pl-PL"/>
        </w:rPr>
        <w:t xml:space="preserve">Integracja </w:t>
      </w:r>
      <w:proofErr w:type="spellStart"/>
      <w:r w:rsidRPr="00BD2FD2">
        <w:rPr>
          <w:lang w:val="pl-PL"/>
        </w:rPr>
        <w:t>WebVR</w:t>
      </w:r>
      <w:proofErr w:type="spellEnd"/>
      <w:r w:rsidRPr="00BD2FD2">
        <w:rPr>
          <w:lang w:val="pl-PL"/>
        </w:rPr>
        <w:t xml:space="preserve"> w projekcie pozwoliła na stworzenie w pełni funkcjonalnego środowiska wirtualnego, w którym użytkownik może swobodnie eksplorować przestrzeń, wchodzić w interakcję z obiektami oraz rozwiązywać zagadki logiczne. Wykorzystanie standardów webowych sprawia, że aplikacja jest łatwo dostępna, przenośna oraz możliwa do dalszej rozbudowy bez konieczności zmiany platformy technologicznej.</w:t>
      </w:r>
    </w:p>
    <w:p w14:paraId="54EF4232" w14:textId="6C5AC849" w:rsidR="004E4E6A" w:rsidRDefault="004E4E6A" w:rsidP="004E4E6A">
      <w:pPr>
        <w:pStyle w:val="Nagwek1"/>
        <w:numPr>
          <w:ilvl w:val="0"/>
          <w:numId w:val="10"/>
        </w:numPr>
      </w:pPr>
      <w:proofErr w:type="spellStart"/>
      <w:r>
        <w:t>Interaktywność</w:t>
      </w:r>
      <w:proofErr w:type="spellEnd"/>
      <w:r>
        <w:t xml:space="preserve"> </w:t>
      </w:r>
      <w:proofErr w:type="spellStart"/>
      <w:r>
        <w:t>i</w:t>
      </w:r>
      <w:proofErr w:type="spellEnd"/>
      <w:r>
        <w:t xml:space="preserve"> </w:t>
      </w:r>
      <w:proofErr w:type="spellStart"/>
      <w:r>
        <w:t>symulacja</w:t>
      </w:r>
      <w:proofErr w:type="spellEnd"/>
    </w:p>
    <w:p w14:paraId="24C77D0D" w14:textId="77777777" w:rsidR="004E4E6A" w:rsidRDefault="004E4E6A" w:rsidP="004E4E6A">
      <w:pPr>
        <w:pStyle w:val="NormalnyWeb"/>
      </w:pPr>
      <w:r>
        <w:t>Jednym z głównych założeń projektu było stworzenie środowiska, które nie pełni jedynie roli statycznej wizualizacji, lecz umożliwia użytkownikowi aktywne uczestnictwo w rozgrywce poprzez rozwiązywanie zagadek logicznych i manipulowanie obiektami w przestrzeni trójwymiarowej. Interaktywność stanowi kluczowy element budujący immersję oraz angażujący użytkownika w eksplorację wirtualnego świata.</w:t>
      </w:r>
    </w:p>
    <w:p w14:paraId="14152C20" w14:textId="77777777" w:rsidR="004E4E6A" w:rsidRDefault="004E4E6A" w:rsidP="004E4E6A">
      <w:pPr>
        <w:pStyle w:val="NormalnyWeb"/>
      </w:pPr>
      <w:r>
        <w:t xml:space="preserve">W projekcie zastosowano jednolity model interakcji, wspólny zarówno dla trybu desktopowego, jak i trybu VR. Podstawą tego modelu jest wykrywanie obiektów znajdujących się w obszarze zainteresowania użytkownika przy pomocy mechanizmu </w:t>
      </w:r>
      <w:proofErr w:type="spellStart"/>
      <w:r>
        <w:t>raycastingu</w:t>
      </w:r>
      <w:proofErr w:type="spellEnd"/>
      <w:r>
        <w:t>. W trybie desktopowym promień interakcji emitowany jest z kamery w kierunku środka ekranu, co odpowiada klasycznemu celownikowi. W trybie VR analogiczny promień emitowany jest z kontrolera użytkownika, co pozwala na naturalne wskazywanie obiektów w przestrzeni.</w:t>
      </w:r>
    </w:p>
    <w:p w14:paraId="0B4A7748" w14:textId="77777777" w:rsidR="004E4E6A" w:rsidRDefault="004E4E6A" w:rsidP="004E4E6A">
      <w:pPr>
        <w:pStyle w:val="NormalnyWeb"/>
      </w:pPr>
      <w:r>
        <w:t xml:space="preserve">Interakcja z obiektami realizowana jest poprzez zdarzenia aktywacyjne, które mogą być wywoływane zarówno kliknięciem myszy, klawiszem klawiatury, jak i przyciskiem </w:t>
      </w:r>
      <w:proofErr w:type="spellStart"/>
      <w:r>
        <w:t>trigger</w:t>
      </w:r>
      <w:proofErr w:type="spellEnd"/>
      <w:r>
        <w:t xml:space="preserve"> na kontrolerze VR. Dzięki temu logika zagadek pozostaje spójna niezależnie od trybu sterowania, a użytkownik nie musi uczyć się odrębnych mechanik dla różnych urządzeń wejściowych.</w:t>
      </w:r>
    </w:p>
    <w:p w14:paraId="42CECCB7" w14:textId="77777777" w:rsidR="004E4E6A" w:rsidRDefault="004E4E6A" w:rsidP="004E4E6A">
      <w:pPr>
        <w:pStyle w:val="NormalnyWeb"/>
      </w:pPr>
      <w:r>
        <w:lastRenderedPageBreak/>
        <w:t xml:space="preserve">Wirtualne środowisko zostało podzielone na cztery pokoje, z których każdy zawiera odrębną zagadkę logiczną. Przejście pomiędzy pokojami możliwe jest dopiero po poprawnym rozwiązaniu zagadki w danym pomieszczeniu. Takie podejście wprowadza jasną strukturę rozgrywki oraz naturalną progresję, charakterystyczną dla gier typu </w:t>
      </w:r>
      <w:proofErr w:type="spellStart"/>
      <w:r>
        <w:t>escape</w:t>
      </w:r>
      <w:proofErr w:type="spellEnd"/>
      <w:r>
        <w:t xml:space="preserve"> </w:t>
      </w:r>
      <w:proofErr w:type="spellStart"/>
      <w:r>
        <w:t>room</w:t>
      </w:r>
      <w:proofErr w:type="spellEnd"/>
      <w:r>
        <w:t>.</w:t>
      </w:r>
    </w:p>
    <w:p w14:paraId="12904DDE" w14:textId="77777777" w:rsidR="004E4E6A" w:rsidRDefault="004E4E6A" w:rsidP="004E4E6A">
      <w:pPr>
        <w:pStyle w:val="NormalnyWeb"/>
      </w:pPr>
      <w:r>
        <w:t>Zagadki zostały zaprojektowane w oparciu o proste, czytelne mechaniki, które nie wymagają długiego wprowadzenia ani dodatkowych instrukcji. Przykładowo, w jednym z pokoi użytkownik musi wykonać sekwencję działań w odpowiedniej kolejności, obserwując wizualne oraz dźwiękowe sygnały zwrotne. W innym pomieszczeniu zastosowano zagadkę opartą na manipulowaniu dźwigniami, gdzie kluczowe znaczenie ma zarówno ich pozycja, jak i kolejność aktywacji.</w:t>
      </w:r>
    </w:p>
    <w:p w14:paraId="4507F8C4" w14:textId="77777777" w:rsidR="004E4E6A" w:rsidRDefault="004E4E6A" w:rsidP="004E4E6A">
      <w:pPr>
        <w:pStyle w:val="NormalnyWeb"/>
      </w:pPr>
      <w:r>
        <w:t>Istotnym elementem symulacji jest system stanu gry, który przechowuje informacje o postępach użytkownika, takich jak liczba poprawnych interakcji, aktualny etap zagadki czy stan drzwi pomiędzy pokojami. Dzięki temu możliwe jest dynamiczne reagowanie środowiska na działania użytkownika, na przykład poprzez otwieranie drzwi po spełnieniu określonych warunków lub resetowanie zagadki w przypadku błędnej sekwencji.</w:t>
      </w:r>
    </w:p>
    <w:p w14:paraId="5DDF5D1B" w14:textId="77777777" w:rsidR="004E4E6A" w:rsidRDefault="004E4E6A" w:rsidP="004E4E6A">
      <w:pPr>
        <w:pStyle w:val="NormalnyWeb"/>
      </w:pPr>
      <w:r>
        <w:t>W celu zwiększenia realizmu oraz czytelności interakcji zastosowano wizualne i dźwiękowe sprzężenie zwrotne. Obiekty reagujące na interakcję zmieniają swój wygląd, kolor lub położenie, co jednoznacznie informuje użytkownika o poprawnym lub błędnym działaniu. W niektórych zagadkach dodatkowo wykorzystano dźwięk jako element wspomagający zapamiętywanie sekwencji lub sygnalizujący postęp.</w:t>
      </w:r>
    </w:p>
    <w:p w14:paraId="5D03AFD8" w14:textId="77777777" w:rsidR="004E4E6A" w:rsidRDefault="004E4E6A" w:rsidP="004E4E6A">
      <w:pPr>
        <w:pStyle w:val="NormalnyWeb"/>
      </w:pPr>
      <w:r>
        <w:t>Symulacja ruchu użytkownika została zaprojektowana z uwzględnieniem ograniczeń środowiska VR. Zastosowano system kolizji, który uniemożliwia przenikanie przez ściany, stoły oraz elementy zagadek, jednocześnie nie ograniczając swobody ruchów głowy. W trybie VR użytkownik porusza się przy pomocy gałki analogowej kontrolera, natomiast w trybie desktopowym wykorzystywana jest klawiatura. Takie rozwiązanie pozwala zachować kontrolę nad pozycją gracza i zapobiega łamaniu zasad rozgrywki.</w:t>
      </w:r>
    </w:p>
    <w:p w14:paraId="717DE5E8" w14:textId="77777777" w:rsidR="004E4E6A" w:rsidRDefault="004E4E6A" w:rsidP="004E4E6A">
      <w:pPr>
        <w:pStyle w:val="NormalnyWeb"/>
      </w:pPr>
      <w:r>
        <w:t>Całość systemu interakcji i symulacji została zaprojektowana w sposób modularny, co umożliwia łatwe dodawanie nowych zagadek oraz modyfikowanie istniejących mechanik bez ingerencji w pozostałe elementy projektu. Dzięki temu aplikacja może być w przyszłości rozbudowywana o kolejne pokoje lub alternatywne scenariusze bez konieczności przebudowy podstawowej architektury.</w:t>
      </w:r>
    </w:p>
    <w:p w14:paraId="513BC506" w14:textId="6A614DDB" w:rsidR="004E4E6A" w:rsidRDefault="004E4E6A" w:rsidP="004E4E6A">
      <w:pPr>
        <w:pStyle w:val="Nagwek1"/>
        <w:numPr>
          <w:ilvl w:val="0"/>
          <w:numId w:val="10"/>
        </w:numPr>
      </w:pPr>
      <w:proofErr w:type="spellStart"/>
      <w:r>
        <w:t>Interfejs</w:t>
      </w:r>
      <w:proofErr w:type="spellEnd"/>
      <w:r>
        <w:t xml:space="preserve"> </w:t>
      </w:r>
      <w:proofErr w:type="spellStart"/>
      <w:r>
        <w:t>użytkownika</w:t>
      </w:r>
      <w:proofErr w:type="spellEnd"/>
      <w:r>
        <w:t xml:space="preserve"> </w:t>
      </w:r>
      <w:proofErr w:type="spellStart"/>
      <w:r>
        <w:t>i</w:t>
      </w:r>
      <w:proofErr w:type="spellEnd"/>
      <w:r>
        <w:t xml:space="preserve"> </w:t>
      </w:r>
      <w:proofErr w:type="spellStart"/>
      <w:r>
        <w:t>sterowanie</w:t>
      </w:r>
      <w:proofErr w:type="spellEnd"/>
    </w:p>
    <w:p w14:paraId="6051C908" w14:textId="77777777" w:rsidR="00D26BCA" w:rsidRDefault="00D26BCA" w:rsidP="00D26BCA">
      <w:pPr>
        <w:pStyle w:val="NormalnyWeb"/>
      </w:pPr>
      <w:r>
        <w:t xml:space="preserve">Interfejs użytkownika w projekcie Escape </w:t>
      </w:r>
      <w:proofErr w:type="spellStart"/>
      <w:r>
        <w:t>Room</w:t>
      </w:r>
      <w:proofErr w:type="spellEnd"/>
      <w:r>
        <w:t xml:space="preserve"> VR został zaprojektowany w sposób minimalistyczny i funkcjonalny, z naciskiem na maksymalną immersję oraz ograniczenie elementów, które mogłyby odciągać uwagę użytkownika od eksploracji wirtualnego środowiska. W przeciwieństwie do klasycznych aplikacji webowych, w których </w:t>
      </w:r>
      <w:r>
        <w:lastRenderedPageBreak/>
        <w:t>dominują panele, przyciski i formularze, interfejs w środowisku VR opiera się głównie na bezpośredniej interakcji z obiektami znajdującymi się w scenie trójwymiarowej.</w:t>
      </w:r>
    </w:p>
    <w:p w14:paraId="3C9A144B" w14:textId="77777777" w:rsidR="00D26BCA" w:rsidRDefault="00D26BCA" w:rsidP="00D26BCA">
      <w:pPr>
        <w:pStyle w:val="NormalnyWeb"/>
      </w:pPr>
      <w:r>
        <w:t>W trybie desktopowym użytkownik korzysta z tradycyjnych urządzeń wejściowych, takich jak klawiatura i mysz. Ruch postaci realizowany jest przy użyciu klawiszy kierunkowych, natomiast obrót kamery odbywa się poprzez ruch myszy. Interakcja z obiektami realizowana jest za pomocą kliknięcia myszy lub klawisza akcji. Taki model sterowania jest intuicyjny dla użytkowników przyzwyczajonych do gier komputerowych i pozwala na wygodne testowanie aplikacji bez konieczności korzystania z gogli VR.</w:t>
      </w:r>
    </w:p>
    <w:p w14:paraId="7E0959A8" w14:textId="77777777" w:rsidR="00D26BCA" w:rsidRDefault="00D26BCA" w:rsidP="00D26BCA">
      <w:pPr>
        <w:pStyle w:val="NormalnyWeb"/>
      </w:pPr>
      <w:r>
        <w:t>W trybie rzeczywistości wirtualnej interfejs użytkownika ulega znacznemu uproszczeniu. Na ekranie nie są wyświetlane klasyczne elementy HUD, takie jak paski, ikony czy przyciski. Zamiast tego użytkownik wchodzi w interakcję z obiektami w sposób naturalny, wykorzystując kontrolery ruchowe. Orientacja kamery wynika bezpośrednio z ruchów głowy użytkownika, co eliminuje potrzebę sterowania obrotem za pomocą dodatkowych przycisków.</w:t>
      </w:r>
    </w:p>
    <w:p w14:paraId="47C18F1F" w14:textId="77777777" w:rsidR="00D26BCA" w:rsidRDefault="00D26BCA" w:rsidP="00D26BCA">
      <w:pPr>
        <w:pStyle w:val="NormalnyWeb"/>
      </w:pPr>
      <w:r>
        <w:t>Sterowanie ruchem w VR zostało oparte na gałce analogowej kontrolera, umożliwiającej poruszanie się po wirtualnym środowisku w sposób kontrolowany i przewidywalny. Takie rozwiązanie pozwala na eksplorację przestrzeni nawet w sytuacji, gdy użytkownik fizycznie znajduje się w ograniczonej przestrzeni. Jednocześnie zastosowano system kolizji, który zapobiega przechodzeniu przez ściany oraz obiekty, co zwiększa realizm i zapobiega łamaniu zasad rozgrywki.</w:t>
      </w:r>
    </w:p>
    <w:p w14:paraId="679C734C" w14:textId="77777777" w:rsidR="00D26BCA" w:rsidRDefault="00D26BCA" w:rsidP="00D26BCA">
      <w:pPr>
        <w:pStyle w:val="NormalnyWeb"/>
      </w:pPr>
      <w:r>
        <w:t xml:space="preserve">Interakcja z obiektami w trybie VR realizowana jest za pomocą przycisku </w:t>
      </w:r>
      <w:proofErr w:type="spellStart"/>
      <w:r>
        <w:t>trigger</w:t>
      </w:r>
      <w:proofErr w:type="spellEnd"/>
      <w:r>
        <w:t xml:space="preserve">, który pełni rolę uniwersalnego mechanizmu aktywacji. Użytkownik wskazuje obiekt za pomocą kontrolera, a następnie uruchamia interakcję poprzez naciśnięcie </w:t>
      </w:r>
      <w:proofErr w:type="spellStart"/>
      <w:r>
        <w:t>triggera</w:t>
      </w:r>
      <w:proofErr w:type="spellEnd"/>
      <w:r>
        <w:t>. Mechanizm ten jest spójny z interakcją w trybie desktopowym, gdzie analogiczną funkcję pełni kliknięcie myszy. Dzięki temu logika interakcji pozostaje jednolita, a różnice pomiędzy trybami dotyczą jedynie sposobu wskazywania obiektów.</w:t>
      </w:r>
    </w:p>
    <w:p w14:paraId="78001F0B" w14:textId="77777777" w:rsidR="00D26BCA" w:rsidRDefault="00D26BCA" w:rsidP="00D26BCA">
      <w:pPr>
        <w:pStyle w:val="NormalnyWeb"/>
      </w:pPr>
      <w:r>
        <w:t>W celu zwiększenia czytelności interakcji w VR zastosowano wizualne wskaźniki w postaci promieni emitowanych z kontrolerów. Promień ten pozwala użytkownikowi precyzyjnie określić, z którym obiektem zamierza wejść w interakcję, co jest szczególnie istotne w środowisku trójwymiarowym o ograniczonej widoczności. Takie rozwiązanie znacząco poprawia ergonomię i redukuje frustrację związaną z nieprecyzyjnym wyborem obiektów.</w:t>
      </w:r>
    </w:p>
    <w:p w14:paraId="37B3F38A" w14:textId="77777777" w:rsidR="00D26BCA" w:rsidRDefault="00D26BCA" w:rsidP="00D26BCA">
      <w:pPr>
        <w:pStyle w:val="NormalnyWeb"/>
      </w:pPr>
      <w:r>
        <w:t>Interfejs użytkownika został zaprojektowany w taki sposób, aby nie wymagał od użytkownika zapamiętywania skomplikowanych kombinacji przycisków. Wszystkie kluczowe akcje sprowadzają się do prostych i intuicyjnych gestów: ruchu, wskazania obiektu oraz aktywacji. Takie podejście jest szczególnie istotne w kontekście VR, gdzie nadmiar złożonych interakcji może prowadzić do dezorientacji lub dyskomfortu.</w:t>
      </w:r>
    </w:p>
    <w:p w14:paraId="0D92C96E" w14:textId="77777777" w:rsidR="00D26BCA" w:rsidRDefault="00D26BCA" w:rsidP="00D26BCA">
      <w:pPr>
        <w:pStyle w:val="NormalnyWeb"/>
      </w:pPr>
      <w:r>
        <w:t xml:space="preserve">Zastosowane rozwiązania w zakresie interfejsu i sterowania pozwalają na płynne przełączanie się pomiędzy trybem desktopowym a trybem VR bez konieczności </w:t>
      </w:r>
      <w:r>
        <w:lastRenderedPageBreak/>
        <w:t xml:space="preserve">modyfikowania struktury aplikacji. Dzięki temu projekt zachowuje spójność funkcjonalną i może być wykorzystywany zarówno jako demonstracja technologii </w:t>
      </w:r>
      <w:proofErr w:type="spellStart"/>
      <w:r>
        <w:t>WebVR</w:t>
      </w:r>
      <w:proofErr w:type="spellEnd"/>
      <w:r>
        <w:t>, jak i jako pełnoprawna interaktywna aplikacja trójwymiarowa.</w:t>
      </w:r>
    </w:p>
    <w:p w14:paraId="126D620E" w14:textId="0A867632" w:rsidR="004E4E6A" w:rsidRDefault="00D26BCA" w:rsidP="00D26BCA">
      <w:pPr>
        <w:pStyle w:val="Nagwek1"/>
        <w:numPr>
          <w:ilvl w:val="0"/>
          <w:numId w:val="10"/>
        </w:numPr>
      </w:pPr>
      <w:proofErr w:type="spellStart"/>
      <w:r>
        <w:t>Zarządzanie</w:t>
      </w:r>
      <w:proofErr w:type="spellEnd"/>
      <w:r>
        <w:t xml:space="preserve"> </w:t>
      </w:r>
      <w:proofErr w:type="spellStart"/>
      <w:r>
        <w:t>treścią</w:t>
      </w:r>
      <w:proofErr w:type="spellEnd"/>
      <w:r>
        <w:t xml:space="preserve"> I </w:t>
      </w:r>
      <w:proofErr w:type="spellStart"/>
      <w:r>
        <w:t>strukturą</w:t>
      </w:r>
      <w:proofErr w:type="spellEnd"/>
      <w:r>
        <w:t xml:space="preserve"> </w:t>
      </w:r>
      <w:proofErr w:type="spellStart"/>
      <w:r>
        <w:t>środowiska</w:t>
      </w:r>
      <w:proofErr w:type="spellEnd"/>
      <w:r>
        <w:t xml:space="preserve"> VR</w:t>
      </w:r>
    </w:p>
    <w:p w14:paraId="3ED17AA1" w14:textId="77777777" w:rsidR="00D26BCA" w:rsidRDefault="00D26BCA" w:rsidP="00D26BCA">
      <w:pPr>
        <w:pStyle w:val="NormalnyWeb"/>
      </w:pPr>
      <w:r>
        <w:t xml:space="preserve">Projekt Escape </w:t>
      </w:r>
      <w:proofErr w:type="spellStart"/>
      <w:r>
        <w:t>Room</w:t>
      </w:r>
      <w:proofErr w:type="spellEnd"/>
      <w:r>
        <w:t xml:space="preserve"> VR został zaprojektowany w sposób modularny, z wyraźnym podziałem na logiczne komponenty odpowiadające poszczególnym elementom środowiska wirtualnego. Takie podejście umożliwia czytelne zarządzanie treścią, ułatwia rozwój projektu oraz pozwala na izolowanie logiki poszczególnych zagadek i pomieszczeń.</w:t>
      </w:r>
    </w:p>
    <w:p w14:paraId="055A401E" w14:textId="77777777" w:rsidR="00D26BCA" w:rsidRDefault="00D26BCA" w:rsidP="00D26BCA">
      <w:pPr>
        <w:pStyle w:val="NormalnyWeb"/>
      </w:pPr>
      <w:r>
        <w:t xml:space="preserve">Podstawową jednostką strukturalną aplikacji są pokoje, z których każdy został zaimplementowany jako osobny komponent. Każdy pokój zawiera własną geometrię, oświetlenie, obiekty interaktywne oraz logikę zagadek. Dzięki temu możliwe było niezależne projektowanie i testowanie poszczególnych pomieszczeń bez ingerencji w pozostałe części aplikacji. Takie rozwiązanie jest szczególnie korzystne w projektach typu </w:t>
      </w:r>
      <w:proofErr w:type="spellStart"/>
      <w:r>
        <w:t>escape</w:t>
      </w:r>
      <w:proofErr w:type="spellEnd"/>
      <w:r>
        <w:t xml:space="preserve"> </w:t>
      </w:r>
      <w:proofErr w:type="spellStart"/>
      <w:r>
        <w:t>room</w:t>
      </w:r>
      <w:proofErr w:type="spellEnd"/>
      <w:r>
        <w:t>, gdzie każdy pokój stanowi zamknięty fragment narracji i rozgrywki.</w:t>
      </w:r>
    </w:p>
    <w:p w14:paraId="725A7944" w14:textId="77777777" w:rsidR="00D26BCA" w:rsidRDefault="00D26BCA" w:rsidP="00D26BCA">
      <w:pPr>
        <w:pStyle w:val="NormalnyWeb"/>
      </w:pPr>
      <w:r>
        <w:t>Zarządzanie przejściami pomiędzy pokojami oparte jest na centralnym mechanizmie kontroli postępu gry. Stan aplikacji przechowuje informację o tym, które zagadki zostały rozwiązane oraz które drzwi mogą zostać otwarte. Dopiero spełnienie określonych warunków logicznych umożliwia użytkownikowi przejście do kolejnego pomieszczenia. Taki model zapobiega pomijaniu etapów oraz zapewnia spójną sekwencję rozgrywki.</w:t>
      </w:r>
    </w:p>
    <w:p w14:paraId="13EB12A7" w14:textId="77777777" w:rsidR="00D26BCA" w:rsidRDefault="00D26BCA" w:rsidP="00D26BCA">
      <w:pPr>
        <w:pStyle w:val="NormalnyWeb"/>
      </w:pPr>
      <w:r>
        <w:t>Treść środowiska VR, taka jak modele obiektów, elementy zagadek czy źródła światła, została osadzona bezpośrednio w scenie trójwymiarowej, bez stosowania klasycznych elementów interfejsu użytkownika znanych z aplikacji 2D. Informacje istotne dla użytkownika przekazywane są poprzez zmiany w otoczeniu, animacje, oświetlenie oraz dźwięk, co wzmacnia immersję i ogranicza konieczność wyświetlania dodatkowych komunikatów tekstowych.</w:t>
      </w:r>
    </w:p>
    <w:p w14:paraId="3C374857" w14:textId="77777777" w:rsidR="00D26BCA" w:rsidRDefault="00D26BCA" w:rsidP="00D26BCA">
      <w:pPr>
        <w:pStyle w:val="NormalnyWeb"/>
      </w:pPr>
      <w:r>
        <w:t>Istotnym elementem zarządzania treścią jest również ponowne wykorzystanie komponentów. W projekcie zastosowano wspólne komponenty dla takich elementów jak drzwi, ściany, kolizje czy mechanizmy interakcji. Dzięki temu zachowana została spójność wizualna i funkcjonalna pomiędzy pokojami, a ewentualne zmiany w jednym miejscu mogą być łatwo propagowane na pozostałe części aplikacji.</w:t>
      </w:r>
    </w:p>
    <w:p w14:paraId="2FDF09DF" w14:textId="77777777" w:rsidR="00D26BCA" w:rsidRDefault="00D26BCA" w:rsidP="00D26BCA">
      <w:pPr>
        <w:pStyle w:val="NormalnyWeb"/>
      </w:pPr>
      <w:r>
        <w:t>Struktura projektu sprzyja także dalszej rozbudowie. Dodanie nowego pokoju wymaga jedynie stworzenia nowego komponentu oraz wpięcia go w istniejący mechanizm postępu. Logika sterowania, kolizji oraz interakcji pozostaje niezmieniona, co minimalizuje ryzyko wprowadzenia błędów w już działających elementach.</w:t>
      </w:r>
    </w:p>
    <w:p w14:paraId="1A8A88CE" w14:textId="77777777" w:rsidR="00D26BCA" w:rsidRDefault="00D26BCA" w:rsidP="00D26BCA">
      <w:pPr>
        <w:pStyle w:val="NormalnyWeb"/>
      </w:pPr>
      <w:r>
        <w:t xml:space="preserve">Zarządzanie treścią środowiska VR zostało zaprojektowane z myślą o czytelności i utrzymaniu projektu. Jasny podział odpowiedzialności pomiędzy komponentami, </w:t>
      </w:r>
      <w:r>
        <w:lastRenderedPageBreak/>
        <w:t>konsekwentne nazewnictwo oraz modularna architektura sprawiają, że projekt jest łatwy do analizy, testowania i dalszego rozwijania. Takie podejście jest zgodne z dobrymi praktykami inżynierii oprogramowania oraz szczególnie istotne w aplikacjach trójwymiarowych o rosnącym stopniu złożoności.</w:t>
      </w:r>
    </w:p>
    <w:p w14:paraId="0177EF04" w14:textId="79268FC6" w:rsidR="00D26BCA" w:rsidRDefault="00D26BCA" w:rsidP="00D26BCA">
      <w:pPr>
        <w:pStyle w:val="Nagwek1"/>
        <w:numPr>
          <w:ilvl w:val="0"/>
          <w:numId w:val="10"/>
        </w:numPr>
      </w:pPr>
      <w:proofErr w:type="spellStart"/>
      <w:r>
        <w:t>Optymalizacja</w:t>
      </w:r>
      <w:proofErr w:type="spellEnd"/>
      <w:r>
        <w:t xml:space="preserve"> </w:t>
      </w:r>
      <w:proofErr w:type="spellStart"/>
      <w:r>
        <w:t>wydajności</w:t>
      </w:r>
      <w:proofErr w:type="spellEnd"/>
      <w:r>
        <w:t xml:space="preserve"> </w:t>
      </w:r>
      <w:proofErr w:type="spellStart"/>
      <w:r>
        <w:t>i</w:t>
      </w:r>
      <w:proofErr w:type="spellEnd"/>
      <w:r>
        <w:t xml:space="preserve"> </w:t>
      </w:r>
      <w:proofErr w:type="spellStart"/>
      <w:r>
        <w:t>ograniczenia</w:t>
      </w:r>
      <w:proofErr w:type="spellEnd"/>
      <w:r>
        <w:t xml:space="preserve"> </w:t>
      </w:r>
      <w:proofErr w:type="spellStart"/>
      <w:r>
        <w:t>techniczne</w:t>
      </w:r>
      <w:proofErr w:type="spellEnd"/>
    </w:p>
    <w:p w14:paraId="05D389CB" w14:textId="77777777" w:rsidR="00D26BCA" w:rsidRDefault="00D26BCA" w:rsidP="00D26BCA">
      <w:pPr>
        <w:pStyle w:val="NormalnyWeb"/>
      </w:pPr>
      <w:r>
        <w:t xml:space="preserve">Aplikacje wykorzystujące technologię </w:t>
      </w:r>
      <w:proofErr w:type="spellStart"/>
      <w:r>
        <w:t>WebVR</w:t>
      </w:r>
      <w:proofErr w:type="spellEnd"/>
      <w:r>
        <w:t>/</w:t>
      </w:r>
      <w:proofErr w:type="spellStart"/>
      <w:r>
        <w:t>WebXR</w:t>
      </w:r>
      <w:proofErr w:type="spellEnd"/>
      <w:r>
        <w:t xml:space="preserve"> stawiają wysokie wymagania w zakresie wydajności, ponieważ muszą </w:t>
      </w:r>
      <w:proofErr w:type="spellStart"/>
      <w:r>
        <w:t>renderować</w:t>
      </w:r>
      <w:proofErr w:type="spellEnd"/>
      <w:r>
        <w:t xml:space="preserve"> scenę trójwymiarową w czasie rzeczywistym, często w wysokiej częstotliwości odświeżania, aby zapewnić komfort użytkownika i uniknąć zjawisk takich jak zmęczenie wzroku czy choroba symulacyjna. Z tego względu optymalizacja wydajności stanowiła istotny aspekt projektowania i implementacji aplikacji Escape </w:t>
      </w:r>
      <w:proofErr w:type="spellStart"/>
      <w:r>
        <w:t>Room</w:t>
      </w:r>
      <w:proofErr w:type="spellEnd"/>
      <w:r>
        <w:t xml:space="preserve"> VR.</w:t>
      </w:r>
    </w:p>
    <w:p w14:paraId="1F59D889" w14:textId="77777777" w:rsidR="00D26BCA" w:rsidRDefault="00D26BCA" w:rsidP="00D26BCA">
      <w:pPr>
        <w:pStyle w:val="NormalnyWeb"/>
      </w:pPr>
      <w:r>
        <w:t xml:space="preserve">Jednym z podstawowych założeń było ograniczenie złożoności geometrycznej sceny. Modele obiektów zostały zaprojektowane w sposób możliwie prosty, z wykorzystaniem podstawowych brył geometrycznych oraz umiarkowanej liczby wielokątów. Takie podejście pozwala na zachowanie płynności </w:t>
      </w:r>
      <w:proofErr w:type="spellStart"/>
      <w:r>
        <w:t>renderowania</w:t>
      </w:r>
      <w:proofErr w:type="spellEnd"/>
      <w:r>
        <w:t xml:space="preserve"> zarówno na komputerach stacjonarnych, jak i na autonomicznych goglach VR, które dysponują ograniczonymi zasobami sprzętowymi w porównaniu do klasycznych komputerów.</w:t>
      </w:r>
    </w:p>
    <w:p w14:paraId="54D4C48E" w14:textId="77777777" w:rsidR="00D26BCA" w:rsidRDefault="00D26BCA" w:rsidP="00D26BCA">
      <w:pPr>
        <w:pStyle w:val="NormalnyWeb"/>
      </w:pPr>
      <w:r>
        <w:t>Istotnym elementem optymalizacji było również odpowiednie zarządzanie oświetleniem. W projekcie zastosowano ograniczoną liczbę dynamicznych źródeł światła, a ich intensywność i zasięg zostały dobrane w taki sposób, aby budować odpowiedni klimat bez nadmiernego obciążania układu graficznego. Unikano stosowania kosztownych efektów post-</w:t>
      </w:r>
      <w:proofErr w:type="spellStart"/>
      <w:r>
        <w:t>processingu</w:t>
      </w:r>
      <w:proofErr w:type="spellEnd"/>
      <w:r>
        <w:t>, takich jak dynamiczne cienie wysokiej jakości czy zaawansowane efekty globalnego oświetlenia, które mogłyby negatywnie wpłynąć na wydajność w środowisku VR.</w:t>
      </w:r>
    </w:p>
    <w:p w14:paraId="01854BB0" w14:textId="77777777" w:rsidR="00D26BCA" w:rsidRDefault="00D26BCA" w:rsidP="00D26BCA">
      <w:pPr>
        <w:pStyle w:val="NormalnyWeb"/>
      </w:pPr>
      <w:r>
        <w:t xml:space="preserve">Kolejnym aspektem była optymalizacja logiki interakcji. System </w:t>
      </w:r>
      <w:proofErr w:type="spellStart"/>
      <w:r>
        <w:t>raycastów</w:t>
      </w:r>
      <w:proofErr w:type="spellEnd"/>
      <w:r>
        <w:t xml:space="preserve"> wykorzystywany do obsługi interakcji użytkownika został zaprojektowany w sposób selektywny, obejmując jedynie obiekty oznaczone jako interaktywne. Dzięki temu ograniczono liczbę obliczeń wykonywanych w każdej klatce </w:t>
      </w:r>
      <w:proofErr w:type="spellStart"/>
      <w:r>
        <w:t>renderowania</w:t>
      </w:r>
      <w:proofErr w:type="spellEnd"/>
      <w:r>
        <w:t>, co ma szczególne znaczenie w trybie VR, gdzie opóźnienia mogą być natychmiast odczuwalne przez użytkownika.</w:t>
      </w:r>
    </w:p>
    <w:p w14:paraId="71B55914" w14:textId="77777777" w:rsidR="00D26BCA" w:rsidRDefault="00D26BCA" w:rsidP="00D26BCA">
      <w:pPr>
        <w:pStyle w:val="NormalnyWeb"/>
      </w:pPr>
      <w:r>
        <w:t xml:space="preserve">W projekcie zastosowano również świadome zarządzanie aktualizacjami stanu aplikacji. Zmiany stanu związane z postępem zagadek lub interakcjami są wykonywane tylko w momentach faktycznej aktywności użytkownika, a nie w sposób ciągły. Pozwala to na ograniczenie liczby niepotrzebnych przeliczeń i </w:t>
      </w:r>
      <w:proofErr w:type="spellStart"/>
      <w:r>
        <w:t>renderów</w:t>
      </w:r>
      <w:proofErr w:type="spellEnd"/>
      <w:r>
        <w:t>, co pozytywnie wpływa na stabilność działania aplikacji.</w:t>
      </w:r>
    </w:p>
    <w:p w14:paraId="552752AB" w14:textId="77777777" w:rsidR="00D26BCA" w:rsidRDefault="00D26BCA" w:rsidP="00D26BCA">
      <w:pPr>
        <w:pStyle w:val="NormalnyWeb"/>
      </w:pPr>
      <w:r>
        <w:t xml:space="preserve">Należy również zwrócić uwagę na ograniczenia techniczne wynikające z wykorzystania technologii webowych. Wydajność aplikacji </w:t>
      </w:r>
      <w:proofErr w:type="spellStart"/>
      <w:r>
        <w:t>WebVR</w:t>
      </w:r>
      <w:proofErr w:type="spellEnd"/>
      <w:r>
        <w:t xml:space="preserve"> jest w dużej mierze uzależniona od przeglądarki, implementacji </w:t>
      </w:r>
      <w:proofErr w:type="spellStart"/>
      <w:r>
        <w:t>WebXR</w:t>
      </w:r>
      <w:proofErr w:type="spellEnd"/>
      <w:r>
        <w:t xml:space="preserve"> oraz sprzętu, na którym aplikacja jest uruchamiana. </w:t>
      </w:r>
      <w:r>
        <w:lastRenderedPageBreak/>
        <w:t xml:space="preserve">Różnice pomiędzy przeglądarkami oraz urządzeniami mogą wpływać na jakość </w:t>
      </w:r>
      <w:proofErr w:type="spellStart"/>
      <w:r>
        <w:t>renderowania</w:t>
      </w:r>
      <w:proofErr w:type="spellEnd"/>
      <w:r>
        <w:t>, opóźnienia wejścia czy stabilność sesji VR. Z tego względu projekt był testowany na różnych konfiguracjach, jednak nie wszystkie potencjalne scenariusze sprzętowe mogły zostać w pełni uwzględnione.</w:t>
      </w:r>
    </w:p>
    <w:p w14:paraId="609B5FFB" w14:textId="77777777" w:rsidR="00D26BCA" w:rsidRDefault="00D26BCA" w:rsidP="00D26BCA">
      <w:pPr>
        <w:pStyle w:val="NormalnyWeb"/>
      </w:pPr>
      <w:r>
        <w:t>Świadomie zrezygnowano również z niektórych zaawansowanych mechanik, takich jak rozbudowana fizyka czy dynamiczne niszczenie obiektów, które mogłyby znacząco obciążyć system. Decyzje te pozwoliły skupić się na stabilnym działaniu aplikacji oraz na zapewnieniu płynnego i komfortowego doświadczenia użytkownika, co w kontekście VR ma kluczowe znaczenie.</w:t>
      </w:r>
    </w:p>
    <w:p w14:paraId="43BE15AC" w14:textId="77777777" w:rsidR="00D26BCA" w:rsidRDefault="00D26BCA" w:rsidP="00D26BCA">
      <w:pPr>
        <w:pStyle w:val="NormalnyWeb"/>
      </w:pPr>
      <w:r>
        <w:t xml:space="preserve">Podsumowując, optymalizacja wydajności w projekcie Escape </w:t>
      </w:r>
      <w:proofErr w:type="spellStart"/>
      <w:r>
        <w:t>Room</w:t>
      </w:r>
      <w:proofErr w:type="spellEnd"/>
      <w:r>
        <w:t xml:space="preserve"> VR polegała na świadomym balansowaniu pomiędzy jakością wizualną, interaktywnością oraz stabilnością działania. Przyjęte rozwiązania pozwoliły na stworzenie aplikacji, która działa płynnie w środowisku </w:t>
      </w:r>
      <w:proofErr w:type="spellStart"/>
      <w:r>
        <w:t>WebXR</w:t>
      </w:r>
      <w:proofErr w:type="spellEnd"/>
      <w:r>
        <w:t xml:space="preserve"> i spełnia założone cele edukacyjne oraz demonstracyjne, jednocześnie pozostawiając przestrzeń do dalszych usprawnień i rozbudowy w przyszłości.</w:t>
      </w:r>
    </w:p>
    <w:p w14:paraId="1666D383" w14:textId="19FA6D80" w:rsidR="00D26BCA" w:rsidRDefault="0035088D" w:rsidP="0035088D">
      <w:pPr>
        <w:pStyle w:val="Nagwek1"/>
        <w:numPr>
          <w:ilvl w:val="0"/>
          <w:numId w:val="10"/>
        </w:numPr>
      </w:pPr>
      <w:proofErr w:type="spellStart"/>
      <w:r>
        <w:t>Wnioski</w:t>
      </w:r>
      <w:proofErr w:type="spellEnd"/>
      <w:r>
        <w:t xml:space="preserve"> </w:t>
      </w:r>
      <w:proofErr w:type="spellStart"/>
      <w:r>
        <w:t>końcowe</w:t>
      </w:r>
      <w:proofErr w:type="spellEnd"/>
    </w:p>
    <w:p w14:paraId="625D002C" w14:textId="77777777" w:rsidR="0035088D" w:rsidRDefault="0035088D" w:rsidP="0035088D">
      <w:pPr>
        <w:pStyle w:val="NormalnyWeb"/>
      </w:pPr>
      <w:r>
        <w:t xml:space="preserve">Realizacja projektu Escape </w:t>
      </w:r>
      <w:proofErr w:type="spellStart"/>
      <w:r>
        <w:t>Room</w:t>
      </w:r>
      <w:proofErr w:type="spellEnd"/>
      <w:r>
        <w:t xml:space="preserve"> VR pozwoliła na praktyczne sprawdzenie możliwości technologii </w:t>
      </w:r>
      <w:proofErr w:type="spellStart"/>
      <w:r>
        <w:t>WebVR</w:t>
      </w:r>
      <w:proofErr w:type="spellEnd"/>
      <w:r>
        <w:t xml:space="preserve"> oraz narzędzi wykorzystywanych do tworzenia interaktywnych środowisk trójwymiarowych w przeglądarce internetowej. Projekt potwierdził, że przy odpowiednim podejściu architektonicznym możliwe jest stworzenie stabilnej, responsywnej i immersyjnej aplikacji VR bez konieczności korzystania z natywnych silników gier.</w:t>
      </w:r>
    </w:p>
    <w:p w14:paraId="24DC701A" w14:textId="77777777" w:rsidR="0035088D" w:rsidRDefault="0035088D" w:rsidP="0035088D">
      <w:pPr>
        <w:pStyle w:val="NormalnyWeb"/>
      </w:pPr>
      <w:r>
        <w:t xml:space="preserve">Szczególnie istotnym wnioskiem jest znaczenie spójnego modelu interakcji pomiędzy trybem desktopowym a trybem VR. Zastosowanie jednolitej logiki obsługi zdarzeń oraz </w:t>
      </w:r>
      <w:proofErr w:type="spellStart"/>
      <w:r>
        <w:t>raycastów</w:t>
      </w:r>
      <w:proofErr w:type="spellEnd"/>
      <w:r>
        <w:t xml:space="preserve"> pozwoliło na ograniczenie złożoności kodu i uniknięcie duplikowania mechanik. Dzięki temu zagadki logiczne mogły działać w obu trybach w identyczny sposób, co znacząco uprościło testowanie i rozwój aplikacji.</w:t>
      </w:r>
    </w:p>
    <w:p w14:paraId="37C56BC3" w14:textId="77777777" w:rsidR="0035088D" w:rsidRDefault="0035088D" w:rsidP="0035088D">
      <w:pPr>
        <w:pStyle w:val="NormalnyWeb"/>
      </w:pPr>
      <w:r>
        <w:t>Projekt ujawnił również wyzwania charakterystyczne dla środowisk VR, takie jak konieczność utrzymania wysokiej wydajności, odpowiedniego zarządzania kolizjami oraz ergonomii sterowania. Nawet niewielkie błędy w obsłudze ruchu lub interakcji mogą prowadzić do utraty immersji lub dezorientacji użytkownika. Z tego względu wiele decyzji projektowych podporządkowano stabilności i przewidywalności działania, kosztem bardziej zaawansowanych, lecz potencjalnie ryzykownych mechanik.</w:t>
      </w:r>
    </w:p>
    <w:p w14:paraId="2BC3FB45" w14:textId="77777777" w:rsidR="0035088D" w:rsidRDefault="0035088D" w:rsidP="0035088D">
      <w:pPr>
        <w:pStyle w:val="NormalnyWeb"/>
      </w:pPr>
      <w:r>
        <w:t xml:space="preserve">Ważnym wnioskiem jest także to, że nie każda funkcjonalność typowa dla klasycznych aplikacji webowych, taka jak system logowania czy trwały zapis danych, jest uzasadniona w kontekście aplikacji </w:t>
      </w:r>
      <w:proofErr w:type="spellStart"/>
      <w:r>
        <w:t>WebVR</w:t>
      </w:r>
      <w:proofErr w:type="spellEnd"/>
      <w:r>
        <w:t xml:space="preserve">. W przypadku projektu Escape </w:t>
      </w:r>
      <w:proofErr w:type="spellStart"/>
      <w:r>
        <w:t>Room</w:t>
      </w:r>
      <w:proofErr w:type="spellEnd"/>
      <w:r>
        <w:t xml:space="preserve"> VR rezygnacja z tych elementów pozwoliła skupić się na głównym celu, jakim była </w:t>
      </w:r>
      <w:r>
        <w:lastRenderedPageBreak/>
        <w:t>interaktywna wizualizacja i symulacja, bez wprowadzania dodatkowych warstw komplikujących architekturę systemu.</w:t>
      </w:r>
    </w:p>
    <w:p w14:paraId="4B45C600" w14:textId="53288C80" w:rsidR="0035088D" w:rsidRDefault="0035088D" w:rsidP="0035088D">
      <w:pPr>
        <w:pStyle w:val="Nagwek1"/>
        <w:numPr>
          <w:ilvl w:val="0"/>
          <w:numId w:val="10"/>
        </w:numPr>
      </w:pPr>
      <w:proofErr w:type="spellStart"/>
      <w:r>
        <w:t>Podsumowanie</w:t>
      </w:r>
      <w:proofErr w:type="spellEnd"/>
    </w:p>
    <w:p w14:paraId="7660C134" w14:textId="77777777" w:rsidR="0035088D" w:rsidRDefault="0035088D" w:rsidP="0035088D">
      <w:pPr>
        <w:pStyle w:val="NormalnyWeb"/>
      </w:pPr>
      <w:r>
        <w:t xml:space="preserve">Projekt Escape </w:t>
      </w:r>
      <w:proofErr w:type="spellStart"/>
      <w:r>
        <w:t>Room</w:t>
      </w:r>
      <w:proofErr w:type="spellEnd"/>
      <w:r>
        <w:t xml:space="preserve"> VR stanowi kompletną, funkcjonalną aplikację demonstrującą możliwości technologii </w:t>
      </w:r>
      <w:proofErr w:type="spellStart"/>
      <w:r>
        <w:t>WebVR</w:t>
      </w:r>
      <w:proofErr w:type="spellEnd"/>
      <w:r>
        <w:t xml:space="preserve"> w zakresie tworzenia interaktywnych środowisk trójwymiarowych dostępnych bezpośrednio w przeglądarce internetowej. Zaimplementowane rozwiązania umożliwiają użytkownikowi eksplorację wirtualnych pomieszczeń, rozwiązywanie zagadek logicznych oraz płynne przechodzenie pomiędzy kolejnymi etapami rozgrywki zarówno w trybie desktopowym, jak i w trybie rzeczywistości wirtualnej.</w:t>
      </w:r>
    </w:p>
    <w:p w14:paraId="78E0CBFE" w14:textId="77777777" w:rsidR="0035088D" w:rsidRDefault="0035088D" w:rsidP="0035088D">
      <w:pPr>
        <w:pStyle w:val="NormalnyWeb"/>
      </w:pPr>
      <w:r>
        <w:t xml:space="preserve">Zastosowanie nowoczesnych narzędzi, takich jak </w:t>
      </w:r>
      <w:proofErr w:type="spellStart"/>
      <w:r>
        <w:t>React</w:t>
      </w:r>
      <w:proofErr w:type="spellEnd"/>
      <w:r>
        <w:t xml:space="preserve">, Three.js oraz </w:t>
      </w:r>
      <w:proofErr w:type="spellStart"/>
      <w:r>
        <w:t>React</w:t>
      </w:r>
      <w:proofErr w:type="spellEnd"/>
      <w:r>
        <w:t xml:space="preserve"> Three </w:t>
      </w:r>
      <w:proofErr w:type="spellStart"/>
      <w:r>
        <w:t>Fiber</w:t>
      </w:r>
      <w:proofErr w:type="spellEnd"/>
      <w:r>
        <w:t xml:space="preserve">, pozwoliło na stworzenie modularnej i czytelnej architektury projektu, sprzyjającej dalszemu rozwojowi i utrzymaniu kodu. Integracja z </w:t>
      </w:r>
      <w:proofErr w:type="spellStart"/>
      <w:r>
        <w:t>WebXR</w:t>
      </w:r>
      <w:proofErr w:type="spellEnd"/>
      <w:r>
        <w:t xml:space="preserve"> umożliwiła osiągnięcie wysokiego poziomu immersji przy jednoczesnym zachowaniu dostępności aplikacji na różnych urządzeniach.</w:t>
      </w:r>
    </w:p>
    <w:p w14:paraId="62FEC2E3" w14:textId="77777777" w:rsidR="0035088D" w:rsidRDefault="0035088D" w:rsidP="0035088D">
      <w:pPr>
        <w:pStyle w:val="NormalnyWeb"/>
      </w:pPr>
      <w:r>
        <w:t>Projekt spełnia założone cele edukacyjne i demonstracyjne, pokazując w praktyce, w jaki sposób technologie webowe mogą być wykorzystywane do budowy zaawansowanych aplikacji VR. Jednocześnie stanowi solidną bazę do dalszych eksperymentów i rozbudowy, na przykład o kolejne pokoje, nowe typy zagadek czy bardziej rozbudowane mechaniki narracyjne.</w:t>
      </w:r>
    </w:p>
    <w:p w14:paraId="628762CB" w14:textId="77777777" w:rsidR="0035088D" w:rsidRDefault="0035088D" w:rsidP="0035088D">
      <w:pPr>
        <w:pStyle w:val="NormalnyWeb"/>
      </w:pPr>
      <w:r>
        <w:t xml:space="preserve">Podsumowując, zrealizowany Escape </w:t>
      </w:r>
      <w:proofErr w:type="spellStart"/>
      <w:r>
        <w:t>Room</w:t>
      </w:r>
      <w:proofErr w:type="spellEnd"/>
      <w:r>
        <w:t xml:space="preserve"> VR potwierdza, że technologie </w:t>
      </w:r>
      <w:proofErr w:type="spellStart"/>
      <w:r>
        <w:t>WebVR</w:t>
      </w:r>
      <w:proofErr w:type="spellEnd"/>
      <w:r>
        <w:t>/</w:t>
      </w:r>
      <w:proofErr w:type="spellStart"/>
      <w:r>
        <w:t>WebXR</w:t>
      </w:r>
      <w:proofErr w:type="spellEnd"/>
      <w:r>
        <w:t xml:space="preserve"> mogą być skutecznie wykorzystywane do tworzenia interaktywnych symulacji i wizualizacji 3D, a odpowiednie decyzje projektowe pozwalają pogodzić wydajność, użyteczność oraz immersję w środowisku wirtualnym.</w:t>
      </w:r>
    </w:p>
    <w:p w14:paraId="6397C0DD" w14:textId="77777777" w:rsidR="0035088D" w:rsidRPr="0035088D" w:rsidRDefault="0035088D" w:rsidP="0035088D"/>
    <w:sectPr w:rsidR="0035088D" w:rsidRPr="003508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abstractNum w:abstractNumId="9" w15:restartNumberingAfterBreak="0">
    <w:nsid w:val="691F1B82"/>
    <w:multiLevelType w:val="hybridMultilevel"/>
    <w:tmpl w:val="9D8EFA2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364060248">
    <w:abstractNumId w:val="8"/>
  </w:num>
  <w:num w:numId="2" w16cid:durableId="1381906845">
    <w:abstractNumId w:val="6"/>
  </w:num>
  <w:num w:numId="3" w16cid:durableId="637035520">
    <w:abstractNumId w:val="5"/>
  </w:num>
  <w:num w:numId="4" w16cid:durableId="1850441070">
    <w:abstractNumId w:val="4"/>
  </w:num>
  <w:num w:numId="5" w16cid:durableId="494684438">
    <w:abstractNumId w:val="7"/>
  </w:num>
  <w:num w:numId="6" w16cid:durableId="605381075">
    <w:abstractNumId w:val="3"/>
  </w:num>
  <w:num w:numId="7" w16cid:durableId="766388024">
    <w:abstractNumId w:val="2"/>
  </w:num>
  <w:num w:numId="8" w16cid:durableId="1413815885">
    <w:abstractNumId w:val="1"/>
  </w:num>
  <w:num w:numId="9" w16cid:durableId="1748724756">
    <w:abstractNumId w:val="0"/>
  </w:num>
  <w:num w:numId="10" w16cid:durableId="1593925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activeWritingStyle w:appName="MSWord" w:lang="en-US" w:vendorID="64" w:dllVersion="0" w:nlCheck="1" w:checkStyle="1"/>
  <w:activeWritingStyle w:appName="MSWord" w:lang="pl-PL" w:vendorID="64" w:dllVersion="0" w:nlCheck="1" w:checkStyle="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F55"/>
    <w:rsid w:val="0029639D"/>
    <w:rsid w:val="00326F90"/>
    <w:rsid w:val="0035088D"/>
    <w:rsid w:val="004E4E6A"/>
    <w:rsid w:val="007A6626"/>
    <w:rsid w:val="009169C5"/>
    <w:rsid w:val="009B4F4D"/>
    <w:rsid w:val="00AA1D8D"/>
    <w:rsid w:val="00B47730"/>
    <w:rsid w:val="00BD2FD2"/>
    <w:rsid w:val="00C43EE4"/>
    <w:rsid w:val="00CB0664"/>
    <w:rsid w:val="00D26BCA"/>
    <w:rsid w:val="00D56C73"/>
    <w:rsid w:val="00E86BB9"/>
    <w:rsid w:val="00ED37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36FAA"/>
  <w14:defaultImageDpi w14:val="330"/>
  <w15:docId w15:val="{925E82E0-2B3B-4614-B79B-10C7DD195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nyWeb">
    <w:name w:val="Normal (Web)"/>
    <w:basedOn w:val="Normalny"/>
    <w:uiPriority w:val="99"/>
    <w:semiHidden/>
    <w:unhideWhenUsed/>
    <w:rsid w:val="00BD2FD2"/>
    <w:pPr>
      <w:spacing w:before="100" w:beforeAutospacing="1" w:after="100" w:afterAutospacing="1" w:line="240" w:lineRule="auto"/>
    </w:pPr>
    <w:rPr>
      <w:rFonts w:ascii="Times New Roman" w:eastAsia="Times New Roman" w:hAnsi="Times New Roman" w:cs="Times New Roman"/>
      <w:sz w:val="24"/>
      <w:szCs w:val="24"/>
      <w:lang w:val="pl-PL"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5728">
      <w:bodyDiv w:val="1"/>
      <w:marLeft w:val="0"/>
      <w:marRight w:val="0"/>
      <w:marTop w:val="0"/>
      <w:marBottom w:val="0"/>
      <w:divBdr>
        <w:top w:val="none" w:sz="0" w:space="0" w:color="auto"/>
        <w:left w:val="none" w:sz="0" w:space="0" w:color="auto"/>
        <w:bottom w:val="none" w:sz="0" w:space="0" w:color="auto"/>
        <w:right w:val="none" w:sz="0" w:space="0" w:color="auto"/>
      </w:divBdr>
    </w:div>
    <w:div w:id="627127313">
      <w:bodyDiv w:val="1"/>
      <w:marLeft w:val="0"/>
      <w:marRight w:val="0"/>
      <w:marTop w:val="0"/>
      <w:marBottom w:val="0"/>
      <w:divBdr>
        <w:top w:val="none" w:sz="0" w:space="0" w:color="auto"/>
        <w:left w:val="none" w:sz="0" w:space="0" w:color="auto"/>
        <w:bottom w:val="none" w:sz="0" w:space="0" w:color="auto"/>
        <w:right w:val="none" w:sz="0" w:space="0" w:color="auto"/>
      </w:divBdr>
    </w:div>
    <w:div w:id="1869029716">
      <w:bodyDiv w:val="1"/>
      <w:marLeft w:val="0"/>
      <w:marRight w:val="0"/>
      <w:marTop w:val="0"/>
      <w:marBottom w:val="0"/>
      <w:divBdr>
        <w:top w:val="none" w:sz="0" w:space="0" w:color="auto"/>
        <w:left w:val="none" w:sz="0" w:space="0" w:color="auto"/>
        <w:bottom w:val="none" w:sz="0" w:space="0" w:color="auto"/>
        <w:right w:val="none" w:sz="0" w:space="0" w:color="auto"/>
      </w:divBdr>
    </w:div>
    <w:div w:id="21142792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10</Pages>
  <Words>3572</Words>
  <Characters>20974</Characters>
  <Application>Microsoft Office Word</Application>
  <DocSecurity>0</DocSecurity>
  <Lines>838</Lines>
  <Paragraphs>383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Klaudiusz Miniak</cp:lastModifiedBy>
  <cp:revision>4</cp:revision>
  <dcterms:created xsi:type="dcterms:W3CDTF">2013-12-23T23:15:00Z</dcterms:created>
  <dcterms:modified xsi:type="dcterms:W3CDTF">2026-01-07T14:29:00Z</dcterms:modified>
  <cp:category/>
</cp:coreProperties>
</file>