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302676" w14:textId="77777777" w:rsidR="00DF5E5F" w:rsidRDefault="00000000">
      <w:pPr>
        <w:jc w:val="center"/>
      </w:pPr>
      <w:r>
        <w:rPr>
          <w:noProof/>
        </w:rPr>
        <w:drawing>
          <wp:inline distT="0" distB="0" distL="0" distR="0" wp14:anchorId="07D2417D" wp14:editId="2826FF86">
            <wp:extent cx="20574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Picture_16.png"/>
                    <pic:cNvPicPr/>
                  </pic:nvPicPr>
                  <pic:blipFill>
                    <a:blip r:embed="rId11"/>
                    <a:stretch>
                      <a:fillRect/>
                    </a:stretch>
                  </pic:blipFill>
                  <pic:spPr>
                    <a:xfrm>
                      <a:off x="0" y="0"/>
                      <a:ext cx="2057400" cy="2057400"/>
                    </a:xfrm>
                    <a:prstGeom prst="rect">
                      <a:avLst/>
                    </a:prstGeom>
                  </pic:spPr>
                </pic:pic>
              </a:graphicData>
            </a:graphic>
          </wp:inline>
        </w:drawing>
      </w:r>
    </w:p>
    <w:p w14:paraId="08404361" w14:textId="77777777" w:rsidR="00DF5E5F" w:rsidRDefault="00000000">
      <w:pPr>
        <w:spacing w:after="240" w:line="240" w:lineRule="auto"/>
        <w:jc w:val="center"/>
      </w:pPr>
      <w:r>
        <w:rPr>
          <w:b/>
          <w:sz w:val="26"/>
        </w:rPr>
        <w:t>DEPARTMENT OF MECHANICAL AND MECHATRONICS ENGINEERING</w:t>
      </w:r>
    </w:p>
    <w:p w14:paraId="246590CB" w14:textId="77777777" w:rsidR="00DF5E5F" w:rsidRDefault="00000000">
      <w:pPr>
        <w:spacing w:after="360" w:line="240" w:lineRule="auto"/>
        <w:jc w:val="center"/>
      </w:pPr>
      <w:r>
        <w:rPr>
          <w:b/>
          <w:sz w:val="30"/>
        </w:rPr>
        <w:t>CPUT STEM CLUB EXPO COMPETITION</w:t>
      </w:r>
    </w:p>
    <w:p w14:paraId="67708A32" w14:textId="77777777" w:rsidR="00DF5E5F" w:rsidRDefault="00000000">
      <w:pPr>
        <w:spacing w:after="280" w:line="240" w:lineRule="auto"/>
        <w:jc w:val="center"/>
      </w:pPr>
      <w:r>
        <w:rPr>
          <w:b/>
          <w:sz w:val="40"/>
        </w:rPr>
        <w:t>HUMAN SUPERCAPACITOR ELECTRIC VOLTAGE CHARGER</w:t>
      </w:r>
    </w:p>
    <w:p w14:paraId="637280D2" w14:textId="77777777" w:rsidR="00DF5E5F" w:rsidRDefault="00000000">
      <w:pPr>
        <w:spacing w:after="280"/>
        <w:jc w:val="center"/>
      </w:pPr>
      <w:r>
        <w:rPr>
          <w:noProof/>
        </w:rPr>
        <w:drawing>
          <wp:inline distT="0" distB="0" distL="0" distR="0" wp14:anchorId="7B258A79" wp14:editId="6A3E3925">
            <wp:extent cx="4937760" cy="2831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Picture_4.jpg"/>
                    <pic:cNvPicPr/>
                  </pic:nvPicPr>
                  <pic:blipFill>
                    <a:blip r:embed="rId12"/>
                    <a:stretch>
                      <a:fillRect/>
                    </a:stretch>
                  </pic:blipFill>
                  <pic:spPr>
                    <a:xfrm>
                      <a:off x="0" y="0"/>
                      <a:ext cx="4937760" cy="2831809"/>
                    </a:xfrm>
                    <a:prstGeom prst="rect">
                      <a:avLst/>
                    </a:prstGeom>
                  </pic:spPr>
                </pic:pic>
              </a:graphicData>
            </a:graphic>
          </wp:inline>
        </w:drawing>
      </w:r>
    </w:p>
    <w:p w14:paraId="3AC4DE44" w14:textId="77777777" w:rsidR="00DF5E5F" w:rsidRDefault="00000000">
      <w:pPr>
        <w:spacing w:after="240" w:line="240" w:lineRule="auto"/>
        <w:jc w:val="center"/>
      </w:pPr>
      <w:r>
        <w:rPr>
          <w:b/>
          <w:sz w:val="28"/>
        </w:rPr>
        <w:t>PROJECT DESIGN CONCEPT REPORT</w:t>
      </w:r>
    </w:p>
    <w:p w14:paraId="2D8FB8B6" w14:textId="77777777" w:rsidR="00DF5E5F" w:rsidRDefault="00000000">
      <w:pPr>
        <w:spacing w:after="80" w:line="240" w:lineRule="auto"/>
        <w:jc w:val="center"/>
      </w:pPr>
      <w:r>
        <w:t>By</w:t>
      </w:r>
    </w:p>
    <w:p w14:paraId="7DADE811" w14:textId="77777777" w:rsidR="00DF5E5F" w:rsidRDefault="00000000">
      <w:pPr>
        <w:spacing w:after="60" w:line="240" w:lineRule="auto"/>
        <w:jc w:val="center"/>
      </w:pPr>
      <w:r>
        <w:rPr>
          <w:b/>
        </w:rPr>
        <w:t>Shongwe Prince Njabulo: 231258291</w:t>
      </w:r>
    </w:p>
    <w:p w14:paraId="13ACDF19" w14:textId="77777777" w:rsidR="00DF5E5F" w:rsidRDefault="00000000">
      <w:pPr>
        <w:spacing w:after="240" w:line="240" w:lineRule="auto"/>
        <w:jc w:val="center"/>
      </w:pPr>
      <w:r>
        <w:rPr>
          <w:b/>
        </w:rPr>
        <w:t>Sindane Mandlenkosi: 240771761</w:t>
      </w:r>
    </w:p>
    <w:p w14:paraId="69F76C6A" w14:textId="77777777" w:rsidR="00DF5E5F" w:rsidRDefault="00000000">
      <w:pPr>
        <w:spacing w:after="0" w:line="240" w:lineRule="auto"/>
        <w:jc w:val="center"/>
      </w:pPr>
      <w:r>
        <w:t>Cape Peninsula University of Technology</w:t>
      </w:r>
    </w:p>
    <w:p w14:paraId="54071066" w14:textId="77777777" w:rsidR="00DF5E5F" w:rsidRDefault="00000000">
      <w:r>
        <w:br w:type="page"/>
      </w:r>
    </w:p>
    <w:p w14:paraId="2E0CF67E" w14:textId="77777777" w:rsidR="00DF5E5F" w:rsidRDefault="00000000">
      <w:pPr>
        <w:keepNext/>
        <w:spacing w:after="120" w:line="240" w:lineRule="auto"/>
      </w:pPr>
      <w:r>
        <w:rPr>
          <w:b/>
          <w:sz w:val="28"/>
        </w:rPr>
        <w:lastRenderedPageBreak/>
        <w:t>SYNOPSIS</w:t>
      </w:r>
    </w:p>
    <w:p w14:paraId="425906A8" w14:textId="77777777" w:rsidR="00DF5E5F" w:rsidRDefault="00000000">
      <w:pPr>
        <w:spacing w:after="120" w:line="240" w:lineRule="auto"/>
        <w:jc w:val="both"/>
      </w:pPr>
      <w:r>
        <w:t>This report presents the design concept for a Human Supercapacitor Electric Voltage Charger developed for the CPUT STEM Club Expo Competition. The project responds to the limitations identified in conventional battery-based energy storage, including long charging periods, environmental concerns associated with battery disposal, and limited ability to deliver power immediately when required. The proposed concept converts human mechanical energy from pedalling into electrical energy and stores that energy in a supercapacitor bank.</w:t>
      </w:r>
    </w:p>
    <w:p w14:paraId="6C612E6D" w14:textId="77777777" w:rsidR="00DF5E5F" w:rsidRDefault="00000000">
      <w:pPr>
        <w:spacing w:after="120" w:line="240" w:lineRule="auto"/>
        <w:jc w:val="both"/>
      </w:pPr>
      <w:r>
        <w:t>The design combines a stationary bicycle frame, driver and driven gears, a chain transmission, a shaft, an AC generator, a rectifier, a current sensor, an Arduino controller, an LCD display and supercapacitors. Human pedalling rotates the gear and shaft system, which drives the generator. The generated alternating current is converted into direct current before being stored, while the sensor, controller and display provide monitoring and control functions.</w:t>
      </w:r>
    </w:p>
    <w:p w14:paraId="673EEBCE" w14:textId="77777777" w:rsidR="00DF5E5F" w:rsidRDefault="00000000">
      <w:pPr>
        <w:spacing w:after="120" w:line="240" w:lineRule="auto"/>
        <w:jc w:val="both"/>
      </w:pPr>
      <w:r>
        <w:t>The presentation compares the proposed charger with e-bikes, solar power and wind power. Its intended applications include emergency scenarios, hospitals, gyms, fitness areas and off-grid communities. The concept is presented as portable and available on demand because it relies on human motion rather than sunlight, wind or pre-charged batteries.</w:t>
      </w:r>
    </w:p>
    <w:p w14:paraId="73E9205D" w14:textId="77777777" w:rsidR="00DF5E5F" w:rsidRDefault="00000000">
      <w:pPr>
        <w:spacing w:after="120" w:line="240" w:lineRule="auto"/>
        <w:jc w:val="both"/>
      </w:pPr>
      <w:r>
        <w:t>The supplied design calculations use an energy requirement of 12 Wh and a stated input power of 2 kW, producing a theoretical charging time of 21.6 seconds and a proposed practical charging range of 30 seconds to 3 minutes. A 3000 F, 15 V supercapacitor bank with a 20 A discharge current is also presented, with an estimated discharge duration of 25 minutes. These are design-stage estimates that require prototype testing and verification.</w:t>
      </w:r>
    </w:p>
    <w:p w14:paraId="518B8A84" w14:textId="77777777" w:rsidR="00DF5E5F" w:rsidRDefault="00000000">
      <w:pPr>
        <w:spacing w:after="120" w:line="240" w:lineRule="auto"/>
        <w:jc w:val="both"/>
      </w:pPr>
      <w:r>
        <w:t>The final concept integrates the mechanical conversion system and the AC-to-DC electrical control system into one human-powered charging unit. The report concludes that the concept offers a promising basis for fast, reusable and human-powered energy storage, while recommending detailed engineering design, safety assessment, component sizing and experimental validation before manufacturing and deployment.</w:t>
      </w:r>
    </w:p>
    <w:p w14:paraId="714DD805" w14:textId="77777777" w:rsidR="00DF5E5F" w:rsidRDefault="00000000">
      <w:pPr>
        <w:keepNext/>
        <w:spacing w:after="120" w:line="240" w:lineRule="auto"/>
      </w:pPr>
      <w:r>
        <w:rPr>
          <w:b/>
          <w:sz w:val="28"/>
        </w:rPr>
        <w:t>ACKNOWLEDGEMENT</w:t>
      </w:r>
    </w:p>
    <w:p w14:paraId="52653180" w14:textId="77777777" w:rsidR="00DF5E5F" w:rsidRDefault="00000000">
      <w:pPr>
        <w:spacing w:after="120" w:line="240" w:lineRule="auto"/>
        <w:jc w:val="both"/>
      </w:pPr>
      <w:r>
        <w:t>The project team acknowledges the Department of Mechanical and Mechatronics Engineering at the Cape Peninsula University of Technology and the CPUT STEM Club for providing the platform to develop and present this concept. Appreciation is also extended to the lecturers, mentors, classmates and supporting contributors who encouraged the development of the prototype design and presentation material.</w:t>
      </w:r>
    </w:p>
    <w:p w14:paraId="0F28D4BE" w14:textId="77777777" w:rsidR="00DF5E5F" w:rsidRDefault="00000000">
      <w:r>
        <w:br w:type="page"/>
      </w:r>
    </w:p>
    <w:p w14:paraId="2C763D50" w14:textId="77777777" w:rsidR="00DF5E5F" w:rsidRDefault="00000000">
      <w:pPr>
        <w:keepNext/>
        <w:spacing w:after="120" w:line="240" w:lineRule="auto"/>
      </w:pPr>
      <w:r>
        <w:rPr>
          <w:b/>
          <w:sz w:val="28"/>
        </w:rPr>
        <w:lastRenderedPageBreak/>
        <w:t>CONTENTS PAGE</w:t>
      </w:r>
    </w:p>
    <w:p w14:paraId="4F1AFA0E" w14:textId="77777777" w:rsidR="00DF5E5F" w:rsidRDefault="00000000">
      <w:pPr>
        <w:tabs>
          <w:tab w:val="left" w:pos="9576"/>
        </w:tabs>
        <w:spacing w:after="0" w:line="240" w:lineRule="auto"/>
      </w:pPr>
      <w:r>
        <w:rPr>
          <w:sz w:val="22"/>
        </w:rPr>
        <w:t>SYNOPSIS</w:t>
      </w:r>
      <w:r>
        <w:rPr>
          <w:sz w:val="22"/>
        </w:rPr>
        <w:tab/>
        <w:t>2</w:t>
      </w:r>
    </w:p>
    <w:p w14:paraId="58F7DCAD" w14:textId="77777777" w:rsidR="00DF5E5F" w:rsidRDefault="00000000">
      <w:pPr>
        <w:tabs>
          <w:tab w:val="left" w:pos="9576"/>
        </w:tabs>
        <w:spacing w:after="0" w:line="240" w:lineRule="auto"/>
      </w:pPr>
      <w:r>
        <w:rPr>
          <w:sz w:val="22"/>
        </w:rPr>
        <w:t>ACKNOWLEDGEMENT</w:t>
      </w:r>
      <w:r>
        <w:rPr>
          <w:sz w:val="22"/>
        </w:rPr>
        <w:tab/>
        <w:t>2</w:t>
      </w:r>
    </w:p>
    <w:p w14:paraId="37D9C0C6" w14:textId="77777777" w:rsidR="00DF5E5F" w:rsidRDefault="00000000">
      <w:pPr>
        <w:tabs>
          <w:tab w:val="left" w:pos="9576"/>
        </w:tabs>
        <w:spacing w:after="0" w:line="240" w:lineRule="auto"/>
      </w:pPr>
      <w:r>
        <w:rPr>
          <w:sz w:val="22"/>
        </w:rPr>
        <w:t>LIST OF ILLUSTRATIONS</w:t>
      </w:r>
      <w:r>
        <w:rPr>
          <w:sz w:val="22"/>
        </w:rPr>
        <w:tab/>
        <w:t>4</w:t>
      </w:r>
    </w:p>
    <w:p w14:paraId="37C5434C" w14:textId="77777777" w:rsidR="00DF5E5F" w:rsidRDefault="00000000">
      <w:pPr>
        <w:tabs>
          <w:tab w:val="left" w:pos="9576"/>
        </w:tabs>
        <w:spacing w:after="0" w:line="240" w:lineRule="auto"/>
      </w:pPr>
      <w:r>
        <w:rPr>
          <w:sz w:val="22"/>
        </w:rPr>
        <w:t>LIST OF TABLES</w:t>
      </w:r>
      <w:r>
        <w:rPr>
          <w:sz w:val="22"/>
        </w:rPr>
        <w:tab/>
        <w:t>4</w:t>
      </w:r>
    </w:p>
    <w:p w14:paraId="25B38C82" w14:textId="77777777" w:rsidR="00DF5E5F" w:rsidRDefault="00000000">
      <w:pPr>
        <w:tabs>
          <w:tab w:val="left" w:pos="9576"/>
        </w:tabs>
        <w:spacing w:after="0" w:line="240" w:lineRule="auto"/>
      </w:pPr>
      <w:r>
        <w:rPr>
          <w:b/>
          <w:sz w:val="22"/>
        </w:rPr>
        <w:t>1. INTRODUCTION</w:t>
      </w:r>
      <w:r>
        <w:rPr>
          <w:b/>
          <w:sz w:val="22"/>
        </w:rPr>
        <w:tab/>
        <w:t>5</w:t>
      </w:r>
    </w:p>
    <w:p w14:paraId="74221F28" w14:textId="77777777" w:rsidR="00DF5E5F" w:rsidRDefault="00000000">
      <w:pPr>
        <w:tabs>
          <w:tab w:val="left" w:pos="9576"/>
        </w:tabs>
        <w:spacing w:after="0" w:line="240" w:lineRule="auto"/>
        <w:ind w:left="360"/>
      </w:pPr>
      <w:r>
        <w:rPr>
          <w:sz w:val="22"/>
        </w:rPr>
        <w:t>1.1 Background</w:t>
      </w:r>
      <w:r>
        <w:rPr>
          <w:sz w:val="22"/>
        </w:rPr>
        <w:tab/>
        <w:t>5</w:t>
      </w:r>
    </w:p>
    <w:p w14:paraId="5C1229C1" w14:textId="77777777" w:rsidR="00DF5E5F" w:rsidRDefault="00000000">
      <w:pPr>
        <w:tabs>
          <w:tab w:val="left" w:pos="9576"/>
        </w:tabs>
        <w:spacing w:after="0" w:line="240" w:lineRule="auto"/>
        <w:ind w:left="360"/>
      </w:pPr>
      <w:r>
        <w:rPr>
          <w:sz w:val="22"/>
        </w:rPr>
        <w:t>1.2 Aim and Objectives</w:t>
      </w:r>
      <w:r>
        <w:rPr>
          <w:sz w:val="22"/>
        </w:rPr>
        <w:tab/>
        <w:t>6</w:t>
      </w:r>
    </w:p>
    <w:p w14:paraId="3FD8C46E" w14:textId="77777777" w:rsidR="00DF5E5F" w:rsidRDefault="00000000">
      <w:pPr>
        <w:tabs>
          <w:tab w:val="left" w:pos="9576"/>
        </w:tabs>
        <w:spacing w:after="0" w:line="240" w:lineRule="auto"/>
        <w:ind w:left="360"/>
      </w:pPr>
      <w:r>
        <w:rPr>
          <w:sz w:val="22"/>
        </w:rPr>
        <w:t>1.3 Research Questions and Hypothesis</w:t>
      </w:r>
      <w:r>
        <w:rPr>
          <w:sz w:val="22"/>
        </w:rPr>
        <w:tab/>
        <w:t>6</w:t>
      </w:r>
    </w:p>
    <w:p w14:paraId="79F47857" w14:textId="77777777" w:rsidR="00DF5E5F" w:rsidRDefault="00000000">
      <w:pPr>
        <w:tabs>
          <w:tab w:val="left" w:pos="9576"/>
        </w:tabs>
        <w:spacing w:after="0" w:line="240" w:lineRule="auto"/>
      </w:pPr>
      <w:r>
        <w:rPr>
          <w:b/>
          <w:sz w:val="22"/>
        </w:rPr>
        <w:t>2. PROBLEM DEFINITION</w:t>
      </w:r>
      <w:r>
        <w:rPr>
          <w:b/>
          <w:sz w:val="22"/>
        </w:rPr>
        <w:tab/>
        <w:t>7</w:t>
      </w:r>
    </w:p>
    <w:p w14:paraId="32B98D47" w14:textId="77777777" w:rsidR="00DF5E5F" w:rsidRDefault="00000000">
      <w:pPr>
        <w:tabs>
          <w:tab w:val="left" w:pos="9576"/>
        </w:tabs>
        <w:spacing w:after="0" w:line="240" w:lineRule="auto"/>
        <w:ind w:left="360"/>
      </w:pPr>
      <w:r>
        <w:rPr>
          <w:sz w:val="22"/>
        </w:rPr>
        <w:t>2.1 Problem Statement</w:t>
      </w:r>
      <w:r>
        <w:rPr>
          <w:sz w:val="22"/>
        </w:rPr>
        <w:tab/>
        <w:t>7</w:t>
      </w:r>
    </w:p>
    <w:p w14:paraId="136DB762" w14:textId="77777777" w:rsidR="00DF5E5F" w:rsidRDefault="00000000">
      <w:pPr>
        <w:tabs>
          <w:tab w:val="left" w:pos="9576"/>
        </w:tabs>
        <w:spacing w:after="0" w:line="240" w:lineRule="auto"/>
        <w:ind w:left="360"/>
      </w:pPr>
      <w:r>
        <w:rPr>
          <w:sz w:val="22"/>
        </w:rPr>
        <w:t>2.2 Requirements</w:t>
      </w:r>
      <w:r>
        <w:rPr>
          <w:sz w:val="22"/>
        </w:rPr>
        <w:tab/>
        <w:t>7</w:t>
      </w:r>
    </w:p>
    <w:p w14:paraId="7320F53A" w14:textId="77777777" w:rsidR="00DF5E5F" w:rsidRDefault="00000000">
      <w:pPr>
        <w:tabs>
          <w:tab w:val="left" w:pos="9576"/>
        </w:tabs>
        <w:spacing w:after="0" w:line="240" w:lineRule="auto"/>
        <w:ind w:left="360"/>
      </w:pPr>
      <w:r>
        <w:rPr>
          <w:sz w:val="22"/>
        </w:rPr>
        <w:t>2.3 Constraints</w:t>
      </w:r>
      <w:r>
        <w:rPr>
          <w:sz w:val="22"/>
        </w:rPr>
        <w:tab/>
        <w:t>7</w:t>
      </w:r>
    </w:p>
    <w:p w14:paraId="526CAEFA" w14:textId="77777777" w:rsidR="00DF5E5F" w:rsidRDefault="00000000">
      <w:pPr>
        <w:tabs>
          <w:tab w:val="left" w:pos="9576"/>
        </w:tabs>
        <w:spacing w:after="0" w:line="240" w:lineRule="auto"/>
        <w:ind w:left="360"/>
      </w:pPr>
      <w:r>
        <w:rPr>
          <w:sz w:val="22"/>
        </w:rPr>
        <w:t>2.4 Criteria</w:t>
      </w:r>
      <w:r>
        <w:rPr>
          <w:sz w:val="22"/>
        </w:rPr>
        <w:tab/>
        <w:t>7</w:t>
      </w:r>
    </w:p>
    <w:p w14:paraId="2E817EDE" w14:textId="77777777" w:rsidR="00DF5E5F" w:rsidRDefault="00000000">
      <w:pPr>
        <w:tabs>
          <w:tab w:val="left" w:pos="9576"/>
        </w:tabs>
        <w:spacing w:after="0" w:line="240" w:lineRule="auto"/>
      </w:pPr>
      <w:r>
        <w:rPr>
          <w:b/>
          <w:sz w:val="22"/>
        </w:rPr>
        <w:t>3. SOLUTION SPECIFICATION</w:t>
      </w:r>
      <w:r>
        <w:rPr>
          <w:b/>
          <w:sz w:val="22"/>
        </w:rPr>
        <w:tab/>
        <w:t>9</w:t>
      </w:r>
    </w:p>
    <w:p w14:paraId="38ECE084" w14:textId="77777777" w:rsidR="00DF5E5F" w:rsidRDefault="00000000">
      <w:pPr>
        <w:tabs>
          <w:tab w:val="left" w:pos="9576"/>
        </w:tabs>
        <w:spacing w:after="0" w:line="240" w:lineRule="auto"/>
        <w:ind w:left="360"/>
      </w:pPr>
      <w:r>
        <w:rPr>
          <w:sz w:val="22"/>
        </w:rPr>
        <w:t>3.1 Performance Characteristics</w:t>
      </w:r>
      <w:r>
        <w:rPr>
          <w:sz w:val="22"/>
        </w:rPr>
        <w:tab/>
        <w:t>9</w:t>
      </w:r>
    </w:p>
    <w:p w14:paraId="726E07EF" w14:textId="77777777" w:rsidR="00DF5E5F" w:rsidRDefault="00000000">
      <w:pPr>
        <w:tabs>
          <w:tab w:val="left" w:pos="9576"/>
        </w:tabs>
        <w:spacing w:after="0" w:line="240" w:lineRule="auto"/>
        <w:ind w:left="360"/>
      </w:pPr>
      <w:r>
        <w:rPr>
          <w:sz w:val="22"/>
        </w:rPr>
        <w:t>3.2 Overall Dimensions and Prototype Frame</w:t>
      </w:r>
      <w:r>
        <w:rPr>
          <w:sz w:val="22"/>
        </w:rPr>
        <w:tab/>
        <w:t>9</w:t>
      </w:r>
    </w:p>
    <w:p w14:paraId="02334FD1" w14:textId="77777777" w:rsidR="00DF5E5F" w:rsidRDefault="00000000">
      <w:pPr>
        <w:tabs>
          <w:tab w:val="left" w:pos="9576"/>
        </w:tabs>
        <w:spacing w:after="0" w:line="240" w:lineRule="auto"/>
        <w:ind w:left="360"/>
      </w:pPr>
      <w:r>
        <w:rPr>
          <w:sz w:val="22"/>
        </w:rPr>
        <w:t>3.3 Functional Components</w:t>
      </w:r>
      <w:r>
        <w:rPr>
          <w:sz w:val="22"/>
        </w:rPr>
        <w:tab/>
        <w:t>10</w:t>
      </w:r>
    </w:p>
    <w:p w14:paraId="0589BF4C" w14:textId="77777777" w:rsidR="00DF5E5F" w:rsidRDefault="00000000">
      <w:pPr>
        <w:tabs>
          <w:tab w:val="left" w:pos="9576"/>
        </w:tabs>
        <w:spacing w:after="0" w:line="240" w:lineRule="auto"/>
        <w:ind w:left="360"/>
      </w:pPr>
      <w:r>
        <w:rPr>
          <w:sz w:val="22"/>
        </w:rPr>
        <w:t>3.4 Efficiency, Durability and Maintenance</w:t>
      </w:r>
      <w:r>
        <w:rPr>
          <w:sz w:val="22"/>
        </w:rPr>
        <w:tab/>
        <w:t>11</w:t>
      </w:r>
    </w:p>
    <w:p w14:paraId="107C8D33" w14:textId="77777777" w:rsidR="00DF5E5F" w:rsidRDefault="00000000">
      <w:pPr>
        <w:tabs>
          <w:tab w:val="left" w:pos="9576"/>
        </w:tabs>
        <w:spacing w:after="0" w:line="240" w:lineRule="auto"/>
      </w:pPr>
      <w:r>
        <w:rPr>
          <w:b/>
          <w:sz w:val="22"/>
        </w:rPr>
        <w:t>4. CONCEPT FORMATION</w:t>
      </w:r>
      <w:r>
        <w:rPr>
          <w:b/>
          <w:sz w:val="22"/>
        </w:rPr>
        <w:tab/>
        <w:t>12</w:t>
      </w:r>
    </w:p>
    <w:p w14:paraId="154185B0" w14:textId="77777777" w:rsidR="00DF5E5F" w:rsidRDefault="00000000">
      <w:pPr>
        <w:tabs>
          <w:tab w:val="left" w:pos="9576"/>
        </w:tabs>
        <w:spacing w:after="0" w:line="240" w:lineRule="auto"/>
        <w:ind w:left="360"/>
      </w:pPr>
      <w:r>
        <w:rPr>
          <w:sz w:val="22"/>
        </w:rPr>
        <w:t>4.1 Existing Solutions and Inspiration</w:t>
      </w:r>
      <w:r>
        <w:rPr>
          <w:sz w:val="22"/>
        </w:rPr>
        <w:tab/>
        <w:t>12</w:t>
      </w:r>
    </w:p>
    <w:p w14:paraId="0DB26A94" w14:textId="77777777" w:rsidR="00DF5E5F" w:rsidRDefault="00000000">
      <w:pPr>
        <w:tabs>
          <w:tab w:val="left" w:pos="9576"/>
        </w:tabs>
        <w:spacing w:after="0" w:line="240" w:lineRule="auto"/>
        <w:ind w:left="360"/>
      </w:pPr>
      <w:r>
        <w:rPr>
          <w:sz w:val="22"/>
        </w:rPr>
        <w:t>4.2 Concept One: Mechanical Energy to Electrical Energy</w:t>
      </w:r>
      <w:r>
        <w:rPr>
          <w:sz w:val="22"/>
        </w:rPr>
        <w:tab/>
        <w:t>13</w:t>
      </w:r>
    </w:p>
    <w:p w14:paraId="10AF758C" w14:textId="77777777" w:rsidR="00DF5E5F" w:rsidRDefault="00000000">
      <w:pPr>
        <w:tabs>
          <w:tab w:val="left" w:pos="9576"/>
        </w:tabs>
        <w:spacing w:after="0" w:line="240" w:lineRule="auto"/>
        <w:ind w:left="360"/>
      </w:pPr>
      <w:r>
        <w:rPr>
          <w:sz w:val="22"/>
        </w:rPr>
        <w:t>4.3 Concept Two: Converting AC to DC</w:t>
      </w:r>
      <w:r>
        <w:rPr>
          <w:sz w:val="22"/>
        </w:rPr>
        <w:tab/>
        <w:t>14</w:t>
      </w:r>
    </w:p>
    <w:p w14:paraId="363D2B9C" w14:textId="77777777" w:rsidR="00DF5E5F" w:rsidRDefault="00000000">
      <w:pPr>
        <w:tabs>
          <w:tab w:val="left" w:pos="9576"/>
        </w:tabs>
        <w:spacing w:after="0" w:line="240" w:lineRule="auto"/>
        <w:ind w:left="360"/>
      </w:pPr>
      <w:r>
        <w:rPr>
          <w:sz w:val="22"/>
        </w:rPr>
        <w:t>4.4 Final Concept</w:t>
      </w:r>
      <w:r>
        <w:rPr>
          <w:sz w:val="22"/>
        </w:rPr>
        <w:tab/>
        <w:t>15</w:t>
      </w:r>
    </w:p>
    <w:p w14:paraId="63BEC659" w14:textId="77777777" w:rsidR="00DF5E5F" w:rsidRDefault="00000000">
      <w:pPr>
        <w:tabs>
          <w:tab w:val="left" w:pos="9576"/>
        </w:tabs>
        <w:spacing w:after="0" w:line="240" w:lineRule="auto"/>
      </w:pPr>
      <w:r>
        <w:rPr>
          <w:b/>
          <w:sz w:val="22"/>
        </w:rPr>
        <w:t>5. DISCUSSION OF SOLUTION</w:t>
      </w:r>
      <w:r>
        <w:rPr>
          <w:b/>
          <w:sz w:val="22"/>
        </w:rPr>
        <w:tab/>
        <w:t>17</w:t>
      </w:r>
    </w:p>
    <w:p w14:paraId="28CC2152" w14:textId="77777777" w:rsidR="00DF5E5F" w:rsidRDefault="00000000">
      <w:pPr>
        <w:tabs>
          <w:tab w:val="left" w:pos="9576"/>
        </w:tabs>
        <w:spacing w:after="0" w:line="240" w:lineRule="auto"/>
        <w:ind w:left="360"/>
      </w:pPr>
      <w:r>
        <w:rPr>
          <w:sz w:val="22"/>
        </w:rPr>
        <w:t>5.1 Operating Sequence</w:t>
      </w:r>
      <w:r>
        <w:rPr>
          <w:sz w:val="22"/>
        </w:rPr>
        <w:tab/>
        <w:t>17</w:t>
      </w:r>
    </w:p>
    <w:p w14:paraId="3A270A3A" w14:textId="77777777" w:rsidR="00DF5E5F" w:rsidRDefault="00000000">
      <w:pPr>
        <w:tabs>
          <w:tab w:val="left" w:pos="9576"/>
        </w:tabs>
        <w:spacing w:after="0" w:line="240" w:lineRule="auto"/>
        <w:ind w:left="360"/>
      </w:pPr>
      <w:r>
        <w:rPr>
          <w:sz w:val="22"/>
        </w:rPr>
        <w:t>5.2 Comparison with Existing Bikes</w:t>
      </w:r>
      <w:r>
        <w:rPr>
          <w:sz w:val="22"/>
        </w:rPr>
        <w:tab/>
        <w:t>17</w:t>
      </w:r>
    </w:p>
    <w:p w14:paraId="06C018D5" w14:textId="77777777" w:rsidR="00DF5E5F" w:rsidRDefault="00000000">
      <w:pPr>
        <w:tabs>
          <w:tab w:val="left" w:pos="9576"/>
        </w:tabs>
        <w:spacing w:after="0" w:line="240" w:lineRule="auto"/>
        <w:ind w:left="360"/>
      </w:pPr>
      <w:r>
        <w:rPr>
          <w:sz w:val="22"/>
        </w:rPr>
        <w:t>5.3 Comparison with Solar and Wind Power</w:t>
      </w:r>
      <w:r>
        <w:rPr>
          <w:sz w:val="22"/>
        </w:rPr>
        <w:tab/>
        <w:t>17</w:t>
      </w:r>
    </w:p>
    <w:p w14:paraId="12855AFB" w14:textId="77777777" w:rsidR="00DF5E5F" w:rsidRDefault="00000000">
      <w:pPr>
        <w:tabs>
          <w:tab w:val="left" w:pos="9576"/>
        </w:tabs>
        <w:spacing w:after="0" w:line="240" w:lineRule="auto"/>
        <w:ind w:left="360"/>
      </w:pPr>
      <w:r>
        <w:rPr>
          <w:sz w:val="22"/>
        </w:rPr>
        <w:t>5.4 Target Audience</w:t>
      </w:r>
      <w:r>
        <w:rPr>
          <w:sz w:val="22"/>
        </w:rPr>
        <w:tab/>
        <w:t>18</w:t>
      </w:r>
    </w:p>
    <w:p w14:paraId="20FFFA1F" w14:textId="77777777" w:rsidR="00DF5E5F" w:rsidRDefault="00000000">
      <w:pPr>
        <w:tabs>
          <w:tab w:val="left" w:pos="9576"/>
        </w:tabs>
        <w:spacing w:after="0" w:line="240" w:lineRule="auto"/>
      </w:pPr>
      <w:r>
        <w:rPr>
          <w:b/>
          <w:sz w:val="22"/>
        </w:rPr>
        <w:t>6. DESIGN CALCULATIONS</w:t>
      </w:r>
      <w:r>
        <w:rPr>
          <w:b/>
          <w:sz w:val="22"/>
        </w:rPr>
        <w:tab/>
        <w:t>19</w:t>
      </w:r>
    </w:p>
    <w:p w14:paraId="172B2DD0" w14:textId="77777777" w:rsidR="00DF5E5F" w:rsidRDefault="00000000">
      <w:pPr>
        <w:tabs>
          <w:tab w:val="left" w:pos="9576"/>
        </w:tabs>
        <w:spacing w:after="0" w:line="240" w:lineRule="auto"/>
      </w:pPr>
      <w:r>
        <w:rPr>
          <w:b/>
          <w:sz w:val="22"/>
        </w:rPr>
        <w:t>7. CONCLUSION</w:t>
      </w:r>
      <w:r>
        <w:rPr>
          <w:b/>
          <w:sz w:val="22"/>
        </w:rPr>
        <w:tab/>
        <w:t>20</w:t>
      </w:r>
    </w:p>
    <w:p w14:paraId="6E894107" w14:textId="77777777" w:rsidR="00DF5E5F" w:rsidRDefault="00000000">
      <w:pPr>
        <w:tabs>
          <w:tab w:val="left" w:pos="9576"/>
        </w:tabs>
        <w:spacing w:after="0" w:line="240" w:lineRule="auto"/>
      </w:pPr>
      <w:r>
        <w:rPr>
          <w:b/>
          <w:sz w:val="22"/>
        </w:rPr>
        <w:t>8. RECOMMENDATIONS</w:t>
      </w:r>
      <w:r>
        <w:rPr>
          <w:b/>
          <w:sz w:val="22"/>
        </w:rPr>
        <w:tab/>
        <w:t>21</w:t>
      </w:r>
    </w:p>
    <w:p w14:paraId="229099CA" w14:textId="77777777" w:rsidR="00DF5E5F" w:rsidRDefault="00000000">
      <w:pPr>
        <w:tabs>
          <w:tab w:val="left" w:pos="9576"/>
        </w:tabs>
        <w:spacing w:after="0" w:line="240" w:lineRule="auto"/>
      </w:pPr>
      <w:r>
        <w:rPr>
          <w:b/>
          <w:sz w:val="22"/>
        </w:rPr>
        <w:t>9. REFERENCES</w:t>
      </w:r>
      <w:r>
        <w:rPr>
          <w:b/>
          <w:sz w:val="22"/>
        </w:rPr>
        <w:tab/>
        <w:t>22</w:t>
      </w:r>
    </w:p>
    <w:p w14:paraId="2068919B" w14:textId="77777777" w:rsidR="00DF5E5F" w:rsidRDefault="00000000">
      <w:pPr>
        <w:tabs>
          <w:tab w:val="left" w:pos="9576"/>
        </w:tabs>
        <w:spacing w:after="0" w:line="240" w:lineRule="auto"/>
      </w:pPr>
      <w:r>
        <w:rPr>
          <w:b/>
          <w:sz w:val="22"/>
        </w:rPr>
        <w:t>APPENDIX A: STUDENT ENGAGEMENT</w:t>
      </w:r>
      <w:r>
        <w:rPr>
          <w:b/>
          <w:sz w:val="22"/>
        </w:rPr>
        <w:tab/>
        <w:t>23</w:t>
      </w:r>
    </w:p>
    <w:p w14:paraId="66A6BC20" w14:textId="77777777" w:rsidR="00DF5E5F" w:rsidRDefault="00000000">
      <w:pPr>
        <w:tabs>
          <w:tab w:val="left" w:pos="9576"/>
        </w:tabs>
        <w:spacing w:after="0" w:line="240" w:lineRule="auto"/>
      </w:pPr>
      <w:r>
        <w:rPr>
          <w:b/>
          <w:sz w:val="22"/>
        </w:rPr>
        <w:t>APPENDIX B: PRODUCTION AND MANUFACTURING DETAILS</w:t>
      </w:r>
      <w:r>
        <w:rPr>
          <w:b/>
          <w:sz w:val="22"/>
        </w:rPr>
        <w:tab/>
        <w:t>24</w:t>
      </w:r>
    </w:p>
    <w:p w14:paraId="258C0925" w14:textId="77777777" w:rsidR="00DF5E5F" w:rsidRDefault="00000000">
      <w:pPr>
        <w:tabs>
          <w:tab w:val="left" w:pos="9576"/>
        </w:tabs>
        <w:spacing w:after="0" w:line="240" w:lineRule="auto"/>
      </w:pPr>
      <w:r>
        <w:rPr>
          <w:b/>
          <w:sz w:val="22"/>
        </w:rPr>
        <w:t>APPENDIX C: CALCULATIONS</w:t>
      </w:r>
      <w:r>
        <w:rPr>
          <w:b/>
          <w:sz w:val="22"/>
        </w:rPr>
        <w:tab/>
        <w:t>25</w:t>
      </w:r>
    </w:p>
    <w:p w14:paraId="08478B0A" w14:textId="77777777" w:rsidR="00DF5E5F" w:rsidRDefault="00000000">
      <w:pPr>
        <w:tabs>
          <w:tab w:val="left" w:pos="9576"/>
        </w:tabs>
        <w:spacing w:after="0" w:line="240" w:lineRule="auto"/>
      </w:pPr>
      <w:r>
        <w:rPr>
          <w:b/>
          <w:sz w:val="22"/>
        </w:rPr>
        <w:t>APPENDIX D: REGULATIONS AND STANDARDS</w:t>
      </w:r>
      <w:r>
        <w:rPr>
          <w:b/>
          <w:sz w:val="22"/>
        </w:rPr>
        <w:tab/>
        <w:t>26</w:t>
      </w:r>
    </w:p>
    <w:p w14:paraId="3BADB3C2" w14:textId="77777777" w:rsidR="00DF5E5F" w:rsidRDefault="00000000">
      <w:r>
        <w:br w:type="page"/>
      </w:r>
    </w:p>
    <w:p w14:paraId="11D5EB00" w14:textId="77777777" w:rsidR="00DF5E5F" w:rsidRDefault="00000000">
      <w:pPr>
        <w:keepNext/>
        <w:spacing w:after="120" w:line="240" w:lineRule="auto"/>
      </w:pPr>
      <w:r>
        <w:rPr>
          <w:b/>
          <w:sz w:val="28"/>
        </w:rPr>
        <w:lastRenderedPageBreak/>
        <w:t>LIST OF ILLUSTRATIONS</w:t>
      </w:r>
    </w:p>
    <w:p w14:paraId="56A52A74" w14:textId="77777777" w:rsidR="00DF5E5F" w:rsidRDefault="00000000">
      <w:pPr>
        <w:tabs>
          <w:tab w:val="left" w:pos="9576"/>
        </w:tabs>
        <w:spacing w:after="0" w:line="240" w:lineRule="auto"/>
      </w:pPr>
      <w:r>
        <w:rPr>
          <w:sz w:val="22"/>
        </w:rPr>
        <w:t>Figure 1: Mechanical energy to electrical energy conversion</w:t>
      </w:r>
      <w:r>
        <w:rPr>
          <w:sz w:val="22"/>
        </w:rPr>
        <w:tab/>
        <w:t>5</w:t>
      </w:r>
    </w:p>
    <w:p w14:paraId="195A7A9C" w14:textId="77777777" w:rsidR="00DF5E5F" w:rsidRDefault="00000000">
      <w:pPr>
        <w:tabs>
          <w:tab w:val="left" w:pos="9576"/>
        </w:tabs>
        <w:spacing w:after="0" w:line="240" w:lineRule="auto"/>
      </w:pPr>
      <w:r>
        <w:rPr>
          <w:sz w:val="22"/>
        </w:rPr>
        <w:t>Figure 2: Supercapacitor and battery charging comparison</w:t>
      </w:r>
      <w:r>
        <w:rPr>
          <w:sz w:val="22"/>
        </w:rPr>
        <w:tab/>
        <w:t>9</w:t>
      </w:r>
    </w:p>
    <w:p w14:paraId="3F1E7DAD" w14:textId="77777777" w:rsidR="00DF5E5F" w:rsidRDefault="00000000">
      <w:pPr>
        <w:tabs>
          <w:tab w:val="left" w:pos="9576"/>
        </w:tabs>
        <w:spacing w:after="0" w:line="240" w:lineRule="auto"/>
      </w:pPr>
      <w:r>
        <w:rPr>
          <w:sz w:val="22"/>
        </w:rPr>
        <w:t>Figure 3: Existing gym-bike and e-bike inspiration</w:t>
      </w:r>
      <w:r>
        <w:rPr>
          <w:sz w:val="22"/>
        </w:rPr>
        <w:tab/>
        <w:t>12</w:t>
      </w:r>
    </w:p>
    <w:p w14:paraId="0FC828DF" w14:textId="77777777" w:rsidR="00DF5E5F" w:rsidRDefault="00000000">
      <w:pPr>
        <w:tabs>
          <w:tab w:val="left" w:pos="9576"/>
        </w:tabs>
        <w:spacing w:after="0" w:line="240" w:lineRule="auto"/>
      </w:pPr>
      <w:r>
        <w:rPr>
          <w:sz w:val="22"/>
        </w:rPr>
        <w:t>Figure 4: AutoCAD prototype frame concept</w:t>
      </w:r>
      <w:r>
        <w:rPr>
          <w:sz w:val="22"/>
        </w:rPr>
        <w:tab/>
        <w:t>10</w:t>
      </w:r>
    </w:p>
    <w:p w14:paraId="0CD4B062" w14:textId="77777777" w:rsidR="00DF5E5F" w:rsidRDefault="00000000">
      <w:pPr>
        <w:tabs>
          <w:tab w:val="left" w:pos="9576"/>
        </w:tabs>
        <w:spacing w:after="0" w:line="240" w:lineRule="auto"/>
      </w:pPr>
      <w:r>
        <w:rPr>
          <w:sz w:val="22"/>
        </w:rPr>
        <w:t>Figure 5: Concept One - mechanical energy conversion system</w:t>
      </w:r>
      <w:r>
        <w:rPr>
          <w:sz w:val="22"/>
        </w:rPr>
        <w:tab/>
        <w:t>13</w:t>
      </w:r>
    </w:p>
    <w:p w14:paraId="567F4A03" w14:textId="77777777" w:rsidR="00DF5E5F" w:rsidRDefault="00000000">
      <w:pPr>
        <w:tabs>
          <w:tab w:val="left" w:pos="9576"/>
        </w:tabs>
        <w:spacing w:after="0" w:line="240" w:lineRule="auto"/>
      </w:pPr>
      <w:r>
        <w:rPr>
          <w:sz w:val="22"/>
        </w:rPr>
        <w:t>Figure 6: Driver and driven gear system</w:t>
      </w:r>
      <w:r>
        <w:rPr>
          <w:sz w:val="22"/>
        </w:rPr>
        <w:tab/>
        <w:t>14</w:t>
      </w:r>
    </w:p>
    <w:p w14:paraId="6C472795" w14:textId="77777777" w:rsidR="00DF5E5F" w:rsidRDefault="00000000">
      <w:pPr>
        <w:tabs>
          <w:tab w:val="left" w:pos="9576"/>
        </w:tabs>
        <w:spacing w:after="0" w:line="240" w:lineRule="auto"/>
      </w:pPr>
      <w:r>
        <w:rPr>
          <w:sz w:val="22"/>
        </w:rPr>
        <w:t>Figure 7: Concept Two - AC-to-DC conversion and monitoring system</w:t>
      </w:r>
      <w:r>
        <w:rPr>
          <w:sz w:val="22"/>
        </w:rPr>
        <w:tab/>
        <w:t>15</w:t>
      </w:r>
    </w:p>
    <w:p w14:paraId="00C67ED0" w14:textId="77777777" w:rsidR="00DF5E5F" w:rsidRDefault="00000000">
      <w:pPr>
        <w:tabs>
          <w:tab w:val="left" w:pos="9576"/>
        </w:tabs>
        <w:spacing w:after="0" w:line="240" w:lineRule="auto"/>
      </w:pPr>
      <w:r>
        <w:rPr>
          <w:sz w:val="22"/>
        </w:rPr>
        <w:t>Figure 8: Final integrated concept</w:t>
      </w:r>
      <w:r>
        <w:rPr>
          <w:sz w:val="22"/>
        </w:rPr>
        <w:tab/>
        <w:t>16</w:t>
      </w:r>
    </w:p>
    <w:p w14:paraId="59FB9274" w14:textId="77777777" w:rsidR="00DF5E5F" w:rsidRDefault="00DF5E5F">
      <w:pPr>
        <w:spacing w:after="40" w:line="240" w:lineRule="auto"/>
        <w:jc w:val="both"/>
      </w:pPr>
    </w:p>
    <w:p w14:paraId="232E6261" w14:textId="77777777" w:rsidR="00DF5E5F" w:rsidRDefault="00000000">
      <w:pPr>
        <w:keepNext/>
        <w:spacing w:after="120" w:line="240" w:lineRule="auto"/>
      </w:pPr>
      <w:r>
        <w:rPr>
          <w:b/>
          <w:sz w:val="28"/>
        </w:rPr>
        <w:t>LIST OF TABLES</w:t>
      </w:r>
    </w:p>
    <w:p w14:paraId="4580FA4E" w14:textId="77777777" w:rsidR="00DF5E5F" w:rsidRDefault="00000000">
      <w:pPr>
        <w:tabs>
          <w:tab w:val="left" w:pos="9576"/>
        </w:tabs>
        <w:spacing w:after="0" w:line="240" w:lineRule="auto"/>
      </w:pPr>
      <w:r>
        <w:rPr>
          <w:sz w:val="22"/>
        </w:rPr>
        <w:t>Table 1: Project requirements, constraints and criteria</w:t>
      </w:r>
      <w:r>
        <w:rPr>
          <w:sz w:val="22"/>
        </w:rPr>
        <w:tab/>
        <w:t>8</w:t>
      </w:r>
    </w:p>
    <w:p w14:paraId="000F5EBA" w14:textId="77777777" w:rsidR="00DF5E5F" w:rsidRDefault="00000000">
      <w:pPr>
        <w:tabs>
          <w:tab w:val="left" w:pos="9576"/>
        </w:tabs>
        <w:spacing w:after="0" w:line="240" w:lineRule="auto"/>
      </w:pPr>
      <w:r>
        <w:rPr>
          <w:sz w:val="22"/>
        </w:rPr>
        <w:t>Table 2: Solution specification</w:t>
      </w:r>
      <w:r>
        <w:rPr>
          <w:sz w:val="22"/>
        </w:rPr>
        <w:tab/>
        <w:t>10</w:t>
      </w:r>
    </w:p>
    <w:p w14:paraId="68B1B79F" w14:textId="77777777" w:rsidR="00DF5E5F" w:rsidRDefault="00000000">
      <w:pPr>
        <w:tabs>
          <w:tab w:val="left" w:pos="9576"/>
        </w:tabs>
        <w:spacing w:after="0" w:line="240" w:lineRule="auto"/>
      </w:pPr>
      <w:r>
        <w:rPr>
          <w:sz w:val="22"/>
        </w:rPr>
        <w:t>Table 3: Main components and functions</w:t>
      </w:r>
      <w:r>
        <w:rPr>
          <w:sz w:val="22"/>
        </w:rPr>
        <w:tab/>
        <w:t>11</w:t>
      </w:r>
    </w:p>
    <w:p w14:paraId="04DE357E" w14:textId="77777777" w:rsidR="00DF5E5F" w:rsidRDefault="00000000">
      <w:pPr>
        <w:tabs>
          <w:tab w:val="left" w:pos="9576"/>
        </w:tabs>
        <w:spacing w:after="0" w:line="240" w:lineRule="auto"/>
      </w:pPr>
      <w:r>
        <w:rPr>
          <w:sz w:val="22"/>
        </w:rPr>
        <w:t>Table 4: Existing e-bike compared with the proposed charger</w:t>
      </w:r>
      <w:r>
        <w:rPr>
          <w:sz w:val="22"/>
        </w:rPr>
        <w:tab/>
        <w:t>17</w:t>
      </w:r>
    </w:p>
    <w:p w14:paraId="5BB6E502" w14:textId="77777777" w:rsidR="00DF5E5F" w:rsidRDefault="00000000">
      <w:pPr>
        <w:tabs>
          <w:tab w:val="left" w:pos="9576"/>
        </w:tabs>
        <w:spacing w:after="0" w:line="240" w:lineRule="auto"/>
      </w:pPr>
      <w:r>
        <w:rPr>
          <w:sz w:val="22"/>
        </w:rPr>
        <w:t>Table 5: Proposed charger compared with solar and wind power</w:t>
      </w:r>
      <w:r>
        <w:rPr>
          <w:sz w:val="22"/>
        </w:rPr>
        <w:tab/>
        <w:t>17</w:t>
      </w:r>
    </w:p>
    <w:p w14:paraId="127C6D73" w14:textId="77777777" w:rsidR="00DF5E5F" w:rsidRDefault="00000000">
      <w:pPr>
        <w:tabs>
          <w:tab w:val="left" w:pos="9576"/>
        </w:tabs>
        <w:spacing w:after="0" w:line="240" w:lineRule="auto"/>
      </w:pPr>
      <w:r>
        <w:rPr>
          <w:sz w:val="22"/>
        </w:rPr>
        <w:t>Table 6: Design calculation summary</w:t>
      </w:r>
      <w:r>
        <w:rPr>
          <w:sz w:val="22"/>
        </w:rPr>
        <w:tab/>
        <w:t>19</w:t>
      </w:r>
    </w:p>
    <w:p w14:paraId="4A7F8196" w14:textId="77777777" w:rsidR="00DF5E5F" w:rsidRDefault="00DF5E5F">
      <w:pPr>
        <w:sectPr w:rsidR="00DF5E5F">
          <w:footerReference w:type="default" r:id="rId13"/>
          <w:pgSz w:w="11909" w:h="16834" w:code="9"/>
          <w:pgMar w:top="936" w:right="936" w:bottom="936" w:left="936" w:header="504" w:footer="504" w:gutter="0"/>
          <w:pgNumType w:start="1"/>
          <w:cols w:space="708"/>
          <w:docGrid w:linePitch="360"/>
        </w:sectPr>
      </w:pPr>
    </w:p>
    <w:p w14:paraId="189B22CC" w14:textId="77777777" w:rsidR="00DF5E5F" w:rsidRDefault="00000000">
      <w:pPr>
        <w:keepNext/>
        <w:spacing w:after="120" w:line="240" w:lineRule="auto"/>
      </w:pPr>
      <w:r>
        <w:rPr>
          <w:b/>
          <w:sz w:val="28"/>
        </w:rPr>
        <w:lastRenderedPageBreak/>
        <w:t>1. INTRODUCTION</w:t>
      </w:r>
    </w:p>
    <w:p w14:paraId="1292B4A5" w14:textId="77777777" w:rsidR="00DF5E5F" w:rsidRDefault="00000000">
      <w:pPr>
        <w:keepNext/>
        <w:spacing w:after="120" w:line="240" w:lineRule="auto"/>
      </w:pPr>
      <w:r>
        <w:rPr>
          <w:b/>
        </w:rPr>
        <w:t>1.1 Background</w:t>
      </w:r>
    </w:p>
    <w:p w14:paraId="2128CAD3" w14:textId="77777777" w:rsidR="00DF5E5F" w:rsidRDefault="00000000">
      <w:pPr>
        <w:spacing w:after="120" w:line="240" w:lineRule="auto"/>
        <w:jc w:val="both"/>
      </w:pPr>
      <w:r>
        <w:t>The global demand for electricity continues to increase while conventional energy systems remain strongly dependent on finite fossil-fuel resources and battery-based storage. The supplied presentation identifies slow charging, pollution and limitations in instant power delivery as the key reasons for investigating an alternative storage method. For decades, batteries have been widely used to store electrical energy, but the project argues that they can take hours to charge and may not provide the rapid burst of power required in urgent situations.</w:t>
      </w:r>
    </w:p>
    <w:p w14:paraId="34F9D2ED" w14:textId="77777777" w:rsidR="00DF5E5F" w:rsidRDefault="00000000">
      <w:pPr>
        <w:spacing w:after="120" w:line="240" w:lineRule="auto"/>
        <w:jc w:val="both"/>
      </w:pPr>
      <w:r>
        <w:t>A supercapacitor is presented as an electrical device that stores and releases energy almost instantly. The project therefore explores whether mechanical energy produced by a person can be converted into electrical energy and stored in a supercapacitor bank. The proposed system uses a pedal-driven mechanism inspired by gym bicycles and e-bikes. This is based on the First Law of Thermodynamics: energy is not created or destroyed, but can be transferred and converted from one form to another.</w:t>
      </w:r>
    </w:p>
    <w:p w14:paraId="6F1D9281" w14:textId="77777777" w:rsidR="00DF5E5F" w:rsidRDefault="00000000">
      <w:pPr>
        <w:keepNext/>
        <w:spacing w:before="40" w:after="40"/>
        <w:jc w:val="center"/>
      </w:pPr>
      <w:r>
        <w:rPr>
          <w:noProof/>
        </w:rPr>
        <w:drawing>
          <wp:inline distT="0" distB="0" distL="0" distR="0" wp14:anchorId="70231D93" wp14:editId="0E328824">
            <wp:extent cx="4206240" cy="5378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al_to_electrical.png"/>
                    <pic:cNvPicPr/>
                  </pic:nvPicPr>
                  <pic:blipFill>
                    <a:blip r:embed="rId14"/>
                    <a:stretch>
                      <a:fillRect/>
                    </a:stretch>
                  </pic:blipFill>
                  <pic:spPr>
                    <a:xfrm>
                      <a:off x="0" y="0"/>
                      <a:ext cx="4206240" cy="5378472"/>
                    </a:xfrm>
                    <a:prstGeom prst="rect">
                      <a:avLst/>
                    </a:prstGeom>
                  </pic:spPr>
                </pic:pic>
              </a:graphicData>
            </a:graphic>
          </wp:inline>
        </w:drawing>
      </w:r>
    </w:p>
    <w:p w14:paraId="5C8A58D8" w14:textId="77777777" w:rsidR="00DF5E5F" w:rsidRDefault="00000000">
      <w:pPr>
        <w:spacing w:before="40" w:line="240" w:lineRule="auto"/>
        <w:jc w:val="center"/>
      </w:pPr>
      <w:r>
        <w:rPr>
          <w:b/>
        </w:rPr>
        <w:t>Figure 1: Mechanical energy to electrical energy conversion</w:t>
      </w:r>
    </w:p>
    <w:p w14:paraId="427F4B95" w14:textId="77777777" w:rsidR="00DF5E5F" w:rsidRDefault="00000000">
      <w:pPr>
        <w:spacing w:after="120" w:line="240" w:lineRule="auto"/>
        <w:jc w:val="both"/>
      </w:pPr>
      <w:r>
        <w:lastRenderedPageBreak/>
        <w:t>In the proposed charger, the user supplies mechanical energy by pedalling. The bicycle crank and gear system transfer rotational motion to a shaft connected to an AC generator. The generator converts the rotational mechanical energy into electrical energy. A rectifier then changes the alternating current to direct current so that the energy can be stored in the supercapacitor bank and used for charging or emergency power applications.</w:t>
      </w:r>
    </w:p>
    <w:p w14:paraId="2883694C" w14:textId="77777777" w:rsidR="00DF5E5F" w:rsidRDefault="00000000">
      <w:pPr>
        <w:keepNext/>
        <w:spacing w:after="120" w:line="240" w:lineRule="auto"/>
      </w:pPr>
      <w:r>
        <w:rPr>
          <w:b/>
        </w:rPr>
        <w:t>1.2 Aim and Objectives</w:t>
      </w:r>
    </w:p>
    <w:p w14:paraId="546B5E1A" w14:textId="77777777" w:rsidR="00DF5E5F" w:rsidRDefault="00000000">
      <w:pPr>
        <w:spacing w:after="120" w:line="240" w:lineRule="auto"/>
        <w:jc w:val="both"/>
      </w:pPr>
      <w:r>
        <w:t>The overall aim is to design a human-powered charger that uses supercapacitors to store energy rapidly and make electrical power available without depending on a conventional plug-in charging period, sunlight or wind.</w:t>
      </w:r>
    </w:p>
    <w:p w14:paraId="3605EEF3" w14:textId="77777777" w:rsidR="00DF5E5F" w:rsidRDefault="00000000">
      <w:pPr>
        <w:spacing w:after="60" w:line="240" w:lineRule="auto"/>
        <w:jc w:val="both"/>
      </w:pPr>
      <w:r>
        <w:t>1.2.1 To develop a charger concept that converts human pedalling into electrical energy.</w:t>
      </w:r>
    </w:p>
    <w:p w14:paraId="1CACC283" w14:textId="77777777" w:rsidR="00DF5E5F" w:rsidRDefault="00000000">
      <w:pPr>
        <w:spacing w:after="60" w:line="240" w:lineRule="auto"/>
        <w:jc w:val="both"/>
      </w:pPr>
      <w:r>
        <w:t>1.2.2 To use supercapacitors as the principal energy-storage system.</w:t>
      </w:r>
    </w:p>
    <w:p w14:paraId="2AAED416" w14:textId="77777777" w:rsidR="00DF5E5F" w:rsidRDefault="00000000">
      <w:pPr>
        <w:spacing w:after="60" w:line="240" w:lineRule="auto"/>
        <w:jc w:val="both"/>
      </w:pPr>
      <w:r>
        <w:t>1.2.3 To reduce charging waiting time from minutes or hours to seconds or a short practical charging period.</w:t>
      </w:r>
    </w:p>
    <w:p w14:paraId="100B2830" w14:textId="77777777" w:rsidR="00DF5E5F" w:rsidRDefault="00000000">
      <w:pPr>
        <w:spacing w:after="60" w:line="240" w:lineRule="auto"/>
        <w:jc w:val="both"/>
      </w:pPr>
      <w:r>
        <w:t>1.2.4 To provide immediate power for portable devices and emergency applications.</w:t>
      </w:r>
    </w:p>
    <w:p w14:paraId="171164E6" w14:textId="77777777" w:rsidR="00DF5E5F" w:rsidRDefault="00000000">
      <w:pPr>
        <w:spacing w:after="60" w:line="240" w:lineRule="auto"/>
        <w:jc w:val="both"/>
      </w:pPr>
      <w:r>
        <w:t>1.2.5 To integrate voltage and current monitoring through a sensor, Arduino and LCD display.</w:t>
      </w:r>
    </w:p>
    <w:p w14:paraId="11588C85" w14:textId="77777777" w:rsidR="00DF5E5F" w:rsidRDefault="00000000">
      <w:pPr>
        <w:spacing w:after="60" w:line="240" w:lineRule="auto"/>
        <w:jc w:val="both"/>
      </w:pPr>
      <w:r>
        <w:t>1.2.6 To maintain portability and a low environmental impact compared with conventional battery-based systems.</w:t>
      </w:r>
    </w:p>
    <w:p w14:paraId="0D13904E" w14:textId="77777777" w:rsidR="00DF5E5F" w:rsidRDefault="00000000">
      <w:pPr>
        <w:keepNext/>
        <w:spacing w:after="120" w:line="240" w:lineRule="auto"/>
      </w:pPr>
      <w:r>
        <w:rPr>
          <w:b/>
        </w:rPr>
        <w:t>1.3 Research Questions and Hypothesis</w:t>
      </w:r>
    </w:p>
    <w:p w14:paraId="4293A67A" w14:textId="77777777" w:rsidR="00DF5E5F" w:rsidRDefault="00000000">
      <w:pPr>
        <w:spacing w:after="120" w:line="240" w:lineRule="auto"/>
        <w:jc w:val="both"/>
      </w:pPr>
      <w:r>
        <w:rPr>
          <w:b/>
        </w:rPr>
        <w:t xml:space="preserve">Primary research question: </w:t>
      </w:r>
      <w:r>
        <w:t>Can a human-powered supercapacitor charger provide faster and more efficient energy storage and delivery compared with traditional battery-based systems such as e-bikes or solar chargers?</w:t>
      </w:r>
    </w:p>
    <w:p w14:paraId="35665B41" w14:textId="77777777" w:rsidR="00DF5E5F" w:rsidRDefault="00000000">
      <w:pPr>
        <w:spacing w:after="120" w:line="240" w:lineRule="auto"/>
        <w:jc w:val="both"/>
      </w:pPr>
      <w:r>
        <w:rPr>
          <w:b/>
        </w:rPr>
        <w:t xml:space="preserve">Secondary research question: </w:t>
      </w:r>
      <w:r>
        <w:t>How does the charge and discharge speed of supercapacitors compare with lithium-ion batteries in human-powered systems?</w:t>
      </w:r>
    </w:p>
    <w:p w14:paraId="32C7AAA6" w14:textId="77777777" w:rsidR="00DF5E5F" w:rsidRDefault="00000000">
      <w:pPr>
        <w:spacing w:after="120" w:line="240" w:lineRule="auto"/>
        <w:jc w:val="both"/>
      </w:pPr>
      <w:r>
        <w:rPr>
          <w:b/>
        </w:rPr>
        <w:t xml:space="preserve">Hypothesis: </w:t>
      </w:r>
      <w:r>
        <w:t>A human-powered supercapacitor charger will recharge devices faster and provide greater cycle durability than conventional battery-based systems while maintaining portability and low environmental impact.</w:t>
      </w:r>
    </w:p>
    <w:p w14:paraId="30EA7A92" w14:textId="77777777" w:rsidR="00DF5E5F" w:rsidRDefault="00000000">
      <w:r>
        <w:br w:type="page"/>
      </w:r>
    </w:p>
    <w:p w14:paraId="2E6D0BD5" w14:textId="77777777" w:rsidR="00DF5E5F" w:rsidRDefault="00000000">
      <w:pPr>
        <w:keepNext/>
        <w:spacing w:after="120" w:line="240" w:lineRule="auto"/>
      </w:pPr>
      <w:r>
        <w:rPr>
          <w:b/>
          <w:sz w:val="28"/>
        </w:rPr>
        <w:lastRenderedPageBreak/>
        <w:t>2. PROBLEM DEFINITION</w:t>
      </w:r>
    </w:p>
    <w:p w14:paraId="286BA739" w14:textId="77777777" w:rsidR="00DF5E5F" w:rsidRDefault="00000000">
      <w:pPr>
        <w:keepNext/>
        <w:spacing w:after="120" w:line="240" w:lineRule="auto"/>
      </w:pPr>
      <w:r>
        <w:rPr>
          <w:b/>
        </w:rPr>
        <w:t>2.1 Problem Statement</w:t>
      </w:r>
    </w:p>
    <w:p w14:paraId="44FAFC11" w14:textId="77777777" w:rsidR="00DF5E5F" w:rsidRDefault="00000000">
      <w:pPr>
        <w:spacing w:after="120" w:line="240" w:lineRule="auto"/>
        <w:jc w:val="both"/>
      </w:pPr>
      <w:r>
        <w:t>Traditional energy-storage solutions such as lithium-ion batteries are described in the presentation as slow to charge, environmentally harmful at disposal, and inefficient for instant power delivery. This creates a design need for a sustainable, on-demand electricity-generation and storage system that can be powered by human motion and that can make energy available rapidly.</w:t>
      </w:r>
    </w:p>
    <w:p w14:paraId="6BA4E127" w14:textId="77777777" w:rsidR="00DF5E5F" w:rsidRDefault="00000000">
      <w:pPr>
        <w:keepNext/>
        <w:spacing w:after="120" w:line="240" w:lineRule="auto"/>
      </w:pPr>
      <w:r>
        <w:rPr>
          <w:b/>
        </w:rPr>
        <w:t>2.2 Requirements</w:t>
      </w:r>
    </w:p>
    <w:p w14:paraId="2F5E923A" w14:textId="77777777" w:rsidR="00DF5E5F" w:rsidRDefault="00000000">
      <w:pPr>
        <w:spacing w:after="60" w:line="240" w:lineRule="auto"/>
        <w:jc w:val="both"/>
      </w:pPr>
      <w:r>
        <w:t>2.2.1 The design must convert human mechanical energy from pedalling into electrical energy.</w:t>
      </w:r>
    </w:p>
    <w:p w14:paraId="5A1C74B0" w14:textId="77777777" w:rsidR="00DF5E5F" w:rsidRDefault="00000000">
      <w:pPr>
        <w:spacing w:after="60" w:line="240" w:lineRule="auto"/>
        <w:jc w:val="both"/>
      </w:pPr>
      <w:r>
        <w:t>2.2.2 The mechanism must include a bicycle frame, pedal drive, gears or chain transmission, shaft and generator.</w:t>
      </w:r>
    </w:p>
    <w:p w14:paraId="10B577EE" w14:textId="77777777" w:rsidR="00DF5E5F" w:rsidRDefault="00000000">
      <w:pPr>
        <w:spacing w:after="60" w:line="240" w:lineRule="auto"/>
        <w:jc w:val="both"/>
      </w:pPr>
      <w:r>
        <w:t>2.2.3 The electrical system must convert generator AC output into DC for storage.</w:t>
      </w:r>
    </w:p>
    <w:p w14:paraId="1CC69FD5" w14:textId="77777777" w:rsidR="00DF5E5F" w:rsidRDefault="00000000">
      <w:pPr>
        <w:spacing w:after="60" w:line="240" w:lineRule="auto"/>
        <w:jc w:val="both"/>
      </w:pPr>
      <w:r>
        <w:t>2.2.4 The design must use a supercapacitor bank as the energy-storage element.</w:t>
      </w:r>
    </w:p>
    <w:p w14:paraId="0AEE74F7" w14:textId="77777777" w:rsidR="00DF5E5F" w:rsidRDefault="00000000">
      <w:pPr>
        <w:spacing w:after="60" w:line="240" w:lineRule="auto"/>
        <w:jc w:val="both"/>
      </w:pPr>
      <w:r>
        <w:t>2.2.5 The system must measure current and voltage and display real-time operating information.</w:t>
      </w:r>
    </w:p>
    <w:p w14:paraId="7909DF40" w14:textId="77777777" w:rsidR="00DF5E5F" w:rsidRDefault="00000000">
      <w:pPr>
        <w:spacing w:after="60" w:line="240" w:lineRule="auto"/>
        <w:jc w:val="both"/>
      </w:pPr>
      <w:r>
        <w:t>2.2.6 The system must include a controller to read sensor information and assist with preventing overcharging.</w:t>
      </w:r>
    </w:p>
    <w:p w14:paraId="0AC68AF2" w14:textId="77777777" w:rsidR="00DF5E5F" w:rsidRDefault="00000000">
      <w:pPr>
        <w:spacing w:after="60" w:line="240" w:lineRule="auto"/>
        <w:jc w:val="both"/>
      </w:pPr>
      <w:r>
        <w:t>2.2.7 The charger must be suitable for emergency power, gym, bicycle and off-grid applications.</w:t>
      </w:r>
    </w:p>
    <w:p w14:paraId="7DCD2094" w14:textId="77777777" w:rsidR="00DF5E5F" w:rsidRDefault="00000000">
      <w:pPr>
        <w:spacing w:after="60" w:line="240" w:lineRule="auto"/>
        <w:jc w:val="both"/>
      </w:pPr>
      <w:r>
        <w:t>2.2.8 The concept must remain portable and operable on demand using human effort.</w:t>
      </w:r>
    </w:p>
    <w:p w14:paraId="4167D696" w14:textId="77777777" w:rsidR="00DF5E5F" w:rsidRDefault="00000000">
      <w:pPr>
        <w:keepNext/>
        <w:spacing w:after="120" w:line="240" w:lineRule="auto"/>
      </w:pPr>
      <w:r>
        <w:rPr>
          <w:b/>
        </w:rPr>
        <w:t>2.3 Constraints</w:t>
      </w:r>
    </w:p>
    <w:p w14:paraId="47A005E5" w14:textId="77777777" w:rsidR="00DF5E5F" w:rsidRDefault="00000000">
      <w:pPr>
        <w:spacing w:after="60" w:line="240" w:lineRule="auto"/>
        <w:jc w:val="both"/>
      </w:pPr>
      <w:r>
        <w:t>2.3.1 The available output depends on the amount and duration of human pedalling.</w:t>
      </w:r>
    </w:p>
    <w:p w14:paraId="610EEE04" w14:textId="77777777" w:rsidR="00DF5E5F" w:rsidRDefault="00000000">
      <w:pPr>
        <w:spacing w:after="60" w:line="240" w:lineRule="auto"/>
        <w:jc w:val="both"/>
      </w:pPr>
      <w:r>
        <w:t>2.3.2 The system requires safe AC-to-DC conversion and controlled charging of the supercapacitor bank.</w:t>
      </w:r>
    </w:p>
    <w:p w14:paraId="14CE08C4" w14:textId="77777777" w:rsidR="00DF5E5F" w:rsidRDefault="00000000">
      <w:pPr>
        <w:spacing w:after="60" w:line="240" w:lineRule="auto"/>
        <w:jc w:val="both"/>
      </w:pPr>
      <w:r>
        <w:t>2.3.3 The mass, overall dimensions, production cost, gear ratio, generator rating and component capacities are not fully specified in the supplied presentation and must be confirmed during detailed design.</w:t>
      </w:r>
    </w:p>
    <w:p w14:paraId="3F32FD9A" w14:textId="77777777" w:rsidR="00DF5E5F" w:rsidRDefault="00000000">
      <w:pPr>
        <w:spacing w:after="60" w:line="240" w:lineRule="auto"/>
        <w:jc w:val="both"/>
      </w:pPr>
      <w:r>
        <w:t>2.3.4 The presentation provides design-stage charging and discharge estimates that require experimental verification on the completed prototype.</w:t>
      </w:r>
    </w:p>
    <w:p w14:paraId="2237D1D7" w14:textId="77777777" w:rsidR="00DF5E5F" w:rsidRDefault="00000000">
      <w:pPr>
        <w:spacing w:after="60" w:line="240" w:lineRule="auto"/>
        <w:jc w:val="both"/>
      </w:pPr>
      <w:r>
        <w:t>2.3.5 The system must protect the user from moving chains, gears, shafts and electrical connections.</w:t>
      </w:r>
    </w:p>
    <w:p w14:paraId="5279F73A" w14:textId="77777777" w:rsidR="00DF5E5F" w:rsidRDefault="00000000">
      <w:pPr>
        <w:keepNext/>
        <w:spacing w:after="120" w:line="240" w:lineRule="auto"/>
      </w:pPr>
      <w:r>
        <w:rPr>
          <w:b/>
        </w:rPr>
        <w:t>2.4 Criteria</w:t>
      </w:r>
    </w:p>
    <w:p w14:paraId="2C0E48E8" w14:textId="77777777" w:rsidR="00DF5E5F" w:rsidRDefault="00000000">
      <w:pPr>
        <w:spacing w:after="60" w:line="240" w:lineRule="auto"/>
        <w:jc w:val="both"/>
      </w:pPr>
      <w:r>
        <w:t>2.4.1 Rapid charging and immediate energy availability.</w:t>
      </w:r>
    </w:p>
    <w:p w14:paraId="3B0FC825" w14:textId="77777777" w:rsidR="00DF5E5F" w:rsidRDefault="00000000">
      <w:pPr>
        <w:spacing w:after="60" w:line="240" w:lineRule="auto"/>
        <w:jc w:val="both"/>
      </w:pPr>
      <w:r>
        <w:t>2.4.2 Reliable conversion from pedalling motion to generator rotation.</w:t>
      </w:r>
    </w:p>
    <w:p w14:paraId="677E0171" w14:textId="77777777" w:rsidR="00DF5E5F" w:rsidRDefault="00000000">
      <w:pPr>
        <w:spacing w:after="60" w:line="240" w:lineRule="auto"/>
        <w:jc w:val="both"/>
      </w:pPr>
      <w:r>
        <w:t>2.4.3 Stable supercapacitor charging without overcharging.</w:t>
      </w:r>
    </w:p>
    <w:p w14:paraId="680A2942" w14:textId="77777777" w:rsidR="00DF5E5F" w:rsidRDefault="00000000">
      <w:pPr>
        <w:spacing w:after="60" w:line="240" w:lineRule="auto"/>
        <w:jc w:val="both"/>
      </w:pPr>
      <w:r>
        <w:t>2.4.4 Clear display of voltage, current and stored-energy information.</w:t>
      </w:r>
    </w:p>
    <w:p w14:paraId="68DDC7AE" w14:textId="77777777" w:rsidR="00DF5E5F" w:rsidRDefault="00000000">
      <w:pPr>
        <w:spacing w:after="60" w:line="240" w:lineRule="auto"/>
        <w:jc w:val="both"/>
      </w:pPr>
      <w:r>
        <w:t>2.4.5 Portability and practical use in locations where grid electricity, sunlight or wind is unavailable.</w:t>
      </w:r>
    </w:p>
    <w:p w14:paraId="1F423DF9" w14:textId="77777777" w:rsidR="00DF5E5F" w:rsidRDefault="00000000">
      <w:pPr>
        <w:spacing w:after="60" w:line="240" w:lineRule="auto"/>
        <w:jc w:val="both"/>
      </w:pPr>
      <w:r>
        <w:t>2.4.6 Durability over repeated charge and discharge cycles.</w:t>
      </w:r>
    </w:p>
    <w:p w14:paraId="4B50322D" w14:textId="77777777" w:rsidR="00DF5E5F" w:rsidRDefault="00000000">
      <w:pPr>
        <w:keepNext/>
        <w:spacing w:before="40" w:line="240" w:lineRule="auto"/>
        <w:jc w:val="center"/>
      </w:pPr>
      <w:r>
        <w:rPr>
          <w:b/>
        </w:rPr>
        <w:lastRenderedPageBreak/>
        <w:t>Table 1: Project requirements, constraints and criteria</w:t>
      </w:r>
    </w:p>
    <w:tbl>
      <w:tblPr>
        <w:tblStyle w:val="TableGrid"/>
        <w:tblW w:w="0" w:type="auto"/>
        <w:jc w:val="center"/>
        <w:tblLayout w:type="fixed"/>
        <w:tblLook w:val="04A0" w:firstRow="1" w:lastRow="0" w:firstColumn="1" w:lastColumn="0" w:noHBand="0" w:noVBand="1"/>
      </w:tblPr>
      <w:tblGrid>
        <w:gridCol w:w="1656"/>
        <w:gridCol w:w="2376"/>
        <w:gridCol w:w="5112"/>
      </w:tblGrid>
      <w:tr w:rsidR="00DF5E5F" w14:paraId="2C380AA7" w14:textId="77777777">
        <w:trPr>
          <w:tblHeader/>
          <w:jc w:val="center"/>
        </w:trPr>
        <w:tc>
          <w:tcPr>
            <w:tcW w:w="1656" w:type="dxa"/>
            <w:shd w:val="clear" w:color="auto" w:fill="D9D9D9"/>
            <w:tcMar>
              <w:top w:w="70" w:type="dxa"/>
              <w:left w:w="80" w:type="dxa"/>
              <w:bottom w:w="70" w:type="dxa"/>
              <w:right w:w="80" w:type="dxa"/>
            </w:tcMar>
            <w:vAlign w:val="center"/>
          </w:tcPr>
          <w:p w14:paraId="5EA1D571" w14:textId="77777777" w:rsidR="00DF5E5F" w:rsidRDefault="00000000">
            <w:r>
              <w:rPr>
                <w:b/>
                <w:sz w:val="19"/>
              </w:rPr>
              <w:t>Category</w:t>
            </w:r>
          </w:p>
        </w:tc>
        <w:tc>
          <w:tcPr>
            <w:tcW w:w="2376" w:type="dxa"/>
            <w:shd w:val="clear" w:color="auto" w:fill="D9D9D9"/>
            <w:tcMar>
              <w:top w:w="70" w:type="dxa"/>
              <w:left w:w="80" w:type="dxa"/>
              <w:bottom w:w="70" w:type="dxa"/>
              <w:right w:w="80" w:type="dxa"/>
            </w:tcMar>
            <w:vAlign w:val="center"/>
          </w:tcPr>
          <w:p w14:paraId="01863BE0" w14:textId="77777777" w:rsidR="00DF5E5F" w:rsidRDefault="00000000">
            <w:r>
              <w:rPr>
                <w:b/>
                <w:sz w:val="19"/>
              </w:rPr>
              <w:t>Design item</w:t>
            </w:r>
          </w:p>
        </w:tc>
        <w:tc>
          <w:tcPr>
            <w:tcW w:w="5112" w:type="dxa"/>
            <w:shd w:val="clear" w:color="auto" w:fill="D9D9D9"/>
            <w:tcMar>
              <w:top w:w="70" w:type="dxa"/>
              <w:left w:w="80" w:type="dxa"/>
              <w:bottom w:w="70" w:type="dxa"/>
              <w:right w:w="80" w:type="dxa"/>
            </w:tcMar>
            <w:vAlign w:val="center"/>
          </w:tcPr>
          <w:p w14:paraId="15B3C277" w14:textId="77777777" w:rsidR="00DF5E5F" w:rsidRDefault="00000000">
            <w:r>
              <w:rPr>
                <w:b/>
                <w:sz w:val="19"/>
              </w:rPr>
              <w:t>Project interpretation</w:t>
            </w:r>
          </w:p>
        </w:tc>
      </w:tr>
      <w:tr w:rsidR="00DF5E5F" w14:paraId="651F2BC5" w14:textId="77777777">
        <w:trPr>
          <w:jc w:val="center"/>
        </w:trPr>
        <w:tc>
          <w:tcPr>
            <w:tcW w:w="1656" w:type="dxa"/>
            <w:tcMar>
              <w:top w:w="70" w:type="dxa"/>
              <w:left w:w="80" w:type="dxa"/>
              <w:bottom w:w="70" w:type="dxa"/>
              <w:right w:w="80" w:type="dxa"/>
            </w:tcMar>
            <w:vAlign w:val="center"/>
          </w:tcPr>
          <w:p w14:paraId="7CFD6937" w14:textId="77777777" w:rsidR="00DF5E5F" w:rsidRDefault="00000000">
            <w:r>
              <w:rPr>
                <w:sz w:val="19"/>
              </w:rPr>
              <w:t>Requirement</w:t>
            </w:r>
          </w:p>
        </w:tc>
        <w:tc>
          <w:tcPr>
            <w:tcW w:w="2376" w:type="dxa"/>
            <w:tcMar>
              <w:top w:w="70" w:type="dxa"/>
              <w:left w:w="80" w:type="dxa"/>
              <w:bottom w:w="70" w:type="dxa"/>
              <w:right w:w="80" w:type="dxa"/>
            </w:tcMar>
            <w:vAlign w:val="center"/>
          </w:tcPr>
          <w:p w14:paraId="20BA628C" w14:textId="77777777" w:rsidR="00DF5E5F" w:rsidRDefault="00000000">
            <w:r>
              <w:rPr>
                <w:sz w:val="19"/>
              </w:rPr>
              <w:t>Energy conversion</w:t>
            </w:r>
          </w:p>
        </w:tc>
        <w:tc>
          <w:tcPr>
            <w:tcW w:w="5112" w:type="dxa"/>
            <w:tcMar>
              <w:top w:w="70" w:type="dxa"/>
              <w:left w:w="80" w:type="dxa"/>
              <w:bottom w:w="70" w:type="dxa"/>
              <w:right w:w="80" w:type="dxa"/>
            </w:tcMar>
            <w:vAlign w:val="center"/>
          </w:tcPr>
          <w:p w14:paraId="296364CF" w14:textId="77777777" w:rsidR="00DF5E5F" w:rsidRDefault="00000000">
            <w:r>
              <w:rPr>
                <w:sz w:val="19"/>
              </w:rPr>
              <w:t>Human pedalling must drive a generator through a mechanical transmission.</w:t>
            </w:r>
          </w:p>
        </w:tc>
      </w:tr>
      <w:tr w:rsidR="00DF5E5F" w14:paraId="0FA46513" w14:textId="77777777">
        <w:trPr>
          <w:jc w:val="center"/>
        </w:trPr>
        <w:tc>
          <w:tcPr>
            <w:tcW w:w="1656" w:type="dxa"/>
            <w:tcMar>
              <w:top w:w="70" w:type="dxa"/>
              <w:left w:w="80" w:type="dxa"/>
              <w:bottom w:w="70" w:type="dxa"/>
              <w:right w:w="80" w:type="dxa"/>
            </w:tcMar>
            <w:vAlign w:val="center"/>
          </w:tcPr>
          <w:p w14:paraId="77DF04D9" w14:textId="77777777" w:rsidR="00DF5E5F" w:rsidRDefault="00000000">
            <w:r>
              <w:rPr>
                <w:sz w:val="19"/>
              </w:rPr>
              <w:t>Requirement</w:t>
            </w:r>
          </w:p>
        </w:tc>
        <w:tc>
          <w:tcPr>
            <w:tcW w:w="2376" w:type="dxa"/>
            <w:tcMar>
              <w:top w:w="70" w:type="dxa"/>
              <w:left w:w="80" w:type="dxa"/>
              <w:bottom w:w="70" w:type="dxa"/>
              <w:right w:w="80" w:type="dxa"/>
            </w:tcMar>
            <w:vAlign w:val="center"/>
          </w:tcPr>
          <w:p w14:paraId="41C9E255" w14:textId="77777777" w:rsidR="00DF5E5F" w:rsidRDefault="00000000">
            <w:r>
              <w:rPr>
                <w:sz w:val="19"/>
              </w:rPr>
              <w:t>Energy storage</w:t>
            </w:r>
          </w:p>
        </w:tc>
        <w:tc>
          <w:tcPr>
            <w:tcW w:w="5112" w:type="dxa"/>
            <w:tcMar>
              <w:top w:w="70" w:type="dxa"/>
              <w:left w:w="80" w:type="dxa"/>
              <w:bottom w:w="70" w:type="dxa"/>
              <w:right w:w="80" w:type="dxa"/>
            </w:tcMar>
            <w:vAlign w:val="center"/>
          </w:tcPr>
          <w:p w14:paraId="78FCA720" w14:textId="77777777" w:rsidR="00DF5E5F" w:rsidRDefault="00000000">
            <w:r>
              <w:rPr>
                <w:sz w:val="19"/>
              </w:rPr>
              <w:t>Electrical energy must be stored in a supercapacitor bank.</w:t>
            </w:r>
          </w:p>
        </w:tc>
      </w:tr>
      <w:tr w:rsidR="00DF5E5F" w14:paraId="13013B54" w14:textId="77777777">
        <w:trPr>
          <w:jc w:val="center"/>
        </w:trPr>
        <w:tc>
          <w:tcPr>
            <w:tcW w:w="1656" w:type="dxa"/>
            <w:tcMar>
              <w:top w:w="70" w:type="dxa"/>
              <w:left w:w="80" w:type="dxa"/>
              <w:bottom w:w="70" w:type="dxa"/>
              <w:right w:w="80" w:type="dxa"/>
            </w:tcMar>
            <w:vAlign w:val="center"/>
          </w:tcPr>
          <w:p w14:paraId="30C63357" w14:textId="77777777" w:rsidR="00DF5E5F" w:rsidRDefault="00000000">
            <w:r>
              <w:rPr>
                <w:sz w:val="19"/>
              </w:rPr>
              <w:t>Requirement</w:t>
            </w:r>
          </w:p>
        </w:tc>
        <w:tc>
          <w:tcPr>
            <w:tcW w:w="2376" w:type="dxa"/>
            <w:tcMar>
              <w:top w:w="70" w:type="dxa"/>
              <w:left w:w="80" w:type="dxa"/>
              <w:bottom w:w="70" w:type="dxa"/>
              <w:right w:w="80" w:type="dxa"/>
            </w:tcMar>
            <w:vAlign w:val="center"/>
          </w:tcPr>
          <w:p w14:paraId="3EAC553D" w14:textId="77777777" w:rsidR="00DF5E5F" w:rsidRDefault="00000000">
            <w:r>
              <w:rPr>
                <w:sz w:val="19"/>
              </w:rPr>
              <w:t>Monitoring</w:t>
            </w:r>
          </w:p>
        </w:tc>
        <w:tc>
          <w:tcPr>
            <w:tcW w:w="5112" w:type="dxa"/>
            <w:tcMar>
              <w:top w:w="70" w:type="dxa"/>
              <w:left w:w="80" w:type="dxa"/>
              <w:bottom w:w="70" w:type="dxa"/>
              <w:right w:w="80" w:type="dxa"/>
            </w:tcMar>
            <w:vAlign w:val="center"/>
          </w:tcPr>
          <w:p w14:paraId="744EEDAF" w14:textId="77777777" w:rsidR="00DF5E5F" w:rsidRDefault="00000000">
            <w:r>
              <w:rPr>
                <w:sz w:val="19"/>
              </w:rPr>
              <w:t>Voltage and current must be measured and displayed.</w:t>
            </w:r>
          </w:p>
        </w:tc>
      </w:tr>
      <w:tr w:rsidR="00DF5E5F" w14:paraId="766FA1AA" w14:textId="77777777">
        <w:trPr>
          <w:jc w:val="center"/>
        </w:trPr>
        <w:tc>
          <w:tcPr>
            <w:tcW w:w="1656" w:type="dxa"/>
            <w:tcMar>
              <w:top w:w="70" w:type="dxa"/>
              <w:left w:w="80" w:type="dxa"/>
              <w:bottom w:w="70" w:type="dxa"/>
              <w:right w:w="80" w:type="dxa"/>
            </w:tcMar>
            <w:vAlign w:val="center"/>
          </w:tcPr>
          <w:p w14:paraId="314DB672" w14:textId="77777777" w:rsidR="00DF5E5F" w:rsidRDefault="00000000">
            <w:r>
              <w:rPr>
                <w:sz w:val="19"/>
              </w:rPr>
              <w:t>Constraint</w:t>
            </w:r>
          </w:p>
        </w:tc>
        <w:tc>
          <w:tcPr>
            <w:tcW w:w="2376" w:type="dxa"/>
            <w:tcMar>
              <w:top w:w="70" w:type="dxa"/>
              <w:left w:w="80" w:type="dxa"/>
              <w:bottom w:w="70" w:type="dxa"/>
              <w:right w:w="80" w:type="dxa"/>
            </w:tcMar>
            <w:vAlign w:val="center"/>
          </w:tcPr>
          <w:p w14:paraId="0D5CFE59" w14:textId="77777777" w:rsidR="00DF5E5F" w:rsidRDefault="00000000">
            <w:r>
              <w:rPr>
                <w:sz w:val="19"/>
              </w:rPr>
              <w:t>Human power</w:t>
            </w:r>
          </w:p>
        </w:tc>
        <w:tc>
          <w:tcPr>
            <w:tcW w:w="5112" w:type="dxa"/>
            <w:tcMar>
              <w:top w:w="70" w:type="dxa"/>
              <w:left w:w="80" w:type="dxa"/>
              <w:bottom w:w="70" w:type="dxa"/>
              <w:right w:w="80" w:type="dxa"/>
            </w:tcMar>
            <w:vAlign w:val="center"/>
          </w:tcPr>
          <w:p w14:paraId="43964205" w14:textId="77777777" w:rsidR="00DF5E5F" w:rsidRDefault="00000000">
            <w:r>
              <w:rPr>
                <w:sz w:val="19"/>
              </w:rPr>
              <w:t>Output depends on user effort and pedalling duration.</w:t>
            </w:r>
          </w:p>
        </w:tc>
      </w:tr>
      <w:tr w:rsidR="00DF5E5F" w14:paraId="04982EC0" w14:textId="77777777">
        <w:trPr>
          <w:jc w:val="center"/>
        </w:trPr>
        <w:tc>
          <w:tcPr>
            <w:tcW w:w="1656" w:type="dxa"/>
            <w:tcMar>
              <w:top w:w="70" w:type="dxa"/>
              <w:left w:w="80" w:type="dxa"/>
              <w:bottom w:w="70" w:type="dxa"/>
              <w:right w:w="80" w:type="dxa"/>
            </w:tcMar>
            <w:vAlign w:val="center"/>
          </w:tcPr>
          <w:p w14:paraId="3399ED85" w14:textId="77777777" w:rsidR="00DF5E5F" w:rsidRDefault="00000000">
            <w:r>
              <w:rPr>
                <w:sz w:val="19"/>
              </w:rPr>
              <w:t>Constraint</w:t>
            </w:r>
          </w:p>
        </w:tc>
        <w:tc>
          <w:tcPr>
            <w:tcW w:w="2376" w:type="dxa"/>
            <w:tcMar>
              <w:top w:w="70" w:type="dxa"/>
              <w:left w:w="80" w:type="dxa"/>
              <w:bottom w:w="70" w:type="dxa"/>
              <w:right w:w="80" w:type="dxa"/>
            </w:tcMar>
            <w:vAlign w:val="center"/>
          </w:tcPr>
          <w:p w14:paraId="3339DD69" w14:textId="77777777" w:rsidR="00DF5E5F" w:rsidRDefault="00000000">
            <w:r>
              <w:rPr>
                <w:sz w:val="19"/>
              </w:rPr>
              <w:t>Incomplete sizing data</w:t>
            </w:r>
          </w:p>
        </w:tc>
        <w:tc>
          <w:tcPr>
            <w:tcW w:w="5112" w:type="dxa"/>
            <w:tcMar>
              <w:top w:w="70" w:type="dxa"/>
              <w:left w:w="80" w:type="dxa"/>
              <w:bottom w:w="70" w:type="dxa"/>
              <w:right w:w="80" w:type="dxa"/>
            </w:tcMar>
            <w:vAlign w:val="center"/>
          </w:tcPr>
          <w:p w14:paraId="4DEFD3AB" w14:textId="77777777" w:rsidR="00DF5E5F" w:rsidRDefault="00000000">
            <w:r>
              <w:rPr>
                <w:sz w:val="19"/>
              </w:rPr>
              <w:t>Dimensions, mass, cost and exact component ratings were not specified in the presentation.</w:t>
            </w:r>
          </w:p>
        </w:tc>
      </w:tr>
      <w:tr w:rsidR="00DF5E5F" w14:paraId="0324FD6F" w14:textId="77777777">
        <w:trPr>
          <w:jc w:val="center"/>
        </w:trPr>
        <w:tc>
          <w:tcPr>
            <w:tcW w:w="1656" w:type="dxa"/>
            <w:tcMar>
              <w:top w:w="70" w:type="dxa"/>
              <w:left w:w="80" w:type="dxa"/>
              <w:bottom w:w="70" w:type="dxa"/>
              <w:right w:w="80" w:type="dxa"/>
            </w:tcMar>
            <w:vAlign w:val="center"/>
          </w:tcPr>
          <w:p w14:paraId="5D46373E" w14:textId="77777777" w:rsidR="00DF5E5F" w:rsidRDefault="00000000">
            <w:r>
              <w:rPr>
                <w:sz w:val="19"/>
              </w:rPr>
              <w:t>Criterion</w:t>
            </w:r>
          </w:p>
        </w:tc>
        <w:tc>
          <w:tcPr>
            <w:tcW w:w="2376" w:type="dxa"/>
            <w:tcMar>
              <w:top w:w="70" w:type="dxa"/>
              <w:left w:w="80" w:type="dxa"/>
              <w:bottom w:w="70" w:type="dxa"/>
              <w:right w:w="80" w:type="dxa"/>
            </w:tcMar>
            <w:vAlign w:val="center"/>
          </w:tcPr>
          <w:p w14:paraId="69C227E7" w14:textId="77777777" w:rsidR="00DF5E5F" w:rsidRDefault="00000000">
            <w:r>
              <w:rPr>
                <w:sz w:val="19"/>
              </w:rPr>
              <w:t>Charging speed</w:t>
            </w:r>
          </w:p>
        </w:tc>
        <w:tc>
          <w:tcPr>
            <w:tcW w:w="5112" w:type="dxa"/>
            <w:tcMar>
              <w:top w:w="70" w:type="dxa"/>
              <w:left w:w="80" w:type="dxa"/>
              <w:bottom w:w="70" w:type="dxa"/>
              <w:right w:w="80" w:type="dxa"/>
            </w:tcMar>
            <w:vAlign w:val="center"/>
          </w:tcPr>
          <w:p w14:paraId="5881B5B6" w14:textId="77777777" w:rsidR="00DF5E5F" w:rsidRDefault="00000000">
            <w:r>
              <w:rPr>
                <w:sz w:val="19"/>
              </w:rPr>
              <w:t>The concept aims for rapid charging and immediate power availability.</w:t>
            </w:r>
          </w:p>
        </w:tc>
      </w:tr>
      <w:tr w:rsidR="00DF5E5F" w14:paraId="7344B23B" w14:textId="77777777">
        <w:trPr>
          <w:jc w:val="center"/>
        </w:trPr>
        <w:tc>
          <w:tcPr>
            <w:tcW w:w="1656" w:type="dxa"/>
            <w:tcMar>
              <w:top w:w="70" w:type="dxa"/>
              <w:left w:w="80" w:type="dxa"/>
              <w:bottom w:w="70" w:type="dxa"/>
              <w:right w:w="80" w:type="dxa"/>
            </w:tcMar>
            <w:vAlign w:val="center"/>
          </w:tcPr>
          <w:p w14:paraId="3D1B3788" w14:textId="77777777" w:rsidR="00DF5E5F" w:rsidRDefault="00000000">
            <w:r>
              <w:rPr>
                <w:sz w:val="19"/>
              </w:rPr>
              <w:t>Criterion</w:t>
            </w:r>
          </w:p>
        </w:tc>
        <w:tc>
          <w:tcPr>
            <w:tcW w:w="2376" w:type="dxa"/>
            <w:tcMar>
              <w:top w:w="70" w:type="dxa"/>
              <w:left w:w="80" w:type="dxa"/>
              <w:bottom w:w="70" w:type="dxa"/>
              <w:right w:w="80" w:type="dxa"/>
            </w:tcMar>
            <w:vAlign w:val="center"/>
          </w:tcPr>
          <w:p w14:paraId="582E3CB1" w14:textId="77777777" w:rsidR="00DF5E5F" w:rsidRDefault="00000000">
            <w:r>
              <w:rPr>
                <w:sz w:val="19"/>
              </w:rPr>
              <w:t>Portability</w:t>
            </w:r>
          </w:p>
        </w:tc>
        <w:tc>
          <w:tcPr>
            <w:tcW w:w="5112" w:type="dxa"/>
            <w:tcMar>
              <w:top w:w="70" w:type="dxa"/>
              <w:left w:w="80" w:type="dxa"/>
              <w:bottom w:w="70" w:type="dxa"/>
              <w:right w:w="80" w:type="dxa"/>
            </w:tcMar>
            <w:vAlign w:val="center"/>
          </w:tcPr>
          <w:p w14:paraId="00DB2C72" w14:textId="77777777" w:rsidR="00DF5E5F" w:rsidRDefault="00000000">
            <w:r>
              <w:rPr>
                <w:sz w:val="19"/>
              </w:rPr>
              <w:t>The unit should be usable in gyms, emergency settings and off-grid areas.</w:t>
            </w:r>
          </w:p>
        </w:tc>
      </w:tr>
      <w:tr w:rsidR="00DF5E5F" w14:paraId="4AD4973B" w14:textId="77777777">
        <w:trPr>
          <w:jc w:val="center"/>
        </w:trPr>
        <w:tc>
          <w:tcPr>
            <w:tcW w:w="1656" w:type="dxa"/>
            <w:tcMar>
              <w:top w:w="70" w:type="dxa"/>
              <w:left w:w="80" w:type="dxa"/>
              <w:bottom w:w="70" w:type="dxa"/>
              <w:right w:w="80" w:type="dxa"/>
            </w:tcMar>
            <w:vAlign w:val="center"/>
          </w:tcPr>
          <w:p w14:paraId="2D7670B4" w14:textId="77777777" w:rsidR="00DF5E5F" w:rsidRDefault="00000000">
            <w:r>
              <w:rPr>
                <w:sz w:val="19"/>
              </w:rPr>
              <w:t>Criterion</w:t>
            </w:r>
          </w:p>
        </w:tc>
        <w:tc>
          <w:tcPr>
            <w:tcW w:w="2376" w:type="dxa"/>
            <w:tcMar>
              <w:top w:w="70" w:type="dxa"/>
              <w:left w:w="80" w:type="dxa"/>
              <w:bottom w:w="70" w:type="dxa"/>
              <w:right w:w="80" w:type="dxa"/>
            </w:tcMar>
            <w:vAlign w:val="center"/>
          </w:tcPr>
          <w:p w14:paraId="33CE8494" w14:textId="77777777" w:rsidR="00DF5E5F" w:rsidRDefault="00000000">
            <w:r>
              <w:rPr>
                <w:sz w:val="19"/>
              </w:rPr>
              <w:t>Safety</w:t>
            </w:r>
          </w:p>
        </w:tc>
        <w:tc>
          <w:tcPr>
            <w:tcW w:w="5112" w:type="dxa"/>
            <w:tcMar>
              <w:top w:w="70" w:type="dxa"/>
              <w:left w:w="80" w:type="dxa"/>
              <w:bottom w:w="70" w:type="dxa"/>
              <w:right w:w="80" w:type="dxa"/>
            </w:tcMar>
            <w:vAlign w:val="center"/>
          </w:tcPr>
          <w:p w14:paraId="14C0FDC8" w14:textId="77777777" w:rsidR="00DF5E5F" w:rsidRDefault="00000000">
            <w:r>
              <w:rPr>
                <w:sz w:val="19"/>
              </w:rPr>
              <w:t>Moving and electrical components require guarding and controlled operation.</w:t>
            </w:r>
          </w:p>
        </w:tc>
      </w:tr>
    </w:tbl>
    <w:p w14:paraId="58BA8767" w14:textId="77777777" w:rsidR="00DF5E5F" w:rsidRDefault="00DF5E5F">
      <w:pPr>
        <w:spacing w:after="40"/>
      </w:pPr>
    </w:p>
    <w:p w14:paraId="06E95383" w14:textId="77777777" w:rsidR="00DF5E5F" w:rsidRDefault="00000000">
      <w:r>
        <w:br w:type="page"/>
      </w:r>
    </w:p>
    <w:p w14:paraId="40357AF1" w14:textId="77777777" w:rsidR="00DF5E5F" w:rsidRDefault="00000000">
      <w:pPr>
        <w:keepNext/>
        <w:spacing w:after="120" w:line="240" w:lineRule="auto"/>
      </w:pPr>
      <w:r>
        <w:rPr>
          <w:b/>
          <w:sz w:val="28"/>
        </w:rPr>
        <w:lastRenderedPageBreak/>
        <w:t>3. SOLUTION SPECIFICATION</w:t>
      </w:r>
    </w:p>
    <w:p w14:paraId="5EBA4BC9" w14:textId="77777777" w:rsidR="00DF5E5F" w:rsidRDefault="00000000">
      <w:pPr>
        <w:spacing w:after="120" w:line="240" w:lineRule="auto"/>
        <w:jc w:val="both"/>
      </w:pPr>
      <w:r>
        <w:t>This section translates the information in the supplied presentation into a design specification for the overall mechanism. Values not provided by the presentation are identified as items to be determined during detailed design and prototype testing.</w:t>
      </w:r>
    </w:p>
    <w:p w14:paraId="2BFA4EDD" w14:textId="77777777" w:rsidR="00DF5E5F" w:rsidRDefault="00000000">
      <w:pPr>
        <w:keepNext/>
        <w:spacing w:after="120" w:line="240" w:lineRule="auto"/>
      </w:pPr>
      <w:r>
        <w:rPr>
          <w:b/>
        </w:rPr>
        <w:t>3.1 Performance Characteristics</w:t>
      </w:r>
    </w:p>
    <w:p w14:paraId="3CB03CE4" w14:textId="77777777" w:rsidR="00DF5E5F" w:rsidRDefault="00000000">
      <w:pPr>
        <w:spacing w:after="120" w:line="240" w:lineRule="auto"/>
        <w:jc w:val="both"/>
      </w:pPr>
      <w:r>
        <w:t>The charger must allow a user to pedal a stationary bicycle and convert that motion into electrical energy. The transmission must rotate the generator, the rectifier must provide DC output, and the supercapacitor bank must receive and store the energy. The current sensor and voltage inputs must provide real-time data to the Arduino, and the LCD must display operating values such as voltage, current and stored energy.</w:t>
      </w:r>
    </w:p>
    <w:p w14:paraId="501CD10B" w14:textId="77777777" w:rsidR="00DF5E5F" w:rsidRDefault="00000000">
      <w:pPr>
        <w:keepNext/>
        <w:spacing w:before="40" w:after="40"/>
        <w:jc w:val="center"/>
      </w:pPr>
      <w:r>
        <w:rPr>
          <w:noProof/>
        </w:rPr>
        <w:drawing>
          <wp:inline distT="0" distB="0" distL="0" distR="0" wp14:anchorId="439D8A98" wp14:editId="0DDAC7EE">
            <wp:extent cx="4937760" cy="4361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Picture_6.jpg"/>
                    <pic:cNvPicPr/>
                  </pic:nvPicPr>
                  <pic:blipFill>
                    <a:blip r:embed="rId15"/>
                    <a:stretch>
                      <a:fillRect/>
                    </a:stretch>
                  </pic:blipFill>
                  <pic:spPr>
                    <a:xfrm>
                      <a:off x="0" y="0"/>
                      <a:ext cx="4937760" cy="4361688"/>
                    </a:xfrm>
                    <a:prstGeom prst="rect">
                      <a:avLst/>
                    </a:prstGeom>
                  </pic:spPr>
                </pic:pic>
              </a:graphicData>
            </a:graphic>
          </wp:inline>
        </w:drawing>
      </w:r>
    </w:p>
    <w:p w14:paraId="7C8C6125" w14:textId="77777777" w:rsidR="00DF5E5F" w:rsidRDefault="00000000">
      <w:pPr>
        <w:spacing w:before="40" w:line="240" w:lineRule="auto"/>
        <w:jc w:val="center"/>
      </w:pPr>
      <w:r>
        <w:rPr>
          <w:b/>
        </w:rPr>
        <w:t>Figure 2: Supercapacitor and battery charging comparison</w:t>
      </w:r>
    </w:p>
    <w:p w14:paraId="3077B397" w14:textId="77777777" w:rsidR="00DF5E5F" w:rsidRDefault="00000000">
      <w:pPr>
        <w:spacing w:after="120" w:line="240" w:lineRule="auto"/>
        <w:jc w:val="both"/>
      </w:pPr>
      <w:r>
        <w:t>The graph included in the presentation illustrates the project argument that capacitor charging reaches its operating voltage substantially faster than battery charging. The graph is used as conceptual support for selecting supercapacitor storage; it is not presented as measured data from the proposed prototype.</w:t>
      </w:r>
    </w:p>
    <w:p w14:paraId="7B3177F3" w14:textId="77777777" w:rsidR="00DF5E5F" w:rsidRDefault="00000000">
      <w:pPr>
        <w:keepNext/>
        <w:spacing w:after="120" w:line="240" w:lineRule="auto"/>
      </w:pPr>
      <w:r>
        <w:rPr>
          <w:b/>
        </w:rPr>
        <w:t>3.2 Overall Dimensions and Prototype Frame</w:t>
      </w:r>
    </w:p>
    <w:p w14:paraId="33D3AC26" w14:textId="77777777" w:rsidR="00DF5E5F" w:rsidRDefault="00000000">
      <w:pPr>
        <w:spacing w:after="120" w:line="240" w:lineRule="auto"/>
        <w:jc w:val="both"/>
      </w:pPr>
      <w:r>
        <w:t>The supplied presentation includes an AutoCAD concept for the stationary-bicycle frame but does not provide numeric overall dimensions. The design shows a base frame, seat, handle/display support, crank and gear arrangement. Final dimensions must be obtained from the CAD model and checked for user ergonomics, stability and component clearances before fabrication.</w:t>
      </w:r>
    </w:p>
    <w:p w14:paraId="5A8005D8" w14:textId="77777777" w:rsidR="00DF5E5F" w:rsidRDefault="00000000">
      <w:pPr>
        <w:keepNext/>
        <w:spacing w:before="40" w:after="40"/>
        <w:jc w:val="center"/>
      </w:pPr>
      <w:r>
        <w:rPr>
          <w:noProof/>
        </w:rPr>
        <w:lastRenderedPageBreak/>
        <w:drawing>
          <wp:inline distT="0" distB="0" distL="0" distR="0" wp14:anchorId="1D34BFB8" wp14:editId="0BABA98C">
            <wp:extent cx="3657600" cy="38594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Picture_4.png"/>
                    <pic:cNvPicPr/>
                  </pic:nvPicPr>
                  <pic:blipFill>
                    <a:blip r:embed="rId16"/>
                    <a:stretch>
                      <a:fillRect/>
                    </a:stretch>
                  </pic:blipFill>
                  <pic:spPr>
                    <a:xfrm>
                      <a:off x="0" y="0"/>
                      <a:ext cx="3657600" cy="3859454"/>
                    </a:xfrm>
                    <a:prstGeom prst="rect">
                      <a:avLst/>
                    </a:prstGeom>
                  </pic:spPr>
                </pic:pic>
              </a:graphicData>
            </a:graphic>
          </wp:inline>
        </w:drawing>
      </w:r>
    </w:p>
    <w:p w14:paraId="7C6D19B7" w14:textId="77777777" w:rsidR="00DF5E5F" w:rsidRDefault="00000000">
      <w:pPr>
        <w:spacing w:before="40" w:line="240" w:lineRule="auto"/>
        <w:jc w:val="center"/>
      </w:pPr>
      <w:r>
        <w:rPr>
          <w:b/>
        </w:rPr>
        <w:t>Figure 4: AutoCAD prototype frame concept</w:t>
      </w:r>
    </w:p>
    <w:p w14:paraId="0080710E" w14:textId="77777777" w:rsidR="00DF5E5F" w:rsidRDefault="00000000">
      <w:pPr>
        <w:keepNext/>
        <w:spacing w:after="120" w:line="240" w:lineRule="auto"/>
      </w:pPr>
      <w:r>
        <w:rPr>
          <w:b/>
        </w:rPr>
        <w:t>3.3 Functional Components</w:t>
      </w:r>
    </w:p>
    <w:p w14:paraId="5A7DC508" w14:textId="77777777" w:rsidR="00DF5E5F" w:rsidRDefault="00000000">
      <w:pPr>
        <w:keepNext/>
        <w:spacing w:before="40" w:line="240" w:lineRule="auto"/>
        <w:jc w:val="center"/>
      </w:pPr>
      <w:r>
        <w:rPr>
          <w:b/>
        </w:rPr>
        <w:t>Table 2: Solution specification</w:t>
      </w:r>
    </w:p>
    <w:tbl>
      <w:tblPr>
        <w:tblStyle w:val="TableGrid"/>
        <w:tblW w:w="0" w:type="auto"/>
        <w:jc w:val="center"/>
        <w:tblLayout w:type="fixed"/>
        <w:tblLook w:val="04A0" w:firstRow="1" w:lastRow="0" w:firstColumn="1" w:lastColumn="0" w:noHBand="0" w:noVBand="1"/>
      </w:tblPr>
      <w:tblGrid>
        <w:gridCol w:w="2952"/>
        <w:gridCol w:w="6192"/>
      </w:tblGrid>
      <w:tr w:rsidR="00DF5E5F" w14:paraId="7854F011" w14:textId="77777777">
        <w:trPr>
          <w:tblHeader/>
          <w:jc w:val="center"/>
        </w:trPr>
        <w:tc>
          <w:tcPr>
            <w:tcW w:w="2952" w:type="dxa"/>
            <w:shd w:val="clear" w:color="auto" w:fill="D9D9D9"/>
            <w:tcMar>
              <w:top w:w="70" w:type="dxa"/>
              <w:left w:w="80" w:type="dxa"/>
              <w:bottom w:w="70" w:type="dxa"/>
              <w:right w:w="80" w:type="dxa"/>
            </w:tcMar>
            <w:vAlign w:val="center"/>
          </w:tcPr>
          <w:p w14:paraId="25FC9E6C" w14:textId="77777777" w:rsidR="00DF5E5F" w:rsidRDefault="00000000">
            <w:r>
              <w:rPr>
                <w:b/>
                <w:sz w:val="19"/>
              </w:rPr>
              <w:t>Specification item</w:t>
            </w:r>
          </w:p>
        </w:tc>
        <w:tc>
          <w:tcPr>
            <w:tcW w:w="6192" w:type="dxa"/>
            <w:shd w:val="clear" w:color="auto" w:fill="D9D9D9"/>
            <w:tcMar>
              <w:top w:w="70" w:type="dxa"/>
              <w:left w:w="80" w:type="dxa"/>
              <w:bottom w:w="70" w:type="dxa"/>
              <w:right w:w="80" w:type="dxa"/>
            </w:tcMar>
            <w:vAlign w:val="center"/>
          </w:tcPr>
          <w:p w14:paraId="6756645B" w14:textId="77777777" w:rsidR="00DF5E5F" w:rsidRDefault="00000000">
            <w:r>
              <w:rPr>
                <w:b/>
                <w:sz w:val="19"/>
              </w:rPr>
              <w:t>Proposed value or description</w:t>
            </w:r>
          </w:p>
        </w:tc>
      </w:tr>
      <w:tr w:rsidR="00DF5E5F" w14:paraId="449D5485" w14:textId="77777777">
        <w:trPr>
          <w:jc w:val="center"/>
        </w:trPr>
        <w:tc>
          <w:tcPr>
            <w:tcW w:w="2952" w:type="dxa"/>
            <w:tcMar>
              <w:top w:w="70" w:type="dxa"/>
              <w:left w:w="80" w:type="dxa"/>
              <w:bottom w:w="70" w:type="dxa"/>
              <w:right w:w="80" w:type="dxa"/>
            </w:tcMar>
            <w:vAlign w:val="center"/>
          </w:tcPr>
          <w:p w14:paraId="6D8AA36D" w14:textId="77777777" w:rsidR="00DF5E5F" w:rsidRDefault="00000000">
            <w:r>
              <w:rPr>
                <w:sz w:val="19"/>
              </w:rPr>
              <w:t>Energy source</w:t>
            </w:r>
          </w:p>
        </w:tc>
        <w:tc>
          <w:tcPr>
            <w:tcW w:w="6192" w:type="dxa"/>
            <w:tcMar>
              <w:top w:w="70" w:type="dxa"/>
              <w:left w:w="80" w:type="dxa"/>
              <w:bottom w:w="70" w:type="dxa"/>
              <w:right w:w="80" w:type="dxa"/>
            </w:tcMar>
            <w:vAlign w:val="center"/>
          </w:tcPr>
          <w:p w14:paraId="7AAC71F9" w14:textId="77777777" w:rsidR="00DF5E5F" w:rsidRDefault="00000000">
            <w:r>
              <w:rPr>
                <w:sz w:val="19"/>
              </w:rPr>
              <w:t>Human mechanical energy supplied by pedalling.</w:t>
            </w:r>
          </w:p>
        </w:tc>
      </w:tr>
      <w:tr w:rsidR="00DF5E5F" w14:paraId="189F490F" w14:textId="77777777">
        <w:trPr>
          <w:jc w:val="center"/>
        </w:trPr>
        <w:tc>
          <w:tcPr>
            <w:tcW w:w="2952" w:type="dxa"/>
            <w:tcMar>
              <w:top w:w="70" w:type="dxa"/>
              <w:left w:w="80" w:type="dxa"/>
              <w:bottom w:w="70" w:type="dxa"/>
              <w:right w:w="80" w:type="dxa"/>
            </w:tcMar>
            <w:vAlign w:val="center"/>
          </w:tcPr>
          <w:p w14:paraId="62C03DEB" w14:textId="77777777" w:rsidR="00DF5E5F" w:rsidRDefault="00000000">
            <w:r>
              <w:rPr>
                <w:sz w:val="19"/>
              </w:rPr>
              <w:t>Mechanical transmission</w:t>
            </w:r>
          </w:p>
        </w:tc>
        <w:tc>
          <w:tcPr>
            <w:tcW w:w="6192" w:type="dxa"/>
            <w:tcMar>
              <w:top w:w="70" w:type="dxa"/>
              <w:left w:w="80" w:type="dxa"/>
              <w:bottom w:w="70" w:type="dxa"/>
              <w:right w:w="80" w:type="dxa"/>
            </w:tcMar>
            <w:vAlign w:val="center"/>
          </w:tcPr>
          <w:p w14:paraId="041444C7" w14:textId="77777777" w:rsidR="00DF5E5F" w:rsidRDefault="00000000">
            <w:r>
              <w:rPr>
                <w:sz w:val="19"/>
              </w:rPr>
              <w:t>Driver gear, driven gear, chain, shaft and chain guard.</w:t>
            </w:r>
          </w:p>
        </w:tc>
      </w:tr>
      <w:tr w:rsidR="00DF5E5F" w14:paraId="309A2DD0" w14:textId="77777777">
        <w:trPr>
          <w:jc w:val="center"/>
        </w:trPr>
        <w:tc>
          <w:tcPr>
            <w:tcW w:w="2952" w:type="dxa"/>
            <w:tcMar>
              <w:top w:w="70" w:type="dxa"/>
              <w:left w:w="80" w:type="dxa"/>
              <w:bottom w:w="70" w:type="dxa"/>
              <w:right w:w="80" w:type="dxa"/>
            </w:tcMar>
            <w:vAlign w:val="center"/>
          </w:tcPr>
          <w:p w14:paraId="31C271DB" w14:textId="77777777" w:rsidR="00DF5E5F" w:rsidRDefault="00000000">
            <w:r>
              <w:rPr>
                <w:sz w:val="19"/>
              </w:rPr>
              <w:t>Generator</w:t>
            </w:r>
          </w:p>
        </w:tc>
        <w:tc>
          <w:tcPr>
            <w:tcW w:w="6192" w:type="dxa"/>
            <w:tcMar>
              <w:top w:w="70" w:type="dxa"/>
              <w:left w:w="80" w:type="dxa"/>
              <w:bottom w:w="70" w:type="dxa"/>
              <w:right w:w="80" w:type="dxa"/>
            </w:tcMar>
            <w:vAlign w:val="center"/>
          </w:tcPr>
          <w:p w14:paraId="0B96BB40" w14:textId="77777777" w:rsidR="00DF5E5F" w:rsidRDefault="00000000">
            <w:r>
              <w:rPr>
                <w:sz w:val="19"/>
              </w:rPr>
              <w:t>AC generator; exact power and speed rating to be confirmed.</w:t>
            </w:r>
          </w:p>
        </w:tc>
      </w:tr>
      <w:tr w:rsidR="00DF5E5F" w14:paraId="0631DBFF" w14:textId="77777777">
        <w:trPr>
          <w:jc w:val="center"/>
        </w:trPr>
        <w:tc>
          <w:tcPr>
            <w:tcW w:w="2952" w:type="dxa"/>
            <w:tcMar>
              <w:top w:w="70" w:type="dxa"/>
              <w:left w:w="80" w:type="dxa"/>
              <w:bottom w:w="70" w:type="dxa"/>
              <w:right w:w="80" w:type="dxa"/>
            </w:tcMar>
            <w:vAlign w:val="center"/>
          </w:tcPr>
          <w:p w14:paraId="25DC5ACF" w14:textId="77777777" w:rsidR="00DF5E5F" w:rsidRDefault="00000000">
            <w:r>
              <w:rPr>
                <w:sz w:val="19"/>
              </w:rPr>
              <w:t>Power conversion</w:t>
            </w:r>
          </w:p>
        </w:tc>
        <w:tc>
          <w:tcPr>
            <w:tcW w:w="6192" w:type="dxa"/>
            <w:tcMar>
              <w:top w:w="70" w:type="dxa"/>
              <w:left w:w="80" w:type="dxa"/>
              <w:bottom w:w="70" w:type="dxa"/>
              <w:right w:w="80" w:type="dxa"/>
            </w:tcMar>
            <w:vAlign w:val="center"/>
          </w:tcPr>
          <w:p w14:paraId="11946D4D" w14:textId="77777777" w:rsidR="00DF5E5F" w:rsidRDefault="00000000">
            <w:r>
              <w:rPr>
                <w:sz w:val="19"/>
              </w:rPr>
              <w:t>Rectifier converts generator AC output to DC.</w:t>
            </w:r>
          </w:p>
        </w:tc>
      </w:tr>
      <w:tr w:rsidR="00DF5E5F" w14:paraId="7D8872D9" w14:textId="77777777">
        <w:trPr>
          <w:jc w:val="center"/>
        </w:trPr>
        <w:tc>
          <w:tcPr>
            <w:tcW w:w="2952" w:type="dxa"/>
            <w:tcMar>
              <w:top w:w="70" w:type="dxa"/>
              <w:left w:w="80" w:type="dxa"/>
              <w:bottom w:w="70" w:type="dxa"/>
              <w:right w:w="80" w:type="dxa"/>
            </w:tcMar>
            <w:vAlign w:val="center"/>
          </w:tcPr>
          <w:p w14:paraId="41D181E1" w14:textId="77777777" w:rsidR="00DF5E5F" w:rsidRDefault="00000000">
            <w:r>
              <w:rPr>
                <w:sz w:val="19"/>
              </w:rPr>
              <w:t>Storage device</w:t>
            </w:r>
          </w:p>
        </w:tc>
        <w:tc>
          <w:tcPr>
            <w:tcW w:w="6192" w:type="dxa"/>
            <w:tcMar>
              <w:top w:w="70" w:type="dxa"/>
              <w:left w:w="80" w:type="dxa"/>
              <w:bottom w:w="70" w:type="dxa"/>
              <w:right w:w="80" w:type="dxa"/>
            </w:tcMar>
            <w:vAlign w:val="center"/>
          </w:tcPr>
          <w:p w14:paraId="1D707014" w14:textId="77777777" w:rsidR="00DF5E5F" w:rsidRDefault="00000000">
            <w:r>
              <w:rPr>
                <w:sz w:val="19"/>
              </w:rPr>
              <w:t>Supercapacitor bank.</w:t>
            </w:r>
          </w:p>
        </w:tc>
      </w:tr>
      <w:tr w:rsidR="00DF5E5F" w14:paraId="66AFD4D9" w14:textId="77777777">
        <w:trPr>
          <w:jc w:val="center"/>
        </w:trPr>
        <w:tc>
          <w:tcPr>
            <w:tcW w:w="2952" w:type="dxa"/>
            <w:tcMar>
              <w:top w:w="70" w:type="dxa"/>
              <w:left w:w="80" w:type="dxa"/>
              <w:bottom w:w="70" w:type="dxa"/>
              <w:right w:w="80" w:type="dxa"/>
            </w:tcMar>
            <w:vAlign w:val="center"/>
          </w:tcPr>
          <w:p w14:paraId="76AAE8E3" w14:textId="77777777" w:rsidR="00DF5E5F" w:rsidRDefault="00000000">
            <w:r>
              <w:rPr>
                <w:sz w:val="19"/>
              </w:rPr>
              <w:t>Monitoring</w:t>
            </w:r>
          </w:p>
        </w:tc>
        <w:tc>
          <w:tcPr>
            <w:tcW w:w="6192" w:type="dxa"/>
            <w:tcMar>
              <w:top w:w="70" w:type="dxa"/>
              <w:left w:w="80" w:type="dxa"/>
              <w:bottom w:w="70" w:type="dxa"/>
              <w:right w:w="80" w:type="dxa"/>
            </w:tcMar>
            <w:vAlign w:val="center"/>
          </w:tcPr>
          <w:p w14:paraId="15B548A0" w14:textId="77777777" w:rsidR="00DF5E5F" w:rsidRDefault="00000000">
            <w:r>
              <w:rPr>
                <w:sz w:val="19"/>
              </w:rPr>
              <w:t>Current sensor, voltage input, Arduino and LCD display.</w:t>
            </w:r>
          </w:p>
        </w:tc>
      </w:tr>
      <w:tr w:rsidR="00DF5E5F" w14:paraId="5B6F9595" w14:textId="77777777">
        <w:trPr>
          <w:jc w:val="center"/>
        </w:trPr>
        <w:tc>
          <w:tcPr>
            <w:tcW w:w="2952" w:type="dxa"/>
            <w:tcMar>
              <w:top w:w="70" w:type="dxa"/>
              <w:left w:w="80" w:type="dxa"/>
              <w:bottom w:w="70" w:type="dxa"/>
              <w:right w:w="80" w:type="dxa"/>
            </w:tcMar>
            <w:vAlign w:val="center"/>
          </w:tcPr>
          <w:p w14:paraId="028587EA" w14:textId="77777777" w:rsidR="00DF5E5F" w:rsidRDefault="00000000">
            <w:r>
              <w:rPr>
                <w:sz w:val="19"/>
              </w:rPr>
              <w:t>Concept display output</w:t>
            </w:r>
          </w:p>
        </w:tc>
        <w:tc>
          <w:tcPr>
            <w:tcW w:w="6192" w:type="dxa"/>
            <w:tcMar>
              <w:top w:w="70" w:type="dxa"/>
              <w:left w:w="80" w:type="dxa"/>
              <w:bottom w:w="70" w:type="dxa"/>
              <w:right w:w="80" w:type="dxa"/>
            </w:tcMar>
            <w:vAlign w:val="center"/>
          </w:tcPr>
          <w:p w14:paraId="57BBD1E1" w14:textId="77777777" w:rsidR="00DF5E5F" w:rsidRDefault="00000000">
            <w:r>
              <w:rPr>
                <w:sz w:val="19"/>
              </w:rPr>
              <w:t>The diagram shows 12.0 V and 1.5 A as example real-time readings.</w:t>
            </w:r>
          </w:p>
        </w:tc>
      </w:tr>
      <w:tr w:rsidR="00DF5E5F" w14:paraId="312F7F2D" w14:textId="77777777">
        <w:trPr>
          <w:jc w:val="center"/>
        </w:trPr>
        <w:tc>
          <w:tcPr>
            <w:tcW w:w="2952" w:type="dxa"/>
            <w:tcMar>
              <w:top w:w="70" w:type="dxa"/>
              <w:left w:w="80" w:type="dxa"/>
              <w:bottom w:w="70" w:type="dxa"/>
              <w:right w:w="80" w:type="dxa"/>
            </w:tcMar>
            <w:vAlign w:val="center"/>
          </w:tcPr>
          <w:p w14:paraId="62CA54BC" w14:textId="77777777" w:rsidR="00DF5E5F" w:rsidRDefault="00000000">
            <w:r>
              <w:rPr>
                <w:sz w:val="19"/>
              </w:rPr>
              <w:t>Calculation input power</w:t>
            </w:r>
          </w:p>
        </w:tc>
        <w:tc>
          <w:tcPr>
            <w:tcW w:w="6192" w:type="dxa"/>
            <w:tcMar>
              <w:top w:w="70" w:type="dxa"/>
              <w:left w:w="80" w:type="dxa"/>
              <w:bottom w:w="70" w:type="dxa"/>
              <w:right w:w="80" w:type="dxa"/>
            </w:tcMar>
            <w:vAlign w:val="center"/>
          </w:tcPr>
          <w:p w14:paraId="0721A7D0" w14:textId="77777777" w:rsidR="00DF5E5F" w:rsidRDefault="00000000">
            <w:r>
              <w:rPr>
                <w:sz w:val="19"/>
              </w:rPr>
              <w:t>2 kW or 2000 W, as stated in the presentation calculation.</w:t>
            </w:r>
          </w:p>
        </w:tc>
      </w:tr>
      <w:tr w:rsidR="00DF5E5F" w14:paraId="4FF75065" w14:textId="77777777">
        <w:trPr>
          <w:jc w:val="center"/>
        </w:trPr>
        <w:tc>
          <w:tcPr>
            <w:tcW w:w="2952" w:type="dxa"/>
            <w:tcMar>
              <w:top w:w="70" w:type="dxa"/>
              <w:left w:w="80" w:type="dxa"/>
              <w:bottom w:w="70" w:type="dxa"/>
              <w:right w:w="80" w:type="dxa"/>
            </w:tcMar>
            <w:vAlign w:val="center"/>
          </w:tcPr>
          <w:p w14:paraId="062EA610" w14:textId="77777777" w:rsidR="00DF5E5F" w:rsidRDefault="00000000">
            <w:r>
              <w:rPr>
                <w:sz w:val="19"/>
              </w:rPr>
              <w:t>Energy target</w:t>
            </w:r>
          </w:p>
        </w:tc>
        <w:tc>
          <w:tcPr>
            <w:tcW w:w="6192" w:type="dxa"/>
            <w:tcMar>
              <w:top w:w="70" w:type="dxa"/>
              <w:left w:w="80" w:type="dxa"/>
              <w:bottom w:w="70" w:type="dxa"/>
              <w:right w:w="80" w:type="dxa"/>
            </w:tcMar>
            <w:vAlign w:val="center"/>
          </w:tcPr>
          <w:p w14:paraId="46A55694" w14:textId="77777777" w:rsidR="00DF5E5F" w:rsidRDefault="00000000">
            <w:r>
              <w:rPr>
                <w:sz w:val="19"/>
              </w:rPr>
              <w:t>12 V, 1000 mAh, equivalent to 12 Wh.</w:t>
            </w:r>
          </w:p>
        </w:tc>
      </w:tr>
      <w:tr w:rsidR="00DF5E5F" w14:paraId="1210CCD4" w14:textId="77777777">
        <w:trPr>
          <w:jc w:val="center"/>
        </w:trPr>
        <w:tc>
          <w:tcPr>
            <w:tcW w:w="2952" w:type="dxa"/>
            <w:tcMar>
              <w:top w:w="70" w:type="dxa"/>
              <w:left w:w="80" w:type="dxa"/>
              <w:bottom w:w="70" w:type="dxa"/>
              <w:right w:w="80" w:type="dxa"/>
            </w:tcMar>
            <w:vAlign w:val="center"/>
          </w:tcPr>
          <w:p w14:paraId="5DD40A5B" w14:textId="77777777" w:rsidR="00DF5E5F" w:rsidRDefault="00000000">
            <w:r>
              <w:rPr>
                <w:sz w:val="19"/>
              </w:rPr>
              <w:t>Supercapacitor data</w:t>
            </w:r>
          </w:p>
        </w:tc>
        <w:tc>
          <w:tcPr>
            <w:tcW w:w="6192" w:type="dxa"/>
            <w:tcMar>
              <w:top w:w="70" w:type="dxa"/>
              <w:left w:w="80" w:type="dxa"/>
              <w:bottom w:w="70" w:type="dxa"/>
              <w:right w:w="80" w:type="dxa"/>
            </w:tcMar>
            <w:vAlign w:val="center"/>
          </w:tcPr>
          <w:p w14:paraId="2A9E32D5" w14:textId="77777777" w:rsidR="00DF5E5F" w:rsidRDefault="00000000">
            <w:r>
              <w:rPr>
                <w:sz w:val="19"/>
              </w:rPr>
              <w:t>3000 F, maximum voltage 15 V and discharge current 20 A.</w:t>
            </w:r>
          </w:p>
        </w:tc>
      </w:tr>
      <w:tr w:rsidR="00DF5E5F" w14:paraId="4CB9DAA0" w14:textId="77777777">
        <w:trPr>
          <w:jc w:val="center"/>
        </w:trPr>
        <w:tc>
          <w:tcPr>
            <w:tcW w:w="2952" w:type="dxa"/>
            <w:tcMar>
              <w:top w:w="70" w:type="dxa"/>
              <w:left w:w="80" w:type="dxa"/>
              <w:bottom w:w="70" w:type="dxa"/>
              <w:right w:w="80" w:type="dxa"/>
            </w:tcMar>
            <w:vAlign w:val="center"/>
          </w:tcPr>
          <w:p w14:paraId="298EA461" w14:textId="77777777" w:rsidR="00DF5E5F" w:rsidRDefault="00000000">
            <w:r>
              <w:rPr>
                <w:sz w:val="19"/>
              </w:rPr>
              <w:t>Charging estimate</w:t>
            </w:r>
          </w:p>
        </w:tc>
        <w:tc>
          <w:tcPr>
            <w:tcW w:w="6192" w:type="dxa"/>
            <w:tcMar>
              <w:top w:w="70" w:type="dxa"/>
              <w:left w:w="80" w:type="dxa"/>
              <w:bottom w:w="70" w:type="dxa"/>
              <w:right w:w="80" w:type="dxa"/>
            </w:tcMar>
            <w:vAlign w:val="center"/>
          </w:tcPr>
          <w:p w14:paraId="6044DC07" w14:textId="77777777" w:rsidR="00DF5E5F" w:rsidRDefault="00000000">
            <w:r>
              <w:rPr>
                <w:sz w:val="19"/>
              </w:rPr>
              <w:t>21.6 seconds theoretical; presentation gives 30 seconds to 3 minutes as the practical range.</w:t>
            </w:r>
          </w:p>
        </w:tc>
      </w:tr>
      <w:tr w:rsidR="00DF5E5F" w14:paraId="6BBB5DD1" w14:textId="77777777">
        <w:trPr>
          <w:jc w:val="center"/>
        </w:trPr>
        <w:tc>
          <w:tcPr>
            <w:tcW w:w="2952" w:type="dxa"/>
            <w:tcMar>
              <w:top w:w="70" w:type="dxa"/>
              <w:left w:w="80" w:type="dxa"/>
              <w:bottom w:w="70" w:type="dxa"/>
              <w:right w:w="80" w:type="dxa"/>
            </w:tcMar>
            <w:vAlign w:val="center"/>
          </w:tcPr>
          <w:p w14:paraId="1104FD0D" w14:textId="77777777" w:rsidR="00DF5E5F" w:rsidRDefault="00000000">
            <w:r>
              <w:rPr>
                <w:sz w:val="19"/>
              </w:rPr>
              <w:t>Discharge estimate</w:t>
            </w:r>
          </w:p>
        </w:tc>
        <w:tc>
          <w:tcPr>
            <w:tcW w:w="6192" w:type="dxa"/>
            <w:tcMar>
              <w:top w:w="70" w:type="dxa"/>
              <w:left w:w="80" w:type="dxa"/>
              <w:bottom w:w="70" w:type="dxa"/>
              <w:right w:w="80" w:type="dxa"/>
            </w:tcMar>
            <w:vAlign w:val="center"/>
          </w:tcPr>
          <w:p w14:paraId="076C95CC" w14:textId="77777777" w:rsidR="00DF5E5F" w:rsidRDefault="00000000">
            <w:r>
              <w:rPr>
                <w:sz w:val="19"/>
              </w:rPr>
              <w:t>25 minutes as stated in the presentation.</w:t>
            </w:r>
          </w:p>
        </w:tc>
      </w:tr>
      <w:tr w:rsidR="00DF5E5F" w14:paraId="6CBFA4AD" w14:textId="77777777">
        <w:trPr>
          <w:jc w:val="center"/>
        </w:trPr>
        <w:tc>
          <w:tcPr>
            <w:tcW w:w="2952" w:type="dxa"/>
            <w:tcMar>
              <w:top w:w="70" w:type="dxa"/>
              <w:left w:w="80" w:type="dxa"/>
              <w:bottom w:w="70" w:type="dxa"/>
              <w:right w:w="80" w:type="dxa"/>
            </w:tcMar>
            <w:vAlign w:val="center"/>
          </w:tcPr>
          <w:p w14:paraId="0E0B094C" w14:textId="77777777" w:rsidR="00DF5E5F" w:rsidRDefault="00000000">
            <w:r>
              <w:rPr>
                <w:sz w:val="19"/>
              </w:rPr>
              <w:t>Overall dimensions</w:t>
            </w:r>
          </w:p>
        </w:tc>
        <w:tc>
          <w:tcPr>
            <w:tcW w:w="6192" w:type="dxa"/>
            <w:tcMar>
              <w:top w:w="70" w:type="dxa"/>
              <w:left w:w="80" w:type="dxa"/>
              <w:bottom w:w="70" w:type="dxa"/>
              <w:right w:w="80" w:type="dxa"/>
            </w:tcMar>
            <w:vAlign w:val="center"/>
          </w:tcPr>
          <w:p w14:paraId="58707183" w14:textId="77777777" w:rsidR="00DF5E5F" w:rsidRDefault="00000000">
            <w:r>
              <w:rPr>
                <w:sz w:val="19"/>
              </w:rPr>
              <w:t>Not provided in the supplied presentation.</w:t>
            </w:r>
          </w:p>
        </w:tc>
      </w:tr>
      <w:tr w:rsidR="00DF5E5F" w14:paraId="0E8FD211" w14:textId="77777777">
        <w:trPr>
          <w:jc w:val="center"/>
        </w:trPr>
        <w:tc>
          <w:tcPr>
            <w:tcW w:w="2952" w:type="dxa"/>
            <w:tcMar>
              <w:top w:w="70" w:type="dxa"/>
              <w:left w:w="80" w:type="dxa"/>
              <w:bottom w:w="70" w:type="dxa"/>
              <w:right w:w="80" w:type="dxa"/>
            </w:tcMar>
            <w:vAlign w:val="center"/>
          </w:tcPr>
          <w:p w14:paraId="0F1D64E1" w14:textId="77777777" w:rsidR="00DF5E5F" w:rsidRDefault="00000000">
            <w:r>
              <w:rPr>
                <w:sz w:val="19"/>
              </w:rPr>
              <w:t>Total mass</w:t>
            </w:r>
          </w:p>
        </w:tc>
        <w:tc>
          <w:tcPr>
            <w:tcW w:w="6192" w:type="dxa"/>
            <w:tcMar>
              <w:top w:w="70" w:type="dxa"/>
              <w:left w:w="80" w:type="dxa"/>
              <w:bottom w:w="70" w:type="dxa"/>
              <w:right w:w="80" w:type="dxa"/>
            </w:tcMar>
            <w:vAlign w:val="center"/>
          </w:tcPr>
          <w:p w14:paraId="75B3D218" w14:textId="77777777" w:rsidR="00DF5E5F" w:rsidRDefault="00000000">
            <w:r>
              <w:rPr>
                <w:sz w:val="19"/>
              </w:rPr>
              <w:t>Not provided in the supplied presentation.</w:t>
            </w:r>
          </w:p>
        </w:tc>
      </w:tr>
      <w:tr w:rsidR="00DF5E5F" w14:paraId="3AB68C96" w14:textId="77777777">
        <w:trPr>
          <w:jc w:val="center"/>
        </w:trPr>
        <w:tc>
          <w:tcPr>
            <w:tcW w:w="2952" w:type="dxa"/>
            <w:tcMar>
              <w:top w:w="70" w:type="dxa"/>
              <w:left w:w="80" w:type="dxa"/>
              <w:bottom w:w="70" w:type="dxa"/>
              <w:right w:w="80" w:type="dxa"/>
            </w:tcMar>
            <w:vAlign w:val="center"/>
          </w:tcPr>
          <w:p w14:paraId="3E7A8681" w14:textId="77777777" w:rsidR="00DF5E5F" w:rsidRDefault="00000000">
            <w:r>
              <w:rPr>
                <w:sz w:val="19"/>
              </w:rPr>
              <w:t>Production cost</w:t>
            </w:r>
          </w:p>
        </w:tc>
        <w:tc>
          <w:tcPr>
            <w:tcW w:w="6192" w:type="dxa"/>
            <w:tcMar>
              <w:top w:w="70" w:type="dxa"/>
              <w:left w:w="80" w:type="dxa"/>
              <w:bottom w:w="70" w:type="dxa"/>
              <w:right w:w="80" w:type="dxa"/>
            </w:tcMar>
            <w:vAlign w:val="center"/>
          </w:tcPr>
          <w:p w14:paraId="7D86E2C5" w14:textId="77777777" w:rsidR="00DF5E5F" w:rsidRDefault="00000000">
            <w:r>
              <w:rPr>
                <w:sz w:val="19"/>
              </w:rPr>
              <w:t>Not provided in the supplied presentation.</w:t>
            </w:r>
          </w:p>
        </w:tc>
      </w:tr>
    </w:tbl>
    <w:p w14:paraId="083C3B6D" w14:textId="77777777" w:rsidR="00DF5E5F" w:rsidRDefault="00DF5E5F">
      <w:pPr>
        <w:spacing w:after="40"/>
      </w:pPr>
    </w:p>
    <w:p w14:paraId="09C06B6A" w14:textId="77777777" w:rsidR="00DF5E5F" w:rsidRDefault="00000000">
      <w:pPr>
        <w:keepNext/>
        <w:spacing w:before="40" w:line="240" w:lineRule="auto"/>
        <w:jc w:val="center"/>
      </w:pPr>
      <w:r>
        <w:rPr>
          <w:b/>
        </w:rPr>
        <w:lastRenderedPageBreak/>
        <w:t>Table 3: Main components and functions</w:t>
      </w:r>
    </w:p>
    <w:tbl>
      <w:tblPr>
        <w:tblStyle w:val="TableGrid"/>
        <w:tblW w:w="0" w:type="auto"/>
        <w:jc w:val="center"/>
        <w:tblLayout w:type="fixed"/>
        <w:tblLook w:val="04A0" w:firstRow="1" w:lastRow="0" w:firstColumn="1" w:lastColumn="0" w:noHBand="0" w:noVBand="1"/>
      </w:tblPr>
      <w:tblGrid>
        <w:gridCol w:w="2304"/>
        <w:gridCol w:w="6840"/>
      </w:tblGrid>
      <w:tr w:rsidR="00DF5E5F" w14:paraId="130679B5" w14:textId="77777777">
        <w:trPr>
          <w:tblHeader/>
          <w:jc w:val="center"/>
        </w:trPr>
        <w:tc>
          <w:tcPr>
            <w:tcW w:w="2304" w:type="dxa"/>
            <w:shd w:val="clear" w:color="auto" w:fill="D9D9D9"/>
            <w:tcMar>
              <w:top w:w="70" w:type="dxa"/>
              <w:left w:w="80" w:type="dxa"/>
              <w:bottom w:w="70" w:type="dxa"/>
              <w:right w:w="80" w:type="dxa"/>
            </w:tcMar>
            <w:vAlign w:val="center"/>
          </w:tcPr>
          <w:p w14:paraId="35E5786E" w14:textId="77777777" w:rsidR="00DF5E5F" w:rsidRDefault="00000000">
            <w:r>
              <w:rPr>
                <w:b/>
                <w:sz w:val="19"/>
              </w:rPr>
              <w:t>Component</w:t>
            </w:r>
          </w:p>
        </w:tc>
        <w:tc>
          <w:tcPr>
            <w:tcW w:w="6840" w:type="dxa"/>
            <w:shd w:val="clear" w:color="auto" w:fill="D9D9D9"/>
            <w:tcMar>
              <w:top w:w="70" w:type="dxa"/>
              <w:left w:w="80" w:type="dxa"/>
              <w:bottom w:w="70" w:type="dxa"/>
              <w:right w:w="80" w:type="dxa"/>
            </w:tcMar>
            <w:vAlign w:val="center"/>
          </w:tcPr>
          <w:p w14:paraId="3F49F345" w14:textId="77777777" w:rsidR="00DF5E5F" w:rsidRDefault="00000000">
            <w:r>
              <w:rPr>
                <w:b/>
                <w:sz w:val="19"/>
              </w:rPr>
              <w:t>Function</w:t>
            </w:r>
          </w:p>
        </w:tc>
      </w:tr>
      <w:tr w:rsidR="00DF5E5F" w14:paraId="465A5813" w14:textId="77777777">
        <w:trPr>
          <w:jc w:val="center"/>
        </w:trPr>
        <w:tc>
          <w:tcPr>
            <w:tcW w:w="2304" w:type="dxa"/>
            <w:tcMar>
              <w:top w:w="70" w:type="dxa"/>
              <w:left w:w="80" w:type="dxa"/>
              <w:bottom w:w="70" w:type="dxa"/>
              <w:right w:w="80" w:type="dxa"/>
            </w:tcMar>
            <w:vAlign w:val="center"/>
          </w:tcPr>
          <w:p w14:paraId="7A77CDD9" w14:textId="77777777" w:rsidR="00DF5E5F" w:rsidRDefault="00000000">
            <w:r>
              <w:rPr>
                <w:sz w:val="19"/>
              </w:rPr>
              <w:t>Pedal and crank</w:t>
            </w:r>
          </w:p>
        </w:tc>
        <w:tc>
          <w:tcPr>
            <w:tcW w:w="6840" w:type="dxa"/>
            <w:tcMar>
              <w:top w:w="70" w:type="dxa"/>
              <w:left w:w="80" w:type="dxa"/>
              <w:bottom w:w="70" w:type="dxa"/>
              <w:right w:w="80" w:type="dxa"/>
            </w:tcMar>
            <w:vAlign w:val="center"/>
          </w:tcPr>
          <w:p w14:paraId="6120E768" w14:textId="77777777" w:rsidR="00DF5E5F" w:rsidRDefault="00000000">
            <w:r>
              <w:rPr>
                <w:sz w:val="19"/>
              </w:rPr>
              <w:t>Receive human effort and create rotational mechanical motion.</w:t>
            </w:r>
          </w:p>
        </w:tc>
      </w:tr>
      <w:tr w:rsidR="00DF5E5F" w14:paraId="01A791D1" w14:textId="77777777">
        <w:trPr>
          <w:jc w:val="center"/>
        </w:trPr>
        <w:tc>
          <w:tcPr>
            <w:tcW w:w="2304" w:type="dxa"/>
            <w:tcMar>
              <w:top w:w="70" w:type="dxa"/>
              <w:left w:w="80" w:type="dxa"/>
              <w:bottom w:w="70" w:type="dxa"/>
              <w:right w:w="80" w:type="dxa"/>
            </w:tcMar>
            <w:vAlign w:val="center"/>
          </w:tcPr>
          <w:p w14:paraId="12F19BD5" w14:textId="77777777" w:rsidR="00DF5E5F" w:rsidRDefault="00000000">
            <w:r>
              <w:rPr>
                <w:sz w:val="19"/>
              </w:rPr>
              <w:t>Driver gear</w:t>
            </w:r>
          </w:p>
        </w:tc>
        <w:tc>
          <w:tcPr>
            <w:tcW w:w="6840" w:type="dxa"/>
            <w:tcMar>
              <w:top w:w="70" w:type="dxa"/>
              <w:left w:w="80" w:type="dxa"/>
              <w:bottom w:w="70" w:type="dxa"/>
              <w:right w:w="80" w:type="dxa"/>
            </w:tcMar>
            <w:vAlign w:val="center"/>
          </w:tcPr>
          <w:p w14:paraId="59F4066E" w14:textId="77777777" w:rsidR="00DF5E5F" w:rsidRDefault="00000000">
            <w:r>
              <w:rPr>
                <w:sz w:val="19"/>
              </w:rPr>
              <w:t>Transfers motion from the pedal shaft to the chain transmission.</w:t>
            </w:r>
          </w:p>
        </w:tc>
      </w:tr>
      <w:tr w:rsidR="00DF5E5F" w14:paraId="64209805" w14:textId="77777777">
        <w:trPr>
          <w:jc w:val="center"/>
        </w:trPr>
        <w:tc>
          <w:tcPr>
            <w:tcW w:w="2304" w:type="dxa"/>
            <w:tcMar>
              <w:top w:w="70" w:type="dxa"/>
              <w:left w:w="80" w:type="dxa"/>
              <w:bottom w:w="70" w:type="dxa"/>
              <w:right w:w="80" w:type="dxa"/>
            </w:tcMar>
            <w:vAlign w:val="center"/>
          </w:tcPr>
          <w:p w14:paraId="1491A8F7" w14:textId="77777777" w:rsidR="00DF5E5F" w:rsidRDefault="00000000">
            <w:r>
              <w:rPr>
                <w:sz w:val="19"/>
              </w:rPr>
              <w:t>Chain and driven gear</w:t>
            </w:r>
          </w:p>
        </w:tc>
        <w:tc>
          <w:tcPr>
            <w:tcW w:w="6840" w:type="dxa"/>
            <w:tcMar>
              <w:top w:w="70" w:type="dxa"/>
              <w:left w:w="80" w:type="dxa"/>
              <w:bottom w:w="70" w:type="dxa"/>
              <w:right w:w="80" w:type="dxa"/>
            </w:tcMar>
            <w:vAlign w:val="center"/>
          </w:tcPr>
          <w:p w14:paraId="330BBB63" w14:textId="77777777" w:rsidR="00DF5E5F" w:rsidRDefault="00000000">
            <w:r>
              <w:rPr>
                <w:sz w:val="19"/>
              </w:rPr>
              <w:t>Transmit rotation and adjust generator speed according to the selected gear ratio.</w:t>
            </w:r>
          </w:p>
        </w:tc>
      </w:tr>
      <w:tr w:rsidR="00DF5E5F" w14:paraId="68325B35" w14:textId="77777777">
        <w:trPr>
          <w:jc w:val="center"/>
        </w:trPr>
        <w:tc>
          <w:tcPr>
            <w:tcW w:w="2304" w:type="dxa"/>
            <w:tcMar>
              <w:top w:w="70" w:type="dxa"/>
              <w:left w:w="80" w:type="dxa"/>
              <w:bottom w:w="70" w:type="dxa"/>
              <w:right w:w="80" w:type="dxa"/>
            </w:tcMar>
            <w:vAlign w:val="center"/>
          </w:tcPr>
          <w:p w14:paraId="5174F236" w14:textId="77777777" w:rsidR="00DF5E5F" w:rsidRDefault="00000000">
            <w:r>
              <w:rPr>
                <w:sz w:val="19"/>
              </w:rPr>
              <w:t>Chain guard</w:t>
            </w:r>
          </w:p>
        </w:tc>
        <w:tc>
          <w:tcPr>
            <w:tcW w:w="6840" w:type="dxa"/>
            <w:tcMar>
              <w:top w:w="70" w:type="dxa"/>
              <w:left w:w="80" w:type="dxa"/>
              <w:bottom w:w="70" w:type="dxa"/>
              <w:right w:w="80" w:type="dxa"/>
            </w:tcMar>
            <w:vAlign w:val="center"/>
          </w:tcPr>
          <w:p w14:paraId="0E7CE38D" w14:textId="77777777" w:rsidR="00DF5E5F" w:rsidRDefault="00000000">
            <w:r>
              <w:rPr>
                <w:sz w:val="19"/>
              </w:rPr>
              <w:t>Provides a physical barrier around moving transmission components.</w:t>
            </w:r>
          </w:p>
        </w:tc>
      </w:tr>
      <w:tr w:rsidR="00DF5E5F" w14:paraId="1D8A6812" w14:textId="77777777">
        <w:trPr>
          <w:jc w:val="center"/>
        </w:trPr>
        <w:tc>
          <w:tcPr>
            <w:tcW w:w="2304" w:type="dxa"/>
            <w:tcMar>
              <w:top w:w="70" w:type="dxa"/>
              <w:left w:w="80" w:type="dxa"/>
              <w:bottom w:w="70" w:type="dxa"/>
              <w:right w:w="80" w:type="dxa"/>
            </w:tcMar>
            <w:vAlign w:val="center"/>
          </w:tcPr>
          <w:p w14:paraId="6EE1E8ED" w14:textId="77777777" w:rsidR="00DF5E5F" w:rsidRDefault="00000000">
            <w:r>
              <w:rPr>
                <w:sz w:val="19"/>
              </w:rPr>
              <w:t>Shaft</w:t>
            </w:r>
          </w:p>
        </w:tc>
        <w:tc>
          <w:tcPr>
            <w:tcW w:w="6840" w:type="dxa"/>
            <w:tcMar>
              <w:top w:w="70" w:type="dxa"/>
              <w:left w:w="80" w:type="dxa"/>
              <w:bottom w:w="70" w:type="dxa"/>
              <w:right w:w="80" w:type="dxa"/>
            </w:tcMar>
            <w:vAlign w:val="center"/>
          </w:tcPr>
          <w:p w14:paraId="6BB1C2C8" w14:textId="77777777" w:rsidR="00DF5E5F" w:rsidRDefault="00000000">
            <w:r>
              <w:rPr>
                <w:sz w:val="19"/>
              </w:rPr>
              <w:t>Connects the driven mechanical system to the generator.</w:t>
            </w:r>
          </w:p>
        </w:tc>
      </w:tr>
      <w:tr w:rsidR="00DF5E5F" w14:paraId="224AA697" w14:textId="77777777">
        <w:trPr>
          <w:jc w:val="center"/>
        </w:trPr>
        <w:tc>
          <w:tcPr>
            <w:tcW w:w="2304" w:type="dxa"/>
            <w:tcMar>
              <w:top w:w="70" w:type="dxa"/>
              <w:left w:w="80" w:type="dxa"/>
              <w:bottom w:w="70" w:type="dxa"/>
              <w:right w:w="80" w:type="dxa"/>
            </w:tcMar>
            <w:vAlign w:val="center"/>
          </w:tcPr>
          <w:p w14:paraId="61C7464A" w14:textId="77777777" w:rsidR="00DF5E5F" w:rsidRDefault="00000000">
            <w:r>
              <w:rPr>
                <w:sz w:val="19"/>
              </w:rPr>
              <w:t>AC generator</w:t>
            </w:r>
          </w:p>
        </w:tc>
        <w:tc>
          <w:tcPr>
            <w:tcW w:w="6840" w:type="dxa"/>
            <w:tcMar>
              <w:top w:w="70" w:type="dxa"/>
              <w:left w:w="80" w:type="dxa"/>
              <w:bottom w:w="70" w:type="dxa"/>
              <w:right w:w="80" w:type="dxa"/>
            </w:tcMar>
            <w:vAlign w:val="center"/>
          </w:tcPr>
          <w:p w14:paraId="34E07739" w14:textId="77777777" w:rsidR="00DF5E5F" w:rsidRDefault="00000000">
            <w:r>
              <w:rPr>
                <w:sz w:val="19"/>
              </w:rPr>
              <w:t>Converts rotational mechanical energy into alternating-current electrical energy.</w:t>
            </w:r>
          </w:p>
        </w:tc>
      </w:tr>
      <w:tr w:rsidR="00DF5E5F" w14:paraId="14B12C66" w14:textId="77777777">
        <w:trPr>
          <w:jc w:val="center"/>
        </w:trPr>
        <w:tc>
          <w:tcPr>
            <w:tcW w:w="2304" w:type="dxa"/>
            <w:tcMar>
              <w:top w:w="70" w:type="dxa"/>
              <w:left w:w="80" w:type="dxa"/>
              <w:bottom w:w="70" w:type="dxa"/>
              <w:right w:w="80" w:type="dxa"/>
            </w:tcMar>
            <w:vAlign w:val="center"/>
          </w:tcPr>
          <w:p w14:paraId="24E5C360" w14:textId="77777777" w:rsidR="00DF5E5F" w:rsidRDefault="00000000">
            <w:r>
              <w:rPr>
                <w:sz w:val="19"/>
              </w:rPr>
              <w:t>Rectifier</w:t>
            </w:r>
          </w:p>
        </w:tc>
        <w:tc>
          <w:tcPr>
            <w:tcW w:w="6840" w:type="dxa"/>
            <w:tcMar>
              <w:top w:w="70" w:type="dxa"/>
              <w:left w:w="80" w:type="dxa"/>
              <w:bottom w:w="70" w:type="dxa"/>
              <w:right w:w="80" w:type="dxa"/>
            </w:tcMar>
            <w:vAlign w:val="center"/>
          </w:tcPr>
          <w:p w14:paraId="1D850F85" w14:textId="77777777" w:rsidR="00DF5E5F" w:rsidRDefault="00000000">
            <w:r>
              <w:rPr>
                <w:sz w:val="19"/>
              </w:rPr>
              <w:t>Converts AC from the generator into DC for storage.</w:t>
            </w:r>
          </w:p>
        </w:tc>
      </w:tr>
      <w:tr w:rsidR="00DF5E5F" w14:paraId="4C18EB70" w14:textId="77777777">
        <w:trPr>
          <w:jc w:val="center"/>
        </w:trPr>
        <w:tc>
          <w:tcPr>
            <w:tcW w:w="2304" w:type="dxa"/>
            <w:tcMar>
              <w:top w:w="70" w:type="dxa"/>
              <w:left w:w="80" w:type="dxa"/>
              <w:bottom w:w="70" w:type="dxa"/>
              <w:right w:w="80" w:type="dxa"/>
            </w:tcMar>
            <w:vAlign w:val="center"/>
          </w:tcPr>
          <w:p w14:paraId="6C00F8AE" w14:textId="77777777" w:rsidR="00DF5E5F" w:rsidRDefault="00000000">
            <w:r>
              <w:rPr>
                <w:sz w:val="19"/>
              </w:rPr>
              <w:t>Current sensor</w:t>
            </w:r>
          </w:p>
        </w:tc>
        <w:tc>
          <w:tcPr>
            <w:tcW w:w="6840" w:type="dxa"/>
            <w:tcMar>
              <w:top w:w="70" w:type="dxa"/>
              <w:left w:w="80" w:type="dxa"/>
              <w:bottom w:w="70" w:type="dxa"/>
              <w:right w:w="80" w:type="dxa"/>
            </w:tcMar>
            <w:vAlign w:val="center"/>
          </w:tcPr>
          <w:p w14:paraId="7C510AD1" w14:textId="77777777" w:rsidR="00DF5E5F" w:rsidRDefault="00000000">
            <w:r>
              <w:rPr>
                <w:sz w:val="19"/>
              </w:rPr>
              <w:t>Measures current flowing from the generator toward the supercapacitor system.</w:t>
            </w:r>
          </w:p>
        </w:tc>
      </w:tr>
      <w:tr w:rsidR="00DF5E5F" w14:paraId="0448DA9E" w14:textId="77777777">
        <w:trPr>
          <w:jc w:val="center"/>
        </w:trPr>
        <w:tc>
          <w:tcPr>
            <w:tcW w:w="2304" w:type="dxa"/>
            <w:tcMar>
              <w:top w:w="70" w:type="dxa"/>
              <w:left w:w="80" w:type="dxa"/>
              <w:bottom w:w="70" w:type="dxa"/>
              <w:right w:w="80" w:type="dxa"/>
            </w:tcMar>
            <w:vAlign w:val="center"/>
          </w:tcPr>
          <w:p w14:paraId="730CF6BC" w14:textId="77777777" w:rsidR="00DF5E5F" w:rsidRDefault="00000000">
            <w:r>
              <w:rPr>
                <w:sz w:val="19"/>
              </w:rPr>
              <w:t>Supercapacitor bank</w:t>
            </w:r>
          </w:p>
        </w:tc>
        <w:tc>
          <w:tcPr>
            <w:tcW w:w="6840" w:type="dxa"/>
            <w:tcMar>
              <w:top w:w="70" w:type="dxa"/>
              <w:left w:w="80" w:type="dxa"/>
              <w:bottom w:w="70" w:type="dxa"/>
              <w:right w:w="80" w:type="dxa"/>
            </w:tcMar>
            <w:vAlign w:val="center"/>
          </w:tcPr>
          <w:p w14:paraId="53627C56" w14:textId="77777777" w:rsidR="00DF5E5F" w:rsidRDefault="00000000">
            <w:r>
              <w:rPr>
                <w:sz w:val="19"/>
              </w:rPr>
              <w:t>Stores electrical energy electrostatically.</w:t>
            </w:r>
          </w:p>
        </w:tc>
      </w:tr>
      <w:tr w:rsidR="00DF5E5F" w14:paraId="04C1E089" w14:textId="77777777">
        <w:trPr>
          <w:jc w:val="center"/>
        </w:trPr>
        <w:tc>
          <w:tcPr>
            <w:tcW w:w="2304" w:type="dxa"/>
            <w:tcMar>
              <w:top w:w="70" w:type="dxa"/>
              <w:left w:w="80" w:type="dxa"/>
              <w:bottom w:w="70" w:type="dxa"/>
              <w:right w:w="80" w:type="dxa"/>
            </w:tcMar>
            <w:vAlign w:val="center"/>
          </w:tcPr>
          <w:p w14:paraId="79F79E09" w14:textId="77777777" w:rsidR="00DF5E5F" w:rsidRDefault="00000000">
            <w:r>
              <w:rPr>
                <w:sz w:val="19"/>
              </w:rPr>
              <w:t>Arduino</w:t>
            </w:r>
          </w:p>
        </w:tc>
        <w:tc>
          <w:tcPr>
            <w:tcW w:w="6840" w:type="dxa"/>
            <w:tcMar>
              <w:top w:w="70" w:type="dxa"/>
              <w:left w:w="80" w:type="dxa"/>
              <w:bottom w:w="70" w:type="dxa"/>
              <w:right w:w="80" w:type="dxa"/>
            </w:tcMar>
            <w:vAlign w:val="center"/>
          </w:tcPr>
          <w:p w14:paraId="2B76B9C7" w14:textId="77777777" w:rsidR="00DF5E5F" w:rsidRDefault="00000000">
            <w:r>
              <w:rPr>
                <w:sz w:val="19"/>
              </w:rPr>
              <w:t>Reads voltage and current data, controls energy flow and supports overcharge prevention.</w:t>
            </w:r>
          </w:p>
        </w:tc>
      </w:tr>
      <w:tr w:rsidR="00DF5E5F" w14:paraId="727CAFA4" w14:textId="77777777">
        <w:trPr>
          <w:jc w:val="center"/>
        </w:trPr>
        <w:tc>
          <w:tcPr>
            <w:tcW w:w="2304" w:type="dxa"/>
            <w:tcMar>
              <w:top w:w="70" w:type="dxa"/>
              <w:left w:w="80" w:type="dxa"/>
              <w:bottom w:w="70" w:type="dxa"/>
              <w:right w:w="80" w:type="dxa"/>
            </w:tcMar>
            <w:vAlign w:val="center"/>
          </w:tcPr>
          <w:p w14:paraId="1CCFA80F" w14:textId="77777777" w:rsidR="00DF5E5F" w:rsidRDefault="00000000">
            <w:r>
              <w:rPr>
                <w:sz w:val="19"/>
              </w:rPr>
              <w:t>LCD display</w:t>
            </w:r>
          </w:p>
        </w:tc>
        <w:tc>
          <w:tcPr>
            <w:tcW w:w="6840" w:type="dxa"/>
            <w:tcMar>
              <w:top w:w="70" w:type="dxa"/>
              <w:left w:w="80" w:type="dxa"/>
              <w:bottom w:w="70" w:type="dxa"/>
              <w:right w:w="80" w:type="dxa"/>
            </w:tcMar>
            <w:vAlign w:val="center"/>
          </w:tcPr>
          <w:p w14:paraId="656F1B71" w14:textId="77777777" w:rsidR="00DF5E5F" w:rsidRDefault="00000000">
            <w:r>
              <w:rPr>
                <w:sz w:val="19"/>
              </w:rPr>
              <w:t>Shows real-time values such as voltage, current and stored energy.</w:t>
            </w:r>
          </w:p>
        </w:tc>
      </w:tr>
    </w:tbl>
    <w:p w14:paraId="346B0E81" w14:textId="77777777" w:rsidR="00DF5E5F" w:rsidRDefault="00DF5E5F">
      <w:pPr>
        <w:spacing w:after="40"/>
      </w:pPr>
    </w:p>
    <w:p w14:paraId="0A18424F" w14:textId="77777777" w:rsidR="00DF5E5F" w:rsidRDefault="00000000">
      <w:pPr>
        <w:keepNext/>
        <w:spacing w:after="120" w:line="240" w:lineRule="auto"/>
      </w:pPr>
      <w:r>
        <w:rPr>
          <w:b/>
        </w:rPr>
        <w:t>3.4 Efficiency, Durability and Maintenance</w:t>
      </w:r>
    </w:p>
    <w:p w14:paraId="5FB48333" w14:textId="77777777" w:rsidR="00DF5E5F" w:rsidRDefault="00000000">
      <w:pPr>
        <w:spacing w:after="120" w:line="240" w:lineRule="auto"/>
        <w:jc w:val="both"/>
      </w:pPr>
      <w:r>
        <w:t>The supplied presentation describes the concept as faster, durable and environmentally preferable to conventional battery systems, but it does not provide a measured overall efficiency. Prototype efficiency must therefore be determined by comparing human mechanical input with electrical energy delivered to the supercapacitor and to the connected load. Transmission losses, generator losses, rectifier losses, wiring losses and supercapacitor equivalent-series resistance should be included in the test plan.</w:t>
      </w:r>
    </w:p>
    <w:p w14:paraId="2B1A25B4" w14:textId="77777777" w:rsidR="00DF5E5F" w:rsidRDefault="00000000">
      <w:pPr>
        <w:spacing w:after="120" w:line="240" w:lineRule="auto"/>
        <w:jc w:val="both"/>
      </w:pPr>
      <w:r>
        <w:t>Durability depends on repeated operation of the frame, bearings, chain, gears, shaft, generator and supercapacitor bank. Maintenance should include chain inspection and lubrication, fastener checks, bearing inspection, electrical-connection inspection, cleaning of the display and controller enclosure, and verification of the supercapacitor balancing and protection system.</w:t>
      </w:r>
    </w:p>
    <w:p w14:paraId="25252CA1" w14:textId="77777777" w:rsidR="00DF5E5F" w:rsidRDefault="00000000">
      <w:r>
        <w:br w:type="page"/>
      </w:r>
    </w:p>
    <w:p w14:paraId="1E2DE5D8" w14:textId="77777777" w:rsidR="00DF5E5F" w:rsidRDefault="00000000">
      <w:pPr>
        <w:keepNext/>
        <w:spacing w:after="120" w:line="240" w:lineRule="auto"/>
      </w:pPr>
      <w:r>
        <w:rPr>
          <w:b/>
          <w:sz w:val="28"/>
        </w:rPr>
        <w:lastRenderedPageBreak/>
        <w:t>4. CONCEPT FORMATION</w:t>
      </w:r>
    </w:p>
    <w:p w14:paraId="61D762A3" w14:textId="77777777" w:rsidR="00DF5E5F" w:rsidRDefault="00000000">
      <w:pPr>
        <w:keepNext/>
        <w:spacing w:after="120" w:line="240" w:lineRule="auto"/>
      </w:pPr>
      <w:r>
        <w:rPr>
          <w:b/>
        </w:rPr>
        <w:t>4.1 Existing Solutions and Inspiration</w:t>
      </w:r>
    </w:p>
    <w:p w14:paraId="1EEFF8E2" w14:textId="77777777" w:rsidR="00DF5E5F" w:rsidRDefault="00000000">
      <w:pPr>
        <w:spacing w:after="120" w:line="240" w:lineRule="auto"/>
        <w:jc w:val="both"/>
      </w:pPr>
      <w:r>
        <w:t>The concept is inspired by gym bicycles and e-bikes. A gym bicycle already converts human leg movement into continuous rotational motion, while an e-bike demonstrates the integration of electrical components with a bicycle platform. The project adapts these familiar systems for stationary electricity generation and supercapacitor charging rather than transport.</w:t>
      </w:r>
    </w:p>
    <w:p w14:paraId="772BBEA1" w14:textId="77777777" w:rsidR="00DF5E5F" w:rsidRDefault="00000000">
      <w:pPr>
        <w:keepNext/>
        <w:spacing w:before="40" w:after="40"/>
        <w:jc w:val="center"/>
      </w:pPr>
      <w:r>
        <w:rPr>
          <w:noProof/>
        </w:rPr>
        <w:drawing>
          <wp:inline distT="0" distB="0" distL="0" distR="0" wp14:anchorId="53942012" wp14:editId="749F45ED">
            <wp:extent cx="5212080" cy="5685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_bikes.jpg"/>
                    <pic:cNvPicPr/>
                  </pic:nvPicPr>
                  <pic:blipFill>
                    <a:blip r:embed="rId17"/>
                    <a:stretch>
                      <a:fillRect/>
                    </a:stretch>
                  </pic:blipFill>
                  <pic:spPr>
                    <a:xfrm>
                      <a:off x="0" y="0"/>
                      <a:ext cx="5212080" cy="5685905"/>
                    </a:xfrm>
                    <a:prstGeom prst="rect">
                      <a:avLst/>
                    </a:prstGeom>
                  </pic:spPr>
                </pic:pic>
              </a:graphicData>
            </a:graphic>
          </wp:inline>
        </w:drawing>
      </w:r>
    </w:p>
    <w:p w14:paraId="643D2018" w14:textId="77777777" w:rsidR="00DF5E5F" w:rsidRDefault="00000000">
      <w:pPr>
        <w:spacing w:before="40" w:line="240" w:lineRule="auto"/>
        <w:jc w:val="center"/>
      </w:pPr>
      <w:r>
        <w:rPr>
          <w:b/>
        </w:rPr>
        <w:t>Figure 3: Existing gym-bike and e-bike inspiration</w:t>
      </w:r>
    </w:p>
    <w:p w14:paraId="1805316E" w14:textId="77777777" w:rsidR="00DF5E5F" w:rsidRDefault="00000000">
      <w:pPr>
        <w:spacing w:after="120" w:line="240" w:lineRule="auto"/>
        <w:jc w:val="both"/>
      </w:pPr>
      <w:r>
        <w:t>In accordance with the First Law of Thermodynamics, the user does not create energy; instead, chemical energy in the body is converted into mechanical pedalling energy, then into rotational shaft energy and finally into electrical energy. This conversion chain forms the basis of the design.</w:t>
      </w:r>
    </w:p>
    <w:p w14:paraId="1A461457" w14:textId="77777777" w:rsidR="00DF5E5F" w:rsidRDefault="00000000">
      <w:pPr>
        <w:keepNext/>
        <w:spacing w:after="120" w:line="240" w:lineRule="auto"/>
      </w:pPr>
      <w:r>
        <w:rPr>
          <w:b/>
        </w:rPr>
        <w:lastRenderedPageBreak/>
        <w:t>4.2 Concept One: Mechanical Energy to Electrical Energy</w:t>
      </w:r>
    </w:p>
    <w:p w14:paraId="0D871D1C" w14:textId="77777777" w:rsidR="00DF5E5F" w:rsidRDefault="00000000">
      <w:pPr>
        <w:spacing w:after="120" w:line="240" w:lineRule="auto"/>
        <w:jc w:val="both"/>
      </w:pPr>
      <w:r>
        <w:t>Concept One focuses on the mechanical conversion stage. The user pedals the bicycle, rotating the driver gear. The chain transfers this rotation to the driven gear, and the shaft transmits torque to the AC generator. The chain guard covers the moving transmission. The LCD display is positioned near the user so that system information can be observed during operation.</w:t>
      </w:r>
    </w:p>
    <w:p w14:paraId="137463F0" w14:textId="77777777" w:rsidR="00DF5E5F" w:rsidRDefault="00000000">
      <w:pPr>
        <w:keepNext/>
        <w:spacing w:before="40" w:after="40"/>
        <w:jc w:val="center"/>
      </w:pPr>
      <w:r>
        <w:rPr>
          <w:noProof/>
        </w:rPr>
        <w:drawing>
          <wp:inline distT="0" distB="0" distL="0" distR="0" wp14:anchorId="1D4A8AD0" wp14:editId="4FBC0ED3">
            <wp:extent cx="5303520" cy="4766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1_mechanical.png"/>
                    <pic:cNvPicPr/>
                  </pic:nvPicPr>
                  <pic:blipFill>
                    <a:blip r:embed="rId18"/>
                    <a:stretch>
                      <a:fillRect/>
                    </a:stretch>
                  </pic:blipFill>
                  <pic:spPr>
                    <a:xfrm>
                      <a:off x="0" y="0"/>
                      <a:ext cx="5303520" cy="4766455"/>
                    </a:xfrm>
                    <a:prstGeom prst="rect">
                      <a:avLst/>
                    </a:prstGeom>
                  </pic:spPr>
                </pic:pic>
              </a:graphicData>
            </a:graphic>
          </wp:inline>
        </w:drawing>
      </w:r>
    </w:p>
    <w:p w14:paraId="732A9A78" w14:textId="77777777" w:rsidR="00DF5E5F" w:rsidRDefault="00000000">
      <w:pPr>
        <w:spacing w:before="40" w:line="240" w:lineRule="auto"/>
        <w:jc w:val="center"/>
      </w:pPr>
      <w:r>
        <w:rPr>
          <w:b/>
        </w:rPr>
        <w:t>Figure 5: Concept One - mechanical energy conversion system</w:t>
      </w:r>
    </w:p>
    <w:p w14:paraId="4474D4D8" w14:textId="77777777" w:rsidR="00DF5E5F" w:rsidRDefault="00000000">
      <w:pPr>
        <w:spacing w:after="120" w:line="240" w:lineRule="auto"/>
        <w:jc w:val="both"/>
      </w:pPr>
      <w:r>
        <w:t>The driver and driven gears form the principal speed-transfer mechanism. Their tooth numbers and selected ratio determine the generator rotational speed for a given pedalling speed. The presentation labels the two gears but does not specify their tooth counts, pitch or ratio; these details must be selected to match the generator operating range.</w:t>
      </w:r>
    </w:p>
    <w:p w14:paraId="511647D9" w14:textId="77777777" w:rsidR="00DF5E5F" w:rsidRDefault="00000000">
      <w:pPr>
        <w:keepNext/>
        <w:spacing w:before="40" w:after="40"/>
        <w:jc w:val="center"/>
      </w:pPr>
      <w:r>
        <w:rPr>
          <w:noProof/>
        </w:rPr>
        <w:lastRenderedPageBreak/>
        <w:drawing>
          <wp:inline distT="0" distB="0" distL="0" distR="0" wp14:anchorId="7C919681" wp14:editId="7847DB9B">
            <wp:extent cx="4937760" cy="4016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ar_system.png"/>
                    <pic:cNvPicPr/>
                  </pic:nvPicPr>
                  <pic:blipFill>
                    <a:blip r:embed="rId19"/>
                    <a:stretch>
                      <a:fillRect/>
                    </a:stretch>
                  </pic:blipFill>
                  <pic:spPr>
                    <a:xfrm>
                      <a:off x="0" y="0"/>
                      <a:ext cx="4937760" cy="4016536"/>
                    </a:xfrm>
                    <a:prstGeom prst="rect">
                      <a:avLst/>
                    </a:prstGeom>
                  </pic:spPr>
                </pic:pic>
              </a:graphicData>
            </a:graphic>
          </wp:inline>
        </w:drawing>
      </w:r>
    </w:p>
    <w:p w14:paraId="5ECF2074" w14:textId="77777777" w:rsidR="00DF5E5F" w:rsidRDefault="00000000">
      <w:pPr>
        <w:spacing w:before="40" w:line="240" w:lineRule="auto"/>
        <w:jc w:val="center"/>
      </w:pPr>
      <w:r>
        <w:rPr>
          <w:b/>
        </w:rPr>
        <w:t>Figure 6: Driver and driven gear system</w:t>
      </w:r>
    </w:p>
    <w:p w14:paraId="4B1CED10" w14:textId="77777777" w:rsidR="00DF5E5F" w:rsidRDefault="00000000">
      <w:pPr>
        <w:keepNext/>
        <w:spacing w:after="120" w:line="240" w:lineRule="auto"/>
      </w:pPr>
      <w:r>
        <w:rPr>
          <w:b/>
        </w:rPr>
        <w:t>4.3 Concept Two: Converting AC to DC</w:t>
      </w:r>
    </w:p>
    <w:p w14:paraId="2FBF605F" w14:textId="77777777" w:rsidR="00DF5E5F" w:rsidRDefault="00000000">
      <w:pPr>
        <w:spacing w:after="120" w:line="240" w:lineRule="auto"/>
        <w:jc w:val="both"/>
      </w:pPr>
      <w:r>
        <w:t>Concept Two focuses on electrical conversion, storage, measurement and control. The AC generator produces alternating current. The rectifier converts this output to direct current, allowing the supercapacitor bank to be charged. A current sensor measures the electrical current, while voltage lines provide voltage information. The Arduino reads the sensor data, supports control of the charging process and updates the LCD display.</w:t>
      </w:r>
    </w:p>
    <w:p w14:paraId="5BE0E305" w14:textId="77777777" w:rsidR="00DF5E5F" w:rsidRDefault="00000000">
      <w:pPr>
        <w:keepNext/>
        <w:spacing w:before="40" w:after="40"/>
        <w:jc w:val="center"/>
      </w:pPr>
      <w:r>
        <w:rPr>
          <w:noProof/>
        </w:rPr>
        <w:lastRenderedPageBreak/>
        <w:drawing>
          <wp:inline distT="0" distB="0" distL="0" distR="0" wp14:anchorId="77C0B62D" wp14:editId="3719D9B4">
            <wp:extent cx="5303520" cy="35927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dc_system.png"/>
                    <pic:cNvPicPr/>
                  </pic:nvPicPr>
                  <pic:blipFill>
                    <a:blip r:embed="rId20"/>
                    <a:stretch>
                      <a:fillRect/>
                    </a:stretch>
                  </pic:blipFill>
                  <pic:spPr>
                    <a:xfrm>
                      <a:off x="0" y="0"/>
                      <a:ext cx="5303520" cy="3592707"/>
                    </a:xfrm>
                    <a:prstGeom prst="rect">
                      <a:avLst/>
                    </a:prstGeom>
                  </pic:spPr>
                </pic:pic>
              </a:graphicData>
            </a:graphic>
          </wp:inline>
        </w:drawing>
      </w:r>
    </w:p>
    <w:p w14:paraId="5D720DBB" w14:textId="77777777" w:rsidR="00DF5E5F" w:rsidRDefault="00000000">
      <w:pPr>
        <w:spacing w:before="40" w:line="240" w:lineRule="auto"/>
        <w:jc w:val="center"/>
      </w:pPr>
      <w:r>
        <w:rPr>
          <w:b/>
        </w:rPr>
        <w:t>Figure 7: Concept Two - AC-to-DC conversion and monitoring system</w:t>
      </w:r>
    </w:p>
    <w:p w14:paraId="7B85B3BE" w14:textId="77777777" w:rsidR="00DF5E5F" w:rsidRDefault="00000000">
      <w:pPr>
        <w:spacing w:after="120" w:line="240" w:lineRule="auto"/>
        <w:jc w:val="both"/>
      </w:pPr>
      <w:r>
        <w:t>The diagram distinguishes the power line from the signal line. The power path carries energy from the pedal-driven generator through the rectifier to the storage system, while the signal path connects the sensors, Arduino and display. The exact protection circuit, voltage-regulation method and supercapacitor balancing arrangement are not shown in the supplied presentation and must be developed in the detailed electrical design.</w:t>
      </w:r>
    </w:p>
    <w:p w14:paraId="534D870B" w14:textId="77777777" w:rsidR="00DF5E5F" w:rsidRDefault="00000000">
      <w:pPr>
        <w:keepNext/>
        <w:spacing w:after="120" w:line="240" w:lineRule="auto"/>
      </w:pPr>
      <w:r>
        <w:rPr>
          <w:b/>
        </w:rPr>
        <w:t>4.4 Final Concept</w:t>
      </w:r>
    </w:p>
    <w:p w14:paraId="604296F9" w14:textId="77777777" w:rsidR="00DF5E5F" w:rsidRDefault="00000000">
      <w:pPr>
        <w:spacing w:after="120" w:line="240" w:lineRule="auto"/>
        <w:jc w:val="both"/>
      </w:pPr>
      <w:r>
        <w:t>The final concept combines Concept One and Concept Two. The stationary bicycle provides the frame and human-power input. The chain-and-gear transmission drives the generator. The generator output is rectified and directed to a monitored supercapacitor storage and output unit. The integrated arrangement is intended to provide immediate, reusable electrical power for charging and emergency applications.</w:t>
      </w:r>
    </w:p>
    <w:p w14:paraId="75A6B076" w14:textId="77777777" w:rsidR="00DF5E5F" w:rsidRDefault="00000000">
      <w:pPr>
        <w:keepNext/>
        <w:spacing w:before="40" w:after="40"/>
        <w:jc w:val="center"/>
      </w:pPr>
      <w:r>
        <w:rPr>
          <w:noProof/>
        </w:rPr>
        <w:lastRenderedPageBreak/>
        <w:drawing>
          <wp:inline distT="0" distB="0" distL="0" distR="0" wp14:anchorId="75C1A3E1" wp14:editId="20B8F89C">
            <wp:extent cx="5212080" cy="48270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cept.png"/>
                    <pic:cNvPicPr/>
                  </pic:nvPicPr>
                  <pic:blipFill>
                    <a:blip r:embed="rId21"/>
                    <a:stretch>
                      <a:fillRect/>
                    </a:stretch>
                  </pic:blipFill>
                  <pic:spPr>
                    <a:xfrm>
                      <a:off x="0" y="0"/>
                      <a:ext cx="5212080" cy="4827097"/>
                    </a:xfrm>
                    <a:prstGeom prst="rect">
                      <a:avLst/>
                    </a:prstGeom>
                  </pic:spPr>
                </pic:pic>
              </a:graphicData>
            </a:graphic>
          </wp:inline>
        </w:drawing>
      </w:r>
    </w:p>
    <w:p w14:paraId="16CC8F30" w14:textId="77777777" w:rsidR="00DF5E5F" w:rsidRDefault="00000000">
      <w:pPr>
        <w:spacing w:before="40" w:line="240" w:lineRule="auto"/>
        <w:jc w:val="center"/>
      </w:pPr>
      <w:r>
        <w:rPr>
          <w:b/>
        </w:rPr>
        <w:t>Figure 8: Final integrated concept</w:t>
      </w:r>
    </w:p>
    <w:p w14:paraId="409DE2B4" w14:textId="77777777" w:rsidR="00DF5E5F" w:rsidRDefault="00000000">
      <w:r>
        <w:br w:type="page"/>
      </w:r>
    </w:p>
    <w:p w14:paraId="040EEB10" w14:textId="77777777" w:rsidR="00DF5E5F" w:rsidRDefault="00000000">
      <w:pPr>
        <w:keepNext/>
        <w:spacing w:after="120" w:line="240" w:lineRule="auto"/>
      </w:pPr>
      <w:r>
        <w:rPr>
          <w:b/>
          <w:sz w:val="28"/>
        </w:rPr>
        <w:lastRenderedPageBreak/>
        <w:t>5. DISCUSSION OF SOLUTION</w:t>
      </w:r>
    </w:p>
    <w:p w14:paraId="4B5C65DB" w14:textId="77777777" w:rsidR="00DF5E5F" w:rsidRDefault="00000000">
      <w:pPr>
        <w:keepNext/>
        <w:spacing w:after="120" w:line="240" w:lineRule="auto"/>
      </w:pPr>
      <w:r>
        <w:rPr>
          <w:b/>
        </w:rPr>
        <w:t>5.1 Operating Sequence</w:t>
      </w:r>
    </w:p>
    <w:p w14:paraId="32BC605F" w14:textId="77777777" w:rsidR="00DF5E5F" w:rsidRDefault="00000000">
      <w:pPr>
        <w:spacing w:after="60" w:line="240" w:lineRule="auto"/>
        <w:jc w:val="both"/>
      </w:pPr>
      <w:r>
        <w:t>5.1.1 The user sits on the stationary bicycle and begins pedalling.</w:t>
      </w:r>
    </w:p>
    <w:p w14:paraId="7FC9DFDE" w14:textId="77777777" w:rsidR="00DF5E5F" w:rsidRDefault="00000000">
      <w:pPr>
        <w:spacing w:after="60" w:line="240" w:lineRule="auto"/>
        <w:jc w:val="both"/>
      </w:pPr>
      <w:r>
        <w:t>5.1.2 The crank rotates the driver gear and transfers motion through the chain to the driven gear.</w:t>
      </w:r>
    </w:p>
    <w:p w14:paraId="7E9E5329" w14:textId="77777777" w:rsidR="00DF5E5F" w:rsidRDefault="00000000">
      <w:pPr>
        <w:spacing w:after="60" w:line="240" w:lineRule="auto"/>
        <w:jc w:val="both"/>
      </w:pPr>
      <w:r>
        <w:t>5.1.3 The driven gear rotates the shaft connected to the AC generator.</w:t>
      </w:r>
    </w:p>
    <w:p w14:paraId="1AE95457" w14:textId="77777777" w:rsidR="00DF5E5F" w:rsidRDefault="00000000">
      <w:pPr>
        <w:spacing w:after="60" w:line="240" w:lineRule="auto"/>
        <w:jc w:val="both"/>
      </w:pPr>
      <w:r>
        <w:t>5.1.4 The generator converts rotational mechanical energy into AC electrical energy.</w:t>
      </w:r>
    </w:p>
    <w:p w14:paraId="04555E9B" w14:textId="77777777" w:rsidR="00DF5E5F" w:rsidRDefault="00000000">
      <w:pPr>
        <w:spacing w:after="60" w:line="240" w:lineRule="auto"/>
        <w:jc w:val="both"/>
      </w:pPr>
      <w:r>
        <w:t>5.1.5 The rectifier converts AC into DC suitable for the supercapacitor bank.</w:t>
      </w:r>
    </w:p>
    <w:p w14:paraId="5A1B2158" w14:textId="77777777" w:rsidR="00DF5E5F" w:rsidRDefault="00000000">
      <w:pPr>
        <w:spacing w:after="60" w:line="240" w:lineRule="auto"/>
        <w:jc w:val="both"/>
      </w:pPr>
      <w:r>
        <w:t>5.1.6 The supercapacitor bank stores the electrical energy electrostatically.</w:t>
      </w:r>
    </w:p>
    <w:p w14:paraId="5DDB2048" w14:textId="77777777" w:rsidR="00DF5E5F" w:rsidRDefault="00000000">
      <w:pPr>
        <w:spacing w:after="60" w:line="240" w:lineRule="auto"/>
        <w:jc w:val="both"/>
      </w:pPr>
      <w:r>
        <w:t>5.1.7 The current sensor and voltage inputs provide measurements to the Arduino.</w:t>
      </w:r>
    </w:p>
    <w:p w14:paraId="3A7258E7" w14:textId="77777777" w:rsidR="00DF5E5F" w:rsidRDefault="00000000">
      <w:pPr>
        <w:spacing w:after="60" w:line="240" w:lineRule="auto"/>
        <w:jc w:val="both"/>
      </w:pPr>
      <w:r>
        <w:t>5.1.8 The Arduino updates the LCD display and supports control of the energy flow to prevent overcharging.</w:t>
      </w:r>
    </w:p>
    <w:p w14:paraId="4FC95B3A" w14:textId="77777777" w:rsidR="00DF5E5F" w:rsidRDefault="00000000">
      <w:pPr>
        <w:spacing w:after="60" w:line="240" w:lineRule="auto"/>
        <w:jc w:val="both"/>
      </w:pPr>
      <w:r>
        <w:t>5.1.9 Stored energy is supplied to the intended charging or emergency load through an appropriately regulated output stage.</w:t>
      </w:r>
    </w:p>
    <w:p w14:paraId="7ABD9A95" w14:textId="77777777" w:rsidR="00DF5E5F" w:rsidRDefault="00000000">
      <w:pPr>
        <w:keepNext/>
        <w:spacing w:after="120" w:line="240" w:lineRule="auto"/>
      </w:pPr>
      <w:r>
        <w:rPr>
          <w:b/>
        </w:rPr>
        <w:t>5.2 Comparison with Existing Bikes</w:t>
      </w:r>
    </w:p>
    <w:p w14:paraId="56E03027" w14:textId="77777777" w:rsidR="00DF5E5F" w:rsidRDefault="00000000">
      <w:pPr>
        <w:keepNext/>
        <w:spacing w:before="40" w:line="240" w:lineRule="auto"/>
        <w:jc w:val="center"/>
      </w:pPr>
      <w:r>
        <w:rPr>
          <w:b/>
        </w:rPr>
        <w:t>Table 4: Existing e-bike compared with the proposed charger</w:t>
      </w:r>
    </w:p>
    <w:tbl>
      <w:tblPr>
        <w:tblStyle w:val="TableGrid"/>
        <w:tblW w:w="0" w:type="auto"/>
        <w:jc w:val="center"/>
        <w:tblLayout w:type="fixed"/>
        <w:tblLook w:val="04A0" w:firstRow="1" w:lastRow="0" w:firstColumn="1" w:lastColumn="0" w:noHBand="0" w:noVBand="1"/>
      </w:tblPr>
      <w:tblGrid>
        <w:gridCol w:w="1800"/>
        <w:gridCol w:w="3240"/>
        <w:gridCol w:w="4104"/>
      </w:tblGrid>
      <w:tr w:rsidR="00DF5E5F" w14:paraId="102D3813" w14:textId="77777777">
        <w:trPr>
          <w:tblHeader/>
          <w:jc w:val="center"/>
        </w:trPr>
        <w:tc>
          <w:tcPr>
            <w:tcW w:w="1800" w:type="dxa"/>
            <w:shd w:val="clear" w:color="auto" w:fill="D9D9D9"/>
            <w:tcMar>
              <w:top w:w="70" w:type="dxa"/>
              <w:left w:w="80" w:type="dxa"/>
              <w:bottom w:w="70" w:type="dxa"/>
              <w:right w:w="80" w:type="dxa"/>
            </w:tcMar>
            <w:vAlign w:val="center"/>
          </w:tcPr>
          <w:p w14:paraId="71A422E7" w14:textId="77777777" w:rsidR="00DF5E5F" w:rsidRDefault="00000000">
            <w:r>
              <w:rPr>
                <w:b/>
                <w:sz w:val="18"/>
              </w:rPr>
              <w:t>Feature</w:t>
            </w:r>
          </w:p>
        </w:tc>
        <w:tc>
          <w:tcPr>
            <w:tcW w:w="3240" w:type="dxa"/>
            <w:shd w:val="clear" w:color="auto" w:fill="D9D9D9"/>
            <w:tcMar>
              <w:top w:w="70" w:type="dxa"/>
              <w:left w:w="80" w:type="dxa"/>
              <w:bottom w:w="70" w:type="dxa"/>
              <w:right w:w="80" w:type="dxa"/>
            </w:tcMar>
            <w:vAlign w:val="center"/>
          </w:tcPr>
          <w:p w14:paraId="40DBF6D9" w14:textId="77777777" w:rsidR="00DF5E5F" w:rsidRDefault="00000000">
            <w:r>
              <w:rPr>
                <w:b/>
                <w:sz w:val="18"/>
              </w:rPr>
              <w:t>E-bike</w:t>
            </w:r>
          </w:p>
        </w:tc>
        <w:tc>
          <w:tcPr>
            <w:tcW w:w="4104" w:type="dxa"/>
            <w:shd w:val="clear" w:color="auto" w:fill="D9D9D9"/>
            <w:tcMar>
              <w:top w:w="70" w:type="dxa"/>
              <w:left w:w="80" w:type="dxa"/>
              <w:bottom w:w="70" w:type="dxa"/>
              <w:right w:w="80" w:type="dxa"/>
            </w:tcMar>
            <w:vAlign w:val="center"/>
          </w:tcPr>
          <w:p w14:paraId="5199B122" w14:textId="77777777" w:rsidR="00DF5E5F" w:rsidRDefault="00000000">
            <w:r>
              <w:rPr>
                <w:b/>
                <w:sz w:val="18"/>
              </w:rPr>
              <w:t>Human supercapacitor charger</w:t>
            </w:r>
          </w:p>
        </w:tc>
      </w:tr>
      <w:tr w:rsidR="00DF5E5F" w14:paraId="2AA1B0A6" w14:textId="77777777">
        <w:trPr>
          <w:jc w:val="center"/>
        </w:trPr>
        <w:tc>
          <w:tcPr>
            <w:tcW w:w="1800" w:type="dxa"/>
            <w:tcMar>
              <w:top w:w="70" w:type="dxa"/>
              <w:left w:w="80" w:type="dxa"/>
              <w:bottom w:w="70" w:type="dxa"/>
              <w:right w:w="80" w:type="dxa"/>
            </w:tcMar>
            <w:vAlign w:val="center"/>
          </w:tcPr>
          <w:p w14:paraId="31CCF8C3" w14:textId="77777777" w:rsidR="00DF5E5F" w:rsidRDefault="00000000">
            <w:r>
              <w:rPr>
                <w:sz w:val="18"/>
              </w:rPr>
              <w:t>Power source</w:t>
            </w:r>
          </w:p>
        </w:tc>
        <w:tc>
          <w:tcPr>
            <w:tcW w:w="3240" w:type="dxa"/>
            <w:tcMar>
              <w:top w:w="70" w:type="dxa"/>
              <w:left w:w="80" w:type="dxa"/>
              <w:bottom w:w="70" w:type="dxa"/>
              <w:right w:w="80" w:type="dxa"/>
            </w:tcMar>
            <w:vAlign w:val="center"/>
          </w:tcPr>
          <w:p w14:paraId="1F700BBC" w14:textId="77777777" w:rsidR="00DF5E5F" w:rsidRDefault="00000000">
            <w:r>
              <w:rPr>
                <w:sz w:val="18"/>
              </w:rPr>
              <w:t>Pre-charged lithium-ion battery</w:t>
            </w:r>
          </w:p>
        </w:tc>
        <w:tc>
          <w:tcPr>
            <w:tcW w:w="4104" w:type="dxa"/>
            <w:tcMar>
              <w:top w:w="70" w:type="dxa"/>
              <w:left w:w="80" w:type="dxa"/>
              <w:bottom w:w="70" w:type="dxa"/>
              <w:right w:w="80" w:type="dxa"/>
            </w:tcMar>
            <w:vAlign w:val="center"/>
          </w:tcPr>
          <w:p w14:paraId="287EFC4C" w14:textId="77777777" w:rsidR="00DF5E5F" w:rsidRDefault="00000000">
            <w:r>
              <w:rPr>
                <w:sz w:val="18"/>
              </w:rPr>
              <w:t>Human pedalling plus supercapacitors</w:t>
            </w:r>
          </w:p>
        </w:tc>
      </w:tr>
      <w:tr w:rsidR="00DF5E5F" w14:paraId="24609373" w14:textId="77777777">
        <w:trPr>
          <w:jc w:val="center"/>
        </w:trPr>
        <w:tc>
          <w:tcPr>
            <w:tcW w:w="1800" w:type="dxa"/>
            <w:tcMar>
              <w:top w:w="70" w:type="dxa"/>
              <w:left w:w="80" w:type="dxa"/>
              <w:bottom w:w="70" w:type="dxa"/>
              <w:right w:w="80" w:type="dxa"/>
            </w:tcMar>
            <w:vAlign w:val="center"/>
          </w:tcPr>
          <w:p w14:paraId="18029D42" w14:textId="77777777" w:rsidR="00DF5E5F" w:rsidRDefault="00000000">
            <w:r>
              <w:rPr>
                <w:sz w:val="18"/>
              </w:rPr>
              <w:t>Charging method</w:t>
            </w:r>
          </w:p>
        </w:tc>
        <w:tc>
          <w:tcPr>
            <w:tcW w:w="3240" w:type="dxa"/>
            <w:tcMar>
              <w:top w:w="70" w:type="dxa"/>
              <w:left w:w="80" w:type="dxa"/>
              <w:bottom w:w="70" w:type="dxa"/>
              <w:right w:w="80" w:type="dxa"/>
            </w:tcMar>
            <w:vAlign w:val="center"/>
          </w:tcPr>
          <w:p w14:paraId="3757B55C" w14:textId="77777777" w:rsidR="00DF5E5F" w:rsidRDefault="00000000">
            <w:r>
              <w:rPr>
                <w:sz w:val="18"/>
              </w:rPr>
              <w:t>Plug-in charging that takes hours</w:t>
            </w:r>
          </w:p>
        </w:tc>
        <w:tc>
          <w:tcPr>
            <w:tcW w:w="4104" w:type="dxa"/>
            <w:tcMar>
              <w:top w:w="70" w:type="dxa"/>
              <w:left w:w="80" w:type="dxa"/>
              <w:bottom w:w="70" w:type="dxa"/>
              <w:right w:w="80" w:type="dxa"/>
            </w:tcMar>
            <w:vAlign w:val="center"/>
          </w:tcPr>
          <w:p w14:paraId="3AD54FBB" w14:textId="77777777" w:rsidR="00DF5E5F" w:rsidRDefault="00000000">
            <w:r>
              <w:rPr>
                <w:sz w:val="18"/>
              </w:rPr>
              <w:t>Charging through motion, described as seconds</w:t>
            </w:r>
          </w:p>
        </w:tc>
      </w:tr>
      <w:tr w:rsidR="00DF5E5F" w14:paraId="35A15EBE" w14:textId="77777777">
        <w:trPr>
          <w:jc w:val="center"/>
        </w:trPr>
        <w:tc>
          <w:tcPr>
            <w:tcW w:w="1800" w:type="dxa"/>
            <w:tcMar>
              <w:top w:w="70" w:type="dxa"/>
              <w:left w:w="80" w:type="dxa"/>
              <w:bottom w:w="70" w:type="dxa"/>
              <w:right w:w="80" w:type="dxa"/>
            </w:tcMar>
            <w:vAlign w:val="center"/>
          </w:tcPr>
          <w:p w14:paraId="28056670" w14:textId="77777777" w:rsidR="00DF5E5F" w:rsidRDefault="00000000">
            <w:r>
              <w:rPr>
                <w:sz w:val="18"/>
              </w:rPr>
              <w:t>Energy recovery</w:t>
            </w:r>
          </w:p>
        </w:tc>
        <w:tc>
          <w:tcPr>
            <w:tcW w:w="3240" w:type="dxa"/>
            <w:tcMar>
              <w:top w:w="70" w:type="dxa"/>
              <w:left w:w="80" w:type="dxa"/>
              <w:bottom w:w="70" w:type="dxa"/>
              <w:right w:w="80" w:type="dxa"/>
            </w:tcMar>
            <w:vAlign w:val="center"/>
          </w:tcPr>
          <w:p w14:paraId="7237B159" w14:textId="77777777" w:rsidR="00DF5E5F" w:rsidRDefault="00000000">
            <w:r>
              <w:rPr>
                <w:sz w:val="18"/>
              </w:rPr>
              <w:t>Some models use regenerative braking</w:t>
            </w:r>
          </w:p>
        </w:tc>
        <w:tc>
          <w:tcPr>
            <w:tcW w:w="4104" w:type="dxa"/>
            <w:tcMar>
              <w:top w:w="70" w:type="dxa"/>
              <w:left w:w="80" w:type="dxa"/>
              <w:bottom w:w="70" w:type="dxa"/>
              <w:right w:w="80" w:type="dxa"/>
            </w:tcMar>
            <w:vAlign w:val="center"/>
          </w:tcPr>
          <w:p w14:paraId="5D9B9B4A" w14:textId="77777777" w:rsidR="00DF5E5F" w:rsidRDefault="00000000">
            <w:r>
              <w:rPr>
                <w:sz w:val="18"/>
              </w:rPr>
              <w:t>Direct energy capture from pedalling</w:t>
            </w:r>
          </w:p>
        </w:tc>
      </w:tr>
      <w:tr w:rsidR="00DF5E5F" w14:paraId="2D590E80" w14:textId="77777777">
        <w:trPr>
          <w:jc w:val="center"/>
        </w:trPr>
        <w:tc>
          <w:tcPr>
            <w:tcW w:w="1800" w:type="dxa"/>
            <w:tcMar>
              <w:top w:w="70" w:type="dxa"/>
              <w:left w:w="80" w:type="dxa"/>
              <w:bottom w:w="70" w:type="dxa"/>
              <w:right w:w="80" w:type="dxa"/>
            </w:tcMar>
            <w:vAlign w:val="center"/>
          </w:tcPr>
          <w:p w14:paraId="0ABC7857" w14:textId="77777777" w:rsidR="00DF5E5F" w:rsidRDefault="00000000">
            <w:r>
              <w:rPr>
                <w:sz w:val="18"/>
              </w:rPr>
              <w:t>Weight and portability</w:t>
            </w:r>
          </w:p>
        </w:tc>
        <w:tc>
          <w:tcPr>
            <w:tcW w:w="3240" w:type="dxa"/>
            <w:tcMar>
              <w:top w:w="70" w:type="dxa"/>
              <w:left w:w="80" w:type="dxa"/>
              <w:bottom w:w="70" w:type="dxa"/>
              <w:right w:w="80" w:type="dxa"/>
            </w:tcMar>
            <w:vAlign w:val="center"/>
          </w:tcPr>
          <w:p w14:paraId="7B6168DC" w14:textId="77777777" w:rsidR="00DF5E5F" w:rsidRDefault="00000000">
            <w:r>
              <w:rPr>
                <w:sz w:val="18"/>
              </w:rPr>
              <w:t>Heavy due to a large battery</w:t>
            </w:r>
          </w:p>
        </w:tc>
        <w:tc>
          <w:tcPr>
            <w:tcW w:w="4104" w:type="dxa"/>
            <w:tcMar>
              <w:top w:w="70" w:type="dxa"/>
              <w:left w:w="80" w:type="dxa"/>
              <w:bottom w:w="70" w:type="dxa"/>
              <w:right w:w="80" w:type="dxa"/>
            </w:tcMar>
            <w:vAlign w:val="center"/>
          </w:tcPr>
          <w:p w14:paraId="6300B628" w14:textId="77777777" w:rsidR="00DF5E5F" w:rsidRDefault="00000000">
            <w:r>
              <w:rPr>
                <w:sz w:val="18"/>
              </w:rPr>
              <w:t>Presented as lighter because supercapacitors are more compact</w:t>
            </w:r>
          </w:p>
        </w:tc>
      </w:tr>
      <w:tr w:rsidR="00DF5E5F" w14:paraId="2AC49013" w14:textId="77777777">
        <w:trPr>
          <w:jc w:val="center"/>
        </w:trPr>
        <w:tc>
          <w:tcPr>
            <w:tcW w:w="1800" w:type="dxa"/>
            <w:tcMar>
              <w:top w:w="70" w:type="dxa"/>
              <w:left w:w="80" w:type="dxa"/>
              <w:bottom w:w="70" w:type="dxa"/>
              <w:right w:w="80" w:type="dxa"/>
            </w:tcMar>
            <w:vAlign w:val="center"/>
          </w:tcPr>
          <w:p w14:paraId="4C8E028A" w14:textId="77777777" w:rsidR="00DF5E5F" w:rsidRDefault="00000000">
            <w:r>
              <w:rPr>
                <w:sz w:val="18"/>
              </w:rPr>
              <w:t>Best use case</w:t>
            </w:r>
          </w:p>
        </w:tc>
        <w:tc>
          <w:tcPr>
            <w:tcW w:w="3240" w:type="dxa"/>
            <w:tcMar>
              <w:top w:w="70" w:type="dxa"/>
              <w:left w:w="80" w:type="dxa"/>
              <w:bottom w:w="70" w:type="dxa"/>
              <w:right w:w="80" w:type="dxa"/>
            </w:tcMar>
            <w:vAlign w:val="center"/>
          </w:tcPr>
          <w:p w14:paraId="7F045141" w14:textId="77777777" w:rsidR="00DF5E5F" w:rsidRDefault="00000000">
            <w:r>
              <w:rPr>
                <w:sz w:val="18"/>
              </w:rPr>
              <w:t>Commuting and fixed-range trips</w:t>
            </w:r>
          </w:p>
        </w:tc>
        <w:tc>
          <w:tcPr>
            <w:tcW w:w="4104" w:type="dxa"/>
            <w:tcMar>
              <w:top w:w="70" w:type="dxa"/>
              <w:left w:w="80" w:type="dxa"/>
              <w:bottom w:w="70" w:type="dxa"/>
              <w:right w:w="80" w:type="dxa"/>
            </w:tcMar>
            <w:vAlign w:val="center"/>
          </w:tcPr>
          <w:p w14:paraId="63AE24BF" w14:textId="77777777" w:rsidR="00DF5E5F" w:rsidRDefault="00000000">
            <w:r>
              <w:rPr>
                <w:sz w:val="18"/>
              </w:rPr>
              <w:t>Emergency power, gyms and off-grid charging</w:t>
            </w:r>
          </w:p>
        </w:tc>
      </w:tr>
    </w:tbl>
    <w:p w14:paraId="51D7F6D4" w14:textId="77777777" w:rsidR="00DF5E5F" w:rsidRDefault="00DF5E5F">
      <w:pPr>
        <w:spacing w:after="40"/>
      </w:pPr>
    </w:p>
    <w:p w14:paraId="6524F942" w14:textId="77777777" w:rsidR="00DF5E5F" w:rsidRDefault="00000000">
      <w:pPr>
        <w:spacing w:after="120" w:line="240" w:lineRule="auto"/>
        <w:jc w:val="both"/>
      </w:pPr>
      <w:r>
        <w:t>The proposed charger differs from an e-bike because its purpose is electricity generation and storage rather than vehicle propulsion. The user remains stationary and intentionally supplies energy to the generator. The presentation describes this as direct energy capture without waste and identifies emergency power, gyms and off-grid charging as the most suitable applications.</w:t>
      </w:r>
    </w:p>
    <w:p w14:paraId="567B3570" w14:textId="77777777" w:rsidR="00DF5E5F" w:rsidRDefault="00000000">
      <w:pPr>
        <w:keepNext/>
        <w:spacing w:after="120" w:line="240" w:lineRule="auto"/>
      </w:pPr>
      <w:r>
        <w:rPr>
          <w:b/>
        </w:rPr>
        <w:t>5.3 Comparison with Solar and Wind Power</w:t>
      </w:r>
    </w:p>
    <w:p w14:paraId="4FBDE912" w14:textId="77777777" w:rsidR="00DF5E5F" w:rsidRDefault="00000000">
      <w:pPr>
        <w:keepNext/>
        <w:spacing w:before="40" w:line="240" w:lineRule="auto"/>
        <w:jc w:val="center"/>
      </w:pPr>
      <w:r>
        <w:rPr>
          <w:b/>
        </w:rPr>
        <w:t>Table 5: Proposed charger compared with solar and wind power</w:t>
      </w:r>
    </w:p>
    <w:tbl>
      <w:tblPr>
        <w:tblStyle w:val="TableGrid"/>
        <w:tblW w:w="0" w:type="auto"/>
        <w:jc w:val="center"/>
        <w:tblLayout w:type="fixed"/>
        <w:tblLook w:val="04A0" w:firstRow="1" w:lastRow="0" w:firstColumn="1" w:lastColumn="0" w:noHBand="0" w:noVBand="1"/>
      </w:tblPr>
      <w:tblGrid>
        <w:gridCol w:w="1512"/>
        <w:gridCol w:w="2952"/>
        <w:gridCol w:w="2232"/>
        <w:gridCol w:w="2232"/>
      </w:tblGrid>
      <w:tr w:rsidR="00DF5E5F" w14:paraId="7D90140F" w14:textId="77777777">
        <w:trPr>
          <w:tblHeader/>
          <w:jc w:val="center"/>
        </w:trPr>
        <w:tc>
          <w:tcPr>
            <w:tcW w:w="1512" w:type="dxa"/>
            <w:shd w:val="clear" w:color="auto" w:fill="D9D9D9"/>
            <w:tcMar>
              <w:top w:w="70" w:type="dxa"/>
              <w:left w:w="80" w:type="dxa"/>
              <w:bottom w:w="70" w:type="dxa"/>
              <w:right w:w="80" w:type="dxa"/>
            </w:tcMar>
            <w:vAlign w:val="center"/>
          </w:tcPr>
          <w:p w14:paraId="43A33A25" w14:textId="77777777" w:rsidR="00DF5E5F" w:rsidRDefault="00000000">
            <w:r>
              <w:rPr>
                <w:b/>
                <w:sz w:val="16"/>
              </w:rPr>
              <w:t>Feature</w:t>
            </w:r>
          </w:p>
        </w:tc>
        <w:tc>
          <w:tcPr>
            <w:tcW w:w="2952" w:type="dxa"/>
            <w:shd w:val="clear" w:color="auto" w:fill="D9D9D9"/>
            <w:tcMar>
              <w:top w:w="70" w:type="dxa"/>
              <w:left w:w="80" w:type="dxa"/>
              <w:bottom w:w="70" w:type="dxa"/>
              <w:right w:w="80" w:type="dxa"/>
            </w:tcMar>
            <w:vAlign w:val="center"/>
          </w:tcPr>
          <w:p w14:paraId="67FA78C7" w14:textId="77777777" w:rsidR="00DF5E5F" w:rsidRDefault="00000000">
            <w:r>
              <w:rPr>
                <w:b/>
                <w:sz w:val="16"/>
              </w:rPr>
              <w:t>Human supercapacitor charger</w:t>
            </w:r>
          </w:p>
        </w:tc>
        <w:tc>
          <w:tcPr>
            <w:tcW w:w="2232" w:type="dxa"/>
            <w:shd w:val="clear" w:color="auto" w:fill="D9D9D9"/>
            <w:tcMar>
              <w:top w:w="70" w:type="dxa"/>
              <w:left w:w="80" w:type="dxa"/>
              <w:bottom w:w="70" w:type="dxa"/>
              <w:right w:w="80" w:type="dxa"/>
            </w:tcMar>
            <w:vAlign w:val="center"/>
          </w:tcPr>
          <w:p w14:paraId="0EF8543F" w14:textId="77777777" w:rsidR="00DF5E5F" w:rsidRDefault="00000000">
            <w:r>
              <w:rPr>
                <w:b/>
                <w:sz w:val="16"/>
              </w:rPr>
              <w:t>Solar power</w:t>
            </w:r>
          </w:p>
        </w:tc>
        <w:tc>
          <w:tcPr>
            <w:tcW w:w="2232" w:type="dxa"/>
            <w:shd w:val="clear" w:color="auto" w:fill="D9D9D9"/>
            <w:tcMar>
              <w:top w:w="70" w:type="dxa"/>
              <w:left w:w="80" w:type="dxa"/>
              <w:bottom w:w="70" w:type="dxa"/>
              <w:right w:w="80" w:type="dxa"/>
            </w:tcMar>
            <w:vAlign w:val="center"/>
          </w:tcPr>
          <w:p w14:paraId="67C4A237" w14:textId="77777777" w:rsidR="00DF5E5F" w:rsidRDefault="00000000">
            <w:r>
              <w:rPr>
                <w:b/>
                <w:sz w:val="16"/>
              </w:rPr>
              <w:t>Wind turbine</w:t>
            </w:r>
          </w:p>
        </w:tc>
      </w:tr>
      <w:tr w:rsidR="00DF5E5F" w14:paraId="41CACCDD" w14:textId="77777777">
        <w:trPr>
          <w:jc w:val="center"/>
        </w:trPr>
        <w:tc>
          <w:tcPr>
            <w:tcW w:w="1512" w:type="dxa"/>
            <w:tcMar>
              <w:top w:w="70" w:type="dxa"/>
              <w:left w:w="80" w:type="dxa"/>
              <w:bottom w:w="70" w:type="dxa"/>
              <w:right w:w="80" w:type="dxa"/>
            </w:tcMar>
            <w:vAlign w:val="center"/>
          </w:tcPr>
          <w:p w14:paraId="1B5E7BDD" w14:textId="77777777" w:rsidR="00DF5E5F" w:rsidRDefault="00000000">
            <w:r>
              <w:rPr>
                <w:sz w:val="16"/>
              </w:rPr>
              <w:t>Energy source</w:t>
            </w:r>
          </w:p>
        </w:tc>
        <w:tc>
          <w:tcPr>
            <w:tcW w:w="2952" w:type="dxa"/>
            <w:tcMar>
              <w:top w:w="70" w:type="dxa"/>
              <w:left w:w="80" w:type="dxa"/>
              <w:bottom w:w="70" w:type="dxa"/>
              <w:right w:w="80" w:type="dxa"/>
            </w:tcMar>
            <w:vAlign w:val="center"/>
          </w:tcPr>
          <w:p w14:paraId="12C27CDE" w14:textId="77777777" w:rsidR="00DF5E5F" w:rsidRDefault="00000000">
            <w:r>
              <w:rPr>
                <w:sz w:val="16"/>
              </w:rPr>
              <w:t>Mechanical energy from human pedalling</w:t>
            </w:r>
          </w:p>
        </w:tc>
        <w:tc>
          <w:tcPr>
            <w:tcW w:w="2232" w:type="dxa"/>
            <w:tcMar>
              <w:top w:w="70" w:type="dxa"/>
              <w:left w:w="80" w:type="dxa"/>
              <w:bottom w:w="70" w:type="dxa"/>
              <w:right w:w="80" w:type="dxa"/>
            </w:tcMar>
            <w:vAlign w:val="center"/>
          </w:tcPr>
          <w:p w14:paraId="4A3D113D" w14:textId="77777777" w:rsidR="00DF5E5F" w:rsidRDefault="00000000">
            <w:r>
              <w:rPr>
                <w:sz w:val="16"/>
              </w:rPr>
              <w:t>Sunlight</w:t>
            </w:r>
          </w:p>
        </w:tc>
        <w:tc>
          <w:tcPr>
            <w:tcW w:w="2232" w:type="dxa"/>
            <w:tcMar>
              <w:top w:w="70" w:type="dxa"/>
              <w:left w:w="80" w:type="dxa"/>
              <w:bottom w:w="70" w:type="dxa"/>
              <w:right w:w="80" w:type="dxa"/>
            </w:tcMar>
            <w:vAlign w:val="center"/>
          </w:tcPr>
          <w:p w14:paraId="23CB1AAB" w14:textId="77777777" w:rsidR="00DF5E5F" w:rsidRDefault="00000000">
            <w:r>
              <w:rPr>
                <w:sz w:val="16"/>
              </w:rPr>
              <w:t>Wind</w:t>
            </w:r>
          </w:p>
        </w:tc>
      </w:tr>
      <w:tr w:rsidR="00DF5E5F" w14:paraId="44EE9993" w14:textId="77777777">
        <w:trPr>
          <w:jc w:val="center"/>
        </w:trPr>
        <w:tc>
          <w:tcPr>
            <w:tcW w:w="1512" w:type="dxa"/>
            <w:tcMar>
              <w:top w:w="70" w:type="dxa"/>
              <w:left w:w="80" w:type="dxa"/>
              <w:bottom w:w="70" w:type="dxa"/>
              <w:right w:w="80" w:type="dxa"/>
            </w:tcMar>
            <w:vAlign w:val="center"/>
          </w:tcPr>
          <w:p w14:paraId="1C2223B6" w14:textId="77777777" w:rsidR="00DF5E5F" w:rsidRDefault="00000000">
            <w:r>
              <w:rPr>
                <w:sz w:val="16"/>
              </w:rPr>
              <w:t>Energy conversion</w:t>
            </w:r>
          </w:p>
        </w:tc>
        <w:tc>
          <w:tcPr>
            <w:tcW w:w="2952" w:type="dxa"/>
            <w:tcMar>
              <w:top w:w="70" w:type="dxa"/>
              <w:left w:w="80" w:type="dxa"/>
              <w:bottom w:w="70" w:type="dxa"/>
              <w:right w:w="80" w:type="dxa"/>
            </w:tcMar>
            <w:vAlign w:val="center"/>
          </w:tcPr>
          <w:p w14:paraId="64C0C665" w14:textId="77777777" w:rsidR="00DF5E5F" w:rsidRDefault="00000000">
            <w:r>
              <w:rPr>
                <w:sz w:val="16"/>
              </w:rPr>
              <w:t>Pedalling to gears to generator to supercapacitor</w:t>
            </w:r>
          </w:p>
        </w:tc>
        <w:tc>
          <w:tcPr>
            <w:tcW w:w="2232" w:type="dxa"/>
            <w:tcMar>
              <w:top w:w="70" w:type="dxa"/>
              <w:left w:w="80" w:type="dxa"/>
              <w:bottom w:w="70" w:type="dxa"/>
              <w:right w:w="80" w:type="dxa"/>
            </w:tcMar>
            <w:vAlign w:val="center"/>
          </w:tcPr>
          <w:p w14:paraId="52880342" w14:textId="77777777" w:rsidR="00DF5E5F" w:rsidRDefault="00000000">
            <w:r>
              <w:rPr>
                <w:sz w:val="16"/>
              </w:rPr>
              <w:t>Photovoltaic cells to battery</w:t>
            </w:r>
          </w:p>
        </w:tc>
        <w:tc>
          <w:tcPr>
            <w:tcW w:w="2232" w:type="dxa"/>
            <w:tcMar>
              <w:top w:w="70" w:type="dxa"/>
              <w:left w:w="80" w:type="dxa"/>
              <w:bottom w:w="70" w:type="dxa"/>
              <w:right w:w="80" w:type="dxa"/>
            </w:tcMar>
            <w:vAlign w:val="center"/>
          </w:tcPr>
          <w:p w14:paraId="46F1CA67" w14:textId="77777777" w:rsidR="00DF5E5F" w:rsidRDefault="00000000">
            <w:r>
              <w:rPr>
                <w:sz w:val="16"/>
              </w:rPr>
              <w:t>Turbine rotation to generator to battery</w:t>
            </w:r>
          </w:p>
        </w:tc>
      </w:tr>
      <w:tr w:rsidR="00DF5E5F" w14:paraId="5EAB4B2F" w14:textId="77777777">
        <w:trPr>
          <w:jc w:val="center"/>
        </w:trPr>
        <w:tc>
          <w:tcPr>
            <w:tcW w:w="1512" w:type="dxa"/>
            <w:tcMar>
              <w:top w:w="70" w:type="dxa"/>
              <w:left w:w="80" w:type="dxa"/>
              <w:bottom w:w="70" w:type="dxa"/>
              <w:right w:w="80" w:type="dxa"/>
            </w:tcMar>
            <w:vAlign w:val="center"/>
          </w:tcPr>
          <w:p w14:paraId="1086732C" w14:textId="77777777" w:rsidR="00DF5E5F" w:rsidRDefault="00000000">
            <w:r>
              <w:rPr>
                <w:sz w:val="16"/>
              </w:rPr>
              <w:t>Charging speed</w:t>
            </w:r>
          </w:p>
        </w:tc>
        <w:tc>
          <w:tcPr>
            <w:tcW w:w="2952" w:type="dxa"/>
            <w:tcMar>
              <w:top w:w="70" w:type="dxa"/>
              <w:left w:w="80" w:type="dxa"/>
              <w:bottom w:w="70" w:type="dxa"/>
              <w:right w:w="80" w:type="dxa"/>
            </w:tcMar>
            <w:vAlign w:val="center"/>
          </w:tcPr>
          <w:p w14:paraId="10FD1F80" w14:textId="77777777" w:rsidR="00DF5E5F" w:rsidRDefault="00000000">
            <w:r>
              <w:rPr>
                <w:sz w:val="16"/>
              </w:rPr>
              <w:t>Presented as instant</w:t>
            </w:r>
          </w:p>
        </w:tc>
        <w:tc>
          <w:tcPr>
            <w:tcW w:w="2232" w:type="dxa"/>
            <w:tcMar>
              <w:top w:w="70" w:type="dxa"/>
              <w:left w:w="80" w:type="dxa"/>
              <w:bottom w:w="70" w:type="dxa"/>
              <w:right w:w="80" w:type="dxa"/>
            </w:tcMar>
            <w:vAlign w:val="center"/>
          </w:tcPr>
          <w:p w14:paraId="59AE3409" w14:textId="77777777" w:rsidR="00DF5E5F" w:rsidRDefault="00000000">
            <w:r>
              <w:rPr>
                <w:sz w:val="16"/>
              </w:rPr>
              <w:t>Presented as slow because batteries take hours</w:t>
            </w:r>
          </w:p>
        </w:tc>
        <w:tc>
          <w:tcPr>
            <w:tcW w:w="2232" w:type="dxa"/>
            <w:tcMar>
              <w:top w:w="70" w:type="dxa"/>
              <w:left w:w="80" w:type="dxa"/>
              <w:bottom w:w="70" w:type="dxa"/>
              <w:right w:w="80" w:type="dxa"/>
            </w:tcMar>
            <w:vAlign w:val="center"/>
          </w:tcPr>
          <w:p w14:paraId="0B0F2280" w14:textId="77777777" w:rsidR="00DF5E5F" w:rsidRDefault="00000000">
            <w:r>
              <w:rPr>
                <w:sz w:val="16"/>
              </w:rPr>
              <w:t>Presented as slow because batteries take hours</w:t>
            </w:r>
          </w:p>
        </w:tc>
      </w:tr>
      <w:tr w:rsidR="00DF5E5F" w14:paraId="68F12175" w14:textId="77777777">
        <w:trPr>
          <w:jc w:val="center"/>
        </w:trPr>
        <w:tc>
          <w:tcPr>
            <w:tcW w:w="1512" w:type="dxa"/>
            <w:tcMar>
              <w:top w:w="70" w:type="dxa"/>
              <w:left w:w="80" w:type="dxa"/>
              <w:bottom w:w="70" w:type="dxa"/>
              <w:right w:w="80" w:type="dxa"/>
            </w:tcMar>
            <w:vAlign w:val="center"/>
          </w:tcPr>
          <w:p w14:paraId="6C703D3D" w14:textId="77777777" w:rsidR="00DF5E5F" w:rsidRDefault="00000000">
            <w:r>
              <w:rPr>
                <w:sz w:val="16"/>
              </w:rPr>
              <w:t>Power output</w:t>
            </w:r>
          </w:p>
        </w:tc>
        <w:tc>
          <w:tcPr>
            <w:tcW w:w="2952" w:type="dxa"/>
            <w:tcMar>
              <w:top w:w="70" w:type="dxa"/>
              <w:left w:w="80" w:type="dxa"/>
              <w:bottom w:w="70" w:type="dxa"/>
              <w:right w:w="80" w:type="dxa"/>
            </w:tcMar>
            <w:vAlign w:val="center"/>
          </w:tcPr>
          <w:p w14:paraId="28EA2DF8" w14:textId="77777777" w:rsidR="00DF5E5F" w:rsidRDefault="00000000">
            <w:r>
              <w:rPr>
                <w:sz w:val="16"/>
              </w:rPr>
              <w:t>Moderate and dependent on human effort</w:t>
            </w:r>
          </w:p>
        </w:tc>
        <w:tc>
          <w:tcPr>
            <w:tcW w:w="2232" w:type="dxa"/>
            <w:tcMar>
              <w:top w:w="70" w:type="dxa"/>
              <w:left w:w="80" w:type="dxa"/>
              <w:bottom w:w="70" w:type="dxa"/>
              <w:right w:w="80" w:type="dxa"/>
            </w:tcMar>
            <w:vAlign w:val="center"/>
          </w:tcPr>
          <w:p w14:paraId="3AF250A5" w14:textId="77777777" w:rsidR="00DF5E5F" w:rsidRDefault="00000000">
            <w:r>
              <w:rPr>
                <w:sz w:val="16"/>
              </w:rPr>
              <w:t>Variable and dependent on sunlight</w:t>
            </w:r>
          </w:p>
        </w:tc>
        <w:tc>
          <w:tcPr>
            <w:tcW w:w="2232" w:type="dxa"/>
            <w:tcMar>
              <w:top w:w="70" w:type="dxa"/>
              <w:left w:w="80" w:type="dxa"/>
              <w:bottom w:w="70" w:type="dxa"/>
              <w:right w:w="80" w:type="dxa"/>
            </w:tcMar>
            <w:vAlign w:val="center"/>
          </w:tcPr>
          <w:p w14:paraId="7D0CA3B4" w14:textId="77777777" w:rsidR="00DF5E5F" w:rsidRDefault="00000000">
            <w:r>
              <w:rPr>
                <w:sz w:val="16"/>
              </w:rPr>
              <w:t>Variable and dependent on wind</w:t>
            </w:r>
          </w:p>
        </w:tc>
      </w:tr>
      <w:tr w:rsidR="00DF5E5F" w14:paraId="2995B4FF" w14:textId="77777777">
        <w:trPr>
          <w:jc w:val="center"/>
        </w:trPr>
        <w:tc>
          <w:tcPr>
            <w:tcW w:w="1512" w:type="dxa"/>
            <w:tcMar>
              <w:top w:w="70" w:type="dxa"/>
              <w:left w:w="80" w:type="dxa"/>
              <w:bottom w:w="70" w:type="dxa"/>
              <w:right w:w="80" w:type="dxa"/>
            </w:tcMar>
            <w:vAlign w:val="center"/>
          </w:tcPr>
          <w:p w14:paraId="059D6318" w14:textId="77777777" w:rsidR="00DF5E5F" w:rsidRDefault="00000000">
            <w:r>
              <w:rPr>
                <w:sz w:val="16"/>
              </w:rPr>
              <w:t>Portability</w:t>
            </w:r>
          </w:p>
        </w:tc>
        <w:tc>
          <w:tcPr>
            <w:tcW w:w="2952" w:type="dxa"/>
            <w:tcMar>
              <w:top w:w="70" w:type="dxa"/>
              <w:left w:w="80" w:type="dxa"/>
              <w:bottom w:w="70" w:type="dxa"/>
              <w:right w:w="80" w:type="dxa"/>
            </w:tcMar>
            <w:vAlign w:val="center"/>
          </w:tcPr>
          <w:p w14:paraId="01EF3E2E" w14:textId="77777777" w:rsidR="00DF5E5F" w:rsidRDefault="00000000">
            <w:r>
              <w:rPr>
                <w:sz w:val="16"/>
              </w:rPr>
              <w:t>Highly portable and usable wherever motion is available</w:t>
            </w:r>
          </w:p>
        </w:tc>
        <w:tc>
          <w:tcPr>
            <w:tcW w:w="2232" w:type="dxa"/>
            <w:tcMar>
              <w:top w:w="70" w:type="dxa"/>
              <w:left w:w="80" w:type="dxa"/>
              <w:bottom w:w="70" w:type="dxa"/>
              <w:right w:w="80" w:type="dxa"/>
            </w:tcMar>
            <w:vAlign w:val="center"/>
          </w:tcPr>
          <w:p w14:paraId="52310F80" w14:textId="77777777" w:rsidR="00DF5E5F" w:rsidRDefault="00000000">
            <w:r>
              <w:rPr>
                <w:sz w:val="16"/>
              </w:rPr>
              <w:t>Requires sunlight exposure</w:t>
            </w:r>
          </w:p>
        </w:tc>
        <w:tc>
          <w:tcPr>
            <w:tcW w:w="2232" w:type="dxa"/>
            <w:tcMar>
              <w:top w:w="70" w:type="dxa"/>
              <w:left w:w="80" w:type="dxa"/>
              <w:bottom w:w="70" w:type="dxa"/>
              <w:right w:w="80" w:type="dxa"/>
            </w:tcMar>
            <w:vAlign w:val="center"/>
          </w:tcPr>
          <w:p w14:paraId="3F2C8276" w14:textId="77777777" w:rsidR="00DF5E5F" w:rsidRDefault="00000000">
            <w:r>
              <w:rPr>
                <w:sz w:val="16"/>
              </w:rPr>
              <w:t>Requires consistent wind</w:t>
            </w:r>
          </w:p>
        </w:tc>
      </w:tr>
      <w:tr w:rsidR="00DF5E5F" w14:paraId="62EA4EB1" w14:textId="77777777">
        <w:trPr>
          <w:jc w:val="center"/>
        </w:trPr>
        <w:tc>
          <w:tcPr>
            <w:tcW w:w="1512" w:type="dxa"/>
            <w:tcMar>
              <w:top w:w="70" w:type="dxa"/>
              <w:left w:w="80" w:type="dxa"/>
              <w:bottom w:w="70" w:type="dxa"/>
              <w:right w:w="80" w:type="dxa"/>
            </w:tcMar>
            <w:vAlign w:val="center"/>
          </w:tcPr>
          <w:p w14:paraId="6F4D6317" w14:textId="77777777" w:rsidR="00DF5E5F" w:rsidRDefault="00000000">
            <w:r>
              <w:rPr>
                <w:sz w:val="16"/>
              </w:rPr>
              <w:lastRenderedPageBreak/>
              <w:t>Low-condition performance</w:t>
            </w:r>
          </w:p>
        </w:tc>
        <w:tc>
          <w:tcPr>
            <w:tcW w:w="2952" w:type="dxa"/>
            <w:tcMar>
              <w:top w:w="70" w:type="dxa"/>
              <w:left w:w="80" w:type="dxa"/>
              <w:bottom w:w="70" w:type="dxa"/>
              <w:right w:w="80" w:type="dxa"/>
            </w:tcMar>
            <w:vAlign w:val="center"/>
          </w:tcPr>
          <w:p w14:paraId="06DF5C00" w14:textId="77777777" w:rsidR="00DF5E5F" w:rsidRDefault="00000000">
            <w:r>
              <w:rPr>
                <w:sz w:val="16"/>
              </w:rPr>
              <w:t>Works on demand</w:t>
            </w:r>
          </w:p>
        </w:tc>
        <w:tc>
          <w:tcPr>
            <w:tcW w:w="2232" w:type="dxa"/>
            <w:tcMar>
              <w:top w:w="70" w:type="dxa"/>
              <w:left w:w="80" w:type="dxa"/>
              <w:bottom w:w="70" w:type="dxa"/>
              <w:right w:w="80" w:type="dxa"/>
            </w:tcMar>
            <w:vAlign w:val="center"/>
          </w:tcPr>
          <w:p w14:paraId="41D91C07" w14:textId="77777777" w:rsidR="00DF5E5F" w:rsidRDefault="00000000">
            <w:r>
              <w:rPr>
                <w:sz w:val="16"/>
              </w:rPr>
              <w:t>Unavailable at night and reduced in cloudy conditions</w:t>
            </w:r>
          </w:p>
        </w:tc>
        <w:tc>
          <w:tcPr>
            <w:tcW w:w="2232" w:type="dxa"/>
            <w:tcMar>
              <w:top w:w="70" w:type="dxa"/>
              <w:left w:w="80" w:type="dxa"/>
              <w:bottom w:w="70" w:type="dxa"/>
              <w:right w:w="80" w:type="dxa"/>
            </w:tcMar>
            <w:vAlign w:val="center"/>
          </w:tcPr>
          <w:p w14:paraId="411522F1" w14:textId="77777777" w:rsidR="00DF5E5F" w:rsidRDefault="00000000">
            <w:r>
              <w:rPr>
                <w:sz w:val="16"/>
              </w:rPr>
              <w:t>Unavailable in low-wind conditions</w:t>
            </w:r>
          </w:p>
        </w:tc>
      </w:tr>
      <w:tr w:rsidR="00DF5E5F" w14:paraId="0BA555F4" w14:textId="77777777">
        <w:trPr>
          <w:jc w:val="center"/>
        </w:trPr>
        <w:tc>
          <w:tcPr>
            <w:tcW w:w="1512" w:type="dxa"/>
            <w:tcMar>
              <w:top w:w="70" w:type="dxa"/>
              <w:left w:w="80" w:type="dxa"/>
              <w:bottom w:w="70" w:type="dxa"/>
              <w:right w:w="80" w:type="dxa"/>
            </w:tcMar>
            <w:vAlign w:val="center"/>
          </w:tcPr>
          <w:p w14:paraId="51D9BFA8" w14:textId="77777777" w:rsidR="00DF5E5F" w:rsidRDefault="00000000">
            <w:r>
              <w:rPr>
                <w:sz w:val="16"/>
              </w:rPr>
              <w:t>Best use case</w:t>
            </w:r>
          </w:p>
        </w:tc>
        <w:tc>
          <w:tcPr>
            <w:tcW w:w="2952" w:type="dxa"/>
            <w:tcMar>
              <w:top w:w="70" w:type="dxa"/>
              <w:left w:w="80" w:type="dxa"/>
              <w:bottom w:w="70" w:type="dxa"/>
              <w:right w:w="80" w:type="dxa"/>
            </w:tcMar>
            <w:vAlign w:val="center"/>
          </w:tcPr>
          <w:p w14:paraId="299A6454" w14:textId="77777777" w:rsidR="00DF5E5F" w:rsidRDefault="00000000">
            <w:r>
              <w:rPr>
                <w:sz w:val="16"/>
              </w:rPr>
              <w:t>Gyms, bicycles and emergency power</w:t>
            </w:r>
          </w:p>
        </w:tc>
        <w:tc>
          <w:tcPr>
            <w:tcW w:w="2232" w:type="dxa"/>
            <w:tcMar>
              <w:top w:w="70" w:type="dxa"/>
              <w:left w:w="80" w:type="dxa"/>
              <w:bottom w:w="70" w:type="dxa"/>
              <w:right w:w="80" w:type="dxa"/>
            </w:tcMar>
            <w:vAlign w:val="center"/>
          </w:tcPr>
          <w:p w14:paraId="2307AB41" w14:textId="77777777" w:rsidR="00DF5E5F" w:rsidRDefault="00000000">
            <w:r>
              <w:rPr>
                <w:sz w:val="16"/>
              </w:rPr>
              <w:t>Homes and off-grid systems</w:t>
            </w:r>
          </w:p>
        </w:tc>
        <w:tc>
          <w:tcPr>
            <w:tcW w:w="2232" w:type="dxa"/>
            <w:tcMar>
              <w:top w:w="70" w:type="dxa"/>
              <w:left w:w="80" w:type="dxa"/>
              <w:bottom w:w="70" w:type="dxa"/>
              <w:right w:w="80" w:type="dxa"/>
            </w:tcMar>
            <w:vAlign w:val="center"/>
          </w:tcPr>
          <w:p w14:paraId="7841B40D" w14:textId="77777777" w:rsidR="00DF5E5F" w:rsidRDefault="00000000">
            <w:r>
              <w:rPr>
                <w:sz w:val="16"/>
              </w:rPr>
              <w:t>Large-scale energy farms</w:t>
            </w:r>
          </w:p>
        </w:tc>
      </w:tr>
    </w:tbl>
    <w:p w14:paraId="60DF3573" w14:textId="77777777" w:rsidR="00DF5E5F" w:rsidRDefault="00DF5E5F">
      <w:pPr>
        <w:spacing w:after="40"/>
      </w:pPr>
    </w:p>
    <w:p w14:paraId="6E126560" w14:textId="77777777" w:rsidR="00DF5E5F" w:rsidRDefault="00000000">
      <w:pPr>
        <w:spacing w:after="120" w:line="240" w:lineRule="auto"/>
        <w:jc w:val="both"/>
      </w:pPr>
      <w:r>
        <w:t>The key advantage claimed for the human-powered concept is availability on demand. Unlike solar and wind systems, it does not require a specific environmental condition. Its limitation is that the electrical output is moderate and depends directly on the user effort that can be sustained.</w:t>
      </w:r>
    </w:p>
    <w:p w14:paraId="52C80398" w14:textId="77777777" w:rsidR="00DF5E5F" w:rsidRDefault="00000000">
      <w:pPr>
        <w:keepNext/>
        <w:spacing w:after="120" w:line="240" w:lineRule="auto"/>
      </w:pPr>
      <w:r>
        <w:rPr>
          <w:b/>
        </w:rPr>
        <w:t>5.4 Target Audience</w:t>
      </w:r>
    </w:p>
    <w:p w14:paraId="5E3EB176" w14:textId="77777777" w:rsidR="00DF5E5F" w:rsidRDefault="00000000">
      <w:pPr>
        <w:spacing w:after="120" w:line="240" w:lineRule="auto"/>
        <w:jc w:val="both"/>
      </w:pPr>
      <w:r>
        <w:rPr>
          <w:b/>
        </w:rPr>
        <w:t xml:space="preserve">Hospitals and emergency scenarios: </w:t>
      </w:r>
      <w:r>
        <w:t>The presentation proposes hand-crank or pedal-powered charging for emergency lights, phones, radios and selected portable medical equipment when normal electricity is unavailable.</w:t>
      </w:r>
    </w:p>
    <w:p w14:paraId="262AF481" w14:textId="77777777" w:rsidR="00DF5E5F" w:rsidRDefault="00000000">
      <w:pPr>
        <w:spacing w:after="120" w:line="240" w:lineRule="auto"/>
        <w:jc w:val="both"/>
      </w:pPr>
      <w:r>
        <w:rPr>
          <w:b/>
        </w:rPr>
        <w:t xml:space="preserve">Gyms and fitness areas: </w:t>
      </w:r>
      <w:r>
        <w:t>Energy produced during exercise could be used in real time for phone-charging stations, lighting or fans.</w:t>
      </w:r>
    </w:p>
    <w:p w14:paraId="58F2BD46" w14:textId="77777777" w:rsidR="00DF5E5F" w:rsidRDefault="00000000">
      <w:pPr>
        <w:spacing w:after="120" w:line="240" w:lineRule="auto"/>
        <w:jc w:val="both"/>
      </w:pPr>
      <w:r>
        <w:rPr>
          <w:b/>
        </w:rPr>
        <w:t xml:space="preserve">Off-grid and remote areas: </w:t>
      </w:r>
      <w:r>
        <w:t>The unit is intended to charge phones, LED lights and small devices without relying on grid electricity, sunlight or wind.</w:t>
      </w:r>
    </w:p>
    <w:p w14:paraId="7353FA0C" w14:textId="77777777" w:rsidR="00DF5E5F" w:rsidRDefault="00000000">
      <w:pPr>
        <w:spacing w:after="120" w:line="240" w:lineRule="auto"/>
        <w:jc w:val="both"/>
      </w:pPr>
      <w:r>
        <w:t>Any use with medical equipment must be subject to appropriate electrical safety, output regulation, equipment compatibility and clinical approval. The supplied presentation identifies the application area but does not provide a medical-device compliance design.</w:t>
      </w:r>
    </w:p>
    <w:p w14:paraId="77AC9378" w14:textId="77777777" w:rsidR="00DF5E5F" w:rsidRDefault="00000000">
      <w:r>
        <w:br w:type="page"/>
      </w:r>
    </w:p>
    <w:p w14:paraId="32A25F33" w14:textId="77777777" w:rsidR="00DF5E5F" w:rsidRDefault="00000000">
      <w:pPr>
        <w:keepNext/>
        <w:spacing w:after="120" w:line="240" w:lineRule="auto"/>
      </w:pPr>
      <w:r>
        <w:rPr>
          <w:b/>
          <w:sz w:val="28"/>
        </w:rPr>
        <w:lastRenderedPageBreak/>
        <w:t>6. DESIGN CALCULATIONS</w:t>
      </w:r>
    </w:p>
    <w:p w14:paraId="1A2B0411" w14:textId="77777777" w:rsidR="00DF5E5F" w:rsidRDefault="00000000">
      <w:pPr>
        <w:keepNext/>
        <w:spacing w:after="120" w:line="240" w:lineRule="auto"/>
      </w:pPr>
      <w:r>
        <w:rPr>
          <w:b/>
        </w:rPr>
        <w:t>6.1 Energy Requirement and Charging Time</w:t>
      </w:r>
    </w:p>
    <w:p w14:paraId="7F47C029" w14:textId="77777777" w:rsidR="00DF5E5F" w:rsidRDefault="00000000">
      <w:pPr>
        <w:spacing w:after="80" w:line="240" w:lineRule="auto"/>
        <w:jc w:val="both"/>
      </w:pPr>
      <w:r>
        <w:t>The presentation specifies a 12 V, 1000 mAh energy requirement. Since 1000 mAh is equal to 1 Ah, the required energy is calculated as follows:</w:t>
      </w:r>
    </w:p>
    <w:p w14:paraId="7EA3E9BD" w14:textId="77777777" w:rsidR="00DF5E5F" w:rsidRDefault="00000000">
      <w:pPr>
        <w:spacing w:after="40" w:line="240" w:lineRule="auto"/>
        <w:jc w:val="center"/>
      </w:pPr>
      <w:r>
        <w:rPr>
          <w:b/>
        </w:rPr>
        <w:t>Energy = Voltage x Capacity</w:t>
      </w:r>
    </w:p>
    <w:p w14:paraId="714AF9CF" w14:textId="77777777" w:rsidR="00DF5E5F" w:rsidRDefault="00000000">
      <w:pPr>
        <w:spacing w:line="240" w:lineRule="auto"/>
        <w:jc w:val="center"/>
      </w:pPr>
      <w:r>
        <w:rPr>
          <w:b/>
        </w:rPr>
        <w:t>Energy = 12 V x 1 Ah = 12 Wh</w:t>
      </w:r>
    </w:p>
    <w:p w14:paraId="645E67AB" w14:textId="77777777" w:rsidR="00DF5E5F" w:rsidRDefault="00000000">
      <w:pPr>
        <w:spacing w:after="80" w:line="240" w:lineRule="auto"/>
        <w:jc w:val="both"/>
      </w:pPr>
      <w:r>
        <w:t>Using the presentation input-power value of 2 kW or 2000 W, the ideal charging time is:</w:t>
      </w:r>
    </w:p>
    <w:p w14:paraId="14BBF380" w14:textId="77777777" w:rsidR="00DF5E5F" w:rsidRDefault="00000000">
      <w:pPr>
        <w:spacing w:after="40" w:line="240" w:lineRule="auto"/>
        <w:jc w:val="center"/>
      </w:pPr>
      <w:r>
        <w:rPr>
          <w:b/>
        </w:rPr>
        <w:t>Charging time = Energy / Power</w:t>
      </w:r>
    </w:p>
    <w:p w14:paraId="097929F4" w14:textId="77777777" w:rsidR="00DF5E5F" w:rsidRDefault="00000000">
      <w:pPr>
        <w:spacing w:after="40" w:line="240" w:lineRule="auto"/>
        <w:jc w:val="center"/>
      </w:pPr>
      <w:r>
        <w:rPr>
          <w:b/>
        </w:rPr>
        <w:t>Charging time = 12 Wh / 2000 W = 0.006 h</w:t>
      </w:r>
    </w:p>
    <w:p w14:paraId="084B2ED1" w14:textId="77777777" w:rsidR="00DF5E5F" w:rsidRDefault="00000000">
      <w:pPr>
        <w:spacing w:line="240" w:lineRule="auto"/>
        <w:jc w:val="center"/>
      </w:pPr>
      <w:r>
        <w:rPr>
          <w:b/>
        </w:rPr>
        <w:t>Charging time = 0.006 x 3600 = 21.6 seconds</w:t>
      </w:r>
    </w:p>
    <w:p w14:paraId="474FABBE" w14:textId="77777777" w:rsidR="00DF5E5F" w:rsidRDefault="00000000">
      <w:pPr>
        <w:spacing w:after="120" w:line="240" w:lineRule="auto"/>
        <w:jc w:val="both"/>
      </w:pPr>
      <w:r>
        <w:t>The presentation therefore states a proposed practical charging interval of approximately 30 seconds to 3 minutes. The difference between the ideal result and the proposed practical range allows for losses and operating conditions, although those losses are not quantified in the supplied material.</w:t>
      </w:r>
    </w:p>
    <w:p w14:paraId="567C6B1E" w14:textId="77777777" w:rsidR="00DF5E5F" w:rsidRDefault="00000000">
      <w:pPr>
        <w:keepNext/>
        <w:spacing w:after="120" w:line="240" w:lineRule="auto"/>
      </w:pPr>
      <w:r>
        <w:rPr>
          <w:b/>
        </w:rPr>
        <w:t>6.2 Supercapacitor Discharge Estimate</w:t>
      </w:r>
    </w:p>
    <w:p w14:paraId="7E264898" w14:textId="77777777" w:rsidR="00DF5E5F" w:rsidRDefault="00000000">
      <w:pPr>
        <w:spacing w:after="60" w:line="240" w:lineRule="auto"/>
        <w:jc w:val="both"/>
      </w:pPr>
      <w:r>
        <w:t>The supercapacitor design data shown in the presentation are:</w:t>
      </w:r>
    </w:p>
    <w:p w14:paraId="1DBBE23C" w14:textId="77777777" w:rsidR="00DF5E5F" w:rsidRDefault="00000000">
      <w:pPr>
        <w:spacing w:after="60" w:line="240" w:lineRule="auto"/>
        <w:jc w:val="both"/>
      </w:pPr>
      <w:r>
        <w:t>6.2.1 Capacitance: 3000 F.</w:t>
      </w:r>
    </w:p>
    <w:p w14:paraId="4BE2EABE" w14:textId="77777777" w:rsidR="00DF5E5F" w:rsidRDefault="00000000">
      <w:pPr>
        <w:spacing w:after="60" w:line="240" w:lineRule="auto"/>
        <w:jc w:val="both"/>
      </w:pPr>
      <w:r>
        <w:t>6.2.2 Maximum voltage: 15 V.</w:t>
      </w:r>
    </w:p>
    <w:p w14:paraId="5B5457C9" w14:textId="77777777" w:rsidR="00DF5E5F" w:rsidRDefault="00000000">
      <w:pPr>
        <w:spacing w:after="60" w:line="240" w:lineRule="auto"/>
        <w:jc w:val="both"/>
      </w:pPr>
      <w:r>
        <w:t>6.2.3 Discharge current: 20 A.</w:t>
      </w:r>
    </w:p>
    <w:p w14:paraId="4DB88EEA" w14:textId="77777777" w:rsidR="00DF5E5F" w:rsidRDefault="00000000">
      <w:pPr>
        <w:spacing w:after="60" w:line="240" w:lineRule="auto"/>
        <w:jc w:val="both"/>
      </w:pPr>
      <w:r>
        <w:t>6.2.4 Estimated discharge duration stated in the presentation: 25 minutes.</w:t>
      </w:r>
    </w:p>
    <w:p w14:paraId="3C4F7921" w14:textId="77777777" w:rsidR="00DF5E5F" w:rsidRDefault="00000000">
      <w:pPr>
        <w:spacing w:after="120" w:line="240" w:lineRule="auto"/>
        <w:jc w:val="both"/>
      </w:pPr>
      <w:r>
        <w:t>The exact discharge equation, usable voltage range, conversion losses and load-voltage requirement are not fully shown in the supplied presentation. The 25-minute value must therefore be treated as a design estimate and verified using the actual supercapacitor configuration, regulated output and prototype load.</w:t>
      </w:r>
    </w:p>
    <w:p w14:paraId="4FE6C3D3" w14:textId="77777777" w:rsidR="00DF5E5F" w:rsidRDefault="00000000">
      <w:pPr>
        <w:keepNext/>
        <w:spacing w:after="120" w:line="240" w:lineRule="auto"/>
      </w:pPr>
      <w:r>
        <w:rPr>
          <w:b/>
        </w:rPr>
        <w:t>6.3 Calculation Summary</w:t>
      </w:r>
    </w:p>
    <w:p w14:paraId="62F35183" w14:textId="77777777" w:rsidR="00DF5E5F" w:rsidRDefault="00000000">
      <w:pPr>
        <w:keepNext/>
        <w:spacing w:before="40" w:line="240" w:lineRule="auto"/>
        <w:jc w:val="center"/>
      </w:pPr>
      <w:r>
        <w:rPr>
          <w:b/>
        </w:rPr>
        <w:t>Table 6: Design calculation summary</w:t>
      </w:r>
    </w:p>
    <w:tbl>
      <w:tblPr>
        <w:tblStyle w:val="TableGrid"/>
        <w:tblW w:w="0" w:type="auto"/>
        <w:jc w:val="center"/>
        <w:tblLayout w:type="fixed"/>
        <w:tblLook w:val="04A0" w:firstRow="1" w:lastRow="0" w:firstColumn="1" w:lastColumn="0" w:noHBand="0" w:noVBand="1"/>
      </w:tblPr>
      <w:tblGrid>
        <w:gridCol w:w="2592"/>
        <w:gridCol w:w="2592"/>
        <w:gridCol w:w="3960"/>
      </w:tblGrid>
      <w:tr w:rsidR="00DF5E5F" w14:paraId="7FAA9D86" w14:textId="77777777">
        <w:trPr>
          <w:tblHeader/>
          <w:jc w:val="center"/>
        </w:trPr>
        <w:tc>
          <w:tcPr>
            <w:tcW w:w="2592" w:type="dxa"/>
            <w:shd w:val="clear" w:color="auto" w:fill="D9D9D9"/>
            <w:tcMar>
              <w:top w:w="70" w:type="dxa"/>
              <w:left w:w="80" w:type="dxa"/>
              <w:bottom w:w="70" w:type="dxa"/>
              <w:right w:w="80" w:type="dxa"/>
            </w:tcMar>
            <w:vAlign w:val="center"/>
          </w:tcPr>
          <w:p w14:paraId="2B8B02F4" w14:textId="77777777" w:rsidR="00DF5E5F" w:rsidRDefault="00000000">
            <w:r>
              <w:rPr>
                <w:b/>
                <w:sz w:val="18"/>
              </w:rPr>
              <w:t>Parameter</w:t>
            </w:r>
          </w:p>
        </w:tc>
        <w:tc>
          <w:tcPr>
            <w:tcW w:w="2592" w:type="dxa"/>
            <w:shd w:val="clear" w:color="auto" w:fill="D9D9D9"/>
            <w:tcMar>
              <w:top w:w="70" w:type="dxa"/>
              <w:left w:w="80" w:type="dxa"/>
              <w:bottom w:w="70" w:type="dxa"/>
              <w:right w:w="80" w:type="dxa"/>
            </w:tcMar>
            <w:vAlign w:val="center"/>
          </w:tcPr>
          <w:p w14:paraId="0EFD27DB" w14:textId="77777777" w:rsidR="00DF5E5F" w:rsidRDefault="00000000">
            <w:r>
              <w:rPr>
                <w:b/>
                <w:sz w:val="18"/>
              </w:rPr>
              <w:t>Value in presentation</w:t>
            </w:r>
          </w:p>
        </w:tc>
        <w:tc>
          <w:tcPr>
            <w:tcW w:w="3960" w:type="dxa"/>
            <w:shd w:val="clear" w:color="auto" w:fill="D9D9D9"/>
            <w:tcMar>
              <w:top w:w="70" w:type="dxa"/>
              <w:left w:w="80" w:type="dxa"/>
              <w:bottom w:w="70" w:type="dxa"/>
              <w:right w:w="80" w:type="dxa"/>
            </w:tcMar>
            <w:vAlign w:val="center"/>
          </w:tcPr>
          <w:p w14:paraId="20EEAE8A" w14:textId="77777777" w:rsidR="00DF5E5F" w:rsidRDefault="00000000">
            <w:r>
              <w:rPr>
                <w:b/>
                <w:sz w:val="18"/>
              </w:rPr>
              <w:t>Comment</w:t>
            </w:r>
          </w:p>
        </w:tc>
      </w:tr>
      <w:tr w:rsidR="00DF5E5F" w14:paraId="5902B919" w14:textId="77777777">
        <w:trPr>
          <w:jc w:val="center"/>
        </w:trPr>
        <w:tc>
          <w:tcPr>
            <w:tcW w:w="2592" w:type="dxa"/>
            <w:tcMar>
              <w:top w:w="70" w:type="dxa"/>
              <w:left w:w="80" w:type="dxa"/>
              <w:bottom w:w="70" w:type="dxa"/>
              <w:right w:w="80" w:type="dxa"/>
            </w:tcMar>
            <w:vAlign w:val="center"/>
          </w:tcPr>
          <w:p w14:paraId="4F6A2320" w14:textId="77777777" w:rsidR="00DF5E5F" w:rsidRDefault="00000000">
            <w:r>
              <w:rPr>
                <w:sz w:val="18"/>
              </w:rPr>
              <w:t>Load voltage</w:t>
            </w:r>
          </w:p>
        </w:tc>
        <w:tc>
          <w:tcPr>
            <w:tcW w:w="2592" w:type="dxa"/>
            <w:tcMar>
              <w:top w:w="70" w:type="dxa"/>
              <w:left w:w="80" w:type="dxa"/>
              <w:bottom w:w="70" w:type="dxa"/>
              <w:right w:w="80" w:type="dxa"/>
            </w:tcMar>
            <w:vAlign w:val="center"/>
          </w:tcPr>
          <w:p w14:paraId="35D26FCC" w14:textId="77777777" w:rsidR="00DF5E5F" w:rsidRDefault="00000000">
            <w:r>
              <w:rPr>
                <w:sz w:val="18"/>
              </w:rPr>
              <w:t>12 V</w:t>
            </w:r>
          </w:p>
        </w:tc>
        <w:tc>
          <w:tcPr>
            <w:tcW w:w="3960" w:type="dxa"/>
            <w:tcMar>
              <w:top w:w="70" w:type="dxa"/>
              <w:left w:w="80" w:type="dxa"/>
              <w:bottom w:w="70" w:type="dxa"/>
              <w:right w:w="80" w:type="dxa"/>
            </w:tcMar>
            <w:vAlign w:val="center"/>
          </w:tcPr>
          <w:p w14:paraId="6517B189" w14:textId="77777777" w:rsidR="00DF5E5F" w:rsidRDefault="00000000">
            <w:r>
              <w:rPr>
                <w:sz w:val="18"/>
              </w:rPr>
              <w:t>Target charging voltage.</w:t>
            </w:r>
          </w:p>
        </w:tc>
      </w:tr>
      <w:tr w:rsidR="00DF5E5F" w14:paraId="413B67B8" w14:textId="77777777">
        <w:trPr>
          <w:jc w:val="center"/>
        </w:trPr>
        <w:tc>
          <w:tcPr>
            <w:tcW w:w="2592" w:type="dxa"/>
            <w:tcMar>
              <w:top w:w="70" w:type="dxa"/>
              <w:left w:w="80" w:type="dxa"/>
              <w:bottom w:w="70" w:type="dxa"/>
              <w:right w:w="80" w:type="dxa"/>
            </w:tcMar>
            <w:vAlign w:val="center"/>
          </w:tcPr>
          <w:p w14:paraId="5883D63D" w14:textId="77777777" w:rsidR="00DF5E5F" w:rsidRDefault="00000000">
            <w:r>
              <w:rPr>
                <w:sz w:val="18"/>
              </w:rPr>
              <w:t>Load capacity</w:t>
            </w:r>
          </w:p>
        </w:tc>
        <w:tc>
          <w:tcPr>
            <w:tcW w:w="2592" w:type="dxa"/>
            <w:tcMar>
              <w:top w:w="70" w:type="dxa"/>
              <w:left w:w="80" w:type="dxa"/>
              <w:bottom w:w="70" w:type="dxa"/>
              <w:right w:w="80" w:type="dxa"/>
            </w:tcMar>
            <w:vAlign w:val="center"/>
          </w:tcPr>
          <w:p w14:paraId="54BEBA0D" w14:textId="77777777" w:rsidR="00DF5E5F" w:rsidRDefault="00000000">
            <w:r>
              <w:rPr>
                <w:sz w:val="18"/>
              </w:rPr>
              <w:t>1000 mAh or 1 Ah</w:t>
            </w:r>
          </w:p>
        </w:tc>
        <w:tc>
          <w:tcPr>
            <w:tcW w:w="3960" w:type="dxa"/>
            <w:tcMar>
              <w:top w:w="70" w:type="dxa"/>
              <w:left w:w="80" w:type="dxa"/>
              <w:bottom w:w="70" w:type="dxa"/>
              <w:right w:w="80" w:type="dxa"/>
            </w:tcMar>
            <w:vAlign w:val="center"/>
          </w:tcPr>
          <w:p w14:paraId="33F46109" w14:textId="77777777" w:rsidR="00DF5E5F" w:rsidRDefault="00000000">
            <w:r>
              <w:rPr>
                <w:sz w:val="18"/>
              </w:rPr>
              <w:t>Used to calculate 12 Wh.</w:t>
            </w:r>
          </w:p>
        </w:tc>
      </w:tr>
      <w:tr w:rsidR="00DF5E5F" w14:paraId="1717E03C" w14:textId="77777777">
        <w:trPr>
          <w:jc w:val="center"/>
        </w:trPr>
        <w:tc>
          <w:tcPr>
            <w:tcW w:w="2592" w:type="dxa"/>
            <w:tcMar>
              <w:top w:w="70" w:type="dxa"/>
              <w:left w:w="80" w:type="dxa"/>
              <w:bottom w:w="70" w:type="dxa"/>
              <w:right w:w="80" w:type="dxa"/>
            </w:tcMar>
            <w:vAlign w:val="center"/>
          </w:tcPr>
          <w:p w14:paraId="1F06C255" w14:textId="77777777" w:rsidR="00DF5E5F" w:rsidRDefault="00000000">
            <w:r>
              <w:rPr>
                <w:sz w:val="18"/>
              </w:rPr>
              <w:t>Energy required</w:t>
            </w:r>
          </w:p>
        </w:tc>
        <w:tc>
          <w:tcPr>
            <w:tcW w:w="2592" w:type="dxa"/>
            <w:tcMar>
              <w:top w:w="70" w:type="dxa"/>
              <w:left w:w="80" w:type="dxa"/>
              <w:bottom w:w="70" w:type="dxa"/>
              <w:right w:w="80" w:type="dxa"/>
            </w:tcMar>
            <w:vAlign w:val="center"/>
          </w:tcPr>
          <w:p w14:paraId="6159EB1A" w14:textId="77777777" w:rsidR="00DF5E5F" w:rsidRDefault="00000000">
            <w:r>
              <w:rPr>
                <w:sz w:val="18"/>
              </w:rPr>
              <w:t>12 Wh</w:t>
            </w:r>
          </w:p>
        </w:tc>
        <w:tc>
          <w:tcPr>
            <w:tcW w:w="3960" w:type="dxa"/>
            <w:tcMar>
              <w:top w:w="70" w:type="dxa"/>
              <w:left w:w="80" w:type="dxa"/>
              <w:bottom w:w="70" w:type="dxa"/>
              <w:right w:w="80" w:type="dxa"/>
            </w:tcMar>
            <w:vAlign w:val="center"/>
          </w:tcPr>
          <w:p w14:paraId="519D3570" w14:textId="77777777" w:rsidR="00DF5E5F" w:rsidRDefault="00000000">
            <w:r>
              <w:rPr>
                <w:sz w:val="18"/>
              </w:rPr>
              <w:t>12 V x 1 Ah.</w:t>
            </w:r>
          </w:p>
        </w:tc>
      </w:tr>
      <w:tr w:rsidR="00DF5E5F" w14:paraId="501B5CAD" w14:textId="77777777">
        <w:trPr>
          <w:jc w:val="center"/>
        </w:trPr>
        <w:tc>
          <w:tcPr>
            <w:tcW w:w="2592" w:type="dxa"/>
            <w:tcMar>
              <w:top w:w="70" w:type="dxa"/>
              <w:left w:w="80" w:type="dxa"/>
              <w:bottom w:w="70" w:type="dxa"/>
              <w:right w:w="80" w:type="dxa"/>
            </w:tcMar>
            <w:vAlign w:val="center"/>
          </w:tcPr>
          <w:p w14:paraId="0A020969" w14:textId="77777777" w:rsidR="00DF5E5F" w:rsidRDefault="00000000">
            <w:r>
              <w:rPr>
                <w:sz w:val="18"/>
              </w:rPr>
              <w:t>Input power</w:t>
            </w:r>
          </w:p>
        </w:tc>
        <w:tc>
          <w:tcPr>
            <w:tcW w:w="2592" w:type="dxa"/>
            <w:tcMar>
              <w:top w:w="70" w:type="dxa"/>
              <w:left w:w="80" w:type="dxa"/>
              <w:bottom w:w="70" w:type="dxa"/>
              <w:right w:w="80" w:type="dxa"/>
            </w:tcMar>
            <w:vAlign w:val="center"/>
          </w:tcPr>
          <w:p w14:paraId="0B2FA9AF" w14:textId="77777777" w:rsidR="00DF5E5F" w:rsidRDefault="00000000">
            <w:r>
              <w:rPr>
                <w:sz w:val="18"/>
              </w:rPr>
              <w:t>2 kW or 2000 W</w:t>
            </w:r>
          </w:p>
        </w:tc>
        <w:tc>
          <w:tcPr>
            <w:tcW w:w="3960" w:type="dxa"/>
            <w:tcMar>
              <w:top w:w="70" w:type="dxa"/>
              <w:left w:w="80" w:type="dxa"/>
              <w:bottom w:w="70" w:type="dxa"/>
              <w:right w:w="80" w:type="dxa"/>
            </w:tcMar>
            <w:vAlign w:val="center"/>
          </w:tcPr>
          <w:p w14:paraId="3E8D5C51" w14:textId="77777777" w:rsidR="00DF5E5F" w:rsidRDefault="00000000">
            <w:r>
              <w:rPr>
                <w:sz w:val="18"/>
              </w:rPr>
              <w:t>Presentation design input.</w:t>
            </w:r>
          </w:p>
        </w:tc>
      </w:tr>
      <w:tr w:rsidR="00DF5E5F" w14:paraId="5F024538" w14:textId="77777777">
        <w:trPr>
          <w:jc w:val="center"/>
        </w:trPr>
        <w:tc>
          <w:tcPr>
            <w:tcW w:w="2592" w:type="dxa"/>
            <w:tcMar>
              <w:top w:w="70" w:type="dxa"/>
              <w:left w:w="80" w:type="dxa"/>
              <w:bottom w:w="70" w:type="dxa"/>
              <w:right w:w="80" w:type="dxa"/>
            </w:tcMar>
            <w:vAlign w:val="center"/>
          </w:tcPr>
          <w:p w14:paraId="44BF3D1A" w14:textId="77777777" w:rsidR="00DF5E5F" w:rsidRDefault="00000000">
            <w:r>
              <w:rPr>
                <w:sz w:val="18"/>
              </w:rPr>
              <w:t>Ideal charging time</w:t>
            </w:r>
          </w:p>
        </w:tc>
        <w:tc>
          <w:tcPr>
            <w:tcW w:w="2592" w:type="dxa"/>
            <w:tcMar>
              <w:top w:w="70" w:type="dxa"/>
              <w:left w:w="80" w:type="dxa"/>
              <w:bottom w:w="70" w:type="dxa"/>
              <w:right w:w="80" w:type="dxa"/>
            </w:tcMar>
            <w:vAlign w:val="center"/>
          </w:tcPr>
          <w:p w14:paraId="7797E9A1" w14:textId="77777777" w:rsidR="00DF5E5F" w:rsidRDefault="00000000">
            <w:r>
              <w:rPr>
                <w:sz w:val="18"/>
              </w:rPr>
              <w:t>21.6 seconds</w:t>
            </w:r>
          </w:p>
        </w:tc>
        <w:tc>
          <w:tcPr>
            <w:tcW w:w="3960" w:type="dxa"/>
            <w:tcMar>
              <w:top w:w="70" w:type="dxa"/>
              <w:left w:w="80" w:type="dxa"/>
              <w:bottom w:w="70" w:type="dxa"/>
              <w:right w:w="80" w:type="dxa"/>
            </w:tcMar>
            <w:vAlign w:val="center"/>
          </w:tcPr>
          <w:p w14:paraId="19EAC7DE" w14:textId="77777777" w:rsidR="00DF5E5F" w:rsidRDefault="00000000">
            <w:r>
              <w:rPr>
                <w:sz w:val="18"/>
              </w:rPr>
              <w:t>12 Wh divided by 2000 W.</w:t>
            </w:r>
          </w:p>
        </w:tc>
      </w:tr>
      <w:tr w:rsidR="00DF5E5F" w14:paraId="47C96A06" w14:textId="77777777">
        <w:trPr>
          <w:jc w:val="center"/>
        </w:trPr>
        <w:tc>
          <w:tcPr>
            <w:tcW w:w="2592" w:type="dxa"/>
            <w:tcMar>
              <w:top w:w="70" w:type="dxa"/>
              <w:left w:w="80" w:type="dxa"/>
              <w:bottom w:w="70" w:type="dxa"/>
              <w:right w:w="80" w:type="dxa"/>
            </w:tcMar>
            <w:vAlign w:val="center"/>
          </w:tcPr>
          <w:p w14:paraId="752670AC" w14:textId="77777777" w:rsidR="00DF5E5F" w:rsidRDefault="00000000">
            <w:r>
              <w:rPr>
                <w:sz w:val="18"/>
              </w:rPr>
              <w:t>Proposed practical charging range</w:t>
            </w:r>
          </w:p>
        </w:tc>
        <w:tc>
          <w:tcPr>
            <w:tcW w:w="2592" w:type="dxa"/>
            <w:tcMar>
              <w:top w:w="70" w:type="dxa"/>
              <w:left w:w="80" w:type="dxa"/>
              <w:bottom w:w="70" w:type="dxa"/>
              <w:right w:w="80" w:type="dxa"/>
            </w:tcMar>
            <w:vAlign w:val="center"/>
          </w:tcPr>
          <w:p w14:paraId="5EBD75F0" w14:textId="77777777" w:rsidR="00DF5E5F" w:rsidRDefault="00000000">
            <w:r>
              <w:rPr>
                <w:sz w:val="18"/>
              </w:rPr>
              <w:t>30 seconds to 3 minutes</w:t>
            </w:r>
          </w:p>
        </w:tc>
        <w:tc>
          <w:tcPr>
            <w:tcW w:w="3960" w:type="dxa"/>
            <w:tcMar>
              <w:top w:w="70" w:type="dxa"/>
              <w:left w:w="80" w:type="dxa"/>
              <w:bottom w:w="70" w:type="dxa"/>
              <w:right w:w="80" w:type="dxa"/>
            </w:tcMar>
            <w:vAlign w:val="center"/>
          </w:tcPr>
          <w:p w14:paraId="256250FB" w14:textId="77777777" w:rsidR="00DF5E5F" w:rsidRDefault="00000000">
            <w:r>
              <w:rPr>
                <w:sz w:val="18"/>
              </w:rPr>
              <w:t>Stated in the presentation.</w:t>
            </w:r>
          </w:p>
        </w:tc>
      </w:tr>
      <w:tr w:rsidR="00DF5E5F" w14:paraId="3FC960CC" w14:textId="77777777">
        <w:trPr>
          <w:jc w:val="center"/>
        </w:trPr>
        <w:tc>
          <w:tcPr>
            <w:tcW w:w="2592" w:type="dxa"/>
            <w:tcMar>
              <w:top w:w="70" w:type="dxa"/>
              <w:left w:w="80" w:type="dxa"/>
              <w:bottom w:w="70" w:type="dxa"/>
              <w:right w:w="80" w:type="dxa"/>
            </w:tcMar>
            <w:vAlign w:val="center"/>
          </w:tcPr>
          <w:p w14:paraId="14F554E7" w14:textId="77777777" w:rsidR="00DF5E5F" w:rsidRDefault="00000000">
            <w:r>
              <w:rPr>
                <w:sz w:val="18"/>
              </w:rPr>
              <w:t>Supercapacitor capacitance</w:t>
            </w:r>
          </w:p>
        </w:tc>
        <w:tc>
          <w:tcPr>
            <w:tcW w:w="2592" w:type="dxa"/>
            <w:tcMar>
              <w:top w:w="70" w:type="dxa"/>
              <w:left w:w="80" w:type="dxa"/>
              <w:bottom w:w="70" w:type="dxa"/>
              <w:right w:w="80" w:type="dxa"/>
            </w:tcMar>
            <w:vAlign w:val="center"/>
          </w:tcPr>
          <w:p w14:paraId="22C6EAE6" w14:textId="77777777" w:rsidR="00DF5E5F" w:rsidRDefault="00000000">
            <w:r>
              <w:rPr>
                <w:sz w:val="18"/>
              </w:rPr>
              <w:t>3000 F</w:t>
            </w:r>
          </w:p>
        </w:tc>
        <w:tc>
          <w:tcPr>
            <w:tcW w:w="3960" w:type="dxa"/>
            <w:tcMar>
              <w:top w:w="70" w:type="dxa"/>
              <w:left w:w="80" w:type="dxa"/>
              <w:bottom w:w="70" w:type="dxa"/>
              <w:right w:w="80" w:type="dxa"/>
            </w:tcMar>
            <w:vAlign w:val="center"/>
          </w:tcPr>
          <w:p w14:paraId="442E503F" w14:textId="77777777" w:rsidR="00DF5E5F" w:rsidRDefault="00000000">
            <w:r>
              <w:rPr>
                <w:sz w:val="18"/>
              </w:rPr>
              <w:t>Storage parameter.</w:t>
            </w:r>
          </w:p>
        </w:tc>
      </w:tr>
      <w:tr w:rsidR="00DF5E5F" w14:paraId="745C5B6F" w14:textId="77777777">
        <w:trPr>
          <w:jc w:val="center"/>
        </w:trPr>
        <w:tc>
          <w:tcPr>
            <w:tcW w:w="2592" w:type="dxa"/>
            <w:tcMar>
              <w:top w:w="70" w:type="dxa"/>
              <w:left w:w="80" w:type="dxa"/>
              <w:bottom w:w="70" w:type="dxa"/>
              <w:right w:w="80" w:type="dxa"/>
            </w:tcMar>
            <w:vAlign w:val="center"/>
          </w:tcPr>
          <w:p w14:paraId="2B9338C5" w14:textId="77777777" w:rsidR="00DF5E5F" w:rsidRDefault="00000000">
            <w:r>
              <w:rPr>
                <w:sz w:val="18"/>
              </w:rPr>
              <w:t>Maximum supercapacitor voltage</w:t>
            </w:r>
          </w:p>
        </w:tc>
        <w:tc>
          <w:tcPr>
            <w:tcW w:w="2592" w:type="dxa"/>
            <w:tcMar>
              <w:top w:w="70" w:type="dxa"/>
              <w:left w:w="80" w:type="dxa"/>
              <w:bottom w:w="70" w:type="dxa"/>
              <w:right w:w="80" w:type="dxa"/>
            </w:tcMar>
            <w:vAlign w:val="center"/>
          </w:tcPr>
          <w:p w14:paraId="49F59C0E" w14:textId="77777777" w:rsidR="00DF5E5F" w:rsidRDefault="00000000">
            <w:r>
              <w:rPr>
                <w:sz w:val="18"/>
              </w:rPr>
              <w:t>15 V</w:t>
            </w:r>
          </w:p>
        </w:tc>
        <w:tc>
          <w:tcPr>
            <w:tcW w:w="3960" w:type="dxa"/>
            <w:tcMar>
              <w:top w:w="70" w:type="dxa"/>
              <w:left w:w="80" w:type="dxa"/>
              <w:bottom w:w="70" w:type="dxa"/>
              <w:right w:w="80" w:type="dxa"/>
            </w:tcMar>
            <w:vAlign w:val="center"/>
          </w:tcPr>
          <w:p w14:paraId="6E70B1A8" w14:textId="77777777" w:rsidR="00DF5E5F" w:rsidRDefault="00000000">
            <w:r>
              <w:rPr>
                <w:sz w:val="18"/>
              </w:rPr>
              <w:t>Storage voltage limit.</w:t>
            </w:r>
          </w:p>
        </w:tc>
      </w:tr>
      <w:tr w:rsidR="00DF5E5F" w14:paraId="248EE2EB" w14:textId="77777777">
        <w:trPr>
          <w:jc w:val="center"/>
        </w:trPr>
        <w:tc>
          <w:tcPr>
            <w:tcW w:w="2592" w:type="dxa"/>
            <w:tcMar>
              <w:top w:w="70" w:type="dxa"/>
              <w:left w:w="80" w:type="dxa"/>
              <w:bottom w:w="70" w:type="dxa"/>
              <w:right w:w="80" w:type="dxa"/>
            </w:tcMar>
            <w:vAlign w:val="center"/>
          </w:tcPr>
          <w:p w14:paraId="162CB6A0" w14:textId="77777777" w:rsidR="00DF5E5F" w:rsidRDefault="00000000">
            <w:r>
              <w:rPr>
                <w:sz w:val="18"/>
              </w:rPr>
              <w:t>Discharge current</w:t>
            </w:r>
          </w:p>
        </w:tc>
        <w:tc>
          <w:tcPr>
            <w:tcW w:w="2592" w:type="dxa"/>
            <w:tcMar>
              <w:top w:w="70" w:type="dxa"/>
              <w:left w:w="80" w:type="dxa"/>
              <w:bottom w:w="70" w:type="dxa"/>
              <w:right w:w="80" w:type="dxa"/>
            </w:tcMar>
            <w:vAlign w:val="center"/>
          </w:tcPr>
          <w:p w14:paraId="4C66D0FF" w14:textId="77777777" w:rsidR="00DF5E5F" w:rsidRDefault="00000000">
            <w:r>
              <w:rPr>
                <w:sz w:val="18"/>
              </w:rPr>
              <w:t>20 A</w:t>
            </w:r>
          </w:p>
        </w:tc>
        <w:tc>
          <w:tcPr>
            <w:tcW w:w="3960" w:type="dxa"/>
            <w:tcMar>
              <w:top w:w="70" w:type="dxa"/>
              <w:left w:w="80" w:type="dxa"/>
              <w:bottom w:w="70" w:type="dxa"/>
              <w:right w:w="80" w:type="dxa"/>
            </w:tcMar>
            <w:vAlign w:val="center"/>
          </w:tcPr>
          <w:p w14:paraId="1F6C9B4F" w14:textId="77777777" w:rsidR="00DF5E5F" w:rsidRDefault="00000000">
            <w:r>
              <w:rPr>
                <w:sz w:val="18"/>
              </w:rPr>
              <w:t>Presentation discharge-current value.</w:t>
            </w:r>
          </w:p>
        </w:tc>
      </w:tr>
      <w:tr w:rsidR="00DF5E5F" w14:paraId="44221568" w14:textId="77777777">
        <w:trPr>
          <w:jc w:val="center"/>
        </w:trPr>
        <w:tc>
          <w:tcPr>
            <w:tcW w:w="2592" w:type="dxa"/>
            <w:tcMar>
              <w:top w:w="70" w:type="dxa"/>
              <w:left w:w="80" w:type="dxa"/>
              <w:bottom w:w="70" w:type="dxa"/>
              <w:right w:w="80" w:type="dxa"/>
            </w:tcMar>
            <w:vAlign w:val="center"/>
          </w:tcPr>
          <w:p w14:paraId="18A41436" w14:textId="77777777" w:rsidR="00DF5E5F" w:rsidRDefault="00000000">
            <w:r>
              <w:rPr>
                <w:sz w:val="18"/>
              </w:rPr>
              <w:t>Estimated discharge duration</w:t>
            </w:r>
          </w:p>
        </w:tc>
        <w:tc>
          <w:tcPr>
            <w:tcW w:w="2592" w:type="dxa"/>
            <w:tcMar>
              <w:top w:w="70" w:type="dxa"/>
              <w:left w:w="80" w:type="dxa"/>
              <w:bottom w:w="70" w:type="dxa"/>
              <w:right w:w="80" w:type="dxa"/>
            </w:tcMar>
            <w:vAlign w:val="center"/>
          </w:tcPr>
          <w:p w14:paraId="69A80FFD" w14:textId="77777777" w:rsidR="00DF5E5F" w:rsidRDefault="00000000">
            <w:r>
              <w:rPr>
                <w:sz w:val="18"/>
              </w:rPr>
              <w:t>25 minutes</w:t>
            </w:r>
          </w:p>
        </w:tc>
        <w:tc>
          <w:tcPr>
            <w:tcW w:w="3960" w:type="dxa"/>
            <w:tcMar>
              <w:top w:w="70" w:type="dxa"/>
              <w:left w:w="80" w:type="dxa"/>
              <w:bottom w:w="70" w:type="dxa"/>
              <w:right w:w="80" w:type="dxa"/>
            </w:tcMar>
            <w:vAlign w:val="center"/>
          </w:tcPr>
          <w:p w14:paraId="6F7A5BD6" w14:textId="77777777" w:rsidR="00DF5E5F" w:rsidRDefault="00000000">
            <w:r>
              <w:rPr>
                <w:sz w:val="18"/>
              </w:rPr>
              <w:t>Requires prototype verification.</w:t>
            </w:r>
          </w:p>
        </w:tc>
      </w:tr>
    </w:tbl>
    <w:p w14:paraId="6A9C0993" w14:textId="77777777" w:rsidR="00DF5E5F" w:rsidRDefault="00DF5E5F">
      <w:pPr>
        <w:spacing w:after="40"/>
      </w:pPr>
    </w:p>
    <w:p w14:paraId="7F284196" w14:textId="77777777" w:rsidR="00DF5E5F" w:rsidRDefault="00000000">
      <w:r>
        <w:lastRenderedPageBreak/>
        <w:br w:type="page"/>
      </w:r>
    </w:p>
    <w:p w14:paraId="46691AFE" w14:textId="77777777" w:rsidR="00DF5E5F" w:rsidRDefault="00000000">
      <w:pPr>
        <w:keepNext/>
        <w:spacing w:after="120" w:line="240" w:lineRule="auto"/>
      </w:pPr>
      <w:r>
        <w:rPr>
          <w:b/>
          <w:sz w:val="28"/>
        </w:rPr>
        <w:lastRenderedPageBreak/>
        <w:t>7. CONCLUSION</w:t>
      </w:r>
    </w:p>
    <w:p w14:paraId="493D53B8" w14:textId="77777777" w:rsidR="00DF5E5F" w:rsidRDefault="00000000">
      <w:pPr>
        <w:spacing w:after="120" w:line="240" w:lineRule="auto"/>
        <w:jc w:val="both"/>
      </w:pPr>
      <w:r>
        <w:t>This project demonstrates a design concept in which human-powered mechanical energy is combined with supercapacitor technology to provide an alternative to conventional battery-based charging systems. The concept uses a stationary bicycle, gear and chain transmission, shaft and AC generator to convert pedalling into electricity. A rectifier, current sensor, Arduino, LCD display and supercapacitor bank form the electrical conversion, control, monitoring and storage system.</w:t>
      </w:r>
    </w:p>
    <w:p w14:paraId="50C1A4B1" w14:textId="77777777" w:rsidR="00DF5E5F" w:rsidRDefault="00000000">
      <w:pPr>
        <w:spacing w:after="120" w:line="240" w:lineRule="auto"/>
        <w:jc w:val="both"/>
      </w:pPr>
      <w:r>
        <w:t>The presentation supports the hypothesis that supercapacitors can provide rapid energy storage and delivery, with potential advantages in charging speed, cycle durability, portability and on-demand operation. The design is particularly intended for emergency power, gym and off-grid applications where the user can produce energy independently of sunlight, wind or an existing charged battery.</w:t>
      </w:r>
    </w:p>
    <w:p w14:paraId="2FD7F4E4" w14:textId="77777777" w:rsidR="00DF5E5F" w:rsidRDefault="00000000">
      <w:pPr>
        <w:spacing w:after="120" w:line="240" w:lineRule="auto"/>
        <w:jc w:val="both"/>
      </w:pPr>
      <w:r>
        <w:t>The final concept successfully combines the two main design stages: mechanical-to-electrical conversion and AC-to-DC storage and control. However, the supplied presentation remains at concept level. Overall dimensions, mass, cost, gear ratio, generator rating, protection components, measured efficiency, output regulation and verified performance must still be developed and tested before the design can be considered complete.</w:t>
      </w:r>
    </w:p>
    <w:p w14:paraId="0ADA9976" w14:textId="77777777" w:rsidR="00DF5E5F" w:rsidRDefault="00000000">
      <w:r>
        <w:br w:type="page"/>
      </w:r>
    </w:p>
    <w:p w14:paraId="7F3DF40B" w14:textId="77777777" w:rsidR="00DF5E5F" w:rsidRDefault="00000000">
      <w:pPr>
        <w:keepNext/>
        <w:spacing w:after="120" w:line="240" w:lineRule="auto"/>
      </w:pPr>
      <w:r>
        <w:rPr>
          <w:b/>
          <w:sz w:val="28"/>
        </w:rPr>
        <w:lastRenderedPageBreak/>
        <w:t>8. RECOMMENDATIONS</w:t>
      </w:r>
    </w:p>
    <w:p w14:paraId="06C84256" w14:textId="77777777" w:rsidR="00DF5E5F" w:rsidRDefault="00000000">
      <w:pPr>
        <w:spacing w:after="60" w:line="240" w:lineRule="auto"/>
        <w:jc w:val="both"/>
      </w:pPr>
      <w:r>
        <w:t>8.1 Complete the detailed AutoCAD model and specify all frame dimensions, shaft sizes, bearings, gear geometry, chain size and component mounting positions.</w:t>
      </w:r>
    </w:p>
    <w:p w14:paraId="4BA585C7" w14:textId="77777777" w:rsidR="00DF5E5F" w:rsidRDefault="00000000">
      <w:pPr>
        <w:spacing w:after="60" w:line="240" w:lineRule="auto"/>
        <w:jc w:val="both"/>
      </w:pPr>
      <w:r>
        <w:t>8.2 Select a realistic human-power input range and match the gear ratio and generator rating to the expected pedalling speed and torque.</w:t>
      </w:r>
    </w:p>
    <w:p w14:paraId="280A0766" w14:textId="77777777" w:rsidR="00DF5E5F" w:rsidRDefault="00000000">
      <w:pPr>
        <w:spacing w:after="60" w:line="240" w:lineRule="auto"/>
        <w:jc w:val="both"/>
      </w:pPr>
      <w:r>
        <w:t>8.3 Design a complete electrical protection circuit including voltage regulation, current limiting, fusing, reverse-polarity protection and supercapacitor balancing.</w:t>
      </w:r>
    </w:p>
    <w:p w14:paraId="23CAA14F" w14:textId="77777777" w:rsidR="00DF5E5F" w:rsidRDefault="00000000">
      <w:pPr>
        <w:spacing w:after="60" w:line="240" w:lineRule="auto"/>
        <w:jc w:val="both"/>
      </w:pPr>
      <w:r>
        <w:t>8.4 Confirm the supercapacitor series-parallel arrangement needed to achieve the required voltage, capacitance and energy capacity.</w:t>
      </w:r>
    </w:p>
    <w:p w14:paraId="2F9B1197" w14:textId="77777777" w:rsidR="00DF5E5F" w:rsidRDefault="00000000">
      <w:pPr>
        <w:spacing w:after="60" w:line="240" w:lineRule="auto"/>
        <w:jc w:val="both"/>
      </w:pPr>
      <w:r>
        <w:t>8.5 Provide guards around the chain, gears, shaft couplings and generator drive, and ensure that no sharp or rotating parts are accessible to the user.</w:t>
      </w:r>
    </w:p>
    <w:p w14:paraId="6AFEA90A" w14:textId="77777777" w:rsidR="00DF5E5F" w:rsidRDefault="00000000">
      <w:pPr>
        <w:spacing w:after="60" w:line="240" w:lineRule="auto"/>
        <w:jc w:val="both"/>
      </w:pPr>
      <w:r>
        <w:t>8.6 Measure mechanical input power, generator output, rectifier output, stored energy, charging time, discharge time and overall efficiency during prototype testing.</w:t>
      </w:r>
    </w:p>
    <w:p w14:paraId="46A7E702" w14:textId="77777777" w:rsidR="00DF5E5F" w:rsidRDefault="00000000">
      <w:pPr>
        <w:spacing w:after="60" w:line="240" w:lineRule="auto"/>
        <w:jc w:val="both"/>
      </w:pPr>
      <w:r>
        <w:t>8.7 Verify the stated charging and discharge estimates under realistic human pedalling and electrical-load conditions.</w:t>
      </w:r>
    </w:p>
    <w:p w14:paraId="325613AA" w14:textId="77777777" w:rsidR="00DF5E5F" w:rsidRDefault="00000000">
      <w:pPr>
        <w:spacing w:after="60" w:line="240" w:lineRule="auto"/>
        <w:jc w:val="both"/>
      </w:pPr>
      <w:r>
        <w:t>8.8 Develop a regulated and isolated output interface suitable for the specific devices to be charged.</w:t>
      </w:r>
    </w:p>
    <w:p w14:paraId="2B3D35BA" w14:textId="77777777" w:rsidR="00DF5E5F" w:rsidRDefault="00000000">
      <w:pPr>
        <w:spacing w:after="60" w:line="240" w:lineRule="auto"/>
        <w:jc w:val="both"/>
      </w:pPr>
      <w:r>
        <w:t>8.9 Prepare a bill of materials, mass calculation, production-cost estimate and manufacturing plan before fabrication.</w:t>
      </w:r>
    </w:p>
    <w:p w14:paraId="6642F9A8" w14:textId="77777777" w:rsidR="00DF5E5F" w:rsidRDefault="00000000">
      <w:pPr>
        <w:spacing w:after="60" w:line="240" w:lineRule="auto"/>
        <w:jc w:val="both"/>
      </w:pPr>
      <w:r>
        <w:t>8.10 Conduct user testing in gym, emergency and off-grid scenarios and document comfort, usability, reliability and safety findings.</w:t>
      </w:r>
    </w:p>
    <w:p w14:paraId="3270A11C" w14:textId="77777777" w:rsidR="00DF5E5F" w:rsidRDefault="00000000">
      <w:pPr>
        <w:spacing w:after="60" w:line="240" w:lineRule="auto"/>
        <w:jc w:val="both"/>
      </w:pPr>
      <w:r>
        <w:t>8.11 Do not connect the prototype to medical equipment until all relevant electrical safety, compatibility and approval requirements have been met.</w:t>
      </w:r>
    </w:p>
    <w:p w14:paraId="25E18B69" w14:textId="77777777" w:rsidR="00DF5E5F" w:rsidRDefault="00000000">
      <w:r>
        <w:br w:type="page"/>
      </w:r>
    </w:p>
    <w:p w14:paraId="58AE059F" w14:textId="77777777" w:rsidR="00DF5E5F" w:rsidRDefault="00000000">
      <w:pPr>
        <w:keepNext/>
        <w:spacing w:after="120" w:line="240" w:lineRule="auto"/>
      </w:pPr>
      <w:r>
        <w:rPr>
          <w:b/>
          <w:sz w:val="28"/>
        </w:rPr>
        <w:lastRenderedPageBreak/>
        <w:t>9. REFERENCES</w:t>
      </w:r>
    </w:p>
    <w:p w14:paraId="271A93BB" w14:textId="77777777" w:rsidR="00DF5E5F" w:rsidRDefault="00000000">
      <w:pPr>
        <w:spacing w:after="80" w:line="240" w:lineRule="auto"/>
        <w:jc w:val="both"/>
      </w:pPr>
      <w:r>
        <w:rPr>
          <w:sz w:val="22"/>
        </w:rPr>
        <w:t>1. Prototypes Promise Lower Cost, Faster Charging, and Greater Safety. IEEE Power Electronics Magazine, 2020, 7, 16-19.</w:t>
      </w:r>
    </w:p>
    <w:p w14:paraId="41A24726" w14:textId="77777777" w:rsidR="00DF5E5F" w:rsidRDefault="00000000">
      <w:pPr>
        <w:spacing w:after="80" w:line="240" w:lineRule="auto"/>
        <w:jc w:val="both"/>
      </w:pPr>
      <w:r>
        <w:rPr>
          <w:sz w:val="22"/>
        </w:rPr>
        <w:t>2. Gonzalez, A., Smith, B., &amp; Lee, C. (2016). Advanced Energy Storage Systems: Supercapacitors and Batteries (2nd ed.). Springer.</w:t>
      </w:r>
    </w:p>
    <w:p w14:paraId="09904AF5" w14:textId="77777777" w:rsidR="00DF5E5F" w:rsidRDefault="00000000">
      <w:pPr>
        <w:spacing w:after="80" w:line="240" w:lineRule="auto"/>
        <w:jc w:val="both"/>
      </w:pPr>
      <w:r>
        <w:rPr>
          <w:sz w:val="22"/>
        </w:rPr>
        <w:t>3. Forse, A. C., Merlet, C., Griffin, J. M., &amp; Grey, C. P. (2016). New perspectives on the charging mechanisms of supercapacitors. Journal of the American Chemical Society, 138(22), 6514-6517.</w:t>
      </w:r>
    </w:p>
    <w:p w14:paraId="7F985DC9" w14:textId="77777777" w:rsidR="00DF5E5F" w:rsidRDefault="00000000">
      <w:pPr>
        <w:spacing w:after="80" w:line="240" w:lineRule="auto"/>
        <w:jc w:val="both"/>
      </w:pPr>
      <w:r>
        <w:rPr>
          <w:sz w:val="22"/>
        </w:rPr>
        <w:t>4. MIT Media Lab. (2023). Human-Powered Energy Harvesting in Gym Environments (Technical Report MIT-ML-2023-017).</w:t>
      </w:r>
    </w:p>
    <w:p w14:paraId="1352DE7C" w14:textId="77777777" w:rsidR="00DF5E5F" w:rsidRDefault="00000000">
      <w:pPr>
        <w:spacing w:after="80" w:line="240" w:lineRule="auto"/>
        <w:jc w:val="both"/>
      </w:pPr>
      <w:r>
        <w:rPr>
          <w:sz w:val="22"/>
        </w:rPr>
        <w:t>5. Simon, P., &amp; Gogotsi, Y. (2008). Materials for electrochemical capacitors. Nature Materials, 7(11), 845-854.</w:t>
      </w:r>
    </w:p>
    <w:p w14:paraId="6D2DF544" w14:textId="77777777" w:rsidR="00DF5E5F" w:rsidRDefault="00000000">
      <w:pPr>
        <w:spacing w:after="80" w:line="240" w:lineRule="auto"/>
        <w:jc w:val="both"/>
      </w:pPr>
      <w:r>
        <w:rPr>
          <w:sz w:val="22"/>
        </w:rPr>
        <w:t>6. Review of Energy Storage System Technologies in Microgrid Applications: Issues and Challenges. IEEE Access, 2018, 6, 35143-35164.</w:t>
      </w:r>
    </w:p>
    <w:p w14:paraId="172710B7" w14:textId="77777777" w:rsidR="00DF5E5F" w:rsidRDefault="00000000">
      <w:pPr>
        <w:spacing w:after="80" w:line="240" w:lineRule="auto"/>
        <w:jc w:val="both"/>
      </w:pPr>
      <w:r>
        <w:rPr>
          <w:sz w:val="22"/>
        </w:rPr>
        <w:t>7. Katsanevakis, M., Stewart, R. A., &amp; Lu, J. (2017). Aggregated applications and benefits of energy storage systems with application-specific control methods: A review. Renewable and Sustainable Energy Reviews, 75, 719-741.</w:t>
      </w:r>
    </w:p>
    <w:p w14:paraId="50B8FC3E" w14:textId="77777777" w:rsidR="00DF5E5F" w:rsidRDefault="00000000">
      <w:pPr>
        <w:spacing w:after="80" w:line="240" w:lineRule="auto"/>
        <w:jc w:val="both"/>
      </w:pPr>
      <w:r>
        <w:rPr>
          <w:sz w:val="22"/>
        </w:rPr>
        <w:t>8. Salaheldeen, M., Abu-Dief, A. M., &amp; El-Dabea, T. (2025). Functionalization of Nanomaterials for Energy Storage and Hydrogen Production Applications. Materials, 18, 768.</w:t>
      </w:r>
    </w:p>
    <w:p w14:paraId="63B1C677" w14:textId="77777777" w:rsidR="00DF5E5F" w:rsidRDefault="00000000">
      <w:pPr>
        <w:spacing w:after="80" w:line="240" w:lineRule="auto"/>
        <w:jc w:val="both"/>
      </w:pPr>
      <w:r>
        <w:rPr>
          <w:sz w:val="22"/>
        </w:rPr>
        <w:t>9. Gortz, J., Aouad, M., Wieprecht, S., &amp; Terheiden, K. (2022). Assessment of pumped hydropower energy storage potential along rivers and shorelines. Renewable and Sustainable Energy Reviews, 165, 112027.</w:t>
      </w:r>
    </w:p>
    <w:p w14:paraId="3617AB4F" w14:textId="77777777" w:rsidR="00DF5E5F" w:rsidRDefault="00000000">
      <w:pPr>
        <w:spacing w:after="80" w:line="240" w:lineRule="auto"/>
        <w:jc w:val="both"/>
      </w:pPr>
      <w:r>
        <w:rPr>
          <w:sz w:val="22"/>
        </w:rPr>
        <w:t>10. Hamidah, I., Ramdhani, R., Wiyono, A., Mulyanti, B., Pawinanto, R., Hasanah, L., Diantoro, M., Yuliarto, B., Yunas, J., &amp; Rusydi, A. (2023). Biomass-Based Supercapacitor Electrodes for Electrical Energy Storage Systems Activated Using Chemical Activation Method: A Literature Review and Bibliometric Analysis. Indonesian Journal of Science and Technology, 8, 439-468.</w:t>
      </w:r>
    </w:p>
    <w:p w14:paraId="4513B4A4" w14:textId="77777777" w:rsidR="00DF5E5F" w:rsidRDefault="00000000">
      <w:pPr>
        <w:spacing w:after="80" w:line="240" w:lineRule="auto"/>
        <w:jc w:val="both"/>
      </w:pPr>
      <w:r>
        <w:rPr>
          <w:sz w:val="22"/>
        </w:rPr>
        <w:t>11. Scrosati, B., &amp; Garche, J. (2010). Lithium batteries: Status, prospects and future. Journal of Power Sources.</w:t>
      </w:r>
    </w:p>
    <w:p w14:paraId="2005C13C" w14:textId="77777777" w:rsidR="00DF5E5F" w:rsidRDefault="00000000">
      <w:pPr>
        <w:spacing w:after="80" w:line="240" w:lineRule="auto"/>
        <w:jc w:val="both"/>
      </w:pPr>
      <w:r>
        <w:rPr>
          <w:sz w:val="22"/>
        </w:rPr>
        <w:t>12. International Renewable Energy Agency (IRENA). (2020). Renewable Power Generation Costs.</w:t>
      </w:r>
    </w:p>
    <w:p w14:paraId="17D2E37B" w14:textId="77777777" w:rsidR="00DF5E5F" w:rsidRDefault="00000000">
      <w:pPr>
        <w:spacing w:after="80" w:line="240" w:lineRule="auto"/>
        <w:jc w:val="both"/>
      </w:pPr>
      <w:r>
        <w:rPr>
          <w:sz w:val="22"/>
        </w:rPr>
        <w:t>13. Electrical Double Layer Capacitors: Comparison with PANI Pseudocapacitors. ChemSusChem, 2023, 16, e202202057.</w:t>
      </w:r>
    </w:p>
    <w:p w14:paraId="106DA081" w14:textId="77777777" w:rsidR="00DF5E5F" w:rsidRDefault="00000000">
      <w:r>
        <w:br w:type="page"/>
      </w:r>
    </w:p>
    <w:p w14:paraId="58B33EE4" w14:textId="77777777" w:rsidR="00DF5E5F" w:rsidRDefault="00000000">
      <w:pPr>
        <w:keepNext/>
        <w:spacing w:after="120" w:line="240" w:lineRule="auto"/>
      </w:pPr>
      <w:r>
        <w:rPr>
          <w:b/>
          <w:sz w:val="28"/>
        </w:rPr>
        <w:lastRenderedPageBreak/>
        <w:t>APPENDIX A: STUDENT ENGAGEMENT</w:t>
      </w:r>
    </w:p>
    <w:p w14:paraId="6F809C59" w14:textId="77777777" w:rsidR="00DF5E5F" w:rsidRDefault="00000000">
      <w:pPr>
        <w:spacing w:after="120" w:line="240" w:lineRule="auto"/>
        <w:jc w:val="both"/>
      </w:pPr>
      <w:r>
        <w:t>The project was developed for the CPUT STEM Club Expo Competition by Shongwe Prince Njabulo (231258291) and Sindane Mandlenkosi (240771761). The project activities represented in the supplied presentation include problem identification, background research, comparison of energy-storage technologies, research-question development, AutoCAD prototype-frame design, mechanical concept formation, AC-to-DC electrical concept formation, design calculations, target-audience analysis and preparation of the final integrated concept.</w:t>
      </w:r>
    </w:p>
    <w:p w14:paraId="33FAF546" w14:textId="77777777" w:rsidR="00DF5E5F" w:rsidRDefault="00000000">
      <w:pPr>
        <w:spacing w:after="120" w:line="240" w:lineRule="auto"/>
        <w:jc w:val="both"/>
      </w:pPr>
      <w:r>
        <w:t>Further engagement should include allocation of responsibilities for detailed mechanical design, electrical design, procurement, fabrication, programming, testing, safety assessment, data analysis and final presentation. Test results should be recorded so that the final report distinguishes measured prototype performance from initial design estimates.</w:t>
      </w:r>
    </w:p>
    <w:p w14:paraId="3DA04A55" w14:textId="77777777" w:rsidR="00DF5E5F" w:rsidRDefault="00000000">
      <w:r>
        <w:br w:type="page"/>
      </w:r>
    </w:p>
    <w:p w14:paraId="495078CB" w14:textId="77777777" w:rsidR="00DF5E5F" w:rsidRDefault="00000000">
      <w:pPr>
        <w:keepNext/>
        <w:spacing w:after="120" w:line="240" w:lineRule="auto"/>
      </w:pPr>
      <w:r>
        <w:rPr>
          <w:b/>
          <w:sz w:val="28"/>
        </w:rPr>
        <w:lastRenderedPageBreak/>
        <w:t>APPENDIX B: PRODUCTION AND MANUFACTURING DETAILS</w:t>
      </w:r>
    </w:p>
    <w:p w14:paraId="2F36DC63" w14:textId="77777777" w:rsidR="00DF5E5F" w:rsidRDefault="00000000">
      <w:pPr>
        <w:spacing w:after="120" w:line="240" w:lineRule="auto"/>
        <w:jc w:val="both"/>
      </w:pPr>
      <w:r>
        <w:t>The supplied presentation provides a conceptual AutoCAD frame and component arrangement but does not provide a manufacturing drawing set, bill of materials, tolerances, material grades, welding requirements, machining processes, production cost or assembly sequence. These items must be developed before fabrication.</w:t>
      </w:r>
    </w:p>
    <w:p w14:paraId="66B1973B" w14:textId="77777777" w:rsidR="00DF5E5F" w:rsidRDefault="00000000">
      <w:pPr>
        <w:spacing w:after="60" w:line="240" w:lineRule="auto"/>
        <w:jc w:val="both"/>
      </w:pPr>
      <w:r>
        <w:t>B.1 Prepare detailed drawings for the base frame, seat support, handle/display support, generator mount, shaft supports and electrical enclosure.</w:t>
      </w:r>
    </w:p>
    <w:p w14:paraId="4603A766" w14:textId="77777777" w:rsidR="00DF5E5F" w:rsidRDefault="00000000">
      <w:pPr>
        <w:spacing w:after="60" w:line="240" w:lineRule="auto"/>
        <w:jc w:val="both"/>
      </w:pPr>
      <w:r>
        <w:t>B.2 Specify materials and manufacturing processes for every structural and rotating component.</w:t>
      </w:r>
    </w:p>
    <w:p w14:paraId="1539BC4A" w14:textId="77777777" w:rsidR="00DF5E5F" w:rsidRDefault="00000000">
      <w:pPr>
        <w:spacing w:after="60" w:line="240" w:lineRule="auto"/>
        <w:jc w:val="both"/>
      </w:pPr>
      <w:r>
        <w:t>B.3 Specify bearings, shafts, keys, couplings, gears, chain, sprockets, guards and fasteners using calculated loads and speeds.</w:t>
      </w:r>
    </w:p>
    <w:p w14:paraId="62F91A41" w14:textId="77777777" w:rsidR="00DF5E5F" w:rsidRDefault="00000000">
      <w:pPr>
        <w:spacing w:after="60" w:line="240" w:lineRule="auto"/>
        <w:jc w:val="both"/>
      </w:pPr>
      <w:r>
        <w:t>B.4 Prepare an electrical schematic and enclosure layout for the rectifier, sensor, Arduino, LCD, protection circuit and supercapacitor bank.</w:t>
      </w:r>
    </w:p>
    <w:p w14:paraId="0971125F" w14:textId="77777777" w:rsidR="00DF5E5F" w:rsidRDefault="00000000">
      <w:pPr>
        <w:spacing w:after="60" w:line="240" w:lineRule="auto"/>
        <w:jc w:val="both"/>
      </w:pPr>
      <w:r>
        <w:t>B.5 Develop an assembly sequence, inspection checklist and prototype test procedure.</w:t>
      </w:r>
    </w:p>
    <w:p w14:paraId="51DA896C" w14:textId="77777777" w:rsidR="00DF5E5F" w:rsidRDefault="00000000">
      <w:r>
        <w:br w:type="page"/>
      </w:r>
    </w:p>
    <w:p w14:paraId="47D6D5F1" w14:textId="77777777" w:rsidR="00DF5E5F" w:rsidRDefault="00000000">
      <w:pPr>
        <w:keepNext/>
        <w:spacing w:after="120" w:line="240" w:lineRule="auto"/>
      </w:pPr>
      <w:r>
        <w:rPr>
          <w:b/>
          <w:sz w:val="28"/>
        </w:rPr>
        <w:lastRenderedPageBreak/>
        <w:t>APPENDIX C: CALCULATIONS</w:t>
      </w:r>
    </w:p>
    <w:p w14:paraId="17DA52FF" w14:textId="77777777" w:rsidR="00DF5E5F" w:rsidRDefault="00000000">
      <w:pPr>
        <w:spacing w:after="120" w:line="240" w:lineRule="auto"/>
      </w:pPr>
      <w:r>
        <w:rPr>
          <w:b/>
        </w:rPr>
        <w:t>C.1 Energy required for the stated 12 V, 1000 mAh load:</w:t>
      </w:r>
    </w:p>
    <w:p w14:paraId="2DAECF50" w14:textId="77777777" w:rsidR="00DF5E5F" w:rsidRDefault="00000000">
      <w:pPr>
        <w:spacing w:after="40" w:line="240" w:lineRule="auto"/>
        <w:jc w:val="center"/>
      </w:pPr>
      <w:r>
        <w:t>Capacity = 1000 mAh = 1 Ah</w:t>
      </w:r>
    </w:p>
    <w:p w14:paraId="2653FF43" w14:textId="77777777" w:rsidR="00DF5E5F" w:rsidRDefault="00000000">
      <w:pPr>
        <w:spacing w:line="240" w:lineRule="auto"/>
        <w:jc w:val="center"/>
      </w:pPr>
      <w:r>
        <w:t>Energy = 12 V x 1 Ah = 12 Wh</w:t>
      </w:r>
    </w:p>
    <w:p w14:paraId="7F7486F3" w14:textId="77777777" w:rsidR="00DF5E5F" w:rsidRDefault="00000000">
      <w:pPr>
        <w:spacing w:after="120" w:line="240" w:lineRule="auto"/>
      </w:pPr>
      <w:r>
        <w:rPr>
          <w:b/>
        </w:rPr>
        <w:t>C.2 Ideal charging time using the stated 2000 W input:</w:t>
      </w:r>
    </w:p>
    <w:p w14:paraId="346A21C6" w14:textId="77777777" w:rsidR="00DF5E5F" w:rsidRDefault="00000000">
      <w:pPr>
        <w:spacing w:after="40" w:line="240" w:lineRule="auto"/>
        <w:jc w:val="center"/>
      </w:pPr>
      <w:r>
        <w:t>Time = 12 Wh / 2000 W = 0.006 h</w:t>
      </w:r>
    </w:p>
    <w:p w14:paraId="669E6864" w14:textId="77777777" w:rsidR="00DF5E5F" w:rsidRDefault="00000000">
      <w:pPr>
        <w:spacing w:line="240" w:lineRule="auto"/>
        <w:jc w:val="center"/>
      </w:pPr>
      <w:r>
        <w:t>Time = 0.006 x 3600 = 21.6 seconds</w:t>
      </w:r>
    </w:p>
    <w:p w14:paraId="6617BEC2" w14:textId="77777777" w:rsidR="00DF5E5F" w:rsidRDefault="00000000">
      <w:pPr>
        <w:spacing w:after="120" w:line="240" w:lineRule="auto"/>
      </w:pPr>
      <w:r>
        <w:rPr>
          <w:b/>
        </w:rPr>
        <w:t>C.3 Supercapacitor information from the presentation:</w:t>
      </w:r>
    </w:p>
    <w:p w14:paraId="37FE1109" w14:textId="77777777" w:rsidR="00DF5E5F" w:rsidRDefault="00000000">
      <w:pPr>
        <w:spacing w:line="240" w:lineRule="auto"/>
        <w:jc w:val="center"/>
      </w:pPr>
      <w:r>
        <w:t>Capacitance = 3000 F; maximum voltage = 15 V; discharge current = 20 A; stated discharge duration = 25 minutes.</w:t>
      </w:r>
    </w:p>
    <w:p w14:paraId="28E06A13" w14:textId="77777777" w:rsidR="00DF5E5F" w:rsidRDefault="00000000">
      <w:pPr>
        <w:spacing w:after="120" w:line="240" w:lineRule="auto"/>
        <w:jc w:val="both"/>
      </w:pPr>
      <w:r>
        <w:t>The presentation does not fully show the assumptions, usable voltage range, efficiency losses or complete equation used for the 25-minute discharge estimate. This value must be verified during detailed electrical design and prototype testing.</w:t>
      </w:r>
    </w:p>
    <w:p w14:paraId="445232A5" w14:textId="77777777" w:rsidR="00DF5E5F" w:rsidRDefault="00000000">
      <w:r>
        <w:br w:type="page"/>
      </w:r>
    </w:p>
    <w:p w14:paraId="206DB252" w14:textId="77777777" w:rsidR="00DF5E5F" w:rsidRDefault="00000000">
      <w:pPr>
        <w:keepNext/>
        <w:spacing w:after="120" w:line="240" w:lineRule="auto"/>
      </w:pPr>
      <w:r>
        <w:rPr>
          <w:b/>
          <w:sz w:val="28"/>
        </w:rPr>
        <w:lastRenderedPageBreak/>
        <w:t>APPENDIX D: REGULATIONS AND STANDARDS</w:t>
      </w:r>
    </w:p>
    <w:p w14:paraId="2B5EA71E" w14:textId="77777777" w:rsidR="00DF5E5F" w:rsidRDefault="00000000">
      <w:pPr>
        <w:spacing w:after="120" w:line="240" w:lineRule="auto"/>
        <w:jc w:val="both"/>
      </w:pPr>
      <w:r>
        <w:t>The supplied presentation does not identify specific regulations or standards. Before prototype fabrication and public demonstration, the project team should identify the standards applicable to stationary exercise equipment, rotating machinery guarding, low-voltage electrical systems, battery or capacitor energy-storage assemblies, electromagnetic compatibility, wiring, enclosures and product safety. Any intended medical application requires a separate compliance assessment and must not be assumed from the concept presentation.</w:t>
      </w:r>
    </w:p>
    <w:p w14:paraId="693DEDA2" w14:textId="77777777" w:rsidR="00DF5E5F" w:rsidRDefault="00000000">
      <w:pPr>
        <w:spacing w:after="120" w:line="240" w:lineRule="auto"/>
        <w:jc w:val="both"/>
      </w:pPr>
      <w:r>
        <w:t>A documented risk assessment should be completed for mechanical entanglement, pinch points, unstable mounting, electrical shock, short circuit, excessive current, overvoltage, component overheating, stored-energy release and emergency stopping. The selected standards and mitigation measures should be listed in the final detailed-design report.</w:t>
      </w:r>
    </w:p>
    <w:sectPr w:rsidR="00DF5E5F" w:rsidSect="005D2E57">
      <w:pgSz w:w="11909" w:h="16834" w:code="9"/>
      <w:pgMar w:top="1440" w:right="1440" w:bottom="1440" w:left="1440"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F7A0DF" w14:textId="77777777" w:rsidR="009608BC" w:rsidRDefault="009608BC" w:rsidP="00C547B7">
      <w:r>
        <w:separator/>
      </w:r>
    </w:p>
  </w:endnote>
  <w:endnote w:type="continuationSeparator" w:id="0">
    <w:p w14:paraId="5722568E" w14:textId="77777777" w:rsidR="009608BC" w:rsidRDefault="009608BC" w:rsidP="00C547B7">
      <w:r>
        <w:continuationSeparator/>
      </w:r>
    </w:p>
  </w:endnote>
  <w:endnote w:type="continuationNotice" w:id="1">
    <w:p w14:paraId="78F8BAEF" w14:textId="77777777" w:rsidR="009608BC" w:rsidRDefault="009608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FF38F" w14:textId="77777777" w:rsidR="00DF5E5F" w:rsidRDefault="00000000">
    <w:pPr>
      <w:pStyle w:val="Footer"/>
      <w:jc w:val="center"/>
    </w:pPr>
    <w:r>
      <w:rPr>
        <w:sz w:val="20"/>
      </w:rPr>
      <w:fldChar w:fldCharType="begin"/>
    </w:r>
    <w:r>
      <w:rPr>
        <w:sz w:val="20"/>
      </w:rPr>
      <w:instrText xml:space="preserve"> PAGE </w:instrText>
    </w:r>
    <w:r w:rsidR="00F90A35">
      <w:rPr>
        <w:sz w:val="20"/>
      </w:rPr>
      <w:fldChar w:fldCharType="separate"/>
    </w:r>
    <w:r w:rsidR="00F90A3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8A73F" w14:textId="77777777" w:rsidR="009608BC" w:rsidRDefault="009608BC" w:rsidP="00C547B7">
      <w:r>
        <w:separator/>
      </w:r>
    </w:p>
  </w:footnote>
  <w:footnote w:type="continuationSeparator" w:id="0">
    <w:p w14:paraId="22F314C2" w14:textId="77777777" w:rsidR="009608BC" w:rsidRDefault="009608BC" w:rsidP="00C547B7">
      <w:r>
        <w:continuationSeparator/>
      </w:r>
    </w:p>
  </w:footnote>
  <w:footnote w:type="continuationNotice" w:id="1">
    <w:p w14:paraId="0214C678" w14:textId="77777777" w:rsidR="009608BC" w:rsidRDefault="009608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6578E"/>
    <w:multiLevelType w:val="multilevel"/>
    <w:tmpl w:val="713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77C97"/>
    <w:multiLevelType w:val="hybridMultilevel"/>
    <w:tmpl w:val="F168A6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0DD7A5D"/>
    <w:multiLevelType w:val="hybridMultilevel"/>
    <w:tmpl w:val="0F4AEDF2"/>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15219B7"/>
    <w:multiLevelType w:val="hybridMultilevel"/>
    <w:tmpl w:val="F31E56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61C5BEA"/>
    <w:multiLevelType w:val="hybridMultilevel"/>
    <w:tmpl w:val="DB5AA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95B7437"/>
    <w:multiLevelType w:val="hybridMultilevel"/>
    <w:tmpl w:val="C58C37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AC766DE"/>
    <w:multiLevelType w:val="multilevel"/>
    <w:tmpl w:val="417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30145"/>
    <w:multiLevelType w:val="hybridMultilevel"/>
    <w:tmpl w:val="75E69C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38D6D95"/>
    <w:multiLevelType w:val="hybridMultilevel"/>
    <w:tmpl w:val="FECA1D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71B61390"/>
    <w:multiLevelType w:val="hybridMultilevel"/>
    <w:tmpl w:val="DA30FE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3334086"/>
    <w:multiLevelType w:val="multilevel"/>
    <w:tmpl w:val="2D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74173"/>
    <w:multiLevelType w:val="hybridMultilevel"/>
    <w:tmpl w:val="6478DF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77129365">
    <w:abstractNumId w:val="4"/>
  </w:num>
  <w:num w:numId="2" w16cid:durableId="1160123837">
    <w:abstractNumId w:val="11"/>
  </w:num>
  <w:num w:numId="3" w16cid:durableId="225410900">
    <w:abstractNumId w:val="8"/>
  </w:num>
  <w:num w:numId="4" w16cid:durableId="1748185898">
    <w:abstractNumId w:val="1"/>
  </w:num>
  <w:num w:numId="5" w16cid:durableId="276639038">
    <w:abstractNumId w:val="9"/>
  </w:num>
  <w:num w:numId="6" w16cid:durableId="970597637">
    <w:abstractNumId w:val="5"/>
  </w:num>
  <w:num w:numId="7" w16cid:durableId="35159388">
    <w:abstractNumId w:val="3"/>
  </w:num>
  <w:num w:numId="8" w16cid:durableId="2099670598">
    <w:abstractNumId w:val="7"/>
  </w:num>
  <w:num w:numId="9" w16cid:durableId="1379668799">
    <w:abstractNumId w:val="2"/>
  </w:num>
  <w:num w:numId="10" w16cid:durableId="271286027">
    <w:abstractNumId w:val="6"/>
  </w:num>
  <w:num w:numId="11" w16cid:durableId="2145735151">
    <w:abstractNumId w:val="0"/>
  </w:num>
  <w:num w:numId="12" w16cid:durableId="166785572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D4"/>
    <w:rsid w:val="0000453B"/>
    <w:rsid w:val="00010A3B"/>
    <w:rsid w:val="00016882"/>
    <w:rsid w:val="00017A87"/>
    <w:rsid w:val="00020AAD"/>
    <w:rsid w:val="00022A7C"/>
    <w:rsid w:val="00030367"/>
    <w:rsid w:val="000305FB"/>
    <w:rsid w:val="00032CB5"/>
    <w:rsid w:val="00040E03"/>
    <w:rsid w:val="0004246F"/>
    <w:rsid w:val="00046021"/>
    <w:rsid w:val="000469C4"/>
    <w:rsid w:val="000539E2"/>
    <w:rsid w:val="00060DAD"/>
    <w:rsid w:val="00062C98"/>
    <w:rsid w:val="00063C0B"/>
    <w:rsid w:val="00080EC9"/>
    <w:rsid w:val="00081298"/>
    <w:rsid w:val="0008280D"/>
    <w:rsid w:val="000834C6"/>
    <w:rsid w:val="00083939"/>
    <w:rsid w:val="00086AC6"/>
    <w:rsid w:val="000870AE"/>
    <w:rsid w:val="0008774A"/>
    <w:rsid w:val="00087BA0"/>
    <w:rsid w:val="00090262"/>
    <w:rsid w:val="00090932"/>
    <w:rsid w:val="000932E3"/>
    <w:rsid w:val="000A05F2"/>
    <w:rsid w:val="000A0C9C"/>
    <w:rsid w:val="000A0E40"/>
    <w:rsid w:val="000A1686"/>
    <w:rsid w:val="000A5857"/>
    <w:rsid w:val="000B0178"/>
    <w:rsid w:val="000B26C2"/>
    <w:rsid w:val="000C0C9A"/>
    <w:rsid w:val="000C39C8"/>
    <w:rsid w:val="000D0369"/>
    <w:rsid w:val="000D0578"/>
    <w:rsid w:val="000D4FDD"/>
    <w:rsid w:val="000D5BF3"/>
    <w:rsid w:val="000D67B2"/>
    <w:rsid w:val="000E0C1A"/>
    <w:rsid w:val="000E21E3"/>
    <w:rsid w:val="000E6185"/>
    <w:rsid w:val="000F00D7"/>
    <w:rsid w:val="000F1B12"/>
    <w:rsid w:val="000F3861"/>
    <w:rsid w:val="000F5E32"/>
    <w:rsid w:val="000F73BE"/>
    <w:rsid w:val="001003FD"/>
    <w:rsid w:val="00104B97"/>
    <w:rsid w:val="00113029"/>
    <w:rsid w:val="0011573A"/>
    <w:rsid w:val="00120C9C"/>
    <w:rsid w:val="00123C9F"/>
    <w:rsid w:val="00125EC8"/>
    <w:rsid w:val="001335B0"/>
    <w:rsid w:val="00135A15"/>
    <w:rsid w:val="00141F2A"/>
    <w:rsid w:val="00141FFD"/>
    <w:rsid w:val="00142BF6"/>
    <w:rsid w:val="00145644"/>
    <w:rsid w:val="0014721D"/>
    <w:rsid w:val="00155BC8"/>
    <w:rsid w:val="00157D1B"/>
    <w:rsid w:val="001606F0"/>
    <w:rsid w:val="001640BD"/>
    <w:rsid w:val="0016542F"/>
    <w:rsid w:val="00165E8F"/>
    <w:rsid w:val="001720FC"/>
    <w:rsid w:val="001740BE"/>
    <w:rsid w:val="00175BB3"/>
    <w:rsid w:val="001773B1"/>
    <w:rsid w:val="00177E55"/>
    <w:rsid w:val="00187850"/>
    <w:rsid w:val="00187B85"/>
    <w:rsid w:val="00195F19"/>
    <w:rsid w:val="00195FDA"/>
    <w:rsid w:val="001975B1"/>
    <w:rsid w:val="001A1031"/>
    <w:rsid w:val="001A5311"/>
    <w:rsid w:val="001A7B7A"/>
    <w:rsid w:val="001C4C83"/>
    <w:rsid w:val="001C615D"/>
    <w:rsid w:val="001C72D4"/>
    <w:rsid w:val="001D6887"/>
    <w:rsid w:val="001E0E1D"/>
    <w:rsid w:val="001E122C"/>
    <w:rsid w:val="00206188"/>
    <w:rsid w:val="00213E31"/>
    <w:rsid w:val="00215015"/>
    <w:rsid w:val="002152B0"/>
    <w:rsid w:val="002240B8"/>
    <w:rsid w:val="00224465"/>
    <w:rsid w:val="002260DB"/>
    <w:rsid w:val="00235477"/>
    <w:rsid w:val="00235C60"/>
    <w:rsid w:val="002426DC"/>
    <w:rsid w:val="0024314D"/>
    <w:rsid w:val="00244ECF"/>
    <w:rsid w:val="00251EB0"/>
    <w:rsid w:val="00255CBD"/>
    <w:rsid w:val="002671FA"/>
    <w:rsid w:val="00271EA6"/>
    <w:rsid w:val="00283016"/>
    <w:rsid w:val="00283081"/>
    <w:rsid w:val="0028428D"/>
    <w:rsid w:val="00287770"/>
    <w:rsid w:val="00287F67"/>
    <w:rsid w:val="00293275"/>
    <w:rsid w:val="002A0589"/>
    <w:rsid w:val="002A14DF"/>
    <w:rsid w:val="002A1E85"/>
    <w:rsid w:val="002A3AC2"/>
    <w:rsid w:val="002B0E7C"/>
    <w:rsid w:val="002B227F"/>
    <w:rsid w:val="002B3A17"/>
    <w:rsid w:val="002B4450"/>
    <w:rsid w:val="002C00AE"/>
    <w:rsid w:val="002C1D45"/>
    <w:rsid w:val="002C36A3"/>
    <w:rsid w:val="002C442A"/>
    <w:rsid w:val="002D412B"/>
    <w:rsid w:val="002D4327"/>
    <w:rsid w:val="002D50C2"/>
    <w:rsid w:val="002E1689"/>
    <w:rsid w:val="002E6F9B"/>
    <w:rsid w:val="002F1FAE"/>
    <w:rsid w:val="002F754D"/>
    <w:rsid w:val="00300305"/>
    <w:rsid w:val="00300C1E"/>
    <w:rsid w:val="003018F2"/>
    <w:rsid w:val="00305868"/>
    <w:rsid w:val="003122B3"/>
    <w:rsid w:val="00312848"/>
    <w:rsid w:val="00312C09"/>
    <w:rsid w:val="00313A81"/>
    <w:rsid w:val="003158E8"/>
    <w:rsid w:val="00316711"/>
    <w:rsid w:val="00324144"/>
    <w:rsid w:val="00334098"/>
    <w:rsid w:val="00337095"/>
    <w:rsid w:val="003458EC"/>
    <w:rsid w:val="003503D9"/>
    <w:rsid w:val="00356AAA"/>
    <w:rsid w:val="003716F5"/>
    <w:rsid w:val="0037500A"/>
    <w:rsid w:val="0038199F"/>
    <w:rsid w:val="00386616"/>
    <w:rsid w:val="00386C62"/>
    <w:rsid w:val="00387A6D"/>
    <w:rsid w:val="00392787"/>
    <w:rsid w:val="003942D8"/>
    <w:rsid w:val="00395A00"/>
    <w:rsid w:val="00397E0F"/>
    <w:rsid w:val="003A12A7"/>
    <w:rsid w:val="003A189B"/>
    <w:rsid w:val="003B1030"/>
    <w:rsid w:val="003B2224"/>
    <w:rsid w:val="003B62AF"/>
    <w:rsid w:val="003B7020"/>
    <w:rsid w:val="003B743F"/>
    <w:rsid w:val="003C2901"/>
    <w:rsid w:val="003C43EE"/>
    <w:rsid w:val="003C64AB"/>
    <w:rsid w:val="003D0469"/>
    <w:rsid w:val="003D0B93"/>
    <w:rsid w:val="003D1C51"/>
    <w:rsid w:val="003E310F"/>
    <w:rsid w:val="003E3F22"/>
    <w:rsid w:val="003F23AB"/>
    <w:rsid w:val="003F2D5A"/>
    <w:rsid w:val="003F3CFA"/>
    <w:rsid w:val="003F69C9"/>
    <w:rsid w:val="004107FD"/>
    <w:rsid w:val="00411578"/>
    <w:rsid w:val="0041202C"/>
    <w:rsid w:val="00413C32"/>
    <w:rsid w:val="004148CB"/>
    <w:rsid w:val="004167E5"/>
    <w:rsid w:val="004200FA"/>
    <w:rsid w:val="00422512"/>
    <w:rsid w:val="0042539D"/>
    <w:rsid w:val="004255F8"/>
    <w:rsid w:val="004263A2"/>
    <w:rsid w:val="0044073A"/>
    <w:rsid w:val="00444436"/>
    <w:rsid w:val="00445F3B"/>
    <w:rsid w:val="00445FA3"/>
    <w:rsid w:val="00453E6D"/>
    <w:rsid w:val="00466593"/>
    <w:rsid w:val="0047150C"/>
    <w:rsid w:val="00473CC5"/>
    <w:rsid w:val="00473D82"/>
    <w:rsid w:val="00474E25"/>
    <w:rsid w:val="004822F7"/>
    <w:rsid w:val="00483FDF"/>
    <w:rsid w:val="00491A6D"/>
    <w:rsid w:val="00492206"/>
    <w:rsid w:val="004936EB"/>
    <w:rsid w:val="004A1351"/>
    <w:rsid w:val="004B097F"/>
    <w:rsid w:val="004B3D0E"/>
    <w:rsid w:val="004B44C7"/>
    <w:rsid w:val="004B747B"/>
    <w:rsid w:val="004B765D"/>
    <w:rsid w:val="004C5E49"/>
    <w:rsid w:val="004D3A08"/>
    <w:rsid w:val="004D58D3"/>
    <w:rsid w:val="004D79D5"/>
    <w:rsid w:val="004E02F7"/>
    <w:rsid w:val="004F0B0A"/>
    <w:rsid w:val="005077C4"/>
    <w:rsid w:val="0051445E"/>
    <w:rsid w:val="0051696D"/>
    <w:rsid w:val="00516E2C"/>
    <w:rsid w:val="00517B92"/>
    <w:rsid w:val="00531044"/>
    <w:rsid w:val="00537330"/>
    <w:rsid w:val="00540BB7"/>
    <w:rsid w:val="00542EBC"/>
    <w:rsid w:val="0054381F"/>
    <w:rsid w:val="0055167D"/>
    <w:rsid w:val="005517BC"/>
    <w:rsid w:val="00552A1D"/>
    <w:rsid w:val="00555BAD"/>
    <w:rsid w:val="005570EA"/>
    <w:rsid w:val="005614A0"/>
    <w:rsid w:val="00561F79"/>
    <w:rsid w:val="00564C72"/>
    <w:rsid w:val="00572472"/>
    <w:rsid w:val="005737C0"/>
    <w:rsid w:val="00573C31"/>
    <w:rsid w:val="00580046"/>
    <w:rsid w:val="00581C82"/>
    <w:rsid w:val="005832C0"/>
    <w:rsid w:val="00584521"/>
    <w:rsid w:val="00591EAC"/>
    <w:rsid w:val="00597DBA"/>
    <w:rsid w:val="005A010B"/>
    <w:rsid w:val="005A1C21"/>
    <w:rsid w:val="005A2C74"/>
    <w:rsid w:val="005A5F53"/>
    <w:rsid w:val="005A68F8"/>
    <w:rsid w:val="005A751E"/>
    <w:rsid w:val="005B2ADE"/>
    <w:rsid w:val="005B45D1"/>
    <w:rsid w:val="005B6F27"/>
    <w:rsid w:val="005C01E1"/>
    <w:rsid w:val="005C19DB"/>
    <w:rsid w:val="005C3D10"/>
    <w:rsid w:val="005C7155"/>
    <w:rsid w:val="005D292D"/>
    <w:rsid w:val="005D2E57"/>
    <w:rsid w:val="005E0C1C"/>
    <w:rsid w:val="005E2FE9"/>
    <w:rsid w:val="005F0063"/>
    <w:rsid w:val="005F070D"/>
    <w:rsid w:val="005F2BE5"/>
    <w:rsid w:val="005F3A0F"/>
    <w:rsid w:val="005F46EF"/>
    <w:rsid w:val="00600892"/>
    <w:rsid w:val="00610EFF"/>
    <w:rsid w:val="00627B6C"/>
    <w:rsid w:val="00631769"/>
    <w:rsid w:val="006334C2"/>
    <w:rsid w:val="00635E39"/>
    <w:rsid w:val="00637DF8"/>
    <w:rsid w:val="00640745"/>
    <w:rsid w:val="00645851"/>
    <w:rsid w:val="006460CD"/>
    <w:rsid w:val="0064621A"/>
    <w:rsid w:val="0065080D"/>
    <w:rsid w:val="00651B86"/>
    <w:rsid w:val="00660609"/>
    <w:rsid w:val="00665245"/>
    <w:rsid w:val="00665944"/>
    <w:rsid w:val="00666973"/>
    <w:rsid w:val="00667B9C"/>
    <w:rsid w:val="00670332"/>
    <w:rsid w:val="00670F59"/>
    <w:rsid w:val="00675A79"/>
    <w:rsid w:val="00677E14"/>
    <w:rsid w:val="00683A64"/>
    <w:rsid w:val="00684F05"/>
    <w:rsid w:val="006862D1"/>
    <w:rsid w:val="00691A7C"/>
    <w:rsid w:val="00693B15"/>
    <w:rsid w:val="0069419C"/>
    <w:rsid w:val="006941A2"/>
    <w:rsid w:val="00694DBD"/>
    <w:rsid w:val="00695F63"/>
    <w:rsid w:val="00696FB1"/>
    <w:rsid w:val="006A29F7"/>
    <w:rsid w:val="006A5D7D"/>
    <w:rsid w:val="006A73F8"/>
    <w:rsid w:val="006B7969"/>
    <w:rsid w:val="006C4076"/>
    <w:rsid w:val="006C44F2"/>
    <w:rsid w:val="006D106B"/>
    <w:rsid w:val="006D2279"/>
    <w:rsid w:val="006D6CF3"/>
    <w:rsid w:val="006E146D"/>
    <w:rsid w:val="006F742C"/>
    <w:rsid w:val="00700074"/>
    <w:rsid w:val="0070092E"/>
    <w:rsid w:val="00704426"/>
    <w:rsid w:val="00705D5D"/>
    <w:rsid w:val="00710FF3"/>
    <w:rsid w:val="0071209D"/>
    <w:rsid w:val="00722D4D"/>
    <w:rsid w:val="00723600"/>
    <w:rsid w:val="007253F1"/>
    <w:rsid w:val="00725452"/>
    <w:rsid w:val="00730555"/>
    <w:rsid w:val="00730D85"/>
    <w:rsid w:val="00731E00"/>
    <w:rsid w:val="00733977"/>
    <w:rsid w:val="00735505"/>
    <w:rsid w:val="007412FE"/>
    <w:rsid w:val="007417A7"/>
    <w:rsid w:val="007449E2"/>
    <w:rsid w:val="00746CBD"/>
    <w:rsid w:val="007532E3"/>
    <w:rsid w:val="00753CD3"/>
    <w:rsid w:val="00760EE6"/>
    <w:rsid w:val="007676A7"/>
    <w:rsid w:val="007718DF"/>
    <w:rsid w:val="00771FC0"/>
    <w:rsid w:val="007736B2"/>
    <w:rsid w:val="007768D5"/>
    <w:rsid w:val="00776C72"/>
    <w:rsid w:val="007771CD"/>
    <w:rsid w:val="007835DD"/>
    <w:rsid w:val="00785821"/>
    <w:rsid w:val="00785B62"/>
    <w:rsid w:val="00786DA8"/>
    <w:rsid w:val="007A1F02"/>
    <w:rsid w:val="007B3896"/>
    <w:rsid w:val="007C16E5"/>
    <w:rsid w:val="007C20B5"/>
    <w:rsid w:val="007C4A65"/>
    <w:rsid w:val="007C7A1A"/>
    <w:rsid w:val="007D0D4F"/>
    <w:rsid w:val="007D30C1"/>
    <w:rsid w:val="007D603D"/>
    <w:rsid w:val="007D6146"/>
    <w:rsid w:val="007D64AB"/>
    <w:rsid w:val="007F1244"/>
    <w:rsid w:val="007F28AF"/>
    <w:rsid w:val="007F29C3"/>
    <w:rsid w:val="007F4A68"/>
    <w:rsid w:val="007F5001"/>
    <w:rsid w:val="00800998"/>
    <w:rsid w:val="008026BB"/>
    <w:rsid w:val="00802BF0"/>
    <w:rsid w:val="0080659D"/>
    <w:rsid w:val="00806D13"/>
    <w:rsid w:val="00813AE0"/>
    <w:rsid w:val="00814F85"/>
    <w:rsid w:val="008246DC"/>
    <w:rsid w:val="00827A70"/>
    <w:rsid w:val="008305FF"/>
    <w:rsid w:val="00831B73"/>
    <w:rsid w:val="00834013"/>
    <w:rsid w:val="00842CFD"/>
    <w:rsid w:val="00845D8D"/>
    <w:rsid w:val="00857C39"/>
    <w:rsid w:val="00860301"/>
    <w:rsid w:val="00864119"/>
    <w:rsid w:val="00865824"/>
    <w:rsid w:val="0086766B"/>
    <w:rsid w:val="00871562"/>
    <w:rsid w:val="00871E5C"/>
    <w:rsid w:val="00872C9C"/>
    <w:rsid w:val="008731AB"/>
    <w:rsid w:val="008810A4"/>
    <w:rsid w:val="008811EB"/>
    <w:rsid w:val="00887156"/>
    <w:rsid w:val="00887A50"/>
    <w:rsid w:val="00894E16"/>
    <w:rsid w:val="00894EC2"/>
    <w:rsid w:val="00895A7D"/>
    <w:rsid w:val="008A0FDA"/>
    <w:rsid w:val="008A1DCA"/>
    <w:rsid w:val="008A3FA0"/>
    <w:rsid w:val="008A4AF3"/>
    <w:rsid w:val="008A5E03"/>
    <w:rsid w:val="008B1F76"/>
    <w:rsid w:val="008B5E44"/>
    <w:rsid w:val="008C0D52"/>
    <w:rsid w:val="008C75C3"/>
    <w:rsid w:val="008D7583"/>
    <w:rsid w:val="008E3E1B"/>
    <w:rsid w:val="008F2635"/>
    <w:rsid w:val="008F354B"/>
    <w:rsid w:val="008F52EE"/>
    <w:rsid w:val="00903314"/>
    <w:rsid w:val="009068FD"/>
    <w:rsid w:val="00915620"/>
    <w:rsid w:val="009156ED"/>
    <w:rsid w:val="0091661A"/>
    <w:rsid w:val="00916F90"/>
    <w:rsid w:val="009204D6"/>
    <w:rsid w:val="0093045B"/>
    <w:rsid w:val="0093561C"/>
    <w:rsid w:val="0093581D"/>
    <w:rsid w:val="00935BE4"/>
    <w:rsid w:val="009427AA"/>
    <w:rsid w:val="009439E7"/>
    <w:rsid w:val="009532AC"/>
    <w:rsid w:val="00956721"/>
    <w:rsid w:val="009608BC"/>
    <w:rsid w:val="00964046"/>
    <w:rsid w:val="0096532E"/>
    <w:rsid w:val="009663AB"/>
    <w:rsid w:val="00966BAF"/>
    <w:rsid w:val="00973C07"/>
    <w:rsid w:val="009756A6"/>
    <w:rsid w:val="00981DCC"/>
    <w:rsid w:val="00982D93"/>
    <w:rsid w:val="00983D94"/>
    <w:rsid w:val="00984EFD"/>
    <w:rsid w:val="009939D1"/>
    <w:rsid w:val="0099525E"/>
    <w:rsid w:val="009A77C6"/>
    <w:rsid w:val="009B3EA9"/>
    <w:rsid w:val="009B4BF5"/>
    <w:rsid w:val="009B6642"/>
    <w:rsid w:val="009C5F6E"/>
    <w:rsid w:val="009D27E6"/>
    <w:rsid w:val="009D5105"/>
    <w:rsid w:val="009E048E"/>
    <w:rsid w:val="009E16B3"/>
    <w:rsid w:val="009E1789"/>
    <w:rsid w:val="009E22F9"/>
    <w:rsid w:val="009E6575"/>
    <w:rsid w:val="009E682A"/>
    <w:rsid w:val="009E70F0"/>
    <w:rsid w:val="009F3E26"/>
    <w:rsid w:val="009F7168"/>
    <w:rsid w:val="00A00E1C"/>
    <w:rsid w:val="00A02D61"/>
    <w:rsid w:val="00A122AB"/>
    <w:rsid w:val="00A17832"/>
    <w:rsid w:val="00A17A9B"/>
    <w:rsid w:val="00A2076A"/>
    <w:rsid w:val="00A2595C"/>
    <w:rsid w:val="00A275AB"/>
    <w:rsid w:val="00A27985"/>
    <w:rsid w:val="00A43788"/>
    <w:rsid w:val="00A44AFD"/>
    <w:rsid w:val="00A521C4"/>
    <w:rsid w:val="00A526A7"/>
    <w:rsid w:val="00A52D53"/>
    <w:rsid w:val="00A52D9A"/>
    <w:rsid w:val="00A548E4"/>
    <w:rsid w:val="00A5500F"/>
    <w:rsid w:val="00A611C1"/>
    <w:rsid w:val="00A623B7"/>
    <w:rsid w:val="00A638E9"/>
    <w:rsid w:val="00A6605F"/>
    <w:rsid w:val="00A71A0F"/>
    <w:rsid w:val="00A72D0E"/>
    <w:rsid w:val="00A81F7A"/>
    <w:rsid w:val="00A82FAD"/>
    <w:rsid w:val="00A86674"/>
    <w:rsid w:val="00A9524B"/>
    <w:rsid w:val="00A96034"/>
    <w:rsid w:val="00A962CF"/>
    <w:rsid w:val="00AB7302"/>
    <w:rsid w:val="00AB756D"/>
    <w:rsid w:val="00AB78AD"/>
    <w:rsid w:val="00AB7A19"/>
    <w:rsid w:val="00AC071D"/>
    <w:rsid w:val="00AE385C"/>
    <w:rsid w:val="00AE43E0"/>
    <w:rsid w:val="00AF157F"/>
    <w:rsid w:val="00AF371C"/>
    <w:rsid w:val="00AF3D76"/>
    <w:rsid w:val="00B0664C"/>
    <w:rsid w:val="00B07D52"/>
    <w:rsid w:val="00B17FC4"/>
    <w:rsid w:val="00B20C1B"/>
    <w:rsid w:val="00B23361"/>
    <w:rsid w:val="00B238B6"/>
    <w:rsid w:val="00B23D29"/>
    <w:rsid w:val="00B24096"/>
    <w:rsid w:val="00B24464"/>
    <w:rsid w:val="00B259D6"/>
    <w:rsid w:val="00B3012B"/>
    <w:rsid w:val="00B37343"/>
    <w:rsid w:val="00B4270A"/>
    <w:rsid w:val="00B43576"/>
    <w:rsid w:val="00B4358C"/>
    <w:rsid w:val="00B50DB9"/>
    <w:rsid w:val="00B51704"/>
    <w:rsid w:val="00B54A72"/>
    <w:rsid w:val="00B61F86"/>
    <w:rsid w:val="00B716C8"/>
    <w:rsid w:val="00B72247"/>
    <w:rsid w:val="00B7338F"/>
    <w:rsid w:val="00B761B9"/>
    <w:rsid w:val="00B9400D"/>
    <w:rsid w:val="00BA338B"/>
    <w:rsid w:val="00BA3980"/>
    <w:rsid w:val="00BA7CAA"/>
    <w:rsid w:val="00BB05CB"/>
    <w:rsid w:val="00BB2299"/>
    <w:rsid w:val="00BB4ED4"/>
    <w:rsid w:val="00BC05C5"/>
    <w:rsid w:val="00BD4454"/>
    <w:rsid w:val="00BD502E"/>
    <w:rsid w:val="00BD6419"/>
    <w:rsid w:val="00BD66D0"/>
    <w:rsid w:val="00BD7875"/>
    <w:rsid w:val="00BE031A"/>
    <w:rsid w:val="00BE07A3"/>
    <w:rsid w:val="00BE2494"/>
    <w:rsid w:val="00BE30C0"/>
    <w:rsid w:val="00BE5674"/>
    <w:rsid w:val="00BE5BF4"/>
    <w:rsid w:val="00BE61B1"/>
    <w:rsid w:val="00BF07E0"/>
    <w:rsid w:val="00BF30CF"/>
    <w:rsid w:val="00BF33E0"/>
    <w:rsid w:val="00C0545A"/>
    <w:rsid w:val="00C1136F"/>
    <w:rsid w:val="00C1301B"/>
    <w:rsid w:val="00C13470"/>
    <w:rsid w:val="00C174DC"/>
    <w:rsid w:val="00C20B1A"/>
    <w:rsid w:val="00C22B8F"/>
    <w:rsid w:val="00C22DEB"/>
    <w:rsid w:val="00C25C99"/>
    <w:rsid w:val="00C32E64"/>
    <w:rsid w:val="00C3567B"/>
    <w:rsid w:val="00C418EF"/>
    <w:rsid w:val="00C4661A"/>
    <w:rsid w:val="00C543BF"/>
    <w:rsid w:val="00C547B7"/>
    <w:rsid w:val="00C55840"/>
    <w:rsid w:val="00C61527"/>
    <w:rsid w:val="00C61B13"/>
    <w:rsid w:val="00C67A2E"/>
    <w:rsid w:val="00C67B1A"/>
    <w:rsid w:val="00C72011"/>
    <w:rsid w:val="00C75C9A"/>
    <w:rsid w:val="00C77594"/>
    <w:rsid w:val="00C8000B"/>
    <w:rsid w:val="00C81ABB"/>
    <w:rsid w:val="00C9063C"/>
    <w:rsid w:val="00C91ABB"/>
    <w:rsid w:val="00C9541C"/>
    <w:rsid w:val="00C959C5"/>
    <w:rsid w:val="00C97C32"/>
    <w:rsid w:val="00CA1CA6"/>
    <w:rsid w:val="00CA41D4"/>
    <w:rsid w:val="00CA5B06"/>
    <w:rsid w:val="00CA64C5"/>
    <w:rsid w:val="00CB2229"/>
    <w:rsid w:val="00CC2F58"/>
    <w:rsid w:val="00CD1252"/>
    <w:rsid w:val="00CD2C4A"/>
    <w:rsid w:val="00CD46BE"/>
    <w:rsid w:val="00CD553D"/>
    <w:rsid w:val="00CE50A5"/>
    <w:rsid w:val="00CE52CE"/>
    <w:rsid w:val="00CF14C8"/>
    <w:rsid w:val="00CF2FED"/>
    <w:rsid w:val="00D009FC"/>
    <w:rsid w:val="00D07FCF"/>
    <w:rsid w:val="00D10E09"/>
    <w:rsid w:val="00D1434D"/>
    <w:rsid w:val="00D220A1"/>
    <w:rsid w:val="00D27137"/>
    <w:rsid w:val="00D335A3"/>
    <w:rsid w:val="00D3617D"/>
    <w:rsid w:val="00D36828"/>
    <w:rsid w:val="00D375BF"/>
    <w:rsid w:val="00D40791"/>
    <w:rsid w:val="00D40BD2"/>
    <w:rsid w:val="00D54532"/>
    <w:rsid w:val="00D551F3"/>
    <w:rsid w:val="00D613A3"/>
    <w:rsid w:val="00D658A9"/>
    <w:rsid w:val="00D66EC4"/>
    <w:rsid w:val="00D70425"/>
    <w:rsid w:val="00D73138"/>
    <w:rsid w:val="00D86F7A"/>
    <w:rsid w:val="00D873D8"/>
    <w:rsid w:val="00D9148D"/>
    <w:rsid w:val="00D91EA4"/>
    <w:rsid w:val="00DA0470"/>
    <w:rsid w:val="00DA0A80"/>
    <w:rsid w:val="00DA17F1"/>
    <w:rsid w:val="00DA56FA"/>
    <w:rsid w:val="00DB0265"/>
    <w:rsid w:val="00DB2ECB"/>
    <w:rsid w:val="00DB4F7B"/>
    <w:rsid w:val="00DB7606"/>
    <w:rsid w:val="00DC05BC"/>
    <w:rsid w:val="00DC17D0"/>
    <w:rsid w:val="00DD2376"/>
    <w:rsid w:val="00DD2E63"/>
    <w:rsid w:val="00DD2FBE"/>
    <w:rsid w:val="00DE290E"/>
    <w:rsid w:val="00DE6C90"/>
    <w:rsid w:val="00DF5E5F"/>
    <w:rsid w:val="00E02286"/>
    <w:rsid w:val="00E02BEA"/>
    <w:rsid w:val="00E11FC5"/>
    <w:rsid w:val="00E12818"/>
    <w:rsid w:val="00E15E10"/>
    <w:rsid w:val="00E17746"/>
    <w:rsid w:val="00E256EE"/>
    <w:rsid w:val="00E270CE"/>
    <w:rsid w:val="00E272C5"/>
    <w:rsid w:val="00E2739D"/>
    <w:rsid w:val="00E30416"/>
    <w:rsid w:val="00E3332B"/>
    <w:rsid w:val="00E3360D"/>
    <w:rsid w:val="00E47AC3"/>
    <w:rsid w:val="00E50360"/>
    <w:rsid w:val="00E50F2A"/>
    <w:rsid w:val="00E525E5"/>
    <w:rsid w:val="00E52C43"/>
    <w:rsid w:val="00E577E4"/>
    <w:rsid w:val="00E62502"/>
    <w:rsid w:val="00E6284C"/>
    <w:rsid w:val="00E67F06"/>
    <w:rsid w:val="00E81AF6"/>
    <w:rsid w:val="00E8373C"/>
    <w:rsid w:val="00E83908"/>
    <w:rsid w:val="00E85A5F"/>
    <w:rsid w:val="00E90F3A"/>
    <w:rsid w:val="00E91A39"/>
    <w:rsid w:val="00E94CE6"/>
    <w:rsid w:val="00EA2167"/>
    <w:rsid w:val="00EA658F"/>
    <w:rsid w:val="00EC3828"/>
    <w:rsid w:val="00EC4B46"/>
    <w:rsid w:val="00EC5433"/>
    <w:rsid w:val="00EC62A4"/>
    <w:rsid w:val="00ED3FCB"/>
    <w:rsid w:val="00ED5267"/>
    <w:rsid w:val="00ED633A"/>
    <w:rsid w:val="00ED6DEB"/>
    <w:rsid w:val="00ED79AD"/>
    <w:rsid w:val="00EE1DCF"/>
    <w:rsid w:val="00EE4E90"/>
    <w:rsid w:val="00EF181A"/>
    <w:rsid w:val="00EF363B"/>
    <w:rsid w:val="00EF4B64"/>
    <w:rsid w:val="00F00434"/>
    <w:rsid w:val="00F014B8"/>
    <w:rsid w:val="00F041DD"/>
    <w:rsid w:val="00F11FEF"/>
    <w:rsid w:val="00F15216"/>
    <w:rsid w:val="00F20622"/>
    <w:rsid w:val="00F262DD"/>
    <w:rsid w:val="00F26CC4"/>
    <w:rsid w:val="00F3096C"/>
    <w:rsid w:val="00F31DD4"/>
    <w:rsid w:val="00F33C65"/>
    <w:rsid w:val="00F4061B"/>
    <w:rsid w:val="00F53A00"/>
    <w:rsid w:val="00F5603A"/>
    <w:rsid w:val="00F66B48"/>
    <w:rsid w:val="00F6785B"/>
    <w:rsid w:val="00F71209"/>
    <w:rsid w:val="00F74D63"/>
    <w:rsid w:val="00F76184"/>
    <w:rsid w:val="00F840D7"/>
    <w:rsid w:val="00F85126"/>
    <w:rsid w:val="00F8528E"/>
    <w:rsid w:val="00F90A35"/>
    <w:rsid w:val="00F90FD8"/>
    <w:rsid w:val="00F9397E"/>
    <w:rsid w:val="00FA4357"/>
    <w:rsid w:val="00FA5150"/>
    <w:rsid w:val="00FA703E"/>
    <w:rsid w:val="00FB7C19"/>
    <w:rsid w:val="00FC0A79"/>
    <w:rsid w:val="00FC217C"/>
    <w:rsid w:val="00FC3CB0"/>
    <w:rsid w:val="00FC6360"/>
    <w:rsid w:val="00FC6911"/>
    <w:rsid w:val="00FD5D91"/>
    <w:rsid w:val="00FD7DB1"/>
    <w:rsid w:val="00FE2313"/>
    <w:rsid w:val="00FE6F8E"/>
    <w:rsid w:val="00FF04EF"/>
    <w:rsid w:val="00FF17E7"/>
    <w:rsid w:val="0D8E847B"/>
    <w:rsid w:val="11454DC4"/>
    <w:rsid w:val="1895E92E"/>
    <w:rsid w:val="198DF7E3"/>
    <w:rsid w:val="1C358059"/>
    <w:rsid w:val="1CA2C8E3"/>
    <w:rsid w:val="1CCA8133"/>
    <w:rsid w:val="1E98601F"/>
    <w:rsid w:val="2121BA83"/>
    <w:rsid w:val="301B2D11"/>
    <w:rsid w:val="33AE8094"/>
    <w:rsid w:val="33E132AD"/>
    <w:rsid w:val="39A029C4"/>
    <w:rsid w:val="403D47E7"/>
    <w:rsid w:val="42AE67A1"/>
    <w:rsid w:val="43DFECAE"/>
    <w:rsid w:val="44EAAF93"/>
    <w:rsid w:val="4564F292"/>
    <w:rsid w:val="45FE1878"/>
    <w:rsid w:val="4603FA84"/>
    <w:rsid w:val="4C9E5753"/>
    <w:rsid w:val="56EB31C0"/>
    <w:rsid w:val="5BE7276D"/>
    <w:rsid w:val="61817DDA"/>
    <w:rsid w:val="6547C4FD"/>
    <w:rsid w:val="65A6D398"/>
    <w:rsid w:val="667BE1D3"/>
    <w:rsid w:val="6C9AE00C"/>
    <w:rsid w:val="6F10E161"/>
    <w:rsid w:val="70FD024D"/>
    <w:rsid w:val="77A7D877"/>
    <w:rsid w:val="781F4474"/>
    <w:rsid w:val="788E21B6"/>
    <w:rsid w:val="7BE3C2F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87EBD"/>
  <w15:chartTrackingRefBased/>
  <w15:docId w15:val="{E1A9BC9B-5916-4180-BF8E-142B32D7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A6D"/>
    <w:rPr>
      <w:rFonts w:ascii="Arial" w:hAnsi="Arial"/>
      <w:sz w:val="24"/>
    </w:rPr>
  </w:style>
  <w:style w:type="paragraph" w:styleId="Heading1">
    <w:name w:val="heading 1"/>
    <w:basedOn w:val="Normal"/>
    <w:next w:val="Normal"/>
    <w:link w:val="Heading1Char"/>
    <w:uiPriority w:val="9"/>
    <w:qFormat/>
    <w:rsid w:val="00387A6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387A6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387A6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387A6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387A6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387A6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87A6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87A6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87A6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6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387A6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387A6D"/>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387A6D"/>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387A6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387A6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87A6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87A6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87A6D"/>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387A6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87A6D"/>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87A6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87A6D"/>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387A6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87A6D"/>
    <w:rPr>
      <w:rFonts w:asciiTheme="majorHAnsi" w:eastAsiaTheme="majorEastAsia" w:hAnsiTheme="majorHAnsi" w:cstheme="majorBidi"/>
      <w:sz w:val="25"/>
      <w:szCs w:val="25"/>
    </w:rPr>
  </w:style>
  <w:style w:type="paragraph" w:styleId="ListParagraph">
    <w:name w:val="List Paragraph"/>
    <w:basedOn w:val="Normal"/>
    <w:uiPriority w:val="34"/>
    <w:qFormat/>
    <w:rsid w:val="00F31DD4"/>
    <w:pPr>
      <w:ind w:left="720"/>
      <w:contextualSpacing/>
    </w:pPr>
  </w:style>
  <w:style w:type="character" w:styleId="IntenseEmphasis">
    <w:name w:val="Intense Emphasis"/>
    <w:basedOn w:val="DefaultParagraphFont"/>
    <w:uiPriority w:val="21"/>
    <w:qFormat/>
    <w:rsid w:val="00387A6D"/>
    <w:rPr>
      <w:b/>
      <w:bCs/>
      <w:i/>
      <w:iCs/>
    </w:rPr>
  </w:style>
  <w:style w:type="paragraph" w:styleId="IntenseQuote">
    <w:name w:val="Intense Quote"/>
    <w:basedOn w:val="Normal"/>
    <w:next w:val="Normal"/>
    <w:link w:val="IntenseQuoteChar"/>
    <w:uiPriority w:val="30"/>
    <w:qFormat/>
    <w:rsid w:val="00387A6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87A6D"/>
    <w:rPr>
      <w:color w:val="404040" w:themeColor="text1" w:themeTint="BF"/>
      <w:sz w:val="32"/>
      <w:szCs w:val="32"/>
    </w:rPr>
  </w:style>
  <w:style w:type="character" w:styleId="IntenseReference">
    <w:name w:val="Intense Reference"/>
    <w:basedOn w:val="DefaultParagraphFont"/>
    <w:uiPriority w:val="32"/>
    <w:qFormat/>
    <w:rsid w:val="00387A6D"/>
    <w:rPr>
      <w:b/>
      <w:bCs/>
      <w:caps w:val="0"/>
      <w:smallCaps/>
      <w:color w:val="auto"/>
      <w:spacing w:val="3"/>
      <w:u w:val="single"/>
    </w:rPr>
  </w:style>
  <w:style w:type="paragraph" w:styleId="Header">
    <w:name w:val="header"/>
    <w:basedOn w:val="Normal"/>
    <w:link w:val="HeaderChar"/>
    <w:uiPriority w:val="99"/>
    <w:unhideWhenUsed/>
    <w:rsid w:val="00C547B7"/>
    <w:pPr>
      <w:tabs>
        <w:tab w:val="center" w:pos="4513"/>
        <w:tab w:val="right" w:pos="9026"/>
      </w:tabs>
    </w:pPr>
  </w:style>
  <w:style w:type="character" w:customStyle="1" w:styleId="HeaderChar">
    <w:name w:val="Header Char"/>
    <w:basedOn w:val="DefaultParagraphFont"/>
    <w:link w:val="Header"/>
    <w:uiPriority w:val="99"/>
    <w:rsid w:val="00C547B7"/>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C547B7"/>
    <w:pPr>
      <w:tabs>
        <w:tab w:val="center" w:pos="4513"/>
        <w:tab w:val="right" w:pos="9026"/>
      </w:tabs>
    </w:pPr>
  </w:style>
  <w:style w:type="character" w:customStyle="1" w:styleId="FooterChar">
    <w:name w:val="Footer Char"/>
    <w:basedOn w:val="DefaultParagraphFont"/>
    <w:link w:val="Footer"/>
    <w:uiPriority w:val="99"/>
    <w:rsid w:val="00C547B7"/>
    <w:rPr>
      <w:rFonts w:ascii="Times New Roman" w:hAnsi="Times New Roman" w:cs="Times New Roman"/>
      <w:kern w:val="0"/>
      <w:sz w:val="24"/>
      <w:szCs w:val="24"/>
      <w:lang w:val="en-US"/>
      <w14:ligatures w14:val="none"/>
    </w:rPr>
  </w:style>
  <w:style w:type="table" w:styleId="TableGrid">
    <w:name w:val="Table Grid"/>
    <w:basedOn w:val="TableNormal"/>
    <w:uiPriority w:val="59"/>
    <w:rsid w:val="00413C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E47AC3"/>
  </w:style>
  <w:style w:type="character" w:customStyle="1" w:styleId="eop">
    <w:name w:val="eop"/>
    <w:basedOn w:val="DefaultParagraphFont"/>
    <w:rsid w:val="00E47AC3"/>
  </w:style>
  <w:style w:type="paragraph" w:customStyle="1" w:styleId="paragraph">
    <w:name w:val="paragraph"/>
    <w:basedOn w:val="Normal"/>
    <w:rsid w:val="00695F63"/>
    <w:pPr>
      <w:spacing w:before="100" w:beforeAutospacing="1" w:after="100" w:afterAutospacing="1"/>
    </w:pPr>
    <w:rPr>
      <w:lang w:eastAsia="en-ZA"/>
    </w:rPr>
  </w:style>
  <w:style w:type="paragraph" w:styleId="Caption">
    <w:name w:val="caption"/>
    <w:basedOn w:val="Normal"/>
    <w:next w:val="Normal"/>
    <w:uiPriority w:val="35"/>
    <w:unhideWhenUsed/>
    <w:qFormat/>
    <w:rsid w:val="00387A6D"/>
    <w:pPr>
      <w:spacing w:line="240" w:lineRule="auto"/>
    </w:pPr>
    <w:rPr>
      <w:b/>
      <w:bCs/>
      <w:smallCaps/>
      <w:color w:val="595959" w:themeColor="text1" w:themeTint="A6"/>
    </w:rPr>
  </w:style>
  <w:style w:type="paragraph" w:styleId="NormalWeb">
    <w:name w:val="Normal (Web)"/>
    <w:basedOn w:val="Normal"/>
    <w:uiPriority w:val="99"/>
    <w:semiHidden/>
    <w:unhideWhenUsed/>
    <w:rsid w:val="00561F79"/>
    <w:pPr>
      <w:spacing w:before="100" w:beforeAutospacing="1" w:after="100" w:afterAutospacing="1"/>
    </w:pPr>
    <w:rPr>
      <w:lang w:eastAsia="en-ZA"/>
    </w:rPr>
  </w:style>
  <w:style w:type="character" w:styleId="Strong">
    <w:name w:val="Strong"/>
    <w:basedOn w:val="DefaultParagraphFont"/>
    <w:uiPriority w:val="22"/>
    <w:qFormat/>
    <w:rsid w:val="00387A6D"/>
    <w:rPr>
      <w:b/>
      <w:bCs/>
    </w:rPr>
  </w:style>
  <w:style w:type="character" w:styleId="PlaceholderText">
    <w:name w:val="Placeholder Text"/>
    <w:basedOn w:val="DefaultParagraphFont"/>
    <w:uiPriority w:val="99"/>
    <w:semiHidden/>
    <w:rsid w:val="004C5E49"/>
    <w:rPr>
      <w:color w:val="666666"/>
    </w:rPr>
  </w:style>
  <w:style w:type="character" w:styleId="Emphasis">
    <w:name w:val="Emphasis"/>
    <w:basedOn w:val="DefaultParagraphFont"/>
    <w:uiPriority w:val="20"/>
    <w:qFormat/>
    <w:rsid w:val="00387A6D"/>
    <w:rPr>
      <w:i/>
      <w:iCs/>
    </w:rPr>
  </w:style>
  <w:style w:type="paragraph" w:styleId="NoSpacing">
    <w:name w:val="No Spacing"/>
    <w:uiPriority w:val="1"/>
    <w:qFormat/>
    <w:rsid w:val="00387A6D"/>
    <w:pPr>
      <w:spacing w:after="0" w:line="240" w:lineRule="auto"/>
    </w:pPr>
  </w:style>
  <w:style w:type="character" w:styleId="SubtleEmphasis">
    <w:name w:val="Subtle Emphasis"/>
    <w:basedOn w:val="DefaultParagraphFont"/>
    <w:uiPriority w:val="19"/>
    <w:qFormat/>
    <w:rsid w:val="00387A6D"/>
    <w:rPr>
      <w:i/>
      <w:iCs/>
      <w:color w:val="595959" w:themeColor="text1" w:themeTint="A6"/>
    </w:rPr>
  </w:style>
  <w:style w:type="character" w:styleId="SubtleReference">
    <w:name w:val="Subtle Reference"/>
    <w:basedOn w:val="DefaultParagraphFont"/>
    <w:uiPriority w:val="31"/>
    <w:qFormat/>
    <w:rsid w:val="00387A6D"/>
    <w:rPr>
      <w:smallCaps/>
      <w:color w:val="404040" w:themeColor="text1" w:themeTint="BF"/>
      <w:u w:val="single" w:color="7F7F7F" w:themeColor="text1" w:themeTint="80"/>
    </w:rPr>
  </w:style>
  <w:style w:type="character" w:styleId="BookTitle">
    <w:name w:val="Book Title"/>
    <w:basedOn w:val="DefaultParagraphFont"/>
    <w:uiPriority w:val="33"/>
    <w:qFormat/>
    <w:rsid w:val="00387A6D"/>
    <w:rPr>
      <w:b/>
      <w:bCs/>
      <w:smallCaps/>
      <w:spacing w:val="7"/>
    </w:rPr>
  </w:style>
  <w:style w:type="paragraph" w:styleId="TOCHeading">
    <w:name w:val="TOC Heading"/>
    <w:basedOn w:val="Heading1"/>
    <w:next w:val="Normal"/>
    <w:uiPriority w:val="39"/>
    <w:semiHidden/>
    <w:unhideWhenUsed/>
    <w:qFormat/>
    <w:rsid w:val="00387A6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541354">
      <w:bodyDiv w:val="1"/>
      <w:marLeft w:val="0"/>
      <w:marRight w:val="0"/>
      <w:marTop w:val="0"/>
      <w:marBottom w:val="0"/>
      <w:divBdr>
        <w:top w:val="none" w:sz="0" w:space="0" w:color="auto"/>
        <w:left w:val="none" w:sz="0" w:space="0" w:color="auto"/>
        <w:bottom w:val="none" w:sz="0" w:space="0" w:color="auto"/>
        <w:right w:val="none" w:sz="0" w:space="0" w:color="auto"/>
      </w:divBdr>
    </w:div>
    <w:div w:id="370687382">
      <w:bodyDiv w:val="1"/>
      <w:marLeft w:val="0"/>
      <w:marRight w:val="0"/>
      <w:marTop w:val="0"/>
      <w:marBottom w:val="0"/>
      <w:divBdr>
        <w:top w:val="none" w:sz="0" w:space="0" w:color="auto"/>
        <w:left w:val="none" w:sz="0" w:space="0" w:color="auto"/>
        <w:bottom w:val="none" w:sz="0" w:space="0" w:color="auto"/>
        <w:right w:val="none" w:sz="0" w:space="0" w:color="auto"/>
      </w:divBdr>
    </w:div>
    <w:div w:id="370764875">
      <w:bodyDiv w:val="1"/>
      <w:marLeft w:val="0"/>
      <w:marRight w:val="0"/>
      <w:marTop w:val="0"/>
      <w:marBottom w:val="0"/>
      <w:divBdr>
        <w:top w:val="none" w:sz="0" w:space="0" w:color="auto"/>
        <w:left w:val="none" w:sz="0" w:space="0" w:color="auto"/>
        <w:bottom w:val="none" w:sz="0" w:space="0" w:color="auto"/>
        <w:right w:val="none" w:sz="0" w:space="0" w:color="auto"/>
      </w:divBdr>
    </w:div>
    <w:div w:id="820776451">
      <w:bodyDiv w:val="1"/>
      <w:marLeft w:val="0"/>
      <w:marRight w:val="0"/>
      <w:marTop w:val="0"/>
      <w:marBottom w:val="0"/>
      <w:divBdr>
        <w:top w:val="none" w:sz="0" w:space="0" w:color="auto"/>
        <w:left w:val="none" w:sz="0" w:space="0" w:color="auto"/>
        <w:bottom w:val="none" w:sz="0" w:space="0" w:color="auto"/>
        <w:right w:val="none" w:sz="0" w:space="0" w:color="auto"/>
      </w:divBdr>
    </w:div>
    <w:div w:id="936789261">
      <w:bodyDiv w:val="1"/>
      <w:marLeft w:val="0"/>
      <w:marRight w:val="0"/>
      <w:marTop w:val="0"/>
      <w:marBottom w:val="0"/>
      <w:divBdr>
        <w:top w:val="none" w:sz="0" w:space="0" w:color="auto"/>
        <w:left w:val="none" w:sz="0" w:space="0" w:color="auto"/>
        <w:bottom w:val="none" w:sz="0" w:space="0" w:color="auto"/>
        <w:right w:val="none" w:sz="0" w:space="0" w:color="auto"/>
      </w:divBdr>
      <w:divsChild>
        <w:div w:id="91358623">
          <w:marLeft w:val="0"/>
          <w:marRight w:val="0"/>
          <w:marTop w:val="0"/>
          <w:marBottom w:val="0"/>
          <w:divBdr>
            <w:top w:val="none" w:sz="0" w:space="0" w:color="auto"/>
            <w:left w:val="none" w:sz="0" w:space="0" w:color="auto"/>
            <w:bottom w:val="none" w:sz="0" w:space="0" w:color="auto"/>
            <w:right w:val="none" w:sz="0" w:space="0" w:color="auto"/>
          </w:divBdr>
        </w:div>
        <w:div w:id="1713269327">
          <w:marLeft w:val="0"/>
          <w:marRight w:val="0"/>
          <w:marTop w:val="0"/>
          <w:marBottom w:val="0"/>
          <w:divBdr>
            <w:top w:val="none" w:sz="0" w:space="0" w:color="auto"/>
            <w:left w:val="none" w:sz="0" w:space="0" w:color="auto"/>
            <w:bottom w:val="none" w:sz="0" w:space="0" w:color="auto"/>
            <w:right w:val="none" w:sz="0" w:space="0" w:color="auto"/>
          </w:divBdr>
        </w:div>
      </w:divsChild>
    </w:div>
    <w:div w:id="1162432818">
      <w:bodyDiv w:val="1"/>
      <w:marLeft w:val="0"/>
      <w:marRight w:val="0"/>
      <w:marTop w:val="0"/>
      <w:marBottom w:val="0"/>
      <w:divBdr>
        <w:top w:val="none" w:sz="0" w:space="0" w:color="auto"/>
        <w:left w:val="none" w:sz="0" w:space="0" w:color="auto"/>
        <w:bottom w:val="none" w:sz="0" w:space="0" w:color="auto"/>
        <w:right w:val="none" w:sz="0" w:space="0" w:color="auto"/>
      </w:divBdr>
    </w:div>
    <w:div w:id="1186558296">
      <w:bodyDiv w:val="1"/>
      <w:marLeft w:val="0"/>
      <w:marRight w:val="0"/>
      <w:marTop w:val="0"/>
      <w:marBottom w:val="0"/>
      <w:divBdr>
        <w:top w:val="none" w:sz="0" w:space="0" w:color="auto"/>
        <w:left w:val="none" w:sz="0" w:space="0" w:color="auto"/>
        <w:bottom w:val="none" w:sz="0" w:space="0" w:color="auto"/>
        <w:right w:val="none" w:sz="0" w:space="0" w:color="auto"/>
      </w:divBdr>
    </w:div>
    <w:div w:id="1229341742">
      <w:bodyDiv w:val="1"/>
      <w:marLeft w:val="0"/>
      <w:marRight w:val="0"/>
      <w:marTop w:val="0"/>
      <w:marBottom w:val="0"/>
      <w:divBdr>
        <w:top w:val="none" w:sz="0" w:space="0" w:color="auto"/>
        <w:left w:val="none" w:sz="0" w:space="0" w:color="auto"/>
        <w:bottom w:val="none" w:sz="0" w:space="0" w:color="auto"/>
        <w:right w:val="none" w:sz="0" w:space="0" w:color="auto"/>
      </w:divBdr>
    </w:div>
    <w:div w:id="1316034266">
      <w:bodyDiv w:val="1"/>
      <w:marLeft w:val="0"/>
      <w:marRight w:val="0"/>
      <w:marTop w:val="0"/>
      <w:marBottom w:val="0"/>
      <w:divBdr>
        <w:top w:val="none" w:sz="0" w:space="0" w:color="auto"/>
        <w:left w:val="none" w:sz="0" w:space="0" w:color="auto"/>
        <w:bottom w:val="none" w:sz="0" w:space="0" w:color="auto"/>
        <w:right w:val="none" w:sz="0" w:space="0" w:color="auto"/>
      </w:divBdr>
    </w:div>
    <w:div w:id="1378700515">
      <w:bodyDiv w:val="1"/>
      <w:marLeft w:val="0"/>
      <w:marRight w:val="0"/>
      <w:marTop w:val="0"/>
      <w:marBottom w:val="0"/>
      <w:divBdr>
        <w:top w:val="none" w:sz="0" w:space="0" w:color="auto"/>
        <w:left w:val="none" w:sz="0" w:space="0" w:color="auto"/>
        <w:bottom w:val="none" w:sz="0" w:space="0" w:color="auto"/>
        <w:right w:val="none" w:sz="0" w:space="0" w:color="auto"/>
      </w:divBdr>
    </w:div>
    <w:div w:id="1519277552">
      <w:bodyDiv w:val="1"/>
      <w:marLeft w:val="0"/>
      <w:marRight w:val="0"/>
      <w:marTop w:val="0"/>
      <w:marBottom w:val="0"/>
      <w:divBdr>
        <w:top w:val="none" w:sz="0" w:space="0" w:color="auto"/>
        <w:left w:val="none" w:sz="0" w:space="0" w:color="auto"/>
        <w:bottom w:val="none" w:sz="0" w:space="0" w:color="auto"/>
        <w:right w:val="none" w:sz="0" w:space="0" w:color="auto"/>
      </w:divBdr>
    </w:div>
    <w:div w:id="1605923744">
      <w:bodyDiv w:val="1"/>
      <w:marLeft w:val="0"/>
      <w:marRight w:val="0"/>
      <w:marTop w:val="0"/>
      <w:marBottom w:val="0"/>
      <w:divBdr>
        <w:top w:val="none" w:sz="0" w:space="0" w:color="auto"/>
        <w:left w:val="none" w:sz="0" w:space="0" w:color="auto"/>
        <w:bottom w:val="none" w:sz="0" w:space="0" w:color="auto"/>
        <w:right w:val="none" w:sz="0" w:space="0" w:color="auto"/>
      </w:divBdr>
    </w:div>
    <w:div w:id="1707951076">
      <w:bodyDiv w:val="1"/>
      <w:marLeft w:val="0"/>
      <w:marRight w:val="0"/>
      <w:marTop w:val="0"/>
      <w:marBottom w:val="0"/>
      <w:divBdr>
        <w:top w:val="none" w:sz="0" w:space="0" w:color="auto"/>
        <w:left w:val="none" w:sz="0" w:space="0" w:color="auto"/>
        <w:bottom w:val="none" w:sz="0" w:space="0" w:color="auto"/>
        <w:right w:val="none" w:sz="0" w:space="0" w:color="auto"/>
      </w:divBdr>
    </w:div>
    <w:div w:id="1737361169">
      <w:bodyDiv w:val="1"/>
      <w:marLeft w:val="0"/>
      <w:marRight w:val="0"/>
      <w:marTop w:val="0"/>
      <w:marBottom w:val="0"/>
      <w:divBdr>
        <w:top w:val="none" w:sz="0" w:space="0" w:color="auto"/>
        <w:left w:val="none" w:sz="0" w:space="0" w:color="auto"/>
        <w:bottom w:val="none" w:sz="0" w:space="0" w:color="auto"/>
        <w:right w:val="none" w:sz="0" w:space="0" w:color="auto"/>
      </w:divBdr>
    </w:div>
    <w:div w:id="1788424092">
      <w:bodyDiv w:val="1"/>
      <w:marLeft w:val="0"/>
      <w:marRight w:val="0"/>
      <w:marTop w:val="0"/>
      <w:marBottom w:val="0"/>
      <w:divBdr>
        <w:top w:val="none" w:sz="0" w:space="0" w:color="auto"/>
        <w:left w:val="none" w:sz="0" w:space="0" w:color="auto"/>
        <w:bottom w:val="none" w:sz="0" w:space="0" w:color="auto"/>
        <w:right w:val="none" w:sz="0" w:space="0" w:color="auto"/>
      </w:divBdr>
    </w:div>
    <w:div w:id="1804229329">
      <w:bodyDiv w:val="1"/>
      <w:marLeft w:val="0"/>
      <w:marRight w:val="0"/>
      <w:marTop w:val="0"/>
      <w:marBottom w:val="0"/>
      <w:divBdr>
        <w:top w:val="none" w:sz="0" w:space="0" w:color="auto"/>
        <w:left w:val="none" w:sz="0" w:space="0" w:color="auto"/>
        <w:bottom w:val="none" w:sz="0" w:space="0" w:color="auto"/>
        <w:right w:val="none" w:sz="0" w:space="0" w:color="auto"/>
      </w:divBdr>
    </w:div>
    <w:div w:id="1843347523">
      <w:bodyDiv w:val="1"/>
      <w:marLeft w:val="0"/>
      <w:marRight w:val="0"/>
      <w:marTop w:val="0"/>
      <w:marBottom w:val="0"/>
      <w:divBdr>
        <w:top w:val="none" w:sz="0" w:space="0" w:color="auto"/>
        <w:left w:val="none" w:sz="0" w:space="0" w:color="auto"/>
        <w:bottom w:val="none" w:sz="0" w:space="0" w:color="auto"/>
        <w:right w:val="none" w:sz="0" w:space="0" w:color="auto"/>
      </w:divBdr>
    </w:div>
    <w:div w:id="1964771956">
      <w:bodyDiv w:val="1"/>
      <w:marLeft w:val="0"/>
      <w:marRight w:val="0"/>
      <w:marTop w:val="0"/>
      <w:marBottom w:val="0"/>
      <w:divBdr>
        <w:top w:val="none" w:sz="0" w:space="0" w:color="auto"/>
        <w:left w:val="none" w:sz="0" w:space="0" w:color="auto"/>
        <w:bottom w:val="none" w:sz="0" w:space="0" w:color="auto"/>
        <w:right w:val="none" w:sz="0" w:space="0" w:color="auto"/>
      </w:divBdr>
    </w:div>
    <w:div w:id="2094431883">
      <w:bodyDiv w:val="1"/>
      <w:marLeft w:val="0"/>
      <w:marRight w:val="0"/>
      <w:marTop w:val="0"/>
      <w:marBottom w:val="0"/>
      <w:divBdr>
        <w:top w:val="none" w:sz="0" w:space="0" w:color="auto"/>
        <w:left w:val="none" w:sz="0" w:space="0" w:color="auto"/>
        <w:bottom w:val="none" w:sz="0" w:space="0" w:color="auto"/>
        <w:right w:val="none" w:sz="0" w:space="0" w:color="auto"/>
      </w:divBdr>
    </w:div>
    <w:div w:id="211061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D9D62EAEF178408AF90E7A6C5AD6A1" ma:contentTypeVersion="9" ma:contentTypeDescription="Create a new document." ma:contentTypeScope="" ma:versionID="45983450df77210dfbb8dbbabd00880d">
  <xsd:schema xmlns:xsd="http://www.w3.org/2001/XMLSchema" xmlns:xs="http://www.w3.org/2001/XMLSchema" xmlns:p="http://schemas.microsoft.com/office/2006/metadata/properties" xmlns:ns3="a674a1fc-fe5c-4706-a54b-fd0548d8ccce" xmlns:ns4="3578ab34-e341-4e23-9068-bc1b634e4071" targetNamespace="http://schemas.microsoft.com/office/2006/metadata/properties" ma:root="true" ma:fieldsID="1c3cc61aa002904c6ee3362111d8283a" ns3:_="" ns4:_="">
    <xsd:import namespace="a674a1fc-fe5c-4706-a54b-fd0548d8ccce"/>
    <xsd:import namespace="3578ab34-e341-4e23-9068-bc1b634e40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74a1fc-fe5c-4706-a54b-fd0548d8c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78ab34-e341-4e23-9068-bc1b634e407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674a1fc-fe5c-4706-a54b-fd0548d8ccc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966B6F-5D62-4C7D-8019-DAB7E4C16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74a1fc-fe5c-4706-a54b-fd0548d8ccce"/>
    <ds:schemaRef ds:uri="3578ab34-e341-4e23-9068-bc1b634e4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3AA150-6E3C-4779-95E8-517290283EA3}">
  <ds:schemaRefs>
    <ds:schemaRef ds:uri="http://schemas.openxmlformats.org/officeDocument/2006/bibliography"/>
  </ds:schemaRefs>
</ds:datastoreItem>
</file>

<file path=customXml/itemProps3.xml><?xml version="1.0" encoding="utf-8"?>
<ds:datastoreItem xmlns:ds="http://schemas.openxmlformats.org/officeDocument/2006/customXml" ds:itemID="{90789E6B-7894-48D1-BF33-B933DA4D75A3}">
  <ds:schemaRefs>
    <ds:schemaRef ds:uri="http://schemas.microsoft.com/office/2006/metadata/properties"/>
    <ds:schemaRef ds:uri="http://schemas.microsoft.com/office/infopath/2007/PartnerControls"/>
    <ds:schemaRef ds:uri="a674a1fc-fe5c-4706-a54b-fd0548d8ccce"/>
  </ds:schemaRefs>
</ds:datastoreItem>
</file>

<file path=customXml/itemProps4.xml><?xml version="1.0" encoding="utf-8"?>
<ds:datastoreItem xmlns:ds="http://schemas.openxmlformats.org/officeDocument/2006/customXml" ds:itemID="{BBD53495-E8B7-487A-AAC1-103EFFA298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4911</Words>
  <Characters>27995</Characters>
  <Application>Microsoft Office Word</Application>
  <DocSecurity>0</DocSecurity>
  <Lines>233</Lines>
  <Paragraphs>65</Paragraphs>
  <ScaleCrop>false</ScaleCrop>
  <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Supercapacitor Electric Voltage Charger - Project Design Concept Report</dc:title>
  <dc:subject>CPUT STEM Club Expo Competition</dc:subject>
  <dc:creator>Shongwe Prince Njabulo; Sindane Mandlenkosi</dc:creator>
  <cp:keywords>CPUT, STEM Club, supercapacitor, human-powered charger, mechanical energy, electrical energy</cp:keywords>
  <dc:description/>
  <cp:lastModifiedBy>Nsuku Mareana</cp:lastModifiedBy>
  <cp:revision>2</cp:revision>
  <cp:lastPrinted>2024-05-08T08:23:00Z</cp:lastPrinted>
  <dcterms:created xsi:type="dcterms:W3CDTF">2026-08-05T16:05:00Z</dcterms:created>
  <dcterms:modified xsi:type="dcterms:W3CDTF">2026-08-05T16:05:00Z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0x010100B1D9D62EAEF178408AF90E7A6C5AD6A1</vt:lpwstr>
  </property>
</Properties>
</file>