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BEFB07" w14:textId="4481B147" w:rsidR="00AC1E27" w:rsidRPr="00AC1E27" w:rsidRDefault="00AC1E27" w:rsidP="00AC1E27">
      <w:pPr>
        <w:pStyle w:val="Titel"/>
        <w:jc w:val="left"/>
      </w:pPr>
    </w:p>
    <w:p w14:paraId="3FB10C9E" w14:textId="77777777" w:rsidR="00264E11" w:rsidRPr="00C279A1" w:rsidRDefault="00CA10B2" w:rsidP="00CA10B2">
      <w:pPr>
        <w:pStyle w:val="Titel"/>
        <w:ind w:left="2124"/>
        <w:jc w:val="both"/>
      </w:pPr>
      <w:r>
        <w:t xml:space="preserve">    </w:t>
      </w:r>
      <w:r w:rsidR="6CA5A8CB">
        <w:t>Fachhochschule Kiel</w:t>
      </w:r>
    </w:p>
    <w:p w14:paraId="063DD169" w14:textId="77777777" w:rsidR="00264E11" w:rsidRDefault="6CA5A8CB" w:rsidP="003B6E59">
      <w:pPr>
        <w:pStyle w:val="Titel"/>
      </w:pPr>
      <w:r>
        <w:t xml:space="preserve">Fachbereich Wirtschaft </w:t>
      </w:r>
    </w:p>
    <w:p w14:paraId="0C974B9D" w14:textId="77777777" w:rsidR="009D00B9" w:rsidRDefault="00011FBE" w:rsidP="00AC1E27">
      <w:pPr>
        <w:jc w:val="center"/>
      </w:pPr>
      <w:sdt>
        <w:sdtPr>
          <w:alias w:val="Studiengang"/>
          <w:tag w:val="Studiengang"/>
          <w:id w:val="1321307263"/>
          <w:lock w:val="sdtLocked"/>
          <w:placeholder>
            <w:docPart w:val="951F0C89BA95704F9A2B205A60619A89"/>
          </w:placeholder>
          <w:comboBox>
            <w:listItem w:value="Wählen Sie ein Element aus."/>
            <w:listItem w:displayText="Bachelor-Studiengang Betriebswirtschaftslehre" w:value="Bachelor-Studiengang Betriebswirtschaftslehre"/>
            <w:listItem w:displayText="Bachelor-Studiengang Betriebswirtschaftslehre ONLINE" w:value="Bachelor-Studiengang Betriebswirtschaftslehre ONLINE"/>
            <w:listItem w:displayText="Bachelor-Studiengang Wirtschaftsinformatik" w:value="Bachelor-Studiengang Wirtschaftsinformatik"/>
            <w:listItem w:displayText="Bachelor-Studiengang Wirtschaftsinformatik ONLINE" w:value="Bachelor-Studiengang Wirtschaftsinformatik ONLINE"/>
            <w:listItem w:displayText="Master-Studiengang Betriebswirtschaftslehre (konsekutiv) " w:value="Master-Studiengang Betriebswirtschaftslehre (konsekutiv) "/>
            <w:listItem w:displayText="Master-Studiengang Betriebswirtschaftslehre (nicht konsekutiv)" w:value="Master-Studiengang Betriebswirtschaftslehre (nicht konsekutiv)"/>
            <w:listItem w:displayText="Master-Studiengang Betriebswirtschaftslehre ONLINE " w:value="Master-Studiengang Betriebswirtschaftslehre ONLINE "/>
            <w:listItem w:displayText="Master-Studiengang Technische Betriebswirtschaftslehre (konsekutiv) " w:value="Master-Studiengang Technische Betriebswirtschaftslehre (konsekutiv) "/>
            <w:listItem w:displayText="Master-Studiengang Wirtschaftsinformatik" w:value="Master-Studiengang Wirtschaftsinformatik"/>
            <w:listItem w:displayText="Master-Studiengang Wirtschaftsinformatik ONLINE" w:value="Master-Studiengang Wirtschaftsinformatik ONLINE"/>
          </w:comboBox>
        </w:sdtPr>
        <w:sdtEndPr/>
        <w:sdtContent>
          <w:r w:rsidR="00B4010B">
            <w:t>Wirtschaftsinformatik</w:t>
          </w:r>
        </w:sdtContent>
      </w:sdt>
    </w:p>
    <w:p w14:paraId="233C8ECB" w14:textId="77777777" w:rsidR="00AC1E27" w:rsidRPr="00AC1E27" w:rsidRDefault="00AC1E27" w:rsidP="00AC1E27">
      <w:pPr>
        <w:jc w:val="center"/>
      </w:pPr>
    </w:p>
    <w:p w14:paraId="653EC388" w14:textId="77777777" w:rsidR="00264E11" w:rsidRDefault="00011FBE" w:rsidP="00AC1E27">
      <w:pPr>
        <w:jc w:val="center"/>
      </w:pPr>
      <w:sdt>
        <w:sdtPr>
          <w:alias w:val="Semester "/>
          <w:tag w:val="Semester "/>
          <w:id w:val="1067071811"/>
          <w:lock w:val="sdtLocked"/>
          <w:placeholder>
            <w:docPart w:val="2195740D12B71A41AA2A668DCA24E7E6"/>
          </w:placeholder>
          <w:comboBox>
            <w:listItem w:value="Wählen Sie ein Element aus."/>
            <w:listItem w:displayText="Sommersemester " w:value="Sommersemester "/>
            <w:listItem w:displayText="Wintersemester" w:value="Wintersemester"/>
          </w:comboBox>
        </w:sdtPr>
        <w:sdtEndPr>
          <w:rPr>
            <w:rStyle w:val="TitelZchn"/>
            <w:b/>
            <w:sz w:val="36"/>
          </w:rPr>
        </w:sdtEndPr>
        <w:sdtContent>
          <w:r w:rsidR="002C235A">
            <w:t>Wintersemester</w:t>
          </w:r>
        </w:sdtContent>
      </w:sdt>
      <w:r w:rsidR="00CA19B1" w:rsidRPr="6CA5A8CB">
        <w:rPr>
          <w:rStyle w:val="TitelZchn"/>
          <w:b w:val="0"/>
          <w:sz w:val="22"/>
        </w:rPr>
        <w:t xml:space="preserve"> </w:t>
      </w:r>
      <w:sdt>
        <w:sdtPr>
          <w:alias w:val="Semesterjahr"/>
          <w:tag w:val="Semesterjahr"/>
          <w:id w:val="-915929427"/>
          <w:lock w:val="sdtLocked"/>
          <w:placeholder>
            <w:docPart w:val="CE3106C372C887438DA82E674196CB9C"/>
          </w:placeholder>
          <w:dropDownList>
            <w:listItem w:value="Wählen Sie ein Element aus."/>
            <w:listItem w:displayText="2015" w:value="2015"/>
            <w:listItem w:displayText="2015/2016" w:value="2015/2016"/>
            <w:listItem w:displayText="2016" w:value="2016"/>
            <w:listItem w:displayText="2016/2017" w:value="2016/2017"/>
            <w:listItem w:displayText="2017" w:value="2017"/>
            <w:listItem w:displayText="2017/2018" w:value="2017/2018"/>
            <w:listItem w:displayText="2018" w:value="2018"/>
          </w:dropDownList>
        </w:sdtPr>
        <w:sdtEndPr/>
        <w:sdtContent>
          <w:r w:rsidR="002C235A">
            <w:t>2016/2017</w:t>
          </w:r>
        </w:sdtContent>
      </w:sdt>
    </w:p>
    <w:p w14:paraId="33E024AE" w14:textId="77777777" w:rsidR="00AC1E27" w:rsidRPr="00AC1E27" w:rsidRDefault="00AC1E27" w:rsidP="00AC1E27">
      <w:pPr>
        <w:jc w:val="center"/>
      </w:pPr>
    </w:p>
    <w:p w14:paraId="38EBECBF" w14:textId="77777777" w:rsidR="00264E11" w:rsidRPr="009D00B9" w:rsidRDefault="00011FBE" w:rsidP="003B6E59">
      <w:pPr>
        <w:jc w:val="center"/>
      </w:pPr>
      <w:sdt>
        <w:sdtPr>
          <w:alias w:val="Art der Arbeit"/>
          <w:tag w:val="Art der Arbeit"/>
          <w:id w:val="-35039959"/>
          <w:lock w:val="sdtLocked"/>
          <w:placeholder>
            <w:docPart w:val="E06CEB2143EC60439619F0E8EEFCEE7C"/>
          </w:placeholder>
          <w:comboBox>
            <w:listItem w:value="Wählen Sie ein Element aus."/>
            <w:listItem w:displayText="Bachelorarbeit " w:value="Bachelorarbeit "/>
            <w:listItem w:displayText="Hausarbeit" w:value="Hausarbeit"/>
            <w:listItem w:displayText="Masterarbeit" w:value="Masterarbeit"/>
            <w:listItem w:displayText="Seminararbeit" w:value="Seminararbeit"/>
          </w:comboBox>
        </w:sdtPr>
        <w:sdtEndPr/>
        <w:sdtContent>
          <w:r w:rsidR="00B4010B">
            <w:t>Bachelorthesis</w:t>
          </w:r>
        </w:sdtContent>
      </w:sdt>
      <w:r w:rsidR="00264E11" w:rsidRPr="009D00B9">
        <w:t xml:space="preserve"> zum Thema:</w:t>
      </w:r>
    </w:p>
    <w:p w14:paraId="4DE62471" w14:textId="77777777" w:rsidR="00264E11" w:rsidRPr="009D00B9" w:rsidRDefault="00264E11" w:rsidP="003B6E59">
      <w:pPr>
        <w:pStyle w:val="Titel"/>
      </w:pPr>
    </w:p>
    <w:sdt>
      <w:sdtPr>
        <w:rPr>
          <w:rStyle w:val="TitelZchn"/>
          <w:b/>
        </w:rPr>
        <w:alias w:val="Titel"/>
        <w:tag w:val="Titel"/>
        <w:id w:val="336120372"/>
        <w:lock w:val="sdtLocked"/>
        <w:placeholder>
          <w:docPart w:val="E1F4F0C41C603A4F8462A5FB02D81E24"/>
        </w:placeholder>
        <w:text/>
      </w:sdtPr>
      <w:sdtEndPr>
        <w:rPr>
          <w:rStyle w:val="TitelZchn"/>
        </w:rPr>
      </w:sdtEndPr>
      <w:sdtContent>
        <w:p w14:paraId="1110E0B7" w14:textId="2097C672" w:rsidR="00432134" w:rsidRPr="009D00B9" w:rsidRDefault="00BB4996" w:rsidP="00A47F3A">
          <w:pPr>
            <w:pStyle w:val="Titel"/>
          </w:pPr>
          <w:r>
            <w:rPr>
              <w:rStyle w:val="TitelZchn"/>
              <w:b/>
            </w:rPr>
            <w:t>Behaviour-</w:t>
          </w:r>
          <w:r w:rsidR="005A7C85">
            <w:rPr>
              <w:rStyle w:val="TitelZchn"/>
              <w:b/>
            </w:rPr>
            <w:t>Driven Develop</w:t>
          </w:r>
          <w:r w:rsidR="00462E2B">
            <w:rPr>
              <w:rStyle w:val="TitelZchn"/>
              <w:b/>
            </w:rPr>
            <w:t>ment</w:t>
          </w:r>
          <w:r w:rsidR="00E2701E">
            <w:rPr>
              <w:rStyle w:val="TitelZchn"/>
              <w:b/>
            </w:rPr>
            <w:t xml:space="preserve"> </w:t>
          </w:r>
          <w:r w:rsidR="002B4F16">
            <w:rPr>
              <w:rStyle w:val="TitelZchn"/>
              <w:b/>
            </w:rPr>
            <w:t>unter den Voraussetzungen von</w:t>
          </w:r>
          <w:r w:rsidR="00E2701E">
            <w:rPr>
              <w:rStyle w:val="TitelZchn"/>
              <w:b/>
            </w:rPr>
            <w:t xml:space="preserve"> Contin</w:t>
          </w:r>
          <w:r w:rsidR="000A4BD7">
            <w:rPr>
              <w:rStyle w:val="TitelZchn"/>
              <w:b/>
            </w:rPr>
            <w:t xml:space="preserve">uous Testing – Erfüllt </w:t>
          </w:r>
          <w:r w:rsidR="00E2701E">
            <w:rPr>
              <w:rStyle w:val="TitelZchn"/>
              <w:b/>
            </w:rPr>
            <w:t xml:space="preserve">Cucumber Ansätze beider </w:t>
          </w:r>
          <w:r w:rsidR="002B4F16">
            <w:rPr>
              <w:rStyle w:val="TitelZchn"/>
              <w:b/>
            </w:rPr>
            <w:t>Praktiken</w:t>
          </w:r>
          <w:r w:rsidR="00E2701E">
            <w:rPr>
              <w:rStyle w:val="TitelZchn"/>
              <w:b/>
            </w:rPr>
            <w:t>?</w:t>
          </w:r>
        </w:p>
      </w:sdtContent>
    </w:sdt>
    <w:p w14:paraId="4F8981E7" w14:textId="77777777" w:rsidR="003D4686" w:rsidRDefault="003D4686" w:rsidP="00C279A1"/>
    <w:p w14:paraId="69496850" w14:textId="77777777" w:rsidR="004E3CF0" w:rsidRDefault="004E3CF0" w:rsidP="00C279A1">
      <w:r>
        <w:t>Autor/in:</w:t>
      </w:r>
      <w:r w:rsidR="00C279A1">
        <w:tab/>
      </w:r>
      <w:r>
        <w:tab/>
      </w:r>
      <w:sdt>
        <w:sdtPr>
          <w:rPr>
            <w:rStyle w:val="TitelZchn"/>
            <w:b w:val="0"/>
            <w:sz w:val="22"/>
          </w:rPr>
          <w:alias w:val=" Vorname"/>
          <w:tag w:val=" Vorname"/>
          <w:id w:val="2027746269"/>
          <w:lock w:val="sdtLocked"/>
          <w:placeholder>
            <w:docPart w:val="E1F4F0C41C603A4F8462A5FB02D81E24"/>
          </w:placeholder>
          <w:text/>
        </w:sdtPr>
        <w:sdtEndPr>
          <w:rPr>
            <w:rStyle w:val="TitelZchn"/>
          </w:rPr>
        </w:sdtEndPr>
        <w:sdtContent>
          <w:r w:rsidR="00ED2A27" w:rsidRPr="00ED2A27">
            <w:rPr>
              <w:rStyle w:val="TitelZchn"/>
              <w:b w:val="0"/>
              <w:sz w:val="22"/>
            </w:rPr>
            <w:t>Mareike</w:t>
          </w:r>
          <w:r w:rsidR="00ED2A27">
            <w:rPr>
              <w:rStyle w:val="TitelZchn"/>
              <w:b w:val="0"/>
              <w:sz w:val="22"/>
            </w:rPr>
            <w:t xml:space="preserve"> </w:t>
          </w:r>
        </w:sdtContent>
      </w:sdt>
      <w:sdt>
        <w:sdtPr>
          <w:alias w:val="Zuname"/>
          <w:tag w:val="Zuname"/>
          <w:id w:val="-989017219"/>
          <w:lock w:val="sdtLocked"/>
          <w:placeholder>
            <w:docPart w:val="4F903D66A79B3F40931288574CF2D625"/>
          </w:placeholder>
          <w:text/>
        </w:sdtPr>
        <w:sdtEndPr/>
        <w:sdtContent>
          <w:r w:rsidR="001D4F7C">
            <w:t>Muus</w:t>
          </w:r>
        </w:sdtContent>
      </w:sdt>
    </w:p>
    <w:p w14:paraId="4033A665" w14:textId="77777777" w:rsidR="004E3CF0" w:rsidRDefault="004E3CF0" w:rsidP="00C279A1">
      <w:r w:rsidRPr="004E3CF0">
        <w:t>Matrike</w:t>
      </w:r>
      <w:r>
        <w:t>l</w:t>
      </w:r>
      <w:r w:rsidRPr="004E3CF0">
        <w:t>nummer</w:t>
      </w:r>
      <w:r>
        <w:t>:</w:t>
      </w:r>
      <w:r>
        <w:tab/>
      </w:r>
      <w:sdt>
        <w:sdtPr>
          <w:rPr>
            <w:rStyle w:val="TitelZchn"/>
          </w:rPr>
          <w:alias w:val="Matrikelnummer"/>
          <w:tag w:val="Matrikelnummer"/>
          <w:id w:val="-1303837177"/>
          <w:lock w:val="sdtLocked"/>
          <w:placeholder>
            <w:docPart w:val="E1F4F0C41C603A4F8462A5FB02D81E24"/>
          </w:placeholder>
          <w:text/>
        </w:sdtPr>
        <w:sdtEndPr>
          <w:rPr>
            <w:rStyle w:val="TitelZchn"/>
          </w:rPr>
        </w:sdtEndPr>
        <w:sdtContent>
          <w:r w:rsidR="00ED2A27">
            <w:t>924027</w:t>
          </w:r>
        </w:sdtContent>
      </w:sdt>
    </w:p>
    <w:p w14:paraId="188348A9" w14:textId="77777777" w:rsidR="004E3CF0" w:rsidRDefault="004E3CF0" w:rsidP="008A3EB2">
      <w:pPr>
        <w:ind w:left="2124" w:hanging="2118"/>
        <w:jc w:val="left"/>
      </w:pPr>
      <w:r w:rsidRPr="004E3CF0">
        <w:t>Adresse</w:t>
      </w:r>
      <w:r>
        <w:t xml:space="preserve">: </w:t>
      </w:r>
      <w:r w:rsidR="009A6B10">
        <w:tab/>
      </w:r>
      <w:sdt>
        <w:sdtPr>
          <w:alias w:val="Straße und Hausnummer"/>
          <w:tag w:val="Straße und Hausnummer"/>
          <w:id w:val="251317939"/>
          <w:lock w:val="sdtLocked"/>
          <w:placeholder>
            <w:docPart w:val="96BDD397155B3343B7D968BB4AF17BC5"/>
          </w:placeholder>
          <w:text/>
        </w:sdtPr>
        <w:sdtEndPr/>
        <w:sdtContent>
          <w:r w:rsidR="008A3EB2">
            <w:t xml:space="preserve">Veilchenweg </w:t>
          </w:r>
          <w:r w:rsidR="001D4F7C">
            <w:t>37</w:t>
          </w:r>
        </w:sdtContent>
      </w:sdt>
      <w:r w:rsidR="009A6B10">
        <w:br/>
      </w:r>
      <w:sdt>
        <w:sdtPr>
          <w:alias w:val="PLZ"/>
          <w:tag w:val="PLZ"/>
          <w:id w:val="-1271158049"/>
          <w:lock w:val="sdtLocked"/>
          <w:placeholder>
            <w:docPart w:val="E1F4F0C41C603A4F8462A5FB02D81E24"/>
          </w:placeholder>
          <w:text/>
        </w:sdtPr>
        <w:sdtEndPr/>
        <w:sdtContent>
          <w:r w:rsidR="001D4F7C">
            <w:t>23626</w:t>
          </w:r>
        </w:sdtContent>
      </w:sdt>
      <w:r w:rsidR="00F05B2E">
        <w:t xml:space="preserve"> </w:t>
      </w:r>
      <w:sdt>
        <w:sdtPr>
          <w:alias w:val="Ort"/>
          <w:tag w:val="Ort"/>
          <w:id w:val="-1686278579"/>
          <w:lock w:val="sdtLocked"/>
          <w:placeholder>
            <w:docPart w:val="1D964BD1D6BB3146B1E7FAF2F5CE1FFA"/>
          </w:placeholder>
          <w:text/>
        </w:sdtPr>
        <w:sdtEndPr/>
        <w:sdtContent>
          <w:r w:rsidR="001D4F7C">
            <w:t>Ratekau</w:t>
          </w:r>
        </w:sdtContent>
      </w:sdt>
    </w:p>
    <w:p w14:paraId="7F87384F" w14:textId="77777777" w:rsidR="004E3CF0" w:rsidRDefault="004E3CF0" w:rsidP="00C279A1">
      <w:r w:rsidRPr="004E3CF0">
        <w:t>E</w:t>
      </w:r>
      <w:r>
        <w:t xml:space="preserve">-Mail: </w:t>
      </w:r>
      <w:r>
        <w:tab/>
      </w:r>
      <w:r w:rsidR="00C279A1">
        <w:tab/>
      </w:r>
      <w:sdt>
        <w:sdtPr>
          <w:alias w:val="E-Mail"/>
          <w:tag w:val="E-Mail"/>
          <w:id w:val="1270506447"/>
          <w:lock w:val="sdtLocked"/>
          <w:placeholder>
            <w:docPart w:val="91AFE0386EB70B4EA48420C50E0F4914"/>
          </w:placeholder>
          <w:text/>
        </w:sdtPr>
        <w:sdtEndPr/>
        <w:sdtContent>
          <w:r w:rsidR="001D4F7C">
            <w:t>mareike.muus@student.fh-kiel.de</w:t>
          </w:r>
        </w:sdtContent>
      </w:sdt>
    </w:p>
    <w:p w14:paraId="01882265" w14:textId="77777777" w:rsidR="004E3CF0" w:rsidRDefault="004E3CF0" w:rsidP="00C279A1">
      <w:r w:rsidRPr="004E3CF0">
        <w:t>Telefon</w:t>
      </w:r>
      <w:r>
        <w:t>:</w:t>
      </w:r>
      <w:r w:rsidR="00C279A1">
        <w:tab/>
      </w:r>
      <w:r>
        <w:tab/>
      </w:r>
      <w:sdt>
        <w:sdtPr>
          <w:alias w:val="Telefonnummer"/>
          <w:tag w:val="Telefonnummer"/>
          <w:id w:val="2000223024"/>
          <w:lock w:val="sdtLocked"/>
          <w:placeholder>
            <w:docPart w:val="215102E922034F4E9706648BD51D5227"/>
          </w:placeholder>
          <w:text/>
        </w:sdtPr>
        <w:sdtEndPr/>
        <w:sdtContent>
          <w:r w:rsidR="001D4F7C">
            <w:t>017664919310</w:t>
          </w:r>
        </w:sdtContent>
      </w:sdt>
    </w:p>
    <w:p w14:paraId="5E9C1B30" w14:textId="77777777" w:rsidR="004E3CF0" w:rsidRDefault="004E3CF0" w:rsidP="00223C94"/>
    <w:p w14:paraId="25CBD782" w14:textId="77777777" w:rsidR="004E3CF0" w:rsidRDefault="6CA5A8CB" w:rsidP="004E3CF0">
      <w:r>
        <w:t>Betreuender Hochschullehrer: Prof. Dr. Doris Weßels</w:t>
      </w:r>
    </w:p>
    <w:p w14:paraId="181757B7" w14:textId="77777777" w:rsidR="004E3CF0" w:rsidRDefault="004E3CF0" w:rsidP="004E3CF0"/>
    <w:p w14:paraId="528CD7E1" w14:textId="77777777" w:rsidR="00292461" w:rsidRDefault="00292461" w:rsidP="004E3CF0"/>
    <w:p w14:paraId="0042A8C3" w14:textId="77777777" w:rsidR="004E3CF0" w:rsidRDefault="004E3CF0" w:rsidP="000F2B53">
      <w:pPr>
        <w:tabs>
          <w:tab w:val="left" w:pos="2127"/>
        </w:tabs>
      </w:pPr>
      <w:r w:rsidRPr="004E3CF0">
        <w:t>Abgabedatum</w:t>
      </w:r>
      <w:r w:rsidR="00985CE2">
        <w:t xml:space="preserve">: </w:t>
      </w:r>
      <w:r w:rsidR="000F2B53">
        <w:tab/>
      </w:r>
      <w:r w:rsidR="00DF44BA">
        <w:t>23.02.2017</w:t>
      </w:r>
    </w:p>
    <w:p w14:paraId="1850E209" w14:textId="77777777" w:rsidR="001A7981" w:rsidRDefault="001A7981" w:rsidP="004E3CF0"/>
    <w:p w14:paraId="71FC38A7" w14:textId="77777777" w:rsidR="0092461B" w:rsidRDefault="0092461B" w:rsidP="005B124E">
      <w:pPr>
        <w:rPr>
          <w:i/>
          <w:iCs/>
        </w:rPr>
      </w:pPr>
    </w:p>
    <w:p w14:paraId="74164E84" w14:textId="77777777" w:rsidR="00594564" w:rsidRDefault="00594564">
      <w:pPr>
        <w:spacing w:before="0" w:after="200" w:line="276" w:lineRule="auto"/>
        <w:jc w:val="left"/>
        <w:rPr>
          <w:i/>
          <w:iCs/>
        </w:rPr>
      </w:pPr>
      <w:r>
        <w:rPr>
          <w:i/>
          <w:iCs/>
        </w:rPr>
        <w:lastRenderedPageBreak/>
        <w:br w:type="page"/>
      </w:r>
    </w:p>
    <w:p w14:paraId="16CF06EE" w14:textId="77777777" w:rsidR="0092461B" w:rsidRDefault="0092461B" w:rsidP="005B124E">
      <w:pPr>
        <w:rPr>
          <w:i/>
          <w:iCs/>
        </w:rPr>
        <w:sectPr w:rsidR="0092461B" w:rsidSect="00DB6F79">
          <w:footerReference w:type="default" r:id="rId9"/>
          <w:pgSz w:w="11906" w:h="16838"/>
          <w:pgMar w:top="1134" w:right="1134" w:bottom="1134" w:left="2268" w:header="709" w:footer="709" w:gutter="0"/>
          <w:cols w:space="708"/>
          <w:docGrid w:linePitch="360"/>
        </w:sectPr>
      </w:pPr>
    </w:p>
    <w:p w14:paraId="1F499E5F" w14:textId="77777777" w:rsidR="001B65A5" w:rsidRDefault="001B65A5" w:rsidP="001B65A5">
      <w:pPr>
        <w:pStyle w:val="berschrift1"/>
        <w:numPr>
          <w:ilvl w:val="0"/>
          <w:numId w:val="0"/>
        </w:numPr>
        <w:ind w:left="431" w:hanging="431"/>
      </w:pPr>
      <w:bookmarkStart w:id="0" w:name="_Toc393815387"/>
      <w:bookmarkStart w:id="1" w:name="_Toc460487887"/>
      <w:bookmarkStart w:id="2" w:name="_Ref464130995"/>
      <w:bookmarkStart w:id="3" w:name="_Toc473558319"/>
      <w:bookmarkStart w:id="4" w:name="_Toc473558372"/>
      <w:bookmarkStart w:id="5" w:name="_Toc393815386"/>
      <w:r>
        <w:lastRenderedPageBreak/>
        <w:t>Inhaltsverzeichnis</w:t>
      </w:r>
      <w:bookmarkEnd w:id="0"/>
      <w:bookmarkEnd w:id="1"/>
      <w:bookmarkEnd w:id="2"/>
      <w:bookmarkEnd w:id="3"/>
      <w:bookmarkEnd w:id="4"/>
      <w:r>
        <w:t xml:space="preserve"> </w:t>
      </w:r>
    </w:p>
    <w:p w14:paraId="1A2FD55D" w14:textId="77777777" w:rsidR="00805CBB" w:rsidRDefault="00AC3647">
      <w:pPr>
        <w:pStyle w:val="Verzeichnis1"/>
        <w:rPr>
          <w:rFonts w:eastAsiaTheme="minorEastAsia"/>
          <w:b w:val="0"/>
          <w:bCs w:val="0"/>
          <w:sz w:val="24"/>
          <w:szCs w:val="24"/>
          <w:lang w:eastAsia="de-DE"/>
        </w:rPr>
      </w:pPr>
      <w:r>
        <w:fldChar w:fldCharType="begin"/>
      </w:r>
      <w:r w:rsidR="008A3EB2">
        <w:instrText xml:space="preserve"> TOC \o "1-1" \h \z \u </w:instrText>
      </w:r>
      <w:r>
        <w:fldChar w:fldCharType="separate"/>
      </w:r>
      <w:hyperlink w:anchor="_Toc473558372" w:history="1">
        <w:r w:rsidR="00805CBB" w:rsidRPr="003B4F28">
          <w:rPr>
            <w:rStyle w:val="Link"/>
          </w:rPr>
          <w:t>Inhaltsverzeichnis</w:t>
        </w:r>
        <w:r w:rsidR="00805CBB">
          <w:rPr>
            <w:webHidden/>
          </w:rPr>
          <w:tab/>
        </w:r>
        <w:r w:rsidR="00805CBB">
          <w:rPr>
            <w:webHidden/>
          </w:rPr>
          <w:fldChar w:fldCharType="begin"/>
        </w:r>
        <w:r w:rsidR="00805CBB">
          <w:rPr>
            <w:webHidden/>
          </w:rPr>
          <w:instrText xml:space="preserve"> PAGEREF _Toc473558372 \h </w:instrText>
        </w:r>
        <w:r w:rsidR="00805CBB">
          <w:rPr>
            <w:webHidden/>
          </w:rPr>
        </w:r>
        <w:r w:rsidR="00805CBB">
          <w:rPr>
            <w:webHidden/>
          </w:rPr>
          <w:fldChar w:fldCharType="separate"/>
        </w:r>
        <w:r w:rsidR="00DB4376">
          <w:rPr>
            <w:webHidden/>
          </w:rPr>
          <w:t>I</w:t>
        </w:r>
        <w:r w:rsidR="00805CBB">
          <w:rPr>
            <w:webHidden/>
          </w:rPr>
          <w:fldChar w:fldCharType="end"/>
        </w:r>
      </w:hyperlink>
    </w:p>
    <w:p w14:paraId="381920A9" w14:textId="77777777" w:rsidR="00805CBB" w:rsidRDefault="00011FBE">
      <w:pPr>
        <w:pStyle w:val="Verzeichnis1"/>
        <w:rPr>
          <w:rFonts w:eastAsiaTheme="minorEastAsia"/>
          <w:b w:val="0"/>
          <w:bCs w:val="0"/>
          <w:sz w:val="24"/>
          <w:szCs w:val="24"/>
          <w:lang w:eastAsia="de-DE"/>
        </w:rPr>
      </w:pPr>
      <w:hyperlink w:anchor="_Toc473558373" w:history="1">
        <w:r w:rsidR="00805CBB" w:rsidRPr="003B4F28">
          <w:rPr>
            <w:rStyle w:val="Link"/>
          </w:rPr>
          <w:t>Gliederung</w:t>
        </w:r>
        <w:r w:rsidR="00805CBB">
          <w:rPr>
            <w:webHidden/>
          </w:rPr>
          <w:tab/>
        </w:r>
        <w:r w:rsidR="00805CBB">
          <w:rPr>
            <w:webHidden/>
          </w:rPr>
          <w:fldChar w:fldCharType="begin"/>
        </w:r>
        <w:r w:rsidR="00805CBB">
          <w:rPr>
            <w:webHidden/>
          </w:rPr>
          <w:instrText xml:space="preserve"> PAGEREF _Toc473558373 \h </w:instrText>
        </w:r>
        <w:r w:rsidR="00805CBB">
          <w:rPr>
            <w:webHidden/>
          </w:rPr>
        </w:r>
        <w:r w:rsidR="00805CBB">
          <w:rPr>
            <w:webHidden/>
          </w:rPr>
          <w:fldChar w:fldCharType="separate"/>
        </w:r>
        <w:r w:rsidR="00DB4376">
          <w:rPr>
            <w:webHidden/>
          </w:rPr>
          <w:t>II</w:t>
        </w:r>
        <w:r w:rsidR="00805CBB">
          <w:rPr>
            <w:webHidden/>
          </w:rPr>
          <w:fldChar w:fldCharType="end"/>
        </w:r>
      </w:hyperlink>
    </w:p>
    <w:p w14:paraId="3706BF00" w14:textId="77777777" w:rsidR="00805CBB" w:rsidRDefault="00011FBE">
      <w:pPr>
        <w:pStyle w:val="Verzeichnis1"/>
        <w:rPr>
          <w:rFonts w:eastAsiaTheme="minorEastAsia"/>
          <w:b w:val="0"/>
          <w:bCs w:val="0"/>
          <w:sz w:val="24"/>
          <w:szCs w:val="24"/>
          <w:lang w:eastAsia="de-DE"/>
        </w:rPr>
      </w:pPr>
      <w:hyperlink w:anchor="_Toc473558374" w:history="1">
        <w:r w:rsidR="00805CBB" w:rsidRPr="003B4F28">
          <w:rPr>
            <w:rStyle w:val="Link"/>
            <w:lang w:val="en-US"/>
          </w:rPr>
          <w:t>Abkürzungsverzeichnis</w:t>
        </w:r>
        <w:r w:rsidR="00805CBB">
          <w:rPr>
            <w:webHidden/>
          </w:rPr>
          <w:tab/>
        </w:r>
        <w:r w:rsidR="00805CBB">
          <w:rPr>
            <w:webHidden/>
          </w:rPr>
          <w:fldChar w:fldCharType="begin"/>
        </w:r>
        <w:r w:rsidR="00805CBB">
          <w:rPr>
            <w:webHidden/>
          </w:rPr>
          <w:instrText xml:space="preserve"> PAGEREF _Toc473558374 \h </w:instrText>
        </w:r>
        <w:r w:rsidR="00805CBB">
          <w:rPr>
            <w:webHidden/>
          </w:rPr>
        </w:r>
        <w:r w:rsidR="00805CBB">
          <w:rPr>
            <w:webHidden/>
          </w:rPr>
          <w:fldChar w:fldCharType="separate"/>
        </w:r>
        <w:r w:rsidR="00DB4376">
          <w:rPr>
            <w:webHidden/>
          </w:rPr>
          <w:t>IV</w:t>
        </w:r>
        <w:r w:rsidR="00805CBB">
          <w:rPr>
            <w:webHidden/>
          </w:rPr>
          <w:fldChar w:fldCharType="end"/>
        </w:r>
      </w:hyperlink>
    </w:p>
    <w:p w14:paraId="18DA210B" w14:textId="77777777" w:rsidR="00805CBB" w:rsidRDefault="00011FBE">
      <w:pPr>
        <w:pStyle w:val="Verzeichnis1"/>
        <w:rPr>
          <w:rFonts w:eastAsiaTheme="minorEastAsia"/>
          <w:b w:val="0"/>
          <w:bCs w:val="0"/>
          <w:sz w:val="24"/>
          <w:szCs w:val="24"/>
          <w:lang w:eastAsia="de-DE"/>
        </w:rPr>
      </w:pPr>
      <w:hyperlink w:anchor="_Toc473558375" w:history="1">
        <w:r w:rsidR="00805CBB" w:rsidRPr="003B4F28">
          <w:rPr>
            <w:rStyle w:val="Link"/>
          </w:rPr>
          <w:t>Anhangsverzeichnis</w:t>
        </w:r>
        <w:r w:rsidR="00805CBB">
          <w:rPr>
            <w:webHidden/>
          </w:rPr>
          <w:tab/>
        </w:r>
        <w:r w:rsidR="00805CBB">
          <w:rPr>
            <w:webHidden/>
          </w:rPr>
          <w:fldChar w:fldCharType="begin"/>
        </w:r>
        <w:r w:rsidR="00805CBB">
          <w:rPr>
            <w:webHidden/>
          </w:rPr>
          <w:instrText xml:space="preserve"> PAGEREF _Toc473558375 \h </w:instrText>
        </w:r>
        <w:r w:rsidR="00805CBB">
          <w:rPr>
            <w:webHidden/>
          </w:rPr>
        </w:r>
        <w:r w:rsidR="00805CBB">
          <w:rPr>
            <w:webHidden/>
          </w:rPr>
          <w:fldChar w:fldCharType="separate"/>
        </w:r>
        <w:r w:rsidR="00DB4376">
          <w:rPr>
            <w:webHidden/>
          </w:rPr>
          <w:t>V</w:t>
        </w:r>
        <w:r w:rsidR="00805CBB">
          <w:rPr>
            <w:webHidden/>
          </w:rPr>
          <w:fldChar w:fldCharType="end"/>
        </w:r>
      </w:hyperlink>
    </w:p>
    <w:p w14:paraId="033265C3" w14:textId="77777777" w:rsidR="00805CBB" w:rsidRDefault="00011FBE">
      <w:pPr>
        <w:pStyle w:val="Verzeichnis1"/>
        <w:rPr>
          <w:rFonts w:eastAsiaTheme="minorEastAsia"/>
          <w:b w:val="0"/>
          <w:bCs w:val="0"/>
          <w:sz w:val="24"/>
          <w:szCs w:val="24"/>
          <w:lang w:eastAsia="de-DE"/>
        </w:rPr>
      </w:pPr>
      <w:hyperlink w:anchor="_Toc473558376" w:history="1">
        <w:r w:rsidR="00805CBB" w:rsidRPr="003B4F28">
          <w:rPr>
            <w:rStyle w:val="Link"/>
          </w:rPr>
          <w:t>Tabellenverzeichnis</w:t>
        </w:r>
        <w:r w:rsidR="00805CBB">
          <w:rPr>
            <w:webHidden/>
          </w:rPr>
          <w:tab/>
        </w:r>
        <w:r w:rsidR="00805CBB">
          <w:rPr>
            <w:webHidden/>
          </w:rPr>
          <w:fldChar w:fldCharType="begin"/>
        </w:r>
        <w:r w:rsidR="00805CBB">
          <w:rPr>
            <w:webHidden/>
          </w:rPr>
          <w:instrText xml:space="preserve"> PAGEREF _Toc473558376 \h </w:instrText>
        </w:r>
        <w:r w:rsidR="00805CBB">
          <w:rPr>
            <w:webHidden/>
          </w:rPr>
        </w:r>
        <w:r w:rsidR="00805CBB">
          <w:rPr>
            <w:webHidden/>
          </w:rPr>
          <w:fldChar w:fldCharType="separate"/>
        </w:r>
        <w:r w:rsidR="00DB4376">
          <w:rPr>
            <w:webHidden/>
          </w:rPr>
          <w:t>VI</w:t>
        </w:r>
        <w:r w:rsidR="00805CBB">
          <w:rPr>
            <w:webHidden/>
          </w:rPr>
          <w:fldChar w:fldCharType="end"/>
        </w:r>
      </w:hyperlink>
    </w:p>
    <w:p w14:paraId="3F76973F" w14:textId="77777777" w:rsidR="00805CBB" w:rsidRDefault="00011FBE">
      <w:pPr>
        <w:pStyle w:val="Verzeichnis1"/>
        <w:rPr>
          <w:rFonts w:eastAsiaTheme="minorEastAsia"/>
          <w:b w:val="0"/>
          <w:bCs w:val="0"/>
          <w:sz w:val="24"/>
          <w:szCs w:val="24"/>
          <w:lang w:eastAsia="de-DE"/>
        </w:rPr>
      </w:pPr>
      <w:hyperlink w:anchor="_Toc473558377" w:history="1">
        <w:r w:rsidR="00805CBB" w:rsidRPr="003B4F28">
          <w:rPr>
            <w:rStyle w:val="Link"/>
          </w:rPr>
          <w:t>Abbildungsverzeichnis</w:t>
        </w:r>
        <w:r w:rsidR="00805CBB">
          <w:rPr>
            <w:webHidden/>
          </w:rPr>
          <w:tab/>
        </w:r>
        <w:r w:rsidR="00805CBB">
          <w:rPr>
            <w:webHidden/>
          </w:rPr>
          <w:fldChar w:fldCharType="begin"/>
        </w:r>
        <w:r w:rsidR="00805CBB">
          <w:rPr>
            <w:webHidden/>
          </w:rPr>
          <w:instrText xml:space="preserve"> PAGEREF _Toc473558377 \h </w:instrText>
        </w:r>
        <w:r w:rsidR="00805CBB">
          <w:rPr>
            <w:webHidden/>
          </w:rPr>
        </w:r>
        <w:r w:rsidR="00805CBB">
          <w:rPr>
            <w:webHidden/>
          </w:rPr>
          <w:fldChar w:fldCharType="separate"/>
        </w:r>
        <w:r w:rsidR="00DB4376">
          <w:rPr>
            <w:webHidden/>
          </w:rPr>
          <w:t>VII</w:t>
        </w:r>
        <w:r w:rsidR="00805CBB">
          <w:rPr>
            <w:webHidden/>
          </w:rPr>
          <w:fldChar w:fldCharType="end"/>
        </w:r>
      </w:hyperlink>
    </w:p>
    <w:p w14:paraId="43952893" w14:textId="77777777" w:rsidR="00805CBB" w:rsidRDefault="00011FBE">
      <w:pPr>
        <w:pStyle w:val="Verzeichnis1"/>
        <w:tabs>
          <w:tab w:val="left" w:pos="440"/>
        </w:tabs>
        <w:rPr>
          <w:rFonts w:eastAsiaTheme="minorEastAsia"/>
          <w:b w:val="0"/>
          <w:bCs w:val="0"/>
          <w:sz w:val="24"/>
          <w:szCs w:val="24"/>
          <w:lang w:eastAsia="de-DE"/>
        </w:rPr>
      </w:pPr>
      <w:hyperlink w:anchor="_Toc473558378" w:history="1">
        <w:r w:rsidR="00805CBB" w:rsidRPr="003B4F28">
          <w:rPr>
            <w:rStyle w:val="Link"/>
          </w:rPr>
          <w:t>1</w:t>
        </w:r>
        <w:r w:rsidR="00805CBB">
          <w:rPr>
            <w:rFonts w:eastAsiaTheme="minorEastAsia"/>
            <w:b w:val="0"/>
            <w:bCs w:val="0"/>
            <w:sz w:val="24"/>
            <w:szCs w:val="24"/>
            <w:lang w:eastAsia="de-DE"/>
          </w:rPr>
          <w:tab/>
        </w:r>
        <w:r w:rsidR="00805CBB" w:rsidRPr="003B4F28">
          <w:rPr>
            <w:rStyle w:val="Link"/>
          </w:rPr>
          <w:t>Einleitung</w:t>
        </w:r>
        <w:r w:rsidR="00805CBB">
          <w:rPr>
            <w:webHidden/>
          </w:rPr>
          <w:tab/>
        </w:r>
        <w:r w:rsidR="00805CBB">
          <w:rPr>
            <w:webHidden/>
          </w:rPr>
          <w:fldChar w:fldCharType="begin"/>
        </w:r>
        <w:r w:rsidR="00805CBB">
          <w:rPr>
            <w:webHidden/>
          </w:rPr>
          <w:instrText xml:space="preserve"> PAGEREF _Toc473558378 \h </w:instrText>
        </w:r>
        <w:r w:rsidR="00805CBB">
          <w:rPr>
            <w:webHidden/>
          </w:rPr>
        </w:r>
        <w:r w:rsidR="00805CBB">
          <w:rPr>
            <w:webHidden/>
          </w:rPr>
          <w:fldChar w:fldCharType="separate"/>
        </w:r>
        <w:r w:rsidR="00DB4376">
          <w:rPr>
            <w:webHidden/>
          </w:rPr>
          <w:t>1</w:t>
        </w:r>
        <w:r w:rsidR="00805CBB">
          <w:rPr>
            <w:webHidden/>
          </w:rPr>
          <w:fldChar w:fldCharType="end"/>
        </w:r>
      </w:hyperlink>
    </w:p>
    <w:p w14:paraId="4C427455" w14:textId="77777777" w:rsidR="00805CBB" w:rsidRDefault="00011FBE">
      <w:pPr>
        <w:pStyle w:val="Verzeichnis1"/>
        <w:tabs>
          <w:tab w:val="left" w:pos="440"/>
        </w:tabs>
        <w:rPr>
          <w:rFonts w:eastAsiaTheme="minorEastAsia"/>
          <w:b w:val="0"/>
          <w:bCs w:val="0"/>
          <w:sz w:val="24"/>
          <w:szCs w:val="24"/>
          <w:lang w:eastAsia="de-DE"/>
        </w:rPr>
      </w:pPr>
      <w:hyperlink w:anchor="_Toc473558379" w:history="1">
        <w:r w:rsidR="00805CBB" w:rsidRPr="003B4F28">
          <w:rPr>
            <w:rStyle w:val="Link"/>
          </w:rPr>
          <w:t>2</w:t>
        </w:r>
        <w:r w:rsidR="00805CBB">
          <w:rPr>
            <w:rFonts w:eastAsiaTheme="minorEastAsia"/>
            <w:b w:val="0"/>
            <w:bCs w:val="0"/>
            <w:sz w:val="24"/>
            <w:szCs w:val="24"/>
            <w:lang w:eastAsia="de-DE"/>
          </w:rPr>
          <w:tab/>
        </w:r>
        <w:r w:rsidR="00805CBB" w:rsidRPr="003B4F28">
          <w:rPr>
            <w:rStyle w:val="Link"/>
          </w:rPr>
          <w:t>Vorstellung des Unternehmens</w:t>
        </w:r>
        <w:r w:rsidR="00805CBB">
          <w:rPr>
            <w:webHidden/>
          </w:rPr>
          <w:tab/>
        </w:r>
        <w:r w:rsidR="00805CBB">
          <w:rPr>
            <w:webHidden/>
          </w:rPr>
          <w:fldChar w:fldCharType="begin"/>
        </w:r>
        <w:r w:rsidR="00805CBB">
          <w:rPr>
            <w:webHidden/>
          </w:rPr>
          <w:instrText xml:space="preserve"> PAGEREF _Toc473558379 \h </w:instrText>
        </w:r>
        <w:r w:rsidR="00805CBB">
          <w:rPr>
            <w:webHidden/>
          </w:rPr>
        </w:r>
        <w:r w:rsidR="00805CBB">
          <w:rPr>
            <w:webHidden/>
          </w:rPr>
          <w:fldChar w:fldCharType="separate"/>
        </w:r>
        <w:r w:rsidR="00DB4376">
          <w:rPr>
            <w:webHidden/>
          </w:rPr>
          <w:t>3</w:t>
        </w:r>
        <w:r w:rsidR="00805CBB">
          <w:rPr>
            <w:webHidden/>
          </w:rPr>
          <w:fldChar w:fldCharType="end"/>
        </w:r>
      </w:hyperlink>
    </w:p>
    <w:p w14:paraId="2C75AE0E" w14:textId="77777777" w:rsidR="00805CBB" w:rsidRDefault="00011FBE">
      <w:pPr>
        <w:pStyle w:val="Verzeichnis1"/>
        <w:tabs>
          <w:tab w:val="left" w:pos="440"/>
        </w:tabs>
        <w:rPr>
          <w:rFonts w:eastAsiaTheme="minorEastAsia"/>
          <w:b w:val="0"/>
          <w:bCs w:val="0"/>
          <w:sz w:val="24"/>
          <w:szCs w:val="24"/>
          <w:lang w:eastAsia="de-DE"/>
        </w:rPr>
      </w:pPr>
      <w:hyperlink w:anchor="_Toc473558380" w:history="1">
        <w:r w:rsidR="00805CBB" w:rsidRPr="003B4F28">
          <w:rPr>
            <w:rStyle w:val="Link"/>
          </w:rPr>
          <w:t>3</w:t>
        </w:r>
        <w:r w:rsidR="00805CBB">
          <w:rPr>
            <w:rFonts w:eastAsiaTheme="minorEastAsia"/>
            <w:b w:val="0"/>
            <w:bCs w:val="0"/>
            <w:sz w:val="24"/>
            <w:szCs w:val="24"/>
            <w:lang w:eastAsia="de-DE"/>
          </w:rPr>
          <w:tab/>
        </w:r>
        <w:r w:rsidR="00805CBB" w:rsidRPr="003B4F28">
          <w:rPr>
            <w:rStyle w:val="Link"/>
          </w:rPr>
          <w:t>Einführung in die theoretischen Grundlagen</w:t>
        </w:r>
        <w:r w:rsidR="00805CBB">
          <w:rPr>
            <w:webHidden/>
          </w:rPr>
          <w:tab/>
        </w:r>
        <w:r w:rsidR="00805CBB">
          <w:rPr>
            <w:webHidden/>
          </w:rPr>
          <w:fldChar w:fldCharType="begin"/>
        </w:r>
        <w:r w:rsidR="00805CBB">
          <w:rPr>
            <w:webHidden/>
          </w:rPr>
          <w:instrText xml:space="preserve"> PAGEREF _Toc473558380 \h </w:instrText>
        </w:r>
        <w:r w:rsidR="00805CBB">
          <w:rPr>
            <w:webHidden/>
          </w:rPr>
        </w:r>
        <w:r w:rsidR="00805CBB">
          <w:rPr>
            <w:webHidden/>
          </w:rPr>
          <w:fldChar w:fldCharType="separate"/>
        </w:r>
        <w:r w:rsidR="00DB4376">
          <w:rPr>
            <w:webHidden/>
          </w:rPr>
          <w:t>6</w:t>
        </w:r>
        <w:r w:rsidR="00805CBB">
          <w:rPr>
            <w:webHidden/>
          </w:rPr>
          <w:fldChar w:fldCharType="end"/>
        </w:r>
      </w:hyperlink>
    </w:p>
    <w:p w14:paraId="39A32C5F" w14:textId="77777777" w:rsidR="00805CBB" w:rsidRDefault="00011FBE">
      <w:pPr>
        <w:pStyle w:val="Verzeichnis1"/>
        <w:tabs>
          <w:tab w:val="left" w:pos="440"/>
        </w:tabs>
        <w:rPr>
          <w:rFonts w:eastAsiaTheme="minorEastAsia"/>
          <w:b w:val="0"/>
          <w:bCs w:val="0"/>
          <w:sz w:val="24"/>
          <w:szCs w:val="24"/>
          <w:lang w:eastAsia="de-DE"/>
        </w:rPr>
      </w:pPr>
      <w:hyperlink w:anchor="_Toc473558381" w:history="1">
        <w:r w:rsidR="00805CBB" w:rsidRPr="003B4F28">
          <w:rPr>
            <w:rStyle w:val="Link"/>
          </w:rPr>
          <w:t>4</w:t>
        </w:r>
        <w:r w:rsidR="00805CBB">
          <w:rPr>
            <w:rFonts w:eastAsiaTheme="minorEastAsia"/>
            <w:b w:val="0"/>
            <w:bCs w:val="0"/>
            <w:sz w:val="24"/>
            <w:szCs w:val="24"/>
            <w:lang w:eastAsia="de-DE"/>
          </w:rPr>
          <w:tab/>
        </w:r>
        <w:r w:rsidR="00805CBB" w:rsidRPr="003B4F28">
          <w:rPr>
            <w:rStyle w:val="Link"/>
          </w:rPr>
          <w:t>Praxisbeispiel Behaviour-Driven Development</w:t>
        </w:r>
        <w:r w:rsidR="00805CBB">
          <w:rPr>
            <w:webHidden/>
          </w:rPr>
          <w:tab/>
        </w:r>
        <w:r w:rsidR="00805CBB">
          <w:rPr>
            <w:webHidden/>
          </w:rPr>
          <w:fldChar w:fldCharType="begin"/>
        </w:r>
        <w:r w:rsidR="00805CBB">
          <w:rPr>
            <w:webHidden/>
          </w:rPr>
          <w:instrText xml:space="preserve"> PAGEREF _Toc473558381 \h </w:instrText>
        </w:r>
        <w:r w:rsidR="00805CBB">
          <w:rPr>
            <w:webHidden/>
          </w:rPr>
        </w:r>
        <w:r w:rsidR="00805CBB">
          <w:rPr>
            <w:webHidden/>
          </w:rPr>
          <w:fldChar w:fldCharType="separate"/>
        </w:r>
        <w:r w:rsidR="00DB4376">
          <w:rPr>
            <w:webHidden/>
          </w:rPr>
          <w:t>29</w:t>
        </w:r>
        <w:r w:rsidR="00805CBB">
          <w:rPr>
            <w:webHidden/>
          </w:rPr>
          <w:fldChar w:fldCharType="end"/>
        </w:r>
      </w:hyperlink>
    </w:p>
    <w:p w14:paraId="43EA17D2" w14:textId="77777777" w:rsidR="00805CBB" w:rsidRDefault="00011FBE">
      <w:pPr>
        <w:pStyle w:val="Verzeichnis1"/>
        <w:tabs>
          <w:tab w:val="left" w:pos="440"/>
        </w:tabs>
        <w:rPr>
          <w:rFonts w:eastAsiaTheme="minorEastAsia"/>
          <w:b w:val="0"/>
          <w:bCs w:val="0"/>
          <w:sz w:val="24"/>
          <w:szCs w:val="24"/>
          <w:lang w:eastAsia="de-DE"/>
        </w:rPr>
      </w:pPr>
      <w:hyperlink w:anchor="_Toc473558382" w:history="1">
        <w:r w:rsidR="00805CBB" w:rsidRPr="003B4F28">
          <w:rPr>
            <w:rStyle w:val="Link"/>
          </w:rPr>
          <w:t>5</w:t>
        </w:r>
        <w:r w:rsidR="00805CBB">
          <w:rPr>
            <w:rFonts w:eastAsiaTheme="minorEastAsia"/>
            <w:b w:val="0"/>
            <w:bCs w:val="0"/>
            <w:sz w:val="24"/>
            <w:szCs w:val="24"/>
            <w:lang w:eastAsia="de-DE"/>
          </w:rPr>
          <w:tab/>
        </w:r>
        <w:r w:rsidR="00805CBB" w:rsidRPr="003B4F28">
          <w:rPr>
            <w:rStyle w:val="Link"/>
          </w:rPr>
          <w:t>Experteninterviews</w:t>
        </w:r>
        <w:r w:rsidR="00805CBB">
          <w:rPr>
            <w:webHidden/>
          </w:rPr>
          <w:tab/>
        </w:r>
        <w:r w:rsidR="00805CBB">
          <w:rPr>
            <w:webHidden/>
          </w:rPr>
          <w:fldChar w:fldCharType="begin"/>
        </w:r>
        <w:r w:rsidR="00805CBB">
          <w:rPr>
            <w:webHidden/>
          </w:rPr>
          <w:instrText xml:space="preserve"> PAGEREF _Toc473558382 \h </w:instrText>
        </w:r>
        <w:r w:rsidR="00805CBB">
          <w:rPr>
            <w:webHidden/>
          </w:rPr>
        </w:r>
        <w:r w:rsidR="00805CBB">
          <w:rPr>
            <w:webHidden/>
          </w:rPr>
          <w:fldChar w:fldCharType="separate"/>
        </w:r>
        <w:r w:rsidR="00DB4376">
          <w:rPr>
            <w:webHidden/>
          </w:rPr>
          <w:t>40</w:t>
        </w:r>
        <w:r w:rsidR="00805CBB">
          <w:rPr>
            <w:webHidden/>
          </w:rPr>
          <w:fldChar w:fldCharType="end"/>
        </w:r>
      </w:hyperlink>
    </w:p>
    <w:p w14:paraId="06A0AEEE" w14:textId="77777777" w:rsidR="00805CBB" w:rsidRDefault="00011FBE">
      <w:pPr>
        <w:pStyle w:val="Verzeichnis1"/>
        <w:tabs>
          <w:tab w:val="left" w:pos="440"/>
        </w:tabs>
        <w:rPr>
          <w:rFonts w:eastAsiaTheme="minorEastAsia"/>
          <w:b w:val="0"/>
          <w:bCs w:val="0"/>
          <w:sz w:val="24"/>
          <w:szCs w:val="24"/>
          <w:lang w:eastAsia="de-DE"/>
        </w:rPr>
      </w:pPr>
      <w:hyperlink w:anchor="_Toc473558383" w:history="1">
        <w:r w:rsidR="00805CBB" w:rsidRPr="003B4F28">
          <w:rPr>
            <w:rStyle w:val="Link"/>
          </w:rPr>
          <w:t>6</w:t>
        </w:r>
        <w:r w:rsidR="00805CBB">
          <w:rPr>
            <w:rFonts w:eastAsiaTheme="minorEastAsia"/>
            <w:b w:val="0"/>
            <w:bCs w:val="0"/>
            <w:sz w:val="24"/>
            <w:szCs w:val="24"/>
            <w:lang w:eastAsia="de-DE"/>
          </w:rPr>
          <w:tab/>
        </w:r>
        <w:r w:rsidR="00805CBB" w:rsidRPr="003B4F28">
          <w:rPr>
            <w:rStyle w:val="Link"/>
          </w:rPr>
          <w:t>Fazit und Ausblick</w:t>
        </w:r>
        <w:r w:rsidR="00805CBB">
          <w:rPr>
            <w:webHidden/>
          </w:rPr>
          <w:tab/>
        </w:r>
        <w:r w:rsidR="00805CBB">
          <w:rPr>
            <w:webHidden/>
          </w:rPr>
          <w:fldChar w:fldCharType="begin"/>
        </w:r>
        <w:r w:rsidR="00805CBB">
          <w:rPr>
            <w:webHidden/>
          </w:rPr>
          <w:instrText xml:space="preserve"> PAGEREF _Toc473558383 \h </w:instrText>
        </w:r>
        <w:r w:rsidR="00805CBB">
          <w:rPr>
            <w:webHidden/>
          </w:rPr>
        </w:r>
        <w:r w:rsidR="00805CBB">
          <w:rPr>
            <w:webHidden/>
          </w:rPr>
          <w:fldChar w:fldCharType="separate"/>
        </w:r>
        <w:r w:rsidR="00DB4376">
          <w:rPr>
            <w:webHidden/>
          </w:rPr>
          <w:t>41</w:t>
        </w:r>
        <w:r w:rsidR="00805CBB">
          <w:rPr>
            <w:webHidden/>
          </w:rPr>
          <w:fldChar w:fldCharType="end"/>
        </w:r>
      </w:hyperlink>
    </w:p>
    <w:p w14:paraId="5D63998E" w14:textId="77777777" w:rsidR="00805CBB" w:rsidRDefault="00011FBE">
      <w:pPr>
        <w:pStyle w:val="Verzeichnis1"/>
        <w:tabs>
          <w:tab w:val="left" w:pos="440"/>
        </w:tabs>
        <w:rPr>
          <w:rFonts w:eastAsiaTheme="minorEastAsia"/>
          <w:b w:val="0"/>
          <w:bCs w:val="0"/>
          <w:sz w:val="24"/>
          <w:szCs w:val="24"/>
          <w:lang w:eastAsia="de-DE"/>
        </w:rPr>
      </w:pPr>
      <w:hyperlink w:anchor="_Toc473558384" w:history="1">
        <w:r w:rsidR="00805CBB" w:rsidRPr="003B4F28">
          <w:rPr>
            <w:rStyle w:val="Link"/>
          </w:rPr>
          <w:t>7</w:t>
        </w:r>
        <w:r w:rsidR="00805CBB">
          <w:rPr>
            <w:rFonts w:eastAsiaTheme="minorEastAsia"/>
            <w:b w:val="0"/>
            <w:bCs w:val="0"/>
            <w:sz w:val="24"/>
            <w:szCs w:val="24"/>
            <w:lang w:eastAsia="de-DE"/>
          </w:rPr>
          <w:tab/>
        </w:r>
        <w:r w:rsidR="00805CBB" w:rsidRPr="003B4F28">
          <w:rPr>
            <w:rStyle w:val="Link"/>
          </w:rPr>
          <w:t>Anhang</w:t>
        </w:r>
        <w:r w:rsidR="00805CBB">
          <w:rPr>
            <w:webHidden/>
          </w:rPr>
          <w:tab/>
        </w:r>
        <w:r w:rsidR="00805CBB">
          <w:rPr>
            <w:webHidden/>
          </w:rPr>
          <w:fldChar w:fldCharType="begin"/>
        </w:r>
        <w:r w:rsidR="00805CBB">
          <w:rPr>
            <w:webHidden/>
          </w:rPr>
          <w:instrText xml:space="preserve"> PAGEREF _Toc473558384 \h </w:instrText>
        </w:r>
        <w:r w:rsidR="00805CBB">
          <w:rPr>
            <w:webHidden/>
          </w:rPr>
        </w:r>
        <w:r w:rsidR="00805CBB">
          <w:rPr>
            <w:webHidden/>
          </w:rPr>
          <w:fldChar w:fldCharType="separate"/>
        </w:r>
        <w:r w:rsidR="00DB4376">
          <w:rPr>
            <w:webHidden/>
          </w:rPr>
          <w:t>42</w:t>
        </w:r>
        <w:r w:rsidR="00805CBB">
          <w:rPr>
            <w:webHidden/>
          </w:rPr>
          <w:fldChar w:fldCharType="end"/>
        </w:r>
      </w:hyperlink>
    </w:p>
    <w:p w14:paraId="5106C629" w14:textId="77777777" w:rsidR="00805CBB" w:rsidRDefault="00011FBE">
      <w:pPr>
        <w:pStyle w:val="Verzeichnis1"/>
        <w:rPr>
          <w:rFonts w:eastAsiaTheme="minorEastAsia"/>
          <w:b w:val="0"/>
          <w:bCs w:val="0"/>
          <w:sz w:val="24"/>
          <w:szCs w:val="24"/>
          <w:lang w:eastAsia="de-DE"/>
        </w:rPr>
      </w:pPr>
      <w:hyperlink w:anchor="_Toc473558385" w:history="1">
        <w:r w:rsidR="00805CBB" w:rsidRPr="003B4F28">
          <w:rPr>
            <w:rStyle w:val="Link"/>
            <w:lang w:val="en-US"/>
          </w:rPr>
          <w:t>Literaturverzeichnis</w:t>
        </w:r>
        <w:r w:rsidR="00805CBB">
          <w:rPr>
            <w:webHidden/>
          </w:rPr>
          <w:tab/>
        </w:r>
        <w:r w:rsidR="00805CBB">
          <w:rPr>
            <w:webHidden/>
          </w:rPr>
          <w:fldChar w:fldCharType="begin"/>
        </w:r>
        <w:r w:rsidR="00805CBB">
          <w:rPr>
            <w:webHidden/>
          </w:rPr>
          <w:instrText xml:space="preserve"> PAGEREF _Toc473558385 \h </w:instrText>
        </w:r>
        <w:r w:rsidR="00805CBB">
          <w:rPr>
            <w:webHidden/>
          </w:rPr>
        </w:r>
        <w:r w:rsidR="00805CBB">
          <w:rPr>
            <w:webHidden/>
          </w:rPr>
          <w:fldChar w:fldCharType="separate"/>
        </w:r>
        <w:r w:rsidR="00DB4376">
          <w:rPr>
            <w:webHidden/>
          </w:rPr>
          <w:t>53</w:t>
        </w:r>
        <w:r w:rsidR="00805CBB">
          <w:rPr>
            <w:webHidden/>
          </w:rPr>
          <w:fldChar w:fldCharType="end"/>
        </w:r>
      </w:hyperlink>
    </w:p>
    <w:p w14:paraId="0BECEA1D" w14:textId="77777777" w:rsidR="00805CBB" w:rsidRDefault="00011FBE">
      <w:pPr>
        <w:pStyle w:val="Verzeichnis1"/>
        <w:rPr>
          <w:rFonts w:eastAsiaTheme="minorEastAsia"/>
          <w:b w:val="0"/>
          <w:bCs w:val="0"/>
          <w:sz w:val="24"/>
          <w:szCs w:val="24"/>
          <w:lang w:eastAsia="de-DE"/>
        </w:rPr>
      </w:pPr>
      <w:hyperlink w:anchor="_Toc473558386" w:history="1">
        <w:r w:rsidR="00805CBB" w:rsidRPr="003B4F28">
          <w:rPr>
            <w:rStyle w:val="Link"/>
          </w:rPr>
          <w:t>Internetquellen</w:t>
        </w:r>
        <w:r w:rsidR="00805CBB">
          <w:rPr>
            <w:webHidden/>
          </w:rPr>
          <w:tab/>
        </w:r>
        <w:r w:rsidR="00805CBB">
          <w:rPr>
            <w:webHidden/>
          </w:rPr>
          <w:fldChar w:fldCharType="begin"/>
        </w:r>
        <w:r w:rsidR="00805CBB">
          <w:rPr>
            <w:webHidden/>
          </w:rPr>
          <w:instrText xml:space="preserve"> PAGEREF _Toc473558386 \h </w:instrText>
        </w:r>
        <w:r w:rsidR="00805CBB">
          <w:rPr>
            <w:webHidden/>
          </w:rPr>
        </w:r>
        <w:r w:rsidR="00805CBB">
          <w:rPr>
            <w:webHidden/>
          </w:rPr>
          <w:fldChar w:fldCharType="separate"/>
        </w:r>
        <w:r w:rsidR="00DB4376">
          <w:rPr>
            <w:webHidden/>
          </w:rPr>
          <w:t>56</w:t>
        </w:r>
        <w:r w:rsidR="00805CBB">
          <w:rPr>
            <w:webHidden/>
          </w:rPr>
          <w:fldChar w:fldCharType="end"/>
        </w:r>
      </w:hyperlink>
    </w:p>
    <w:p w14:paraId="1ADE1E7F" w14:textId="77777777" w:rsidR="00805CBB" w:rsidRDefault="00011FBE">
      <w:pPr>
        <w:pStyle w:val="Verzeichnis1"/>
        <w:rPr>
          <w:rFonts w:eastAsiaTheme="minorEastAsia"/>
          <w:b w:val="0"/>
          <w:bCs w:val="0"/>
          <w:sz w:val="24"/>
          <w:szCs w:val="24"/>
          <w:lang w:eastAsia="de-DE"/>
        </w:rPr>
      </w:pPr>
      <w:hyperlink w:anchor="_Toc473558387" w:history="1">
        <w:r w:rsidR="00805CBB" w:rsidRPr="003B4F28">
          <w:rPr>
            <w:rStyle w:val="Link"/>
          </w:rPr>
          <w:t>Eidesstattliche Versicherung</w:t>
        </w:r>
        <w:r w:rsidR="00805CBB">
          <w:rPr>
            <w:webHidden/>
          </w:rPr>
          <w:tab/>
        </w:r>
        <w:r w:rsidR="00805CBB">
          <w:rPr>
            <w:webHidden/>
          </w:rPr>
          <w:fldChar w:fldCharType="begin"/>
        </w:r>
        <w:r w:rsidR="00805CBB">
          <w:rPr>
            <w:webHidden/>
          </w:rPr>
          <w:instrText xml:space="preserve"> PAGEREF _Toc473558387 \h </w:instrText>
        </w:r>
        <w:r w:rsidR="00805CBB">
          <w:rPr>
            <w:webHidden/>
          </w:rPr>
        </w:r>
        <w:r w:rsidR="00805CBB">
          <w:rPr>
            <w:webHidden/>
          </w:rPr>
          <w:fldChar w:fldCharType="separate"/>
        </w:r>
        <w:r w:rsidR="00DB4376">
          <w:rPr>
            <w:webHidden/>
          </w:rPr>
          <w:t>60</w:t>
        </w:r>
        <w:r w:rsidR="00805CBB">
          <w:rPr>
            <w:webHidden/>
          </w:rPr>
          <w:fldChar w:fldCharType="end"/>
        </w:r>
      </w:hyperlink>
    </w:p>
    <w:p w14:paraId="4E3CC464" w14:textId="77777777" w:rsidR="001B65A5" w:rsidRDefault="00AC3647" w:rsidP="001B65A5">
      <w:r>
        <w:fldChar w:fldCharType="end"/>
      </w:r>
      <w:bookmarkEnd w:id="5"/>
      <w:r w:rsidR="00694D95">
        <w:br w:type="page"/>
      </w:r>
      <w:bookmarkStart w:id="6" w:name="_Toc393815388"/>
    </w:p>
    <w:bookmarkStart w:id="7" w:name="_Toc473558373" w:displacedByCustomXml="next"/>
    <w:bookmarkStart w:id="8" w:name="_Toc473558320" w:displacedByCustomXml="next"/>
    <w:bookmarkStart w:id="9" w:name="_Toc460487889" w:displacedByCustomXml="next"/>
    <w:sdt>
      <w:sdtPr>
        <w:rPr>
          <w:rFonts w:eastAsiaTheme="minorHAnsi" w:cstheme="minorBidi"/>
          <w:b w:val="0"/>
          <w:bCs w:val="0"/>
          <w:szCs w:val="22"/>
        </w:rPr>
        <w:id w:val="-1573033416"/>
        <w:docPartObj>
          <w:docPartGallery w:val="Table of Contents"/>
          <w:docPartUnique/>
        </w:docPartObj>
      </w:sdtPr>
      <w:sdtEndPr>
        <w:rPr>
          <w:noProof/>
        </w:rPr>
      </w:sdtEndPr>
      <w:sdtContent>
        <w:p w14:paraId="0C471E54" w14:textId="77777777" w:rsidR="003D4686" w:rsidRDefault="001B65A5" w:rsidP="006C672A">
          <w:pPr>
            <w:pStyle w:val="berschrift1"/>
            <w:numPr>
              <w:ilvl w:val="0"/>
              <w:numId w:val="0"/>
            </w:numPr>
          </w:pPr>
          <w:r>
            <w:t>Gliederung</w:t>
          </w:r>
          <w:bookmarkEnd w:id="9"/>
          <w:bookmarkEnd w:id="8"/>
          <w:bookmarkEnd w:id="7"/>
        </w:p>
        <w:p w14:paraId="72B3D7ED" w14:textId="77777777" w:rsidR="00805CBB" w:rsidRDefault="00AC3647">
          <w:pPr>
            <w:pStyle w:val="Verzeichnis1"/>
            <w:rPr>
              <w:rFonts w:eastAsiaTheme="minorEastAsia"/>
              <w:b w:val="0"/>
              <w:bCs w:val="0"/>
              <w:sz w:val="24"/>
              <w:szCs w:val="24"/>
              <w:lang w:eastAsia="de-DE"/>
            </w:rPr>
          </w:pPr>
          <w:r>
            <w:fldChar w:fldCharType="begin"/>
          </w:r>
          <w:r w:rsidR="001B65A5">
            <w:instrText xml:space="preserve"> TOC \o "1-3" \h \z \u </w:instrText>
          </w:r>
          <w:r>
            <w:fldChar w:fldCharType="separate"/>
          </w:r>
          <w:hyperlink w:anchor="_Toc473558319" w:history="1">
            <w:r w:rsidR="00805CBB" w:rsidRPr="00242AE8">
              <w:rPr>
                <w:rStyle w:val="Link"/>
              </w:rPr>
              <w:t>Inhaltsverzeichnis</w:t>
            </w:r>
            <w:r w:rsidR="00805CBB">
              <w:rPr>
                <w:webHidden/>
              </w:rPr>
              <w:tab/>
            </w:r>
            <w:r w:rsidR="00805CBB">
              <w:rPr>
                <w:webHidden/>
              </w:rPr>
              <w:fldChar w:fldCharType="begin"/>
            </w:r>
            <w:r w:rsidR="00805CBB">
              <w:rPr>
                <w:webHidden/>
              </w:rPr>
              <w:instrText xml:space="preserve"> PAGEREF _Toc473558319 \h </w:instrText>
            </w:r>
            <w:r w:rsidR="00805CBB">
              <w:rPr>
                <w:webHidden/>
              </w:rPr>
            </w:r>
            <w:r w:rsidR="00805CBB">
              <w:rPr>
                <w:webHidden/>
              </w:rPr>
              <w:fldChar w:fldCharType="separate"/>
            </w:r>
            <w:r w:rsidR="00DB4376">
              <w:rPr>
                <w:webHidden/>
              </w:rPr>
              <w:t>I</w:t>
            </w:r>
            <w:r w:rsidR="00805CBB">
              <w:rPr>
                <w:webHidden/>
              </w:rPr>
              <w:fldChar w:fldCharType="end"/>
            </w:r>
          </w:hyperlink>
        </w:p>
        <w:p w14:paraId="786F981B" w14:textId="77777777" w:rsidR="00805CBB" w:rsidRDefault="00011FBE">
          <w:pPr>
            <w:pStyle w:val="Verzeichnis1"/>
            <w:rPr>
              <w:rFonts w:eastAsiaTheme="minorEastAsia"/>
              <w:b w:val="0"/>
              <w:bCs w:val="0"/>
              <w:sz w:val="24"/>
              <w:szCs w:val="24"/>
              <w:lang w:eastAsia="de-DE"/>
            </w:rPr>
          </w:pPr>
          <w:hyperlink w:anchor="_Toc473558320" w:history="1">
            <w:r w:rsidR="00805CBB" w:rsidRPr="00242AE8">
              <w:rPr>
                <w:rStyle w:val="Link"/>
              </w:rPr>
              <w:t>Gliederung</w:t>
            </w:r>
            <w:r w:rsidR="00805CBB">
              <w:rPr>
                <w:webHidden/>
              </w:rPr>
              <w:tab/>
            </w:r>
            <w:r w:rsidR="00805CBB">
              <w:rPr>
                <w:webHidden/>
              </w:rPr>
              <w:fldChar w:fldCharType="begin"/>
            </w:r>
            <w:r w:rsidR="00805CBB">
              <w:rPr>
                <w:webHidden/>
              </w:rPr>
              <w:instrText xml:space="preserve"> PAGEREF _Toc473558320 \h </w:instrText>
            </w:r>
            <w:r w:rsidR="00805CBB">
              <w:rPr>
                <w:webHidden/>
              </w:rPr>
            </w:r>
            <w:r w:rsidR="00805CBB">
              <w:rPr>
                <w:webHidden/>
              </w:rPr>
              <w:fldChar w:fldCharType="separate"/>
            </w:r>
            <w:r w:rsidR="00DB4376">
              <w:rPr>
                <w:webHidden/>
              </w:rPr>
              <w:t>II</w:t>
            </w:r>
            <w:r w:rsidR="00805CBB">
              <w:rPr>
                <w:webHidden/>
              </w:rPr>
              <w:fldChar w:fldCharType="end"/>
            </w:r>
          </w:hyperlink>
        </w:p>
        <w:p w14:paraId="6C2B2B22" w14:textId="77777777" w:rsidR="00805CBB" w:rsidRDefault="00011FBE">
          <w:pPr>
            <w:pStyle w:val="Verzeichnis1"/>
            <w:rPr>
              <w:rFonts w:eastAsiaTheme="minorEastAsia"/>
              <w:b w:val="0"/>
              <w:bCs w:val="0"/>
              <w:sz w:val="24"/>
              <w:szCs w:val="24"/>
              <w:lang w:eastAsia="de-DE"/>
            </w:rPr>
          </w:pPr>
          <w:hyperlink w:anchor="_Toc473558321" w:history="1">
            <w:r w:rsidR="00805CBB" w:rsidRPr="00242AE8">
              <w:rPr>
                <w:rStyle w:val="Link"/>
                <w:lang w:val="en-US"/>
              </w:rPr>
              <w:t>Abkürzungsverzeichnis</w:t>
            </w:r>
            <w:r w:rsidR="00805CBB">
              <w:rPr>
                <w:webHidden/>
              </w:rPr>
              <w:tab/>
            </w:r>
            <w:r w:rsidR="00805CBB">
              <w:rPr>
                <w:webHidden/>
              </w:rPr>
              <w:fldChar w:fldCharType="begin"/>
            </w:r>
            <w:r w:rsidR="00805CBB">
              <w:rPr>
                <w:webHidden/>
              </w:rPr>
              <w:instrText xml:space="preserve"> PAGEREF _Toc473558321 \h </w:instrText>
            </w:r>
            <w:r w:rsidR="00805CBB">
              <w:rPr>
                <w:webHidden/>
              </w:rPr>
            </w:r>
            <w:r w:rsidR="00805CBB">
              <w:rPr>
                <w:webHidden/>
              </w:rPr>
              <w:fldChar w:fldCharType="separate"/>
            </w:r>
            <w:r w:rsidR="00DB4376">
              <w:rPr>
                <w:webHidden/>
              </w:rPr>
              <w:t>IV</w:t>
            </w:r>
            <w:r w:rsidR="00805CBB">
              <w:rPr>
                <w:webHidden/>
              </w:rPr>
              <w:fldChar w:fldCharType="end"/>
            </w:r>
          </w:hyperlink>
        </w:p>
        <w:p w14:paraId="4F22A3C6" w14:textId="77777777" w:rsidR="00805CBB" w:rsidRDefault="00011FBE">
          <w:pPr>
            <w:pStyle w:val="Verzeichnis1"/>
            <w:rPr>
              <w:rFonts w:eastAsiaTheme="minorEastAsia"/>
              <w:b w:val="0"/>
              <w:bCs w:val="0"/>
              <w:sz w:val="24"/>
              <w:szCs w:val="24"/>
              <w:lang w:eastAsia="de-DE"/>
            </w:rPr>
          </w:pPr>
          <w:hyperlink w:anchor="_Toc473558322" w:history="1">
            <w:r w:rsidR="00805CBB" w:rsidRPr="00242AE8">
              <w:rPr>
                <w:rStyle w:val="Link"/>
              </w:rPr>
              <w:t>Anhangsverzeichnis</w:t>
            </w:r>
            <w:r w:rsidR="00805CBB">
              <w:rPr>
                <w:webHidden/>
              </w:rPr>
              <w:tab/>
            </w:r>
            <w:r w:rsidR="00805CBB">
              <w:rPr>
                <w:webHidden/>
              </w:rPr>
              <w:fldChar w:fldCharType="begin"/>
            </w:r>
            <w:r w:rsidR="00805CBB">
              <w:rPr>
                <w:webHidden/>
              </w:rPr>
              <w:instrText xml:space="preserve"> PAGEREF _Toc473558322 \h </w:instrText>
            </w:r>
            <w:r w:rsidR="00805CBB">
              <w:rPr>
                <w:webHidden/>
              </w:rPr>
            </w:r>
            <w:r w:rsidR="00805CBB">
              <w:rPr>
                <w:webHidden/>
              </w:rPr>
              <w:fldChar w:fldCharType="separate"/>
            </w:r>
            <w:r w:rsidR="00DB4376">
              <w:rPr>
                <w:webHidden/>
              </w:rPr>
              <w:t>V</w:t>
            </w:r>
            <w:r w:rsidR="00805CBB">
              <w:rPr>
                <w:webHidden/>
              </w:rPr>
              <w:fldChar w:fldCharType="end"/>
            </w:r>
          </w:hyperlink>
        </w:p>
        <w:p w14:paraId="7EF1B679" w14:textId="77777777" w:rsidR="00805CBB" w:rsidRDefault="00011FBE">
          <w:pPr>
            <w:pStyle w:val="Verzeichnis1"/>
            <w:rPr>
              <w:rFonts w:eastAsiaTheme="minorEastAsia"/>
              <w:b w:val="0"/>
              <w:bCs w:val="0"/>
              <w:sz w:val="24"/>
              <w:szCs w:val="24"/>
              <w:lang w:eastAsia="de-DE"/>
            </w:rPr>
          </w:pPr>
          <w:hyperlink w:anchor="_Toc473558323" w:history="1">
            <w:r w:rsidR="00805CBB" w:rsidRPr="00242AE8">
              <w:rPr>
                <w:rStyle w:val="Link"/>
              </w:rPr>
              <w:t>Tabellenverzeichnis</w:t>
            </w:r>
            <w:r w:rsidR="00805CBB">
              <w:rPr>
                <w:webHidden/>
              </w:rPr>
              <w:tab/>
            </w:r>
            <w:r w:rsidR="00805CBB">
              <w:rPr>
                <w:webHidden/>
              </w:rPr>
              <w:fldChar w:fldCharType="begin"/>
            </w:r>
            <w:r w:rsidR="00805CBB">
              <w:rPr>
                <w:webHidden/>
              </w:rPr>
              <w:instrText xml:space="preserve"> PAGEREF _Toc473558323 \h </w:instrText>
            </w:r>
            <w:r w:rsidR="00805CBB">
              <w:rPr>
                <w:webHidden/>
              </w:rPr>
            </w:r>
            <w:r w:rsidR="00805CBB">
              <w:rPr>
                <w:webHidden/>
              </w:rPr>
              <w:fldChar w:fldCharType="separate"/>
            </w:r>
            <w:r w:rsidR="00DB4376">
              <w:rPr>
                <w:webHidden/>
              </w:rPr>
              <w:t>VI</w:t>
            </w:r>
            <w:r w:rsidR="00805CBB">
              <w:rPr>
                <w:webHidden/>
              </w:rPr>
              <w:fldChar w:fldCharType="end"/>
            </w:r>
          </w:hyperlink>
        </w:p>
        <w:p w14:paraId="19F22E1B" w14:textId="77777777" w:rsidR="00805CBB" w:rsidRDefault="00011FBE">
          <w:pPr>
            <w:pStyle w:val="Verzeichnis1"/>
            <w:rPr>
              <w:rFonts w:eastAsiaTheme="minorEastAsia"/>
              <w:b w:val="0"/>
              <w:bCs w:val="0"/>
              <w:sz w:val="24"/>
              <w:szCs w:val="24"/>
              <w:lang w:eastAsia="de-DE"/>
            </w:rPr>
          </w:pPr>
          <w:hyperlink w:anchor="_Toc473558324" w:history="1">
            <w:r w:rsidR="00805CBB" w:rsidRPr="00242AE8">
              <w:rPr>
                <w:rStyle w:val="Link"/>
              </w:rPr>
              <w:t>Abbildungsverzeichnis</w:t>
            </w:r>
            <w:r w:rsidR="00805CBB">
              <w:rPr>
                <w:webHidden/>
              </w:rPr>
              <w:tab/>
            </w:r>
            <w:r w:rsidR="00805CBB">
              <w:rPr>
                <w:webHidden/>
              </w:rPr>
              <w:fldChar w:fldCharType="begin"/>
            </w:r>
            <w:r w:rsidR="00805CBB">
              <w:rPr>
                <w:webHidden/>
              </w:rPr>
              <w:instrText xml:space="preserve"> PAGEREF _Toc473558324 \h </w:instrText>
            </w:r>
            <w:r w:rsidR="00805CBB">
              <w:rPr>
                <w:webHidden/>
              </w:rPr>
            </w:r>
            <w:r w:rsidR="00805CBB">
              <w:rPr>
                <w:webHidden/>
              </w:rPr>
              <w:fldChar w:fldCharType="separate"/>
            </w:r>
            <w:r w:rsidR="00DB4376">
              <w:rPr>
                <w:webHidden/>
              </w:rPr>
              <w:t>VII</w:t>
            </w:r>
            <w:r w:rsidR="00805CBB">
              <w:rPr>
                <w:webHidden/>
              </w:rPr>
              <w:fldChar w:fldCharType="end"/>
            </w:r>
          </w:hyperlink>
        </w:p>
        <w:p w14:paraId="7ADF75E1" w14:textId="77777777" w:rsidR="00805CBB" w:rsidRDefault="00011FBE">
          <w:pPr>
            <w:pStyle w:val="Verzeichnis1"/>
            <w:tabs>
              <w:tab w:val="left" w:pos="440"/>
            </w:tabs>
            <w:rPr>
              <w:rFonts w:eastAsiaTheme="minorEastAsia"/>
              <w:b w:val="0"/>
              <w:bCs w:val="0"/>
              <w:sz w:val="24"/>
              <w:szCs w:val="24"/>
              <w:lang w:eastAsia="de-DE"/>
            </w:rPr>
          </w:pPr>
          <w:hyperlink w:anchor="_Toc473558325" w:history="1">
            <w:r w:rsidR="00805CBB" w:rsidRPr="00242AE8">
              <w:rPr>
                <w:rStyle w:val="Link"/>
              </w:rPr>
              <w:t>1</w:t>
            </w:r>
            <w:r w:rsidR="00805CBB">
              <w:rPr>
                <w:rFonts w:eastAsiaTheme="minorEastAsia"/>
                <w:b w:val="0"/>
                <w:bCs w:val="0"/>
                <w:sz w:val="24"/>
                <w:szCs w:val="24"/>
                <w:lang w:eastAsia="de-DE"/>
              </w:rPr>
              <w:tab/>
            </w:r>
            <w:r w:rsidR="00805CBB" w:rsidRPr="00242AE8">
              <w:rPr>
                <w:rStyle w:val="Link"/>
              </w:rPr>
              <w:t>Einleitung</w:t>
            </w:r>
            <w:r w:rsidR="00805CBB">
              <w:rPr>
                <w:webHidden/>
              </w:rPr>
              <w:tab/>
            </w:r>
            <w:r w:rsidR="00805CBB">
              <w:rPr>
                <w:webHidden/>
              </w:rPr>
              <w:fldChar w:fldCharType="begin"/>
            </w:r>
            <w:r w:rsidR="00805CBB">
              <w:rPr>
                <w:webHidden/>
              </w:rPr>
              <w:instrText xml:space="preserve"> PAGEREF _Toc473558325 \h </w:instrText>
            </w:r>
            <w:r w:rsidR="00805CBB">
              <w:rPr>
                <w:webHidden/>
              </w:rPr>
            </w:r>
            <w:r w:rsidR="00805CBB">
              <w:rPr>
                <w:webHidden/>
              </w:rPr>
              <w:fldChar w:fldCharType="separate"/>
            </w:r>
            <w:r w:rsidR="00DB4376">
              <w:rPr>
                <w:webHidden/>
              </w:rPr>
              <w:t>1</w:t>
            </w:r>
            <w:r w:rsidR="00805CBB">
              <w:rPr>
                <w:webHidden/>
              </w:rPr>
              <w:fldChar w:fldCharType="end"/>
            </w:r>
          </w:hyperlink>
        </w:p>
        <w:p w14:paraId="69BA4228"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26" w:history="1">
            <w:r w:rsidR="00805CBB" w:rsidRPr="00242AE8">
              <w:rPr>
                <w:rStyle w:val="Link"/>
                <w:noProof/>
              </w:rPr>
              <w:t>1.1</w:t>
            </w:r>
            <w:r w:rsidR="00805CBB">
              <w:rPr>
                <w:rFonts w:eastAsiaTheme="minorEastAsia"/>
                <w:i w:val="0"/>
                <w:iCs w:val="0"/>
                <w:noProof/>
                <w:sz w:val="24"/>
                <w:szCs w:val="24"/>
                <w:lang w:eastAsia="de-DE"/>
              </w:rPr>
              <w:tab/>
            </w:r>
            <w:r w:rsidR="00805CBB" w:rsidRPr="00242AE8">
              <w:rPr>
                <w:rStyle w:val="Link"/>
                <w:noProof/>
              </w:rPr>
              <w:t>Motivation und Problemstellung</w:t>
            </w:r>
            <w:r w:rsidR="00805CBB">
              <w:rPr>
                <w:noProof/>
                <w:webHidden/>
              </w:rPr>
              <w:tab/>
            </w:r>
            <w:r w:rsidR="00805CBB">
              <w:rPr>
                <w:noProof/>
                <w:webHidden/>
              </w:rPr>
              <w:fldChar w:fldCharType="begin"/>
            </w:r>
            <w:r w:rsidR="00805CBB">
              <w:rPr>
                <w:noProof/>
                <w:webHidden/>
              </w:rPr>
              <w:instrText xml:space="preserve"> PAGEREF _Toc473558326 \h </w:instrText>
            </w:r>
            <w:r w:rsidR="00805CBB">
              <w:rPr>
                <w:noProof/>
                <w:webHidden/>
              </w:rPr>
            </w:r>
            <w:r w:rsidR="00805CBB">
              <w:rPr>
                <w:noProof/>
                <w:webHidden/>
              </w:rPr>
              <w:fldChar w:fldCharType="separate"/>
            </w:r>
            <w:r w:rsidR="00DB4376">
              <w:rPr>
                <w:noProof/>
                <w:webHidden/>
              </w:rPr>
              <w:t>1</w:t>
            </w:r>
            <w:r w:rsidR="00805CBB">
              <w:rPr>
                <w:noProof/>
                <w:webHidden/>
              </w:rPr>
              <w:fldChar w:fldCharType="end"/>
            </w:r>
          </w:hyperlink>
        </w:p>
        <w:p w14:paraId="2988D778"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27" w:history="1">
            <w:r w:rsidR="00805CBB" w:rsidRPr="00242AE8">
              <w:rPr>
                <w:rStyle w:val="Link"/>
                <w:noProof/>
              </w:rPr>
              <w:t>1.2</w:t>
            </w:r>
            <w:r w:rsidR="00805CBB">
              <w:rPr>
                <w:rFonts w:eastAsiaTheme="minorEastAsia"/>
                <w:i w:val="0"/>
                <w:iCs w:val="0"/>
                <w:noProof/>
                <w:sz w:val="24"/>
                <w:szCs w:val="24"/>
                <w:lang w:eastAsia="de-DE"/>
              </w:rPr>
              <w:tab/>
            </w:r>
            <w:r w:rsidR="00805CBB" w:rsidRPr="00242AE8">
              <w:rPr>
                <w:rStyle w:val="Link"/>
                <w:noProof/>
              </w:rPr>
              <w:t>Ziel der Arbeit und Forschungsfragen</w:t>
            </w:r>
            <w:r w:rsidR="00805CBB">
              <w:rPr>
                <w:noProof/>
                <w:webHidden/>
              </w:rPr>
              <w:tab/>
            </w:r>
            <w:r w:rsidR="00805CBB">
              <w:rPr>
                <w:noProof/>
                <w:webHidden/>
              </w:rPr>
              <w:fldChar w:fldCharType="begin"/>
            </w:r>
            <w:r w:rsidR="00805CBB">
              <w:rPr>
                <w:noProof/>
                <w:webHidden/>
              </w:rPr>
              <w:instrText xml:space="preserve"> PAGEREF _Toc473558327 \h </w:instrText>
            </w:r>
            <w:r w:rsidR="00805CBB">
              <w:rPr>
                <w:noProof/>
                <w:webHidden/>
              </w:rPr>
            </w:r>
            <w:r w:rsidR="00805CBB">
              <w:rPr>
                <w:noProof/>
                <w:webHidden/>
              </w:rPr>
              <w:fldChar w:fldCharType="separate"/>
            </w:r>
            <w:r w:rsidR="00DB4376">
              <w:rPr>
                <w:noProof/>
                <w:webHidden/>
              </w:rPr>
              <w:t>1</w:t>
            </w:r>
            <w:r w:rsidR="00805CBB">
              <w:rPr>
                <w:noProof/>
                <w:webHidden/>
              </w:rPr>
              <w:fldChar w:fldCharType="end"/>
            </w:r>
          </w:hyperlink>
        </w:p>
        <w:p w14:paraId="01BECF65"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28" w:history="1">
            <w:r w:rsidR="00805CBB" w:rsidRPr="00242AE8">
              <w:rPr>
                <w:rStyle w:val="Link"/>
                <w:noProof/>
              </w:rPr>
              <w:t>1.3</w:t>
            </w:r>
            <w:r w:rsidR="00805CBB">
              <w:rPr>
                <w:rFonts w:eastAsiaTheme="minorEastAsia"/>
                <w:i w:val="0"/>
                <w:iCs w:val="0"/>
                <w:noProof/>
                <w:sz w:val="24"/>
                <w:szCs w:val="24"/>
                <w:lang w:eastAsia="de-DE"/>
              </w:rPr>
              <w:tab/>
            </w:r>
            <w:r w:rsidR="00805CBB" w:rsidRPr="00242AE8">
              <w:rPr>
                <w:rStyle w:val="Link"/>
                <w:noProof/>
              </w:rPr>
              <w:t>Aufbau der Arbeit</w:t>
            </w:r>
            <w:r w:rsidR="00805CBB">
              <w:rPr>
                <w:noProof/>
                <w:webHidden/>
              </w:rPr>
              <w:tab/>
            </w:r>
            <w:r w:rsidR="00805CBB">
              <w:rPr>
                <w:noProof/>
                <w:webHidden/>
              </w:rPr>
              <w:fldChar w:fldCharType="begin"/>
            </w:r>
            <w:r w:rsidR="00805CBB">
              <w:rPr>
                <w:noProof/>
                <w:webHidden/>
              </w:rPr>
              <w:instrText xml:space="preserve"> PAGEREF _Toc473558328 \h </w:instrText>
            </w:r>
            <w:r w:rsidR="00805CBB">
              <w:rPr>
                <w:noProof/>
                <w:webHidden/>
              </w:rPr>
            </w:r>
            <w:r w:rsidR="00805CBB">
              <w:rPr>
                <w:noProof/>
                <w:webHidden/>
              </w:rPr>
              <w:fldChar w:fldCharType="separate"/>
            </w:r>
            <w:r w:rsidR="00DB4376">
              <w:rPr>
                <w:noProof/>
                <w:webHidden/>
              </w:rPr>
              <w:t>2</w:t>
            </w:r>
            <w:r w:rsidR="00805CBB">
              <w:rPr>
                <w:noProof/>
                <w:webHidden/>
              </w:rPr>
              <w:fldChar w:fldCharType="end"/>
            </w:r>
          </w:hyperlink>
        </w:p>
        <w:p w14:paraId="1026FD08"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29" w:history="1">
            <w:r w:rsidR="00805CBB" w:rsidRPr="00242AE8">
              <w:rPr>
                <w:rStyle w:val="Link"/>
                <w:noProof/>
              </w:rPr>
              <w:t>1.4</w:t>
            </w:r>
            <w:r w:rsidR="00805CBB">
              <w:rPr>
                <w:rFonts w:eastAsiaTheme="minorEastAsia"/>
                <w:i w:val="0"/>
                <w:iCs w:val="0"/>
                <w:noProof/>
                <w:sz w:val="24"/>
                <w:szCs w:val="24"/>
                <w:lang w:eastAsia="de-DE"/>
              </w:rPr>
              <w:tab/>
            </w:r>
            <w:r w:rsidR="00805CBB" w:rsidRPr="00242AE8">
              <w:rPr>
                <w:rStyle w:val="Link"/>
                <w:noProof/>
              </w:rPr>
              <w:t>Abgrenzung des Themengebiets</w:t>
            </w:r>
            <w:r w:rsidR="00805CBB">
              <w:rPr>
                <w:noProof/>
                <w:webHidden/>
              </w:rPr>
              <w:tab/>
            </w:r>
            <w:r w:rsidR="00805CBB">
              <w:rPr>
                <w:noProof/>
                <w:webHidden/>
              </w:rPr>
              <w:fldChar w:fldCharType="begin"/>
            </w:r>
            <w:r w:rsidR="00805CBB">
              <w:rPr>
                <w:noProof/>
                <w:webHidden/>
              </w:rPr>
              <w:instrText xml:space="preserve"> PAGEREF _Toc473558329 \h </w:instrText>
            </w:r>
            <w:r w:rsidR="00805CBB">
              <w:rPr>
                <w:noProof/>
                <w:webHidden/>
              </w:rPr>
            </w:r>
            <w:r w:rsidR="00805CBB">
              <w:rPr>
                <w:noProof/>
                <w:webHidden/>
              </w:rPr>
              <w:fldChar w:fldCharType="separate"/>
            </w:r>
            <w:r w:rsidR="00DB4376">
              <w:rPr>
                <w:noProof/>
                <w:webHidden/>
              </w:rPr>
              <w:t>2</w:t>
            </w:r>
            <w:r w:rsidR="00805CBB">
              <w:rPr>
                <w:noProof/>
                <w:webHidden/>
              </w:rPr>
              <w:fldChar w:fldCharType="end"/>
            </w:r>
          </w:hyperlink>
        </w:p>
        <w:p w14:paraId="42C5DD3F" w14:textId="77777777" w:rsidR="00805CBB" w:rsidRDefault="00011FBE">
          <w:pPr>
            <w:pStyle w:val="Verzeichnis1"/>
            <w:tabs>
              <w:tab w:val="left" w:pos="440"/>
            </w:tabs>
            <w:rPr>
              <w:rFonts w:eastAsiaTheme="minorEastAsia"/>
              <w:b w:val="0"/>
              <w:bCs w:val="0"/>
              <w:sz w:val="24"/>
              <w:szCs w:val="24"/>
              <w:lang w:eastAsia="de-DE"/>
            </w:rPr>
          </w:pPr>
          <w:hyperlink w:anchor="_Toc473558330" w:history="1">
            <w:r w:rsidR="00805CBB" w:rsidRPr="00242AE8">
              <w:rPr>
                <w:rStyle w:val="Link"/>
              </w:rPr>
              <w:t>2</w:t>
            </w:r>
            <w:r w:rsidR="00805CBB">
              <w:rPr>
                <w:rFonts w:eastAsiaTheme="minorEastAsia"/>
                <w:b w:val="0"/>
                <w:bCs w:val="0"/>
                <w:sz w:val="24"/>
                <w:szCs w:val="24"/>
                <w:lang w:eastAsia="de-DE"/>
              </w:rPr>
              <w:tab/>
            </w:r>
            <w:r w:rsidR="00805CBB" w:rsidRPr="00242AE8">
              <w:rPr>
                <w:rStyle w:val="Link"/>
              </w:rPr>
              <w:t>Vorstellung des Unternehmens</w:t>
            </w:r>
            <w:r w:rsidR="00805CBB">
              <w:rPr>
                <w:webHidden/>
              </w:rPr>
              <w:tab/>
            </w:r>
            <w:r w:rsidR="00805CBB">
              <w:rPr>
                <w:webHidden/>
              </w:rPr>
              <w:fldChar w:fldCharType="begin"/>
            </w:r>
            <w:r w:rsidR="00805CBB">
              <w:rPr>
                <w:webHidden/>
              </w:rPr>
              <w:instrText xml:space="preserve"> PAGEREF _Toc473558330 \h </w:instrText>
            </w:r>
            <w:r w:rsidR="00805CBB">
              <w:rPr>
                <w:webHidden/>
              </w:rPr>
            </w:r>
            <w:r w:rsidR="00805CBB">
              <w:rPr>
                <w:webHidden/>
              </w:rPr>
              <w:fldChar w:fldCharType="separate"/>
            </w:r>
            <w:r w:rsidR="00DB4376">
              <w:rPr>
                <w:webHidden/>
              </w:rPr>
              <w:t>3</w:t>
            </w:r>
            <w:r w:rsidR="00805CBB">
              <w:rPr>
                <w:webHidden/>
              </w:rPr>
              <w:fldChar w:fldCharType="end"/>
            </w:r>
          </w:hyperlink>
        </w:p>
        <w:p w14:paraId="3BC5935A"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31" w:history="1">
            <w:r w:rsidR="00805CBB" w:rsidRPr="00242AE8">
              <w:rPr>
                <w:rStyle w:val="Link"/>
                <w:noProof/>
              </w:rPr>
              <w:t>2.1</w:t>
            </w:r>
            <w:r w:rsidR="00805CBB">
              <w:rPr>
                <w:rFonts w:eastAsiaTheme="minorEastAsia"/>
                <w:i w:val="0"/>
                <w:iCs w:val="0"/>
                <w:noProof/>
                <w:sz w:val="24"/>
                <w:szCs w:val="24"/>
                <w:lang w:eastAsia="de-DE"/>
              </w:rPr>
              <w:tab/>
            </w:r>
            <w:r w:rsidR="00805CBB" w:rsidRPr="00242AE8">
              <w:rPr>
                <w:rStyle w:val="Link"/>
                <w:noProof/>
              </w:rPr>
              <w:t>IBM – International Business Machines</w:t>
            </w:r>
            <w:r w:rsidR="00805CBB">
              <w:rPr>
                <w:noProof/>
                <w:webHidden/>
              </w:rPr>
              <w:tab/>
            </w:r>
            <w:r w:rsidR="00805CBB">
              <w:rPr>
                <w:noProof/>
                <w:webHidden/>
              </w:rPr>
              <w:fldChar w:fldCharType="begin"/>
            </w:r>
            <w:r w:rsidR="00805CBB">
              <w:rPr>
                <w:noProof/>
                <w:webHidden/>
              </w:rPr>
              <w:instrText xml:space="preserve"> PAGEREF _Toc473558331 \h </w:instrText>
            </w:r>
            <w:r w:rsidR="00805CBB">
              <w:rPr>
                <w:noProof/>
                <w:webHidden/>
              </w:rPr>
            </w:r>
            <w:r w:rsidR="00805CBB">
              <w:rPr>
                <w:noProof/>
                <w:webHidden/>
              </w:rPr>
              <w:fldChar w:fldCharType="separate"/>
            </w:r>
            <w:r w:rsidR="00DB4376">
              <w:rPr>
                <w:noProof/>
                <w:webHidden/>
              </w:rPr>
              <w:t>3</w:t>
            </w:r>
            <w:r w:rsidR="00805CBB">
              <w:rPr>
                <w:noProof/>
                <w:webHidden/>
              </w:rPr>
              <w:fldChar w:fldCharType="end"/>
            </w:r>
          </w:hyperlink>
        </w:p>
        <w:p w14:paraId="25B2B8E4"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32" w:history="1">
            <w:r w:rsidR="00805CBB" w:rsidRPr="00242AE8">
              <w:rPr>
                <w:rStyle w:val="Link"/>
                <w:noProof/>
              </w:rPr>
              <w:t>2.2</w:t>
            </w:r>
            <w:r w:rsidR="00805CBB">
              <w:rPr>
                <w:rFonts w:eastAsiaTheme="minorEastAsia"/>
                <w:i w:val="0"/>
                <w:iCs w:val="0"/>
                <w:noProof/>
                <w:sz w:val="24"/>
                <w:szCs w:val="24"/>
                <w:lang w:eastAsia="de-DE"/>
              </w:rPr>
              <w:tab/>
            </w:r>
            <w:r w:rsidR="00805CBB" w:rsidRPr="00242AE8">
              <w:rPr>
                <w:rStyle w:val="Link"/>
                <w:noProof/>
              </w:rPr>
              <w:t>IBM – Deutschland</w:t>
            </w:r>
            <w:r w:rsidR="00805CBB">
              <w:rPr>
                <w:noProof/>
                <w:webHidden/>
              </w:rPr>
              <w:tab/>
            </w:r>
            <w:r w:rsidR="00805CBB">
              <w:rPr>
                <w:noProof/>
                <w:webHidden/>
              </w:rPr>
              <w:fldChar w:fldCharType="begin"/>
            </w:r>
            <w:r w:rsidR="00805CBB">
              <w:rPr>
                <w:noProof/>
                <w:webHidden/>
              </w:rPr>
              <w:instrText xml:space="preserve"> PAGEREF _Toc473558332 \h </w:instrText>
            </w:r>
            <w:r w:rsidR="00805CBB">
              <w:rPr>
                <w:noProof/>
                <w:webHidden/>
              </w:rPr>
            </w:r>
            <w:r w:rsidR="00805CBB">
              <w:rPr>
                <w:noProof/>
                <w:webHidden/>
              </w:rPr>
              <w:fldChar w:fldCharType="separate"/>
            </w:r>
            <w:r w:rsidR="00DB4376">
              <w:rPr>
                <w:noProof/>
                <w:webHidden/>
              </w:rPr>
              <w:t>3</w:t>
            </w:r>
            <w:r w:rsidR="00805CBB">
              <w:rPr>
                <w:noProof/>
                <w:webHidden/>
              </w:rPr>
              <w:fldChar w:fldCharType="end"/>
            </w:r>
          </w:hyperlink>
        </w:p>
        <w:p w14:paraId="546BCA75"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33" w:history="1">
            <w:r w:rsidR="00805CBB" w:rsidRPr="00242AE8">
              <w:rPr>
                <w:rStyle w:val="Link"/>
                <w:noProof/>
                <w:lang w:val="en-US"/>
              </w:rPr>
              <w:t>2.3</w:t>
            </w:r>
            <w:r w:rsidR="00805CBB">
              <w:rPr>
                <w:rFonts w:eastAsiaTheme="minorEastAsia"/>
                <w:i w:val="0"/>
                <w:iCs w:val="0"/>
                <w:noProof/>
                <w:sz w:val="24"/>
                <w:szCs w:val="24"/>
                <w:lang w:eastAsia="de-DE"/>
              </w:rPr>
              <w:tab/>
            </w:r>
            <w:r w:rsidR="00805CBB" w:rsidRPr="00242AE8">
              <w:rPr>
                <w:rStyle w:val="Link"/>
                <w:noProof/>
                <w:lang w:val="en-US"/>
              </w:rPr>
              <w:t>IBM GBS – Global Business Services</w:t>
            </w:r>
            <w:r w:rsidR="00805CBB">
              <w:rPr>
                <w:noProof/>
                <w:webHidden/>
              </w:rPr>
              <w:tab/>
            </w:r>
            <w:r w:rsidR="00805CBB">
              <w:rPr>
                <w:noProof/>
                <w:webHidden/>
              </w:rPr>
              <w:fldChar w:fldCharType="begin"/>
            </w:r>
            <w:r w:rsidR="00805CBB">
              <w:rPr>
                <w:noProof/>
                <w:webHidden/>
              </w:rPr>
              <w:instrText xml:space="preserve"> PAGEREF _Toc473558333 \h </w:instrText>
            </w:r>
            <w:r w:rsidR="00805CBB">
              <w:rPr>
                <w:noProof/>
                <w:webHidden/>
              </w:rPr>
            </w:r>
            <w:r w:rsidR="00805CBB">
              <w:rPr>
                <w:noProof/>
                <w:webHidden/>
              </w:rPr>
              <w:fldChar w:fldCharType="separate"/>
            </w:r>
            <w:r w:rsidR="00DB4376">
              <w:rPr>
                <w:noProof/>
                <w:webHidden/>
              </w:rPr>
              <w:t>4</w:t>
            </w:r>
            <w:r w:rsidR="00805CBB">
              <w:rPr>
                <w:noProof/>
                <w:webHidden/>
              </w:rPr>
              <w:fldChar w:fldCharType="end"/>
            </w:r>
          </w:hyperlink>
        </w:p>
        <w:p w14:paraId="4642DD38"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34" w:history="1">
            <w:r w:rsidR="00805CBB" w:rsidRPr="00242AE8">
              <w:rPr>
                <w:rStyle w:val="Link"/>
                <w:noProof/>
                <w:lang w:val="en-US"/>
              </w:rPr>
              <w:t>2.4</w:t>
            </w:r>
            <w:r w:rsidR="00805CBB">
              <w:rPr>
                <w:rFonts w:eastAsiaTheme="minorEastAsia"/>
                <w:i w:val="0"/>
                <w:iCs w:val="0"/>
                <w:noProof/>
                <w:sz w:val="24"/>
                <w:szCs w:val="24"/>
                <w:lang w:eastAsia="de-DE"/>
              </w:rPr>
              <w:tab/>
            </w:r>
            <w:r w:rsidR="00805CBB" w:rsidRPr="00242AE8">
              <w:rPr>
                <w:rStyle w:val="Link"/>
                <w:noProof/>
                <w:lang w:val="en-US"/>
              </w:rPr>
              <w:t>IBM – Rational Center of Competence Germany</w:t>
            </w:r>
            <w:r w:rsidR="00805CBB">
              <w:rPr>
                <w:noProof/>
                <w:webHidden/>
              </w:rPr>
              <w:tab/>
            </w:r>
            <w:r w:rsidR="00805CBB">
              <w:rPr>
                <w:noProof/>
                <w:webHidden/>
              </w:rPr>
              <w:fldChar w:fldCharType="begin"/>
            </w:r>
            <w:r w:rsidR="00805CBB">
              <w:rPr>
                <w:noProof/>
                <w:webHidden/>
              </w:rPr>
              <w:instrText xml:space="preserve"> PAGEREF _Toc473558334 \h </w:instrText>
            </w:r>
            <w:r w:rsidR="00805CBB">
              <w:rPr>
                <w:noProof/>
                <w:webHidden/>
              </w:rPr>
            </w:r>
            <w:r w:rsidR="00805CBB">
              <w:rPr>
                <w:noProof/>
                <w:webHidden/>
              </w:rPr>
              <w:fldChar w:fldCharType="separate"/>
            </w:r>
            <w:r w:rsidR="00DB4376">
              <w:rPr>
                <w:noProof/>
                <w:webHidden/>
              </w:rPr>
              <w:t>4</w:t>
            </w:r>
            <w:r w:rsidR="00805CBB">
              <w:rPr>
                <w:noProof/>
                <w:webHidden/>
              </w:rPr>
              <w:fldChar w:fldCharType="end"/>
            </w:r>
          </w:hyperlink>
        </w:p>
        <w:p w14:paraId="0E2D8AB5" w14:textId="77777777" w:rsidR="00805CBB" w:rsidRDefault="00011FBE">
          <w:pPr>
            <w:pStyle w:val="Verzeichnis1"/>
            <w:tabs>
              <w:tab w:val="left" w:pos="440"/>
            </w:tabs>
            <w:rPr>
              <w:rFonts w:eastAsiaTheme="minorEastAsia"/>
              <w:b w:val="0"/>
              <w:bCs w:val="0"/>
              <w:sz w:val="24"/>
              <w:szCs w:val="24"/>
              <w:lang w:eastAsia="de-DE"/>
            </w:rPr>
          </w:pPr>
          <w:hyperlink w:anchor="_Toc473558335" w:history="1">
            <w:r w:rsidR="00805CBB" w:rsidRPr="00242AE8">
              <w:rPr>
                <w:rStyle w:val="Link"/>
              </w:rPr>
              <w:t>3</w:t>
            </w:r>
            <w:r w:rsidR="00805CBB">
              <w:rPr>
                <w:rFonts w:eastAsiaTheme="minorEastAsia"/>
                <w:b w:val="0"/>
                <w:bCs w:val="0"/>
                <w:sz w:val="24"/>
                <w:szCs w:val="24"/>
                <w:lang w:eastAsia="de-DE"/>
              </w:rPr>
              <w:tab/>
            </w:r>
            <w:r w:rsidR="00805CBB" w:rsidRPr="00242AE8">
              <w:rPr>
                <w:rStyle w:val="Link"/>
              </w:rPr>
              <w:t>Einführung in die theoretischen Grundlagen</w:t>
            </w:r>
            <w:r w:rsidR="00805CBB">
              <w:rPr>
                <w:webHidden/>
              </w:rPr>
              <w:tab/>
            </w:r>
            <w:r w:rsidR="00805CBB">
              <w:rPr>
                <w:webHidden/>
              </w:rPr>
              <w:fldChar w:fldCharType="begin"/>
            </w:r>
            <w:r w:rsidR="00805CBB">
              <w:rPr>
                <w:webHidden/>
              </w:rPr>
              <w:instrText xml:space="preserve"> PAGEREF _Toc473558335 \h </w:instrText>
            </w:r>
            <w:r w:rsidR="00805CBB">
              <w:rPr>
                <w:webHidden/>
              </w:rPr>
            </w:r>
            <w:r w:rsidR="00805CBB">
              <w:rPr>
                <w:webHidden/>
              </w:rPr>
              <w:fldChar w:fldCharType="separate"/>
            </w:r>
            <w:r w:rsidR="00DB4376">
              <w:rPr>
                <w:webHidden/>
              </w:rPr>
              <w:t>6</w:t>
            </w:r>
            <w:r w:rsidR="00805CBB">
              <w:rPr>
                <w:webHidden/>
              </w:rPr>
              <w:fldChar w:fldCharType="end"/>
            </w:r>
          </w:hyperlink>
        </w:p>
        <w:p w14:paraId="042F01AC"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36" w:history="1">
            <w:r w:rsidR="00805CBB" w:rsidRPr="00242AE8">
              <w:rPr>
                <w:rStyle w:val="Link"/>
                <w:noProof/>
              </w:rPr>
              <w:t>3.1</w:t>
            </w:r>
            <w:r w:rsidR="00805CBB">
              <w:rPr>
                <w:rFonts w:eastAsiaTheme="minorEastAsia"/>
                <w:i w:val="0"/>
                <w:iCs w:val="0"/>
                <w:noProof/>
                <w:sz w:val="24"/>
                <w:szCs w:val="24"/>
                <w:lang w:eastAsia="de-DE"/>
              </w:rPr>
              <w:tab/>
            </w:r>
            <w:r w:rsidR="00805CBB" w:rsidRPr="00242AE8">
              <w:rPr>
                <w:rStyle w:val="Link"/>
                <w:noProof/>
              </w:rPr>
              <w:t>Die Softwareentwicklung</w:t>
            </w:r>
            <w:r w:rsidR="00805CBB">
              <w:rPr>
                <w:noProof/>
                <w:webHidden/>
              </w:rPr>
              <w:tab/>
            </w:r>
            <w:r w:rsidR="00805CBB">
              <w:rPr>
                <w:noProof/>
                <w:webHidden/>
              </w:rPr>
              <w:fldChar w:fldCharType="begin"/>
            </w:r>
            <w:r w:rsidR="00805CBB">
              <w:rPr>
                <w:noProof/>
                <w:webHidden/>
              </w:rPr>
              <w:instrText xml:space="preserve"> PAGEREF _Toc473558336 \h </w:instrText>
            </w:r>
            <w:r w:rsidR="00805CBB">
              <w:rPr>
                <w:noProof/>
                <w:webHidden/>
              </w:rPr>
            </w:r>
            <w:r w:rsidR="00805CBB">
              <w:rPr>
                <w:noProof/>
                <w:webHidden/>
              </w:rPr>
              <w:fldChar w:fldCharType="separate"/>
            </w:r>
            <w:r w:rsidR="00DB4376">
              <w:rPr>
                <w:noProof/>
                <w:webHidden/>
              </w:rPr>
              <w:t>6</w:t>
            </w:r>
            <w:r w:rsidR="00805CBB">
              <w:rPr>
                <w:noProof/>
                <w:webHidden/>
              </w:rPr>
              <w:fldChar w:fldCharType="end"/>
            </w:r>
          </w:hyperlink>
        </w:p>
        <w:p w14:paraId="1A5FD4A4"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37" w:history="1">
            <w:r w:rsidR="00805CBB" w:rsidRPr="00242AE8">
              <w:rPr>
                <w:rStyle w:val="Link"/>
                <w:noProof/>
              </w:rPr>
              <w:t>3.1.1</w:t>
            </w:r>
            <w:r w:rsidR="00805CBB">
              <w:rPr>
                <w:rFonts w:eastAsiaTheme="minorEastAsia"/>
                <w:noProof/>
                <w:sz w:val="24"/>
                <w:szCs w:val="24"/>
                <w:lang w:eastAsia="de-DE"/>
              </w:rPr>
              <w:tab/>
            </w:r>
            <w:r w:rsidR="00805CBB" w:rsidRPr="00242AE8">
              <w:rPr>
                <w:rStyle w:val="Link"/>
                <w:noProof/>
              </w:rPr>
              <w:t>Klassische Softwareentwicklung</w:t>
            </w:r>
            <w:r w:rsidR="00805CBB">
              <w:rPr>
                <w:noProof/>
                <w:webHidden/>
              </w:rPr>
              <w:tab/>
            </w:r>
            <w:r w:rsidR="00805CBB">
              <w:rPr>
                <w:noProof/>
                <w:webHidden/>
              </w:rPr>
              <w:fldChar w:fldCharType="begin"/>
            </w:r>
            <w:r w:rsidR="00805CBB">
              <w:rPr>
                <w:noProof/>
                <w:webHidden/>
              </w:rPr>
              <w:instrText xml:space="preserve"> PAGEREF _Toc473558337 \h </w:instrText>
            </w:r>
            <w:r w:rsidR="00805CBB">
              <w:rPr>
                <w:noProof/>
                <w:webHidden/>
              </w:rPr>
            </w:r>
            <w:r w:rsidR="00805CBB">
              <w:rPr>
                <w:noProof/>
                <w:webHidden/>
              </w:rPr>
              <w:fldChar w:fldCharType="separate"/>
            </w:r>
            <w:r w:rsidR="00DB4376">
              <w:rPr>
                <w:noProof/>
                <w:webHidden/>
              </w:rPr>
              <w:t>6</w:t>
            </w:r>
            <w:r w:rsidR="00805CBB">
              <w:rPr>
                <w:noProof/>
                <w:webHidden/>
              </w:rPr>
              <w:fldChar w:fldCharType="end"/>
            </w:r>
          </w:hyperlink>
        </w:p>
        <w:p w14:paraId="696D510C"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38" w:history="1">
            <w:r w:rsidR="00805CBB" w:rsidRPr="00242AE8">
              <w:rPr>
                <w:rStyle w:val="Link"/>
                <w:noProof/>
              </w:rPr>
              <w:t>3.1.2</w:t>
            </w:r>
            <w:r w:rsidR="00805CBB">
              <w:rPr>
                <w:rFonts w:eastAsiaTheme="minorEastAsia"/>
                <w:noProof/>
                <w:sz w:val="24"/>
                <w:szCs w:val="24"/>
                <w:lang w:eastAsia="de-DE"/>
              </w:rPr>
              <w:tab/>
            </w:r>
            <w:r w:rsidR="00805CBB" w:rsidRPr="00242AE8">
              <w:rPr>
                <w:rStyle w:val="Link"/>
                <w:noProof/>
              </w:rPr>
              <w:t>Agile Softwareentwicklung</w:t>
            </w:r>
            <w:r w:rsidR="00805CBB">
              <w:rPr>
                <w:noProof/>
                <w:webHidden/>
              </w:rPr>
              <w:tab/>
            </w:r>
            <w:r w:rsidR="00805CBB">
              <w:rPr>
                <w:noProof/>
                <w:webHidden/>
              </w:rPr>
              <w:fldChar w:fldCharType="begin"/>
            </w:r>
            <w:r w:rsidR="00805CBB">
              <w:rPr>
                <w:noProof/>
                <w:webHidden/>
              </w:rPr>
              <w:instrText xml:space="preserve"> PAGEREF _Toc473558338 \h </w:instrText>
            </w:r>
            <w:r w:rsidR="00805CBB">
              <w:rPr>
                <w:noProof/>
                <w:webHidden/>
              </w:rPr>
            </w:r>
            <w:r w:rsidR="00805CBB">
              <w:rPr>
                <w:noProof/>
                <w:webHidden/>
              </w:rPr>
              <w:fldChar w:fldCharType="separate"/>
            </w:r>
            <w:r w:rsidR="00DB4376">
              <w:rPr>
                <w:noProof/>
                <w:webHidden/>
              </w:rPr>
              <w:t>8</w:t>
            </w:r>
            <w:r w:rsidR="00805CBB">
              <w:rPr>
                <w:noProof/>
                <w:webHidden/>
              </w:rPr>
              <w:fldChar w:fldCharType="end"/>
            </w:r>
          </w:hyperlink>
        </w:p>
        <w:p w14:paraId="21CB1F6A"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39" w:history="1">
            <w:r w:rsidR="00805CBB" w:rsidRPr="00242AE8">
              <w:rPr>
                <w:rStyle w:val="Link"/>
                <w:noProof/>
              </w:rPr>
              <w:t>3.2</w:t>
            </w:r>
            <w:r w:rsidR="00805CBB">
              <w:rPr>
                <w:rFonts w:eastAsiaTheme="minorEastAsia"/>
                <w:i w:val="0"/>
                <w:iCs w:val="0"/>
                <w:noProof/>
                <w:sz w:val="24"/>
                <w:szCs w:val="24"/>
                <w:lang w:eastAsia="de-DE"/>
              </w:rPr>
              <w:tab/>
            </w:r>
            <w:r w:rsidR="00805CBB" w:rsidRPr="00242AE8">
              <w:rPr>
                <w:rStyle w:val="Link"/>
                <w:noProof/>
              </w:rPr>
              <w:t>Behaviour-Driven Development</w:t>
            </w:r>
            <w:r w:rsidR="00805CBB">
              <w:rPr>
                <w:noProof/>
                <w:webHidden/>
              </w:rPr>
              <w:tab/>
            </w:r>
            <w:r w:rsidR="00805CBB">
              <w:rPr>
                <w:noProof/>
                <w:webHidden/>
              </w:rPr>
              <w:fldChar w:fldCharType="begin"/>
            </w:r>
            <w:r w:rsidR="00805CBB">
              <w:rPr>
                <w:noProof/>
                <w:webHidden/>
              </w:rPr>
              <w:instrText xml:space="preserve"> PAGEREF _Toc473558339 \h </w:instrText>
            </w:r>
            <w:r w:rsidR="00805CBB">
              <w:rPr>
                <w:noProof/>
                <w:webHidden/>
              </w:rPr>
            </w:r>
            <w:r w:rsidR="00805CBB">
              <w:rPr>
                <w:noProof/>
                <w:webHidden/>
              </w:rPr>
              <w:fldChar w:fldCharType="separate"/>
            </w:r>
            <w:r w:rsidR="00DB4376">
              <w:rPr>
                <w:noProof/>
                <w:webHidden/>
              </w:rPr>
              <w:t>10</w:t>
            </w:r>
            <w:r w:rsidR="00805CBB">
              <w:rPr>
                <w:noProof/>
                <w:webHidden/>
              </w:rPr>
              <w:fldChar w:fldCharType="end"/>
            </w:r>
          </w:hyperlink>
        </w:p>
        <w:p w14:paraId="0880E81F"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40" w:history="1">
            <w:r w:rsidR="00805CBB" w:rsidRPr="00242AE8">
              <w:rPr>
                <w:rStyle w:val="Link"/>
                <w:noProof/>
              </w:rPr>
              <w:t>3.2.1</w:t>
            </w:r>
            <w:r w:rsidR="00805CBB">
              <w:rPr>
                <w:rFonts w:eastAsiaTheme="minorEastAsia"/>
                <w:noProof/>
                <w:sz w:val="24"/>
                <w:szCs w:val="24"/>
                <w:lang w:eastAsia="de-DE"/>
              </w:rPr>
              <w:tab/>
            </w:r>
            <w:r w:rsidR="00805CBB" w:rsidRPr="00242AE8">
              <w:rPr>
                <w:rStyle w:val="Link"/>
                <w:noProof/>
              </w:rPr>
              <w:t>Bedeutung und Herkunft</w:t>
            </w:r>
            <w:r w:rsidR="00805CBB">
              <w:rPr>
                <w:noProof/>
                <w:webHidden/>
              </w:rPr>
              <w:tab/>
            </w:r>
            <w:r w:rsidR="00805CBB">
              <w:rPr>
                <w:noProof/>
                <w:webHidden/>
              </w:rPr>
              <w:fldChar w:fldCharType="begin"/>
            </w:r>
            <w:r w:rsidR="00805CBB">
              <w:rPr>
                <w:noProof/>
                <w:webHidden/>
              </w:rPr>
              <w:instrText xml:space="preserve"> PAGEREF _Toc473558340 \h </w:instrText>
            </w:r>
            <w:r w:rsidR="00805CBB">
              <w:rPr>
                <w:noProof/>
                <w:webHidden/>
              </w:rPr>
            </w:r>
            <w:r w:rsidR="00805CBB">
              <w:rPr>
                <w:noProof/>
                <w:webHidden/>
              </w:rPr>
              <w:fldChar w:fldCharType="separate"/>
            </w:r>
            <w:r w:rsidR="00DB4376">
              <w:rPr>
                <w:noProof/>
                <w:webHidden/>
              </w:rPr>
              <w:t>10</w:t>
            </w:r>
            <w:r w:rsidR="00805CBB">
              <w:rPr>
                <w:noProof/>
                <w:webHidden/>
              </w:rPr>
              <w:fldChar w:fldCharType="end"/>
            </w:r>
          </w:hyperlink>
        </w:p>
        <w:p w14:paraId="5455B318"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41" w:history="1">
            <w:r w:rsidR="00805CBB" w:rsidRPr="00242AE8">
              <w:rPr>
                <w:rStyle w:val="Link"/>
                <w:noProof/>
              </w:rPr>
              <w:t>3.2.2</w:t>
            </w:r>
            <w:r w:rsidR="00805CBB">
              <w:rPr>
                <w:rFonts w:eastAsiaTheme="minorEastAsia"/>
                <w:noProof/>
                <w:sz w:val="24"/>
                <w:szCs w:val="24"/>
                <w:lang w:eastAsia="de-DE"/>
              </w:rPr>
              <w:tab/>
            </w:r>
            <w:r w:rsidR="00805CBB" w:rsidRPr="00242AE8">
              <w:rPr>
                <w:rStyle w:val="Link"/>
                <w:noProof/>
              </w:rPr>
              <w:t>Vorgehensweise bei BDD</w:t>
            </w:r>
            <w:r w:rsidR="00805CBB">
              <w:rPr>
                <w:noProof/>
                <w:webHidden/>
              </w:rPr>
              <w:tab/>
            </w:r>
            <w:r w:rsidR="00805CBB">
              <w:rPr>
                <w:noProof/>
                <w:webHidden/>
              </w:rPr>
              <w:fldChar w:fldCharType="begin"/>
            </w:r>
            <w:r w:rsidR="00805CBB">
              <w:rPr>
                <w:noProof/>
                <w:webHidden/>
              </w:rPr>
              <w:instrText xml:space="preserve"> PAGEREF _Toc473558341 \h </w:instrText>
            </w:r>
            <w:r w:rsidR="00805CBB">
              <w:rPr>
                <w:noProof/>
                <w:webHidden/>
              </w:rPr>
            </w:r>
            <w:r w:rsidR="00805CBB">
              <w:rPr>
                <w:noProof/>
                <w:webHidden/>
              </w:rPr>
              <w:fldChar w:fldCharType="separate"/>
            </w:r>
            <w:r w:rsidR="00DB4376">
              <w:rPr>
                <w:noProof/>
                <w:webHidden/>
              </w:rPr>
              <w:t>12</w:t>
            </w:r>
            <w:r w:rsidR="00805CBB">
              <w:rPr>
                <w:noProof/>
                <w:webHidden/>
              </w:rPr>
              <w:fldChar w:fldCharType="end"/>
            </w:r>
          </w:hyperlink>
        </w:p>
        <w:p w14:paraId="76C484A5"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42" w:history="1">
            <w:r w:rsidR="00805CBB" w:rsidRPr="00242AE8">
              <w:rPr>
                <w:rStyle w:val="Link"/>
                <w:noProof/>
              </w:rPr>
              <w:t>3.2.3</w:t>
            </w:r>
            <w:r w:rsidR="00805CBB">
              <w:rPr>
                <w:rFonts w:eastAsiaTheme="minorEastAsia"/>
                <w:noProof/>
                <w:sz w:val="24"/>
                <w:szCs w:val="24"/>
                <w:lang w:eastAsia="de-DE"/>
              </w:rPr>
              <w:tab/>
            </w:r>
            <w:r w:rsidR="00805CBB" w:rsidRPr="00242AE8">
              <w:rPr>
                <w:rStyle w:val="Link"/>
                <w:noProof/>
              </w:rPr>
              <w:t>Vor- und Nachteile</w:t>
            </w:r>
            <w:r w:rsidR="00805CBB">
              <w:rPr>
                <w:noProof/>
                <w:webHidden/>
              </w:rPr>
              <w:tab/>
            </w:r>
            <w:r w:rsidR="00805CBB">
              <w:rPr>
                <w:noProof/>
                <w:webHidden/>
              </w:rPr>
              <w:fldChar w:fldCharType="begin"/>
            </w:r>
            <w:r w:rsidR="00805CBB">
              <w:rPr>
                <w:noProof/>
                <w:webHidden/>
              </w:rPr>
              <w:instrText xml:space="preserve"> PAGEREF _Toc473558342 \h </w:instrText>
            </w:r>
            <w:r w:rsidR="00805CBB">
              <w:rPr>
                <w:noProof/>
                <w:webHidden/>
              </w:rPr>
            </w:r>
            <w:r w:rsidR="00805CBB">
              <w:rPr>
                <w:noProof/>
                <w:webHidden/>
              </w:rPr>
              <w:fldChar w:fldCharType="separate"/>
            </w:r>
            <w:r w:rsidR="00DB4376">
              <w:rPr>
                <w:noProof/>
                <w:webHidden/>
              </w:rPr>
              <w:t>14</w:t>
            </w:r>
            <w:r w:rsidR="00805CBB">
              <w:rPr>
                <w:noProof/>
                <w:webHidden/>
              </w:rPr>
              <w:fldChar w:fldCharType="end"/>
            </w:r>
          </w:hyperlink>
        </w:p>
        <w:p w14:paraId="6C21A17A"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43" w:history="1">
            <w:r w:rsidR="00805CBB" w:rsidRPr="00242AE8">
              <w:rPr>
                <w:rStyle w:val="Link"/>
                <w:noProof/>
              </w:rPr>
              <w:t>3.3</w:t>
            </w:r>
            <w:r w:rsidR="00805CBB">
              <w:rPr>
                <w:rFonts w:eastAsiaTheme="minorEastAsia"/>
                <w:i w:val="0"/>
                <w:iCs w:val="0"/>
                <w:noProof/>
                <w:sz w:val="24"/>
                <w:szCs w:val="24"/>
                <w:lang w:eastAsia="de-DE"/>
              </w:rPr>
              <w:tab/>
            </w:r>
            <w:r w:rsidR="00805CBB" w:rsidRPr="00242AE8">
              <w:rPr>
                <w:rStyle w:val="Link"/>
                <w:noProof/>
              </w:rPr>
              <w:t>Der Konflikt innerhalb der IT-Organisation</w:t>
            </w:r>
            <w:r w:rsidR="00805CBB">
              <w:rPr>
                <w:noProof/>
                <w:webHidden/>
              </w:rPr>
              <w:tab/>
            </w:r>
            <w:r w:rsidR="00805CBB">
              <w:rPr>
                <w:noProof/>
                <w:webHidden/>
              </w:rPr>
              <w:fldChar w:fldCharType="begin"/>
            </w:r>
            <w:r w:rsidR="00805CBB">
              <w:rPr>
                <w:noProof/>
                <w:webHidden/>
              </w:rPr>
              <w:instrText xml:space="preserve"> PAGEREF _Toc473558343 \h </w:instrText>
            </w:r>
            <w:r w:rsidR="00805CBB">
              <w:rPr>
                <w:noProof/>
                <w:webHidden/>
              </w:rPr>
            </w:r>
            <w:r w:rsidR="00805CBB">
              <w:rPr>
                <w:noProof/>
                <w:webHidden/>
              </w:rPr>
              <w:fldChar w:fldCharType="separate"/>
            </w:r>
            <w:r w:rsidR="00DB4376">
              <w:rPr>
                <w:noProof/>
                <w:webHidden/>
              </w:rPr>
              <w:t>15</w:t>
            </w:r>
            <w:r w:rsidR="00805CBB">
              <w:rPr>
                <w:noProof/>
                <w:webHidden/>
              </w:rPr>
              <w:fldChar w:fldCharType="end"/>
            </w:r>
          </w:hyperlink>
        </w:p>
        <w:p w14:paraId="613CC91E"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44" w:history="1">
            <w:r w:rsidR="00805CBB" w:rsidRPr="00242AE8">
              <w:rPr>
                <w:rStyle w:val="Link"/>
                <w:noProof/>
              </w:rPr>
              <w:t>3.4</w:t>
            </w:r>
            <w:r w:rsidR="00805CBB">
              <w:rPr>
                <w:rFonts w:eastAsiaTheme="minorEastAsia"/>
                <w:i w:val="0"/>
                <w:iCs w:val="0"/>
                <w:noProof/>
                <w:sz w:val="24"/>
                <w:szCs w:val="24"/>
                <w:lang w:eastAsia="de-DE"/>
              </w:rPr>
              <w:tab/>
            </w:r>
            <w:r w:rsidR="00805CBB" w:rsidRPr="00242AE8">
              <w:rPr>
                <w:rStyle w:val="Link"/>
                <w:noProof/>
              </w:rPr>
              <w:t>DevOps im Unternehmen</w:t>
            </w:r>
            <w:r w:rsidR="00805CBB">
              <w:rPr>
                <w:noProof/>
                <w:webHidden/>
              </w:rPr>
              <w:tab/>
            </w:r>
            <w:r w:rsidR="00805CBB">
              <w:rPr>
                <w:noProof/>
                <w:webHidden/>
              </w:rPr>
              <w:fldChar w:fldCharType="begin"/>
            </w:r>
            <w:r w:rsidR="00805CBB">
              <w:rPr>
                <w:noProof/>
                <w:webHidden/>
              </w:rPr>
              <w:instrText xml:space="preserve"> PAGEREF _Toc473558344 \h </w:instrText>
            </w:r>
            <w:r w:rsidR="00805CBB">
              <w:rPr>
                <w:noProof/>
                <w:webHidden/>
              </w:rPr>
            </w:r>
            <w:r w:rsidR="00805CBB">
              <w:rPr>
                <w:noProof/>
                <w:webHidden/>
              </w:rPr>
              <w:fldChar w:fldCharType="separate"/>
            </w:r>
            <w:r w:rsidR="00DB4376">
              <w:rPr>
                <w:noProof/>
                <w:webHidden/>
              </w:rPr>
              <w:t>17</w:t>
            </w:r>
            <w:r w:rsidR="00805CBB">
              <w:rPr>
                <w:noProof/>
                <w:webHidden/>
              </w:rPr>
              <w:fldChar w:fldCharType="end"/>
            </w:r>
          </w:hyperlink>
        </w:p>
        <w:p w14:paraId="73FC7137"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45" w:history="1">
            <w:r w:rsidR="00805CBB" w:rsidRPr="00242AE8">
              <w:rPr>
                <w:rStyle w:val="Link"/>
                <w:noProof/>
              </w:rPr>
              <w:t>3.4.1</w:t>
            </w:r>
            <w:r w:rsidR="00805CBB">
              <w:rPr>
                <w:rFonts w:eastAsiaTheme="minorEastAsia"/>
                <w:noProof/>
                <w:sz w:val="24"/>
                <w:szCs w:val="24"/>
                <w:lang w:eastAsia="de-DE"/>
              </w:rPr>
              <w:tab/>
            </w:r>
            <w:r w:rsidR="00805CBB" w:rsidRPr="00242AE8">
              <w:rPr>
                <w:rStyle w:val="Link"/>
                <w:noProof/>
              </w:rPr>
              <w:t>Kernelemente von DevOps</w:t>
            </w:r>
            <w:r w:rsidR="00805CBB">
              <w:rPr>
                <w:noProof/>
                <w:webHidden/>
              </w:rPr>
              <w:tab/>
            </w:r>
            <w:r w:rsidR="00805CBB">
              <w:rPr>
                <w:noProof/>
                <w:webHidden/>
              </w:rPr>
              <w:fldChar w:fldCharType="begin"/>
            </w:r>
            <w:r w:rsidR="00805CBB">
              <w:rPr>
                <w:noProof/>
                <w:webHidden/>
              </w:rPr>
              <w:instrText xml:space="preserve"> PAGEREF _Toc473558345 \h </w:instrText>
            </w:r>
            <w:r w:rsidR="00805CBB">
              <w:rPr>
                <w:noProof/>
                <w:webHidden/>
              </w:rPr>
            </w:r>
            <w:r w:rsidR="00805CBB">
              <w:rPr>
                <w:noProof/>
                <w:webHidden/>
              </w:rPr>
              <w:fldChar w:fldCharType="separate"/>
            </w:r>
            <w:r w:rsidR="00DB4376">
              <w:rPr>
                <w:noProof/>
                <w:webHidden/>
              </w:rPr>
              <w:t>18</w:t>
            </w:r>
            <w:r w:rsidR="00805CBB">
              <w:rPr>
                <w:noProof/>
                <w:webHidden/>
              </w:rPr>
              <w:fldChar w:fldCharType="end"/>
            </w:r>
          </w:hyperlink>
        </w:p>
        <w:p w14:paraId="36904BB5"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46" w:history="1">
            <w:r w:rsidR="00805CBB" w:rsidRPr="00242AE8">
              <w:rPr>
                <w:rStyle w:val="Link"/>
                <w:noProof/>
              </w:rPr>
              <w:t>3.4.2</w:t>
            </w:r>
            <w:r w:rsidR="00805CBB">
              <w:rPr>
                <w:rFonts w:eastAsiaTheme="minorEastAsia"/>
                <w:noProof/>
                <w:sz w:val="24"/>
                <w:szCs w:val="24"/>
                <w:lang w:eastAsia="de-DE"/>
              </w:rPr>
              <w:tab/>
            </w:r>
            <w:r w:rsidR="00805CBB" w:rsidRPr="00242AE8">
              <w:rPr>
                <w:rStyle w:val="Link"/>
                <w:noProof/>
              </w:rPr>
              <w:t>Agilität von DevOps</w:t>
            </w:r>
            <w:r w:rsidR="00805CBB">
              <w:rPr>
                <w:noProof/>
                <w:webHidden/>
              </w:rPr>
              <w:tab/>
            </w:r>
            <w:r w:rsidR="00805CBB">
              <w:rPr>
                <w:noProof/>
                <w:webHidden/>
              </w:rPr>
              <w:fldChar w:fldCharType="begin"/>
            </w:r>
            <w:r w:rsidR="00805CBB">
              <w:rPr>
                <w:noProof/>
                <w:webHidden/>
              </w:rPr>
              <w:instrText xml:space="preserve"> PAGEREF _Toc473558346 \h </w:instrText>
            </w:r>
            <w:r w:rsidR="00805CBB">
              <w:rPr>
                <w:noProof/>
                <w:webHidden/>
              </w:rPr>
            </w:r>
            <w:r w:rsidR="00805CBB">
              <w:rPr>
                <w:noProof/>
                <w:webHidden/>
              </w:rPr>
              <w:fldChar w:fldCharType="separate"/>
            </w:r>
            <w:r w:rsidR="00DB4376">
              <w:rPr>
                <w:noProof/>
                <w:webHidden/>
              </w:rPr>
              <w:t>19</w:t>
            </w:r>
            <w:r w:rsidR="00805CBB">
              <w:rPr>
                <w:noProof/>
                <w:webHidden/>
              </w:rPr>
              <w:fldChar w:fldCharType="end"/>
            </w:r>
          </w:hyperlink>
        </w:p>
        <w:p w14:paraId="58B53AFD"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47" w:history="1">
            <w:r w:rsidR="00805CBB" w:rsidRPr="00242AE8">
              <w:rPr>
                <w:rStyle w:val="Link"/>
                <w:noProof/>
              </w:rPr>
              <w:t>3.5</w:t>
            </w:r>
            <w:r w:rsidR="00805CBB">
              <w:rPr>
                <w:rFonts w:eastAsiaTheme="minorEastAsia"/>
                <w:i w:val="0"/>
                <w:iCs w:val="0"/>
                <w:noProof/>
                <w:sz w:val="24"/>
                <w:szCs w:val="24"/>
                <w:lang w:eastAsia="de-DE"/>
              </w:rPr>
              <w:tab/>
            </w:r>
            <w:r w:rsidR="00805CBB" w:rsidRPr="00242AE8">
              <w:rPr>
                <w:rStyle w:val="Link"/>
                <w:noProof/>
              </w:rPr>
              <w:t>Die DevOps Praktiken</w:t>
            </w:r>
            <w:r w:rsidR="00805CBB">
              <w:rPr>
                <w:noProof/>
                <w:webHidden/>
              </w:rPr>
              <w:tab/>
            </w:r>
            <w:r w:rsidR="00805CBB">
              <w:rPr>
                <w:noProof/>
                <w:webHidden/>
              </w:rPr>
              <w:fldChar w:fldCharType="begin"/>
            </w:r>
            <w:r w:rsidR="00805CBB">
              <w:rPr>
                <w:noProof/>
                <w:webHidden/>
              </w:rPr>
              <w:instrText xml:space="preserve"> PAGEREF _Toc473558347 \h </w:instrText>
            </w:r>
            <w:r w:rsidR="00805CBB">
              <w:rPr>
                <w:noProof/>
                <w:webHidden/>
              </w:rPr>
            </w:r>
            <w:r w:rsidR="00805CBB">
              <w:rPr>
                <w:noProof/>
                <w:webHidden/>
              </w:rPr>
              <w:fldChar w:fldCharType="separate"/>
            </w:r>
            <w:r w:rsidR="00DB4376">
              <w:rPr>
                <w:noProof/>
                <w:webHidden/>
              </w:rPr>
              <w:t>20</w:t>
            </w:r>
            <w:r w:rsidR="00805CBB">
              <w:rPr>
                <w:noProof/>
                <w:webHidden/>
              </w:rPr>
              <w:fldChar w:fldCharType="end"/>
            </w:r>
          </w:hyperlink>
        </w:p>
        <w:p w14:paraId="3BA4ECC1"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48" w:history="1">
            <w:r w:rsidR="00805CBB" w:rsidRPr="00242AE8">
              <w:rPr>
                <w:rStyle w:val="Link"/>
                <w:noProof/>
              </w:rPr>
              <w:t>3.5.1</w:t>
            </w:r>
            <w:r w:rsidR="00805CBB">
              <w:rPr>
                <w:rFonts w:eastAsiaTheme="minorEastAsia"/>
                <w:noProof/>
                <w:sz w:val="24"/>
                <w:szCs w:val="24"/>
                <w:lang w:eastAsia="de-DE"/>
              </w:rPr>
              <w:tab/>
            </w:r>
            <w:r w:rsidR="00805CBB" w:rsidRPr="00242AE8">
              <w:rPr>
                <w:rStyle w:val="Link"/>
                <w:noProof/>
              </w:rPr>
              <w:t>Continuous Integration</w:t>
            </w:r>
            <w:r w:rsidR="00805CBB">
              <w:rPr>
                <w:noProof/>
                <w:webHidden/>
              </w:rPr>
              <w:tab/>
            </w:r>
            <w:r w:rsidR="00805CBB">
              <w:rPr>
                <w:noProof/>
                <w:webHidden/>
              </w:rPr>
              <w:fldChar w:fldCharType="begin"/>
            </w:r>
            <w:r w:rsidR="00805CBB">
              <w:rPr>
                <w:noProof/>
                <w:webHidden/>
              </w:rPr>
              <w:instrText xml:space="preserve"> PAGEREF _Toc473558348 \h </w:instrText>
            </w:r>
            <w:r w:rsidR="00805CBB">
              <w:rPr>
                <w:noProof/>
                <w:webHidden/>
              </w:rPr>
            </w:r>
            <w:r w:rsidR="00805CBB">
              <w:rPr>
                <w:noProof/>
                <w:webHidden/>
              </w:rPr>
              <w:fldChar w:fldCharType="separate"/>
            </w:r>
            <w:r w:rsidR="00DB4376">
              <w:rPr>
                <w:noProof/>
                <w:webHidden/>
              </w:rPr>
              <w:t>20</w:t>
            </w:r>
            <w:r w:rsidR="00805CBB">
              <w:rPr>
                <w:noProof/>
                <w:webHidden/>
              </w:rPr>
              <w:fldChar w:fldCharType="end"/>
            </w:r>
          </w:hyperlink>
        </w:p>
        <w:p w14:paraId="411B70B8"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49" w:history="1">
            <w:r w:rsidR="00805CBB" w:rsidRPr="00242AE8">
              <w:rPr>
                <w:rStyle w:val="Link"/>
                <w:noProof/>
              </w:rPr>
              <w:t>3.5.2</w:t>
            </w:r>
            <w:r w:rsidR="00805CBB">
              <w:rPr>
                <w:rFonts w:eastAsiaTheme="minorEastAsia"/>
                <w:noProof/>
                <w:sz w:val="24"/>
                <w:szCs w:val="24"/>
                <w:lang w:eastAsia="de-DE"/>
              </w:rPr>
              <w:tab/>
            </w:r>
            <w:r w:rsidR="00805CBB" w:rsidRPr="00242AE8">
              <w:rPr>
                <w:rStyle w:val="Link"/>
                <w:noProof/>
              </w:rPr>
              <w:t>Continuous Delivery</w:t>
            </w:r>
            <w:r w:rsidR="00805CBB">
              <w:rPr>
                <w:noProof/>
                <w:webHidden/>
              </w:rPr>
              <w:tab/>
            </w:r>
            <w:r w:rsidR="00805CBB">
              <w:rPr>
                <w:noProof/>
                <w:webHidden/>
              </w:rPr>
              <w:fldChar w:fldCharType="begin"/>
            </w:r>
            <w:r w:rsidR="00805CBB">
              <w:rPr>
                <w:noProof/>
                <w:webHidden/>
              </w:rPr>
              <w:instrText xml:space="preserve"> PAGEREF _Toc473558349 \h </w:instrText>
            </w:r>
            <w:r w:rsidR="00805CBB">
              <w:rPr>
                <w:noProof/>
                <w:webHidden/>
              </w:rPr>
            </w:r>
            <w:r w:rsidR="00805CBB">
              <w:rPr>
                <w:noProof/>
                <w:webHidden/>
              </w:rPr>
              <w:fldChar w:fldCharType="separate"/>
            </w:r>
            <w:r w:rsidR="00DB4376">
              <w:rPr>
                <w:noProof/>
                <w:webHidden/>
              </w:rPr>
              <w:t>22</w:t>
            </w:r>
            <w:r w:rsidR="00805CBB">
              <w:rPr>
                <w:noProof/>
                <w:webHidden/>
              </w:rPr>
              <w:fldChar w:fldCharType="end"/>
            </w:r>
          </w:hyperlink>
        </w:p>
        <w:p w14:paraId="54C01D0E"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50" w:history="1">
            <w:r w:rsidR="00805CBB" w:rsidRPr="00242AE8">
              <w:rPr>
                <w:rStyle w:val="Link"/>
                <w:noProof/>
              </w:rPr>
              <w:t>3.5.3</w:t>
            </w:r>
            <w:r w:rsidR="00805CBB">
              <w:rPr>
                <w:rFonts w:eastAsiaTheme="minorEastAsia"/>
                <w:noProof/>
                <w:sz w:val="24"/>
                <w:szCs w:val="24"/>
                <w:lang w:eastAsia="de-DE"/>
              </w:rPr>
              <w:tab/>
            </w:r>
            <w:r w:rsidR="00805CBB" w:rsidRPr="00242AE8">
              <w:rPr>
                <w:rStyle w:val="Link"/>
                <w:noProof/>
              </w:rPr>
              <w:t>Continuous Deployment</w:t>
            </w:r>
            <w:r w:rsidR="00805CBB">
              <w:rPr>
                <w:noProof/>
                <w:webHidden/>
              </w:rPr>
              <w:tab/>
            </w:r>
            <w:r w:rsidR="00805CBB">
              <w:rPr>
                <w:noProof/>
                <w:webHidden/>
              </w:rPr>
              <w:fldChar w:fldCharType="begin"/>
            </w:r>
            <w:r w:rsidR="00805CBB">
              <w:rPr>
                <w:noProof/>
                <w:webHidden/>
              </w:rPr>
              <w:instrText xml:space="preserve"> PAGEREF _Toc473558350 \h </w:instrText>
            </w:r>
            <w:r w:rsidR="00805CBB">
              <w:rPr>
                <w:noProof/>
                <w:webHidden/>
              </w:rPr>
            </w:r>
            <w:r w:rsidR="00805CBB">
              <w:rPr>
                <w:noProof/>
                <w:webHidden/>
              </w:rPr>
              <w:fldChar w:fldCharType="separate"/>
            </w:r>
            <w:r w:rsidR="00DB4376">
              <w:rPr>
                <w:noProof/>
                <w:webHidden/>
              </w:rPr>
              <w:t>23</w:t>
            </w:r>
            <w:r w:rsidR="00805CBB">
              <w:rPr>
                <w:noProof/>
                <w:webHidden/>
              </w:rPr>
              <w:fldChar w:fldCharType="end"/>
            </w:r>
          </w:hyperlink>
        </w:p>
        <w:p w14:paraId="69279699"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51" w:history="1">
            <w:r w:rsidR="00805CBB" w:rsidRPr="00242AE8">
              <w:rPr>
                <w:rStyle w:val="Link"/>
                <w:noProof/>
              </w:rPr>
              <w:t>3.5.4</w:t>
            </w:r>
            <w:r w:rsidR="00805CBB">
              <w:rPr>
                <w:rFonts w:eastAsiaTheme="minorEastAsia"/>
                <w:noProof/>
                <w:sz w:val="24"/>
                <w:szCs w:val="24"/>
                <w:lang w:eastAsia="de-DE"/>
              </w:rPr>
              <w:tab/>
            </w:r>
            <w:r w:rsidR="00805CBB" w:rsidRPr="00242AE8">
              <w:rPr>
                <w:rStyle w:val="Link"/>
                <w:noProof/>
              </w:rPr>
              <w:t>Continuous Testing</w:t>
            </w:r>
            <w:r w:rsidR="00805CBB">
              <w:rPr>
                <w:noProof/>
                <w:webHidden/>
              </w:rPr>
              <w:tab/>
            </w:r>
            <w:r w:rsidR="00805CBB">
              <w:rPr>
                <w:noProof/>
                <w:webHidden/>
              </w:rPr>
              <w:fldChar w:fldCharType="begin"/>
            </w:r>
            <w:r w:rsidR="00805CBB">
              <w:rPr>
                <w:noProof/>
                <w:webHidden/>
              </w:rPr>
              <w:instrText xml:space="preserve"> PAGEREF _Toc473558351 \h </w:instrText>
            </w:r>
            <w:r w:rsidR="00805CBB">
              <w:rPr>
                <w:noProof/>
                <w:webHidden/>
              </w:rPr>
            </w:r>
            <w:r w:rsidR="00805CBB">
              <w:rPr>
                <w:noProof/>
                <w:webHidden/>
              </w:rPr>
              <w:fldChar w:fldCharType="separate"/>
            </w:r>
            <w:r w:rsidR="00DB4376">
              <w:rPr>
                <w:noProof/>
                <w:webHidden/>
              </w:rPr>
              <w:t>25</w:t>
            </w:r>
            <w:r w:rsidR="00805CBB">
              <w:rPr>
                <w:noProof/>
                <w:webHidden/>
              </w:rPr>
              <w:fldChar w:fldCharType="end"/>
            </w:r>
          </w:hyperlink>
        </w:p>
        <w:p w14:paraId="2EC956BB" w14:textId="77777777" w:rsidR="00805CBB" w:rsidRDefault="00011FBE">
          <w:pPr>
            <w:pStyle w:val="Verzeichnis3"/>
            <w:tabs>
              <w:tab w:val="left" w:pos="1100"/>
              <w:tab w:val="right" w:leader="dot" w:pos="8494"/>
            </w:tabs>
            <w:rPr>
              <w:rFonts w:eastAsiaTheme="minorEastAsia"/>
              <w:noProof/>
              <w:sz w:val="24"/>
              <w:szCs w:val="24"/>
              <w:lang w:eastAsia="de-DE"/>
            </w:rPr>
          </w:pPr>
          <w:hyperlink w:anchor="_Toc473558352" w:history="1">
            <w:r w:rsidR="00805CBB" w:rsidRPr="00242AE8">
              <w:rPr>
                <w:rStyle w:val="Link"/>
                <w:noProof/>
              </w:rPr>
              <w:t>3.5.5</w:t>
            </w:r>
            <w:r w:rsidR="00805CBB">
              <w:rPr>
                <w:rFonts w:eastAsiaTheme="minorEastAsia"/>
                <w:noProof/>
                <w:sz w:val="24"/>
                <w:szCs w:val="24"/>
                <w:lang w:eastAsia="de-DE"/>
              </w:rPr>
              <w:tab/>
            </w:r>
            <w:r w:rsidR="00805CBB" w:rsidRPr="00242AE8">
              <w:rPr>
                <w:rStyle w:val="Link"/>
                <w:noProof/>
              </w:rPr>
              <w:t>Continuous Monitoring</w:t>
            </w:r>
            <w:r w:rsidR="00805CBB">
              <w:rPr>
                <w:noProof/>
                <w:webHidden/>
              </w:rPr>
              <w:tab/>
            </w:r>
            <w:r w:rsidR="00805CBB">
              <w:rPr>
                <w:noProof/>
                <w:webHidden/>
              </w:rPr>
              <w:fldChar w:fldCharType="begin"/>
            </w:r>
            <w:r w:rsidR="00805CBB">
              <w:rPr>
                <w:noProof/>
                <w:webHidden/>
              </w:rPr>
              <w:instrText xml:space="preserve"> PAGEREF _Toc473558352 \h </w:instrText>
            </w:r>
            <w:r w:rsidR="00805CBB">
              <w:rPr>
                <w:noProof/>
                <w:webHidden/>
              </w:rPr>
            </w:r>
            <w:r w:rsidR="00805CBB">
              <w:rPr>
                <w:noProof/>
                <w:webHidden/>
              </w:rPr>
              <w:fldChar w:fldCharType="separate"/>
            </w:r>
            <w:r w:rsidR="00DB4376">
              <w:rPr>
                <w:noProof/>
                <w:webHidden/>
              </w:rPr>
              <w:t>26</w:t>
            </w:r>
            <w:r w:rsidR="00805CBB">
              <w:rPr>
                <w:noProof/>
                <w:webHidden/>
              </w:rPr>
              <w:fldChar w:fldCharType="end"/>
            </w:r>
          </w:hyperlink>
        </w:p>
        <w:p w14:paraId="7D111407"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53" w:history="1">
            <w:r w:rsidR="00805CBB" w:rsidRPr="00242AE8">
              <w:rPr>
                <w:rStyle w:val="Link"/>
                <w:noProof/>
              </w:rPr>
              <w:t>3.6</w:t>
            </w:r>
            <w:r w:rsidR="00805CBB">
              <w:rPr>
                <w:rFonts w:eastAsiaTheme="minorEastAsia"/>
                <w:i w:val="0"/>
                <w:iCs w:val="0"/>
                <w:noProof/>
                <w:sz w:val="24"/>
                <w:szCs w:val="24"/>
                <w:lang w:eastAsia="de-DE"/>
              </w:rPr>
              <w:tab/>
            </w:r>
            <w:r w:rsidR="00805CBB" w:rsidRPr="00242AE8">
              <w:rPr>
                <w:rStyle w:val="Link"/>
                <w:noProof/>
              </w:rPr>
              <w:t>Vor- und Nachteile von DevOps</w:t>
            </w:r>
            <w:r w:rsidR="00805CBB">
              <w:rPr>
                <w:noProof/>
                <w:webHidden/>
              </w:rPr>
              <w:tab/>
            </w:r>
            <w:r w:rsidR="00805CBB">
              <w:rPr>
                <w:noProof/>
                <w:webHidden/>
              </w:rPr>
              <w:fldChar w:fldCharType="begin"/>
            </w:r>
            <w:r w:rsidR="00805CBB">
              <w:rPr>
                <w:noProof/>
                <w:webHidden/>
              </w:rPr>
              <w:instrText xml:space="preserve"> PAGEREF _Toc473558353 \h </w:instrText>
            </w:r>
            <w:r w:rsidR="00805CBB">
              <w:rPr>
                <w:noProof/>
                <w:webHidden/>
              </w:rPr>
            </w:r>
            <w:r w:rsidR="00805CBB">
              <w:rPr>
                <w:noProof/>
                <w:webHidden/>
              </w:rPr>
              <w:fldChar w:fldCharType="separate"/>
            </w:r>
            <w:r w:rsidR="00DB4376">
              <w:rPr>
                <w:noProof/>
                <w:webHidden/>
              </w:rPr>
              <w:t>27</w:t>
            </w:r>
            <w:r w:rsidR="00805CBB">
              <w:rPr>
                <w:noProof/>
                <w:webHidden/>
              </w:rPr>
              <w:fldChar w:fldCharType="end"/>
            </w:r>
          </w:hyperlink>
        </w:p>
        <w:p w14:paraId="133A576B"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54" w:history="1">
            <w:r w:rsidR="00805CBB" w:rsidRPr="00242AE8">
              <w:rPr>
                <w:rStyle w:val="Link"/>
                <w:noProof/>
              </w:rPr>
              <w:t>3.7</w:t>
            </w:r>
            <w:r w:rsidR="00805CBB">
              <w:rPr>
                <w:rFonts w:eastAsiaTheme="minorEastAsia"/>
                <w:i w:val="0"/>
                <w:iCs w:val="0"/>
                <w:noProof/>
                <w:sz w:val="24"/>
                <w:szCs w:val="24"/>
                <w:lang w:eastAsia="de-DE"/>
              </w:rPr>
              <w:tab/>
            </w:r>
            <w:r w:rsidR="00805CBB" w:rsidRPr="00242AE8">
              <w:rPr>
                <w:rStyle w:val="Link"/>
                <w:noProof/>
              </w:rPr>
              <w:t>Zusammenfassung von BDD und DevOps</w:t>
            </w:r>
            <w:r w:rsidR="00805CBB">
              <w:rPr>
                <w:noProof/>
                <w:webHidden/>
              </w:rPr>
              <w:tab/>
            </w:r>
            <w:r w:rsidR="00805CBB">
              <w:rPr>
                <w:noProof/>
                <w:webHidden/>
              </w:rPr>
              <w:fldChar w:fldCharType="begin"/>
            </w:r>
            <w:r w:rsidR="00805CBB">
              <w:rPr>
                <w:noProof/>
                <w:webHidden/>
              </w:rPr>
              <w:instrText xml:space="preserve"> PAGEREF _Toc473558354 \h </w:instrText>
            </w:r>
            <w:r w:rsidR="00805CBB">
              <w:rPr>
                <w:noProof/>
                <w:webHidden/>
              </w:rPr>
            </w:r>
            <w:r w:rsidR="00805CBB">
              <w:rPr>
                <w:noProof/>
                <w:webHidden/>
              </w:rPr>
              <w:fldChar w:fldCharType="separate"/>
            </w:r>
            <w:r w:rsidR="00DB4376">
              <w:rPr>
                <w:noProof/>
                <w:webHidden/>
              </w:rPr>
              <w:t>27</w:t>
            </w:r>
            <w:r w:rsidR="00805CBB">
              <w:rPr>
                <w:noProof/>
                <w:webHidden/>
              </w:rPr>
              <w:fldChar w:fldCharType="end"/>
            </w:r>
          </w:hyperlink>
        </w:p>
        <w:p w14:paraId="4038558D" w14:textId="77777777" w:rsidR="00805CBB" w:rsidRDefault="00011FBE">
          <w:pPr>
            <w:pStyle w:val="Verzeichnis1"/>
            <w:tabs>
              <w:tab w:val="left" w:pos="440"/>
            </w:tabs>
            <w:rPr>
              <w:rFonts w:eastAsiaTheme="minorEastAsia"/>
              <w:b w:val="0"/>
              <w:bCs w:val="0"/>
              <w:sz w:val="24"/>
              <w:szCs w:val="24"/>
              <w:lang w:eastAsia="de-DE"/>
            </w:rPr>
          </w:pPr>
          <w:hyperlink w:anchor="_Toc473558355" w:history="1">
            <w:r w:rsidR="00805CBB" w:rsidRPr="00242AE8">
              <w:rPr>
                <w:rStyle w:val="Link"/>
              </w:rPr>
              <w:t>4</w:t>
            </w:r>
            <w:r w:rsidR="00805CBB">
              <w:rPr>
                <w:rFonts w:eastAsiaTheme="minorEastAsia"/>
                <w:b w:val="0"/>
                <w:bCs w:val="0"/>
                <w:sz w:val="24"/>
                <w:szCs w:val="24"/>
                <w:lang w:eastAsia="de-DE"/>
              </w:rPr>
              <w:tab/>
            </w:r>
            <w:r w:rsidR="00805CBB" w:rsidRPr="00242AE8">
              <w:rPr>
                <w:rStyle w:val="Link"/>
              </w:rPr>
              <w:t>Praxisbeispiel Behaviour-Driven Development</w:t>
            </w:r>
            <w:r w:rsidR="00805CBB">
              <w:rPr>
                <w:webHidden/>
              </w:rPr>
              <w:tab/>
            </w:r>
            <w:r w:rsidR="00805CBB">
              <w:rPr>
                <w:webHidden/>
              </w:rPr>
              <w:fldChar w:fldCharType="begin"/>
            </w:r>
            <w:r w:rsidR="00805CBB">
              <w:rPr>
                <w:webHidden/>
              </w:rPr>
              <w:instrText xml:space="preserve"> PAGEREF _Toc473558355 \h </w:instrText>
            </w:r>
            <w:r w:rsidR="00805CBB">
              <w:rPr>
                <w:webHidden/>
              </w:rPr>
            </w:r>
            <w:r w:rsidR="00805CBB">
              <w:rPr>
                <w:webHidden/>
              </w:rPr>
              <w:fldChar w:fldCharType="separate"/>
            </w:r>
            <w:r w:rsidR="00DB4376">
              <w:rPr>
                <w:webHidden/>
              </w:rPr>
              <w:t>29</w:t>
            </w:r>
            <w:r w:rsidR="00805CBB">
              <w:rPr>
                <w:webHidden/>
              </w:rPr>
              <w:fldChar w:fldCharType="end"/>
            </w:r>
          </w:hyperlink>
        </w:p>
        <w:p w14:paraId="4C36C61B"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56" w:history="1">
            <w:r w:rsidR="00805CBB" w:rsidRPr="00242AE8">
              <w:rPr>
                <w:rStyle w:val="Link"/>
                <w:noProof/>
              </w:rPr>
              <w:t>4.1</w:t>
            </w:r>
            <w:r w:rsidR="00805CBB">
              <w:rPr>
                <w:rFonts w:eastAsiaTheme="minorEastAsia"/>
                <w:i w:val="0"/>
                <w:iCs w:val="0"/>
                <w:noProof/>
                <w:sz w:val="24"/>
                <w:szCs w:val="24"/>
                <w:lang w:eastAsia="de-DE"/>
              </w:rPr>
              <w:tab/>
            </w:r>
            <w:r w:rsidR="00805CBB" w:rsidRPr="00242AE8">
              <w:rPr>
                <w:rStyle w:val="Link"/>
                <w:noProof/>
              </w:rPr>
              <w:t>Entwicklung von Testfällen mit Cucumber</w:t>
            </w:r>
            <w:r w:rsidR="00805CBB">
              <w:rPr>
                <w:noProof/>
                <w:webHidden/>
              </w:rPr>
              <w:tab/>
            </w:r>
            <w:r w:rsidR="00805CBB">
              <w:rPr>
                <w:noProof/>
                <w:webHidden/>
              </w:rPr>
              <w:fldChar w:fldCharType="begin"/>
            </w:r>
            <w:r w:rsidR="00805CBB">
              <w:rPr>
                <w:noProof/>
                <w:webHidden/>
              </w:rPr>
              <w:instrText xml:space="preserve"> PAGEREF _Toc473558356 \h </w:instrText>
            </w:r>
            <w:r w:rsidR="00805CBB">
              <w:rPr>
                <w:noProof/>
                <w:webHidden/>
              </w:rPr>
            </w:r>
            <w:r w:rsidR="00805CBB">
              <w:rPr>
                <w:noProof/>
                <w:webHidden/>
              </w:rPr>
              <w:fldChar w:fldCharType="separate"/>
            </w:r>
            <w:r w:rsidR="00DB4376">
              <w:rPr>
                <w:noProof/>
                <w:webHidden/>
              </w:rPr>
              <w:t>29</w:t>
            </w:r>
            <w:r w:rsidR="00805CBB">
              <w:rPr>
                <w:noProof/>
                <w:webHidden/>
              </w:rPr>
              <w:fldChar w:fldCharType="end"/>
            </w:r>
          </w:hyperlink>
        </w:p>
        <w:p w14:paraId="6C5AE960"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57" w:history="1">
            <w:r w:rsidR="00805CBB" w:rsidRPr="00242AE8">
              <w:rPr>
                <w:rStyle w:val="Link"/>
                <w:noProof/>
              </w:rPr>
              <w:t>4.2</w:t>
            </w:r>
            <w:r w:rsidR="00805CBB">
              <w:rPr>
                <w:rFonts w:eastAsiaTheme="minorEastAsia"/>
                <w:i w:val="0"/>
                <w:iCs w:val="0"/>
                <w:noProof/>
                <w:sz w:val="24"/>
                <w:szCs w:val="24"/>
                <w:lang w:eastAsia="de-DE"/>
              </w:rPr>
              <w:tab/>
            </w:r>
            <w:r w:rsidR="00805CBB" w:rsidRPr="00242AE8">
              <w:rPr>
                <w:rStyle w:val="Link"/>
                <w:noProof/>
              </w:rPr>
              <w:t>Vorstellung des Projekts</w:t>
            </w:r>
            <w:r w:rsidR="00805CBB">
              <w:rPr>
                <w:noProof/>
                <w:webHidden/>
              </w:rPr>
              <w:tab/>
            </w:r>
            <w:r w:rsidR="00805CBB">
              <w:rPr>
                <w:noProof/>
                <w:webHidden/>
              </w:rPr>
              <w:fldChar w:fldCharType="begin"/>
            </w:r>
            <w:r w:rsidR="00805CBB">
              <w:rPr>
                <w:noProof/>
                <w:webHidden/>
              </w:rPr>
              <w:instrText xml:space="preserve"> PAGEREF _Toc473558357 \h </w:instrText>
            </w:r>
            <w:r w:rsidR="00805CBB">
              <w:rPr>
                <w:noProof/>
                <w:webHidden/>
              </w:rPr>
            </w:r>
            <w:r w:rsidR="00805CBB">
              <w:rPr>
                <w:noProof/>
                <w:webHidden/>
              </w:rPr>
              <w:fldChar w:fldCharType="separate"/>
            </w:r>
            <w:r w:rsidR="00DB4376">
              <w:rPr>
                <w:noProof/>
                <w:webHidden/>
              </w:rPr>
              <w:t>31</w:t>
            </w:r>
            <w:r w:rsidR="00805CBB">
              <w:rPr>
                <w:noProof/>
                <w:webHidden/>
              </w:rPr>
              <w:fldChar w:fldCharType="end"/>
            </w:r>
          </w:hyperlink>
        </w:p>
        <w:p w14:paraId="76B7F378"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58" w:history="1">
            <w:r w:rsidR="00805CBB" w:rsidRPr="00242AE8">
              <w:rPr>
                <w:rStyle w:val="Link"/>
                <w:noProof/>
              </w:rPr>
              <w:t>4.3</w:t>
            </w:r>
            <w:r w:rsidR="00805CBB">
              <w:rPr>
                <w:rFonts w:eastAsiaTheme="minorEastAsia"/>
                <w:i w:val="0"/>
                <w:iCs w:val="0"/>
                <w:noProof/>
                <w:sz w:val="24"/>
                <w:szCs w:val="24"/>
                <w:lang w:eastAsia="de-DE"/>
              </w:rPr>
              <w:tab/>
            </w:r>
            <w:r w:rsidR="00805CBB" w:rsidRPr="00242AE8">
              <w:rPr>
                <w:rStyle w:val="Link"/>
                <w:noProof/>
              </w:rPr>
              <w:t>Anforderungen an das Tool</w:t>
            </w:r>
            <w:r w:rsidR="00805CBB">
              <w:rPr>
                <w:noProof/>
                <w:webHidden/>
              </w:rPr>
              <w:tab/>
            </w:r>
            <w:r w:rsidR="00805CBB">
              <w:rPr>
                <w:noProof/>
                <w:webHidden/>
              </w:rPr>
              <w:fldChar w:fldCharType="begin"/>
            </w:r>
            <w:r w:rsidR="00805CBB">
              <w:rPr>
                <w:noProof/>
                <w:webHidden/>
              </w:rPr>
              <w:instrText xml:space="preserve"> PAGEREF _Toc473558358 \h </w:instrText>
            </w:r>
            <w:r w:rsidR="00805CBB">
              <w:rPr>
                <w:noProof/>
                <w:webHidden/>
              </w:rPr>
            </w:r>
            <w:r w:rsidR="00805CBB">
              <w:rPr>
                <w:noProof/>
                <w:webHidden/>
              </w:rPr>
              <w:fldChar w:fldCharType="separate"/>
            </w:r>
            <w:r w:rsidR="00DB4376">
              <w:rPr>
                <w:noProof/>
                <w:webHidden/>
              </w:rPr>
              <w:t>31</w:t>
            </w:r>
            <w:r w:rsidR="00805CBB">
              <w:rPr>
                <w:noProof/>
                <w:webHidden/>
              </w:rPr>
              <w:fldChar w:fldCharType="end"/>
            </w:r>
          </w:hyperlink>
        </w:p>
        <w:p w14:paraId="0A043C81"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59" w:history="1">
            <w:r w:rsidR="00805CBB" w:rsidRPr="00242AE8">
              <w:rPr>
                <w:rStyle w:val="Link"/>
                <w:noProof/>
              </w:rPr>
              <w:t>4.4</w:t>
            </w:r>
            <w:r w:rsidR="00805CBB">
              <w:rPr>
                <w:rFonts w:eastAsiaTheme="minorEastAsia"/>
                <w:i w:val="0"/>
                <w:iCs w:val="0"/>
                <w:noProof/>
                <w:sz w:val="24"/>
                <w:szCs w:val="24"/>
                <w:lang w:eastAsia="de-DE"/>
              </w:rPr>
              <w:tab/>
            </w:r>
            <w:r w:rsidR="00805CBB" w:rsidRPr="00242AE8">
              <w:rPr>
                <w:rStyle w:val="Link"/>
                <w:noProof/>
              </w:rPr>
              <w:t>Definition von Features und Szenarien</w:t>
            </w:r>
            <w:r w:rsidR="00805CBB">
              <w:rPr>
                <w:noProof/>
                <w:webHidden/>
              </w:rPr>
              <w:tab/>
            </w:r>
            <w:r w:rsidR="00805CBB">
              <w:rPr>
                <w:noProof/>
                <w:webHidden/>
              </w:rPr>
              <w:fldChar w:fldCharType="begin"/>
            </w:r>
            <w:r w:rsidR="00805CBB">
              <w:rPr>
                <w:noProof/>
                <w:webHidden/>
              </w:rPr>
              <w:instrText xml:space="preserve"> PAGEREF _Toc473558359 \h </w:instrText>
            </w:r>
            <w:r w:rsidR="00805CBB">
              <w:rPr>
                <w:noProof/>
                <w:webHidden/>
              </w:rPr>
            </w:r>
            <w:r w:rsidR="00805CBB">
              <w:rPr>
                <w:noProof/>
                <w:webHidden/>
              </w:rPr>
              <w:fldChar w:fldCharType="separate"/>
            </w:r>
            <w:r w:rsidR="00DB4376">
              <w:rPr>
                <w:noProof/>
                <w:webHidden/>
              </w:rPr>
              <w:t>33</w:t>
            </w:r>
            <w:r w:rsidR="00805CBB">
              <w:rPr>
                <w:noProof/>
                <w:webHidden/>
              </w:rPr>
              <w:fldChar w:fldCharType="end"/>
            </w:r>
          </w:hyperlink>
        </w:p>
        <w:p w14:paraId="5F91E8B8"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60" w:history="1">
            <w:r w:rsidR="00805CBB" w:rsidRPr="00242AE8">
              <w:rPr>
                <w:rStyle w:val="Link"/>
                <w:noProof/>
                <w:lang w:val="en-US"/>
              </w:rPr>
              <w:t>4.5</w:t>
            </w:r>
            <w:r w:rsidR="00805CBB">
              <w:rPr>
                <w:rFonts w:eastAsiaTheme="minorEastAsia"/>
                <w:i w:val="0"/>
                <w:iCs w:val="0"/>
                <w:noProof/>
                <w:sz w:val="24"/>
                <w:szCs w:val="24"/>
                <w:lang w:eastAsia="de-DE"/>
              </w:rPr>
              <w:tab/>
            </w:r>
            <w:r w:rsidR="00805CBB" w:rsidRPr="00242AE8">
              <w:rPr>
                <w:rStyle w:val="Link"/>
                <w:noProof/>
              </w:rPr>
              <w:t>Erläuterung</w:t>
            </w:r>
            <w:r w:rsidR="00805CBB" w:rsidRPr="00242AE8">
              <w:rPr>
                <w:rStyle w:val="Link"/>
                <w:noProof/>
                <w:lang w:val="en-US"/>
              </w:rPr>
              <w:t xml:space="preserve"> der Step Definition</w:t>
            </w:r>
            <w:r w:rsidR="00805CBB">
              <w:rPr>
                <w:noProof/>
                <w:webHidden/>
              </w:rPr>
              <w:tab/>
            </w:r>
            <w:r w:rsidR="00805CBB">
              <w:rPr>
                <w:noProof/>
                <w:webHidden/>
              </w:rPr>
              <w:fldChar w:fldCharType="begin"/>
            </w:r>
            <w:r w:rsidR="00805CBB">
              <w:rPr>
                <w:noProof/>
                <w:webHidden/>
              </w:rPr>
              <w:instrText xml:space="preserve"> PAGEREF _Toc473558360 \h </w:instrText>
            </w:r>
            <w:r w:rsidR="00805CBB">
              <w:rPr>
                <w:noProof/>
                <w:webHidden/>
              </w:rPr>
            </w:r>
            <w:r w:rsidR="00805CBB">
              <w:rPr>
                <w:noProof/>
                <w:webHidden/>
              </w:rPr>
              <w:fldChar w:fldCharType="separate"/>
            </w:r>
            <w:r w:rsidR="00DB4376">
              <w:rPr>
                <w:noProof/>
                <w:webHidden/>
              </w:rPr>
              <w:t>34</w:t>
            </w:r>
            <w:r w:rsidR="00805CBB">
              <w:rPr>
                <w:noProof/>
                <w:webHidden/>
              </w:rPr>
              <w:fldChar w:fldCharType="end"/>
            </w:r>
          </w:hyperlink>
        </w:p>
        <w:p w14:paraId="7B99BC19"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61" w:history="1">
            <w:r w:rsidR="00805CBB" w:rsidRPr="00242AE8">
              <w:rPr>
                <w:rStyle w:val="Link"/>
                <w:noProof/>
              </w:rPr>
              <w:t>4.6</w:t>
            </w:r>
            <w:r w:rsidR="00805CBB">
              <w:rPr>
                <w:rFonts w:eastAsiaTheme="minorEastAsia"/>
                <w:i w:val="0"/>
                <w:iCs w:val="0"/>
                <w:noProof/>
                <w:sz w:val="24"/>
                <w:szCs w:val="24"/>
                <w:lang w:eastAsia="de-DE"/>
              </w:rPr>
              <w:tab/>
            </w:r>
            <w:r w:rsidR="00805CBB" w:rsidRPr="00242AE8">
              <w:rPr>
                <w:rStyle w:val="Link"/>
                <w:noProof/>
              </w:rPr>
              <w:t>Automatisierungsprozesse</w:t>
            </w:r>
            <w:r w:rsidR="00805CBB">
              <w:rPr>
                <w:noProof/>
                <w:webHidden/>
              </w:rPr>
              <w:tab/>
            </w:r>
            <w:r w:rsidR="00805CBB">
              <w:rPr>
                <w:noProof/>
                <w:webHidden/>
              </w:rPr>
              <w:fldChar w:fldCharType="begin"/>
            </w:r>
            <w:r w:rsidR="00805CBB">
              <w:rPr>
                <w:noProof/>
                <w:webHidden/>
              </w:rPr>
              <w:instrText xml:space="preserve"> PAGEREF _Toc473558361 \h </w:instrText>
            </w:r>
            <w:r w:rsidR="00805CBB">
              <w:rPr>
                <w:noProof/>
                <w:webHidden/>
              </w:rPr>
            </w:r>
            <w:r w:rsidR="00805CBB">
              <w:rPr>
                <w:noProof/>
                <w:webHidden/>
              </w:rPr>
              <w:fldChar w:fldCharType="separate"/>
            </w:r>
            <w:r w:rsidR="00DB4376">
              <w:rPr>
                <w:noProof/>
                <w:webHidden/>
              </w:rPr>
              <w:t>36</w:t>
            </w:r>
            <w:r w:rsidR="00805CBB">
              <w:rPr>
                <w:noProof/>
                <w:webHidden/>
              </w:rPr>
              <w:fldChar w:fldCharType="end"/>
            </w:r>
          </w:hyperlink>
        </w:p>
        <w:p w14:paraId="53D20271"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62" w:history="1">
            <w:r w:rsidR="00805CBB" w:rsidRPr="00242AE8">
              <w:rPr>
                <w:rStyle w:val="Link"/>
                <w:noProof/>
              </w:rPr>
              <w:t>4.7</w:t>
            </w:r>
            <w:r w:rsidR="00805CBB">
              <w:rPr>
                <w:rFonts w:eastAsiaTheme="minorEastAsia"/>
                <w:i w:val="0"/>
                <w:iCs w:val="0"/>
                <w:noProof/>
                <w:sz w:val="24"/>
                <w:szCs w:val="24"/>
                <w:lang w:eastAsia="de-DE"/>
              </w:rPr>
              <w:tab/>
            </w:r>
            <w:r w:rsidR="00805CBB" w:rsidRPr="00242AE8">
              <w:rPr>
                <w:rStyle w:val="Link"/>
                <w:noProof/>
              </w:rPr>
              <w:t>Ausführung von Cucumber</w:t>
            </w:r>
            <w:r w:rsidR="00805CBB">
              <w:rPr>
                <w:noProof/>
                <w:webHidden/>
              </w:rPr>
              <w:tab/>
            </w:r>
            <w:r w:rsidR="00805CBB">
              <w:rPr>
                <w:noProof/>
                <w:webHidden/>
              </w:rPr>
              <w:fldChar w:fldCharType="begin"/>
            </w:r>
            <w:r w:rsidR="00805CBB">
              <w:rPr>
                <w:noProof/>
                <w:webHidden/>
              </w:rPr>
              <w:instrText xml:space="preserve"> PAGEREF _Toc473558362 \h </w:instrText>
            </w:r>
            <w:r w:rsidR="00805CBB">
              <w:rPr>
                <w:noProof/>
                <w:webHidden/>
              </w:rPr>
            </w:r>
            <w:r w:rsidR="00805CBB">
              <w:rPr>
                <w:noProof/>
                <w:webHidden/>
              </w:rPr>
              <w:fldChar w:fldCharType="separate"/>
            </w:r>
            <w:r w:rsidR="00DB4376">
              <w:rPr>
                <w:noProof/>
                <w:webHidden/>
              </w:rPr>
              <w:t>37</w:t>
            </w:r>
            <w:r w:rsidR="00805CBB">
              <w:rPr>
                <w:noProof/>
                <w:webHidden/>
              </w:rPr>
              <w:fldChar w:fldCharType="end"/>
            </w:r>
          </w:hyperlink>
        </w:p>
        <w:p w14:paraId="3AB49087"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63" w:history="1">
            <w:r w:rsidR="00805CBB" w:rsidRPr="00242AE8">
              <w:rPr>
                <w:rStyle w:val="Link"/>
                <w:noProof/>
              </w:rPr>
              <w:t>4.8</w:t>
            </w:r>
            <w:r w:rsidR="00805CBB">
              <w:rPr>
                <w:rFonts w:eastAsiaTheme="minorEastAsia"/>
                <w:i w:val="0"/>
                <w:iCs w:val="0"/>
                <w:noProof/>
                <w:sz w:val="24"/>
                <w:szCs w:val="24"/>
                <w:lang w:eastAsia="de-DE"/>
              </w:rPr>
              <w:tab/>
            </w:r>
            <w:r w:rsidR="00805CBB" w:rsidRPr="00242AE8">
              <w:rPr>
                <w:rStyle w:val="Link"/>
                <w:noProof/>
              </w:rPr>
              <w:t>Bewertung der Durchführbarkeit</w:t>
            </w:r>
            <w:r w:rsidR="00805CBB">
              <w:rPr>
                <w:noProof/>
                <w:webHidden/>
              </w:rPr>
              <w:tab/>
            </w:r>
            <w:r w:rsidR="00805CBB">
              <w:rPr>
                <w:noProof/>
                <w:webHidden/>
              </w:rPr>
              <w:fldChar w:fldCharType="begin"/>
            </w:r>
            <w:r w:rsidR="00805CBB">
              <w:rPr>
                <w:noProof/>
                <w:webHidden/>
              </w:rPr>
              <w:instrText xml:space="preserve"> PAGEREF _Toc473558363 \h </w:instrText>
            </w:r>
            <w:r w:rsidR="00805CBB">
              <w:rPr>
                <w:noProof/>
                <w:webHidden/>
              </w:rPr>
            </w:r>
            <w:r w:rsidR="00805CBB">
              <w:rPr>
                <w:noProof/>
                <w:webHidden/>
              </w:rPr>
              <w:fldChar w:fldCharType="separate"/>
            </w:r>
            <w:r w:rsidR="00DB4376">
              <w:rPr>
                <w:noProof/>
                <w:webHidden/>
              </w:rPr>
              <w:t>38</w:t>
            </w:r>
            <w:r w:rsidR="00805CBB">
              <w:rPr>
                <w:noProof/>
                <w:webHidden/>
              </w:rPr>
              <w:fldChar w:fldCharType="end"/>
            </w:r>
          </w:hyperlink>
        </w:p>
        <w:p w14:paraId="3C195EF7" w14:textId="77777777" w:rsidR="00805CBB" w:rsidRDefault="00011FBE">
          <w:pPr>
            <w:pStyle w:val="Verzeichnis1"/>
            <w:tabs>
              <w:tab w:val="left" w:pos="440"/>
            </w:tabs>
            <w:rPr>
              <w:rFonts w:eastAsiaTheme="minorEastAsia"/>
              <w:b w:val="0"/>
              <w:bCs w:val="0"/>
              <w:sz w:val="24"/>
              <w:szCs w:val="24"/>
              <w:lang w:eastAsia="de-DE"/>
            </w:rPr>
          </w:pPr>
          <w:hyperlink w:anchor="_Toc473558364" w:history="1">
            <w:r w:rsidR="00805CBB" w:rsidRPr="00242AE8">
              <w:rPr>
                <w:rStyle w:val="Link"/>
              </w:rPr>
              <w:t>5</w:t>
            </w:r>
            <w:r w:rsidR="00805CBB">
              <w:rPr>
                <w:rFonts w:eastAsiaTheme="minorEastAsia"/>
                <w:b w:val="0"/>
                <w:bCs w:val="0"/>
                <w:sz w:val="24"/>
                <w:szCs w:val="24"/>
                <w:lang w:eastAsia="de-DE"/>
              </w:rPr>
              <w:tab/>
            </w:r>
            <w:r w:rsidR="00805CBB" w:rsidRPr="00242AE8">
              <w:rPr>
                <w:rStyle w:val="Link"/>
              </w:rPr>
              <w:t>Experteninterviews</w:t>
            </w:r>
            <w:r w:rsidR="00805CBB">
              <w:rPr>
                <w:webHidden/>
              </w:rPr>
              <w:tab/>
            </w:r>
            <w:r w:rsidR="00805CBB">
              <w:rPr>
                <w:webHidden/>
              </w:rPr>
              <w:fldChar w:fldCharType="begin"/>
            </w:r>
            <w:r w:rsidR="00805CBB">
              <w:rPr>
                <w:webHidden/>
              </w:rPr>
              <w:instrText xml:space="preserve"> PAGEREF _Toc473558364 \h </w:instrText>
            </w:r>
            <w:r w:rsidR="00805CBB">
              <w:rPr>
                <w:webHidden/>
              </w:rPr>
            </w:r>
            <w:r w:rsidR="00805CBB">
              <w:rPr>
                <w:webHidden/>
              </w:rPr>
              <w:fldChar w:fldCharType="separate"/>
            </w:r>
            <w:r w:rsidR="00DB4376">
              <w:rPr>
                <w:webHidden/>
              </w:rPr>
              <w:t>40</w:t>
            </w:r>
            <w:r w:rsidR="00805CBB">
              <w:rPr>
                <w:webHidden/>
              </w:rPr>
              <w:fldChar w:fldCharType="end"/>
            </w:r>
          </w:hyperlink>
        </w:p>
        <w:p w14:paraId="345CEDFE"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65" w:history="1">
            <w:r w:rsidR="00805CBB" w:rsidRPr="00242AE8">
              <w:rPr>
                <w:rStyle w:val="Link"/>
                <w:noProof/>
              </w:rPr>
              <w:t>5.1</w:t>
            </w:r>
            <w:r w:rsidR="00805CBB">
              <w:rPr>
                <w:rFonts w:eastAsiaTheme="minorEastAsia"/>
                <w:i w:val="0"/>
                <w:iCs w:val="0"/>
                <w:noProof/>
                <w:sz w:val="24"/>
                <w:szCs w:val="24"/>
                <w:lang w:eastAsia="de-DE"/>
              </w:rPr>
              <w:tab/>
            </w:r>
            <w:r w:rsidR="00805CBB" w:rsidRPr="00242AE8">
              <w:rPr>
                <w:rStyle w:val="Link"/>
                <w:noProof/>
              </w:rPr>
              <w:t>Gesprächsverlauf</w:t>
            </w:r>
            <w:r w:rsidR="00805CBB">
              <w:rPr>
                <w:noProof/>
                <w:webHidden/>
              </w:rPr>
              <w:tab/>
            </w:r>
            <w:r w:rsidR="00805CBB">
              <w:rPr>
                <w:noProof/>
                <w:webHidden/>
              </w:rPr>
              <w:fldChar w:fldCharType="begin"/>
            </w:r>
            <w:r w:rsidR="00805CBB">
              <w:rPr>
                <w:noProof/>
                <w:webHidden/>
              </w:rPr>
              <w:instrText xml:space="preserve"> PAGEREF _Toc473558365 \h </w:instrText>
            </w:r>
            <w:r w:rsidR="00805CBB">
              <w:rPr>
                <w:noProof/>
                <w:webHidden/>
              </w:rPr>
            </w:r>
            <w:r w:rsidR="00805CBB">
              <w:rPr>
                <w:noProof/>
                <w:webHidden/>
              </w:rPr>
              <w:fldChar w:fldCharType="separate"/>
            </w:r>
            <w:r w:rsidR="00DB4376">
              <w:rPr>
                <w:noProof/>
                <w:webHidden/>
              </w:rPr>
              <w:t>40</w:t>
            </w:r>
            <w:r w:rsidR="00805CBB">
              <w:rPr>
                <w:noProof/>
                <w:webHidden/>
              </w:rPr>
              <w:fldChar w:fldCharType="end"/>
            </w:r>
          </w:hyperlink>
        </w:p>
        <w:p w14:paraId="6C22EEF4" w14:textId="77777777" w:rsidR="00805CBB" w:rsidRDefault="00011FBE">
          <w:pPr>
            <w:pStyle w:val="Verzeichnis2"/>
            <w:tabs>
              <w:tab w:val="left" w:pos="880"/>
              <w:tab w:val="right" w:leader="dot" w:pos="8494"/>
            </w:tabs>
            <w:rPr>
              <w:rFonts w:eastAsiaTheme="minorEastAsia"/>
              <w:i w:val="0"/>
              <w:iCs w:val="0"/>
              <w:noProof/>
              <w:sz w:val="24"/>
              <w:szCs w:val="24"/>
              <w:lang w:eastAsia="de-DE"/>
            </w:rPr>
          </w:pPr>
          <w:hyperlink w:anchor="_Toc473558366" w:history="1">
            <w:r w:rsidR="00805CBB" w:rsidRPr="00242AE8">
              <w:rPr>
                <w:rStyle w:val="Link"/>
                <w:noProof/>
              </w:rPr>
              <w:t>5.2</w:t>
            </w:r>
            <w:r w:rsidR="00805CBB">
              <w:rPr>
                <w:rFonts w:eastAsiaTheme="minorEastAsia"/>
                <w:i w:val="0"/>
                <w:iCs w:val="0"/>
                <w:noProof/>
                <w:sz w:val="24"/>
                <w:szCs w:val="24"/>
                <w:lang w:eastAsia="de-DE"/>
              </w:rPr>
              <w:tab/>
            </w:r>
            <w:r w:rsidR="00805CBB" w:rsidRPr="00242AE8">
              <w:rPr>
                <w:rStyle w:val="Link"/>
                <w:noProof/>
              </w:rPr>
              <w:t>Vorherrschende Meinung</w:t>
            </w:r>
            <w:r w:rsidR="00805CBB">
              <w:rPr>
                <w:noProof/>
                <w:webHidden/>
              </w:rPr>
              <w:tab/>
            </w:r>
            <w:r w:rsidR="00805CBB">
              <w:rPr>
                <w:noProof/>
                <w:webHidden/>
              </w:rPr>
              <w:fldChar w:fldCharType="begin"/>
            </w:r>
            <w:r w:rsidR="00805CBB">
              <w:rPr>
                <w:noProof/>
                <w:webHidden/>
              </w:rPr>
              <w:instrText xml:space="preserve"> PAGEREF _Toc473558366 \h </w:instrText>
            </w:r>
            <w:r w:rsidR="00805CBB">
              <w:rPr>
                <w:noProof/>
                <w:webHidden/>
              </w:rPr>
            </w:r>
            <w:r w:rsidR="00805CBB">
              <w:rPr>
                <w:noProof/>
                <w:webHidden/>
              </w:rPr>
              <w:fldChar w:fldCharType="separate"/>
            </w:r>
            <w:r w:rsidR="00DB4376">
              <w:rPr>
                <w:noProof/>
                <w:webHidden/>
              </w:rPr>
              <w:t>40</w:t>
            </w:r>
            <w:r w:rsidR="00805CBB">
              <w:rPr>
                <w:noProof/>
                <w:webHidden/>
              </w:rPr>
              <w:fldChar w:fldCharType="end"/>
            </w:r>
          </w:hyperlink>
        </w:p>
        <w:p w14:paraId="13360400" w14:textId="77777777" w:rsidR="00805CBB" w:rsidRDefault="00011FBE">
          <w:pPr>
            <w:pStyle w:val="Verzeichnis1"/>
            <w:tabs>
              <w:tab w:val="left" w:pos="440"/>
            </w:tabs>
            <w:rPr>
              <w:rFonts w:eastAsiaTheme="minorEastAsia"/>
              <w:b w:val="0"/>
              <w:bCs w:val="0"/>
              <w:sz w:val="24"/>
              <w:szCs w:val="24"/>
              <w:lang w:eastAsia="de-DE"/>
            </w:rPr>
          </w:pPr>
          <w:hyperlink w:anchor="_Toc473558367" w:history="1">
            <w:r w:rsidR="00805CBB" w:rsidRPr="00242AE8">
              <w:rPr>
                <w:rStyle w:val="Link"/>
              </w:rPr>
              <w:t>6</w:t>
            </w:r>
            <w:r w:rsidR="00805CBB">
              <w:rPr>
                <w:rFonts w:eastAsiaTheme="minorEastAsia"/>
                <w:b w:val="0"/>
                <w:bCs w:val="0"/>
                <w:sz w:val="24"/>
                <w:szCs w:val="24"/>
                <w:lang w:eastAsia="de-DE"/>
              </w:rPr>
              <w:tab/>
            </w:r>
            <w:r w:rsidR="00805CBB" w:rsidRPr="00242AE8">
              <w:rPr>
                <w:rStyle w:val="Link"/>
              </w:rPr>
              <w:t>Fazit und Ausblick</w:t>
            </w:r>
            <w:r w:rsidR="00805CBB">
              <w:rPr>
                <w:webHidden/>
              </w:rPr>
              <w:tab/>
            </w:r>
            <w:r w:rsidR="00805CBB">
              <w:rPr>
                <w:webHidden/>
              </w:rPr>
              <w:fldChar w:fldCharType="begin"/>
            </w:r>
            <w:r w:rsidR="00805CBB">
              <w:rPr>
                <w:webHidden/>
              </w:rPr>
              <w:instrText xml:space="preserve"> PAGEREF _Toc473558367 \h </w:instrText>
            </w:r>
            <w:r w:rsidR="00805CBB">
              <w:rPr>
                <w:webHidden/>
              </w:rPr>
            </w:r>
            <w:r w:rsidR="00805CBB">
              <w:rPr>
                <w:webHidden/>
              </w:rPr>
              <w:fldChar w:fldCharType="separate"/>
            </w:r>
            <w:r w:rsidR="00DB4376">
              <w:rPr>
                <w:webHidden/>
              </w:rPr>
              <w:t>41</w:t>
            </w:r>
            <w:r w:rsidR="00805CBB">
              <w:rPr>
                <w:webHidden/>
              </w:rPr>
              <w:fldChar w:fldCharType="end"/>
            </w:r>
          </w:hyperlink>
        </w:p>
        <w:p w14:paraId="1A442322" w14:textId="77777777" w:rsidR="00805CBB" w:rsidRDefault="00011FBE">
          <w:pPr>
            <w:pStyle w:val="Verzeichnis1"/>
            <w:tabs>
              <w:tab w:val="left" w:pos="440"/>
            </w:tabs>
            <w:rPr>
              <w:rFonts w:eastAsiaTheme="minorEastAsia"/>
              <w:b w:val="0"/>
              <w:bCs w:val="0"/>
              <w:sz w:val="24"/>
              <w:szCs w:val="24"/>
              <w:lang w:eastAsia="de-DE"/>
            </w:rPr>
          </w:pPr>
          <w:hyperlink w:anchor="_Toc473558368" w:history="1">
            <w:r w:rsidR="00805CBB" w:rsidRPr="00242AE8">
              <w:rPr>
                <w:rStyle w:val="Link"/>
              </w:rPr>
              <w:t>7</w:t>
            </w:r>
            <w:r w:rsidR="00805CBB">
              <w:rPr>
                <w:rFonts w:eastAsiaTheme="minorEastAsia"/>
                <w:b w:val="0"/>
                <w:bCs w:val="0"/>
                <w:sz w:val="24"/>
                <w:szCs w:val="24"/>
                <w:lang w:eastAsia="de-DE"/>
              </w:rPr>
              <w:tab/>
            </w:r>
            <w:r w:rsidR="00805CBB" w:rsidRPr="00242AE8">
              <w:rPr>
                <w:rStyle w:val="Link"/>
              </w:rPr>
              <w:t>Anhang</w:t>
            </w:r>
            <w:r w:rsidR="00805CBB">
              <w:rPr>
                <w:webHidden/>
              </w:rPr>
              <w:tab/>
            </w:r>
            <w:r w:rsidR="00805CBB">
              <w:rPr>
                <w:webHidden/>
              </w:rPr>
              <w:fldChar w:fldCharType="begin"/>
            </w:r>
            <w:r w:rsidR="00805CBB">
              <w:rPr>
                <w:webHidden/>
              </w:rPr>
              <w:instrText xml:space="preserve"> PAGEREF _Toc473558368 \h </w:instrText>
            </w:r>
            <w:r w:rsidR="00805CBB">
              <w:rPr>
                <w:webHidden/>
              </w:rPr>
            </w:r>
            <w:r w:rsidR="00805CBB">
              <w:rPr>
                <w:webHidden/>
              </w:rPr>
              <w:fldChar w:fldCharType="separate"/>
            </w:r>
            <w:r w:rsidR="00DB4376">
              <w:rPr>
                <w:webHidden/>
              </w:rPr>
              <w:t>42</w:t>
            </w:r>
            <w:r w:rsidR="00805CBB">
              <w:rPr>
                <w:webHidden/>
              </w:rPr>
              <w:fldChar w:fldCharType="end"/>
            </w:r>
          </w:hyperlink>
        </w:p>
        <w:p w14:paraId="43048C7E" w14:textId="77777777" w:rsidR="00805CBB" w:rsidRDefault="00011FBE">
          <w:pPr>
            <w:pStyle w:val="Verzeichnis1"/>
            <w:rPr>
              <w:rFonts w:eastAsiaTheme="minorEastAsia"/>
              <w:b w:val="0"/>
              <w:bCs w:val="0"/>
              <w:sz w:val="24"/>
              <w:szCs w:val="24"/>
              <w:lang w:eastAsia="de-DE"/>
            </w:rPr>
          </w:pPr>
          <w:hyperlink w:anchor="_Toc473558369" w:history="1">
            <w:r w:rsidR="00805CBB" w:rsidRPr="00242AE8">
              <w:rPr>
                <w:rStyle w:val="Link"/>
                <w:lang w:val="en-US"/>
              </w:rPr>
              <w:t>Literaturverzeichnis</w:t>
            </w:r>
            <w:r w:rsidR="00805CBB">
              <w:rPr>
                <w:webHidden/>
              </w:rPr>
              <w:tab/>
            </w:r>
            <w:r w:rsidR="00805CBB">
              <w:rPr>
                <w:webHidden/>
              </w:rPr>
              <w:fldChar w:fldCharType="begin"/>
            </w:r>
            <w:r w:rsidR="00805CBB">
              <w:rPr>
                <w:webHidden/>
              </w:rPr>
              <w:instrText xml:space="preserve"> PAGEREF _Toc473558369 \h </w:instrText>
            </w:r>
            <w:r w:rsidR="00805CBB">
              <w:rPr>
                <w:webHidden/>
              </w:rPr>
            </w:r>
            <w:r w:rsidR="00805CBB">
              <w:rPr>
                <w:webHidden/>
              </w:rPr>
              <w:fldChar w:fldCharType="separate"/>
            </w:r>
            <w:r w:rsidR="00DB4376">
              <w:rPr>
                <w:webHidden/>
              </w:rPr>
              <w:t>53</w:t>
            </w:r>
            <w:r w:rsidR="00805CBB">
              <w:rPr>
                <w:webHidden/>
              </w:rPr>
              <w:fldChar w:fldCharType="end"/>
            </w:r>
          </w:hyperlink>
        </w:p>
        <w:p w14:paraId="208EA002" w14:textId="77777777" w:rsidR="00805CBB" w:rsidRDefault="00011FBE">
          <w:pPr>
            <w:pStyle w:val="Verzeichnis1"/>
            <w:rPr>
              <w:rFonts w:eastAsiaTheme="minorEastAsia"/>
              <w:b w:val="0"/>
              <w:bCs w:val="0"/>
              <w:sz w:val="24"/>
              <w:szCs w:val="24"/>
              <w:lang w:eastAsia="de-DE"/>
            </w:rPr>
          </w:pPr>
          <w:hyperlink w:anchor="_Toc473558370" w:history="1">
            <w:r w:rsidR="00805CBB" w:rsidRPr="00242AE8">
              <w:rPr>
                <w:rStyle w:val="Link"/>
              </w:rPr>
              <w:t>Internetquellen</w:t>
            </w:r>
            <w:r w:rsidR="00805CBB">
              <w:rPr>
                <w:webHidden/>
              </w:rPr>
              <w:tab/>
            </w:r>
            <w:r w:rsidR="00805CBB">
              <w:rPr>
                <w:webHidden/>
              </w:rPr>
              <w:fldChar w:fldCharType="begin"/>
            </w:r>
            <w:r w:rsidR="00805CBB">
              <w:rPr>
                <w:webHidden/>
              </w:rPr>
              <w:instrText xml:space="preserve"> PAGEREF _Toc473558370 \h </w:instrText>
            </w:r>
            <w:r w:rsidR="00805CBB">
              <w:rPr>
                <w:webHidden/>
              </w:rPr>
            </w:r>
            <w:r w:rsidR="00805CBB">
              <w:rPr>
                <w:webHidden/>
              </w:rPr>
              <w:fldChar w:fldCharType="separate"/>
            </w:r>
            <w:r w:rsidR="00DB4376">
              <w:rPr>
                <w:webHidden/>
              </w:rPr>
              <w:t>56</w:t>
            </w:r>
            <w:r w:rsidR="00805CBB">
              <w:rPr>
                <w:webHidden/>
              </w:rPr>
              <w:fldChar w:fldCharType="end"/>
            </w:r>
          </w:hyperlink>
        </w:p>
        <w:p w14:paraId="1A9D253A" w14:textId="77777777" w:rsidR="00805CBB" w:rsidRDefault="00011FBE">
          <w:pPr>
            <w:pStyle w:val="Verzeichnis1"/>
            <w:rPr>
              <w:rFonts w:eastAsiaTheme="minorEastAsia"/>
              <w:b w:val="0"/>
              <w:bCs w:val="0"/>
              <w:sz w:val="24"/>
              <w:szCs w:val="24"/>
              <w:lang w:eastAsia="de-DE"/>
            </w:rPr>
          </w:pPr>
          <w:hyperlink w:anchor="_Toc473558371" w:history="1">
            <w:r w:rsidR="00805CBB" w:rsidRPr="00242AE8">
              <w:rPr>
                <w:rStyle w:val="Link"/>
              </w:rPr>
              <w:t>Eidesstattliche Versicherung</w:t>
            </w:r>
            <w:r w:rsidR="00805CBB">
              <w:rPr>
                <w:webHidden/>
              </w:rPr>
              <w:tab/>
            </w:r>
            <w:r w:rsidR="00805CBB">
              <w:rPr>
                <w:webHidden/>
              </w:rPr>
              <w:fldChar w:fldCharType="begin"/>
            </w:r>
            <w:r w:rsidR="00805CBB">
              <w:rPr>
                <w:webHidden/>
              </w:rPr>
              <w:instrText xml:space="preserve"> PAGEREF _Toc473558371 \h </w:instrText>
            </w:r>
            <w:r w:rsidR="00805CBB">
              <w:rPr>
                <w:webHidden/>
              </w:rPr>
            </w:r>
            <w:r w:rsidR="00805CBB">
              <w:rPr>
                <w:webHidden/>
              </w:rPr>
              <w:fldChar w:fldCharType="separate"/>
            </w:r>
            <w:r w:rsidR="00DB4376">
              <w:rPr>
                <w:webHidden/>
              </w:rPr>
              <w:t>60</w:t>
            </w:r>
            <w:r w:rsidR="00805CBB">
              <w:rPr>
                <w:webHidden/>
              </w:rPr>
              <w:fldChar w:fldCharType="end"/>
            </w:r>
          </w:hyperlink>
        </w:p>
        <w:p w14:paraId="6D56848B" w14:textId="77777777" w:rsidR="001B65A5" w:rsidRDefault="00AC3647">
          <w:r>
            <w:rPr>
              <w:b/>
              <w:bCs/>
              <w:noProof/>
            </w:rPr>
            <w:fldChar w:fldCharType="end"/>
          </w:r>
        </w:p>
      </w:sdtContent>
    </w:sdt>
    <w:p w14:paraId="2B27B43F" w14:textId="77777777" w:rsidR="001B65A5" w:rsidRPr="001B65A5" w:rsidRDefault="001B65A5" w:rsidP="001B65A5"/>
    <w:p w14:paraId="2D3A9028" w14:textId="77777777" w:rsidR="003A239D" w:rsidRPr="003A239D" w:rsidRDefault="003A239D" w:rsidP="003A239D">
      <w:pPr>
        <w:rPr>
          <w:lang w:val="en-US"/>
        </w:rPr>
      </w:pPr>
      <w:bookmarkStart w:id="10" w:name="_Toc460487890"/>
    </w:p>
    <w:p w14:paraId="3AB91C02" w14:textId="77777777" w:rsidR="00315694" w:rsidRDefault="00694D95" w:rsidP="00315694">
      <w:pPr>
        <w:pStyle w:val="berschrift1"/>
        <w:numPr>
          <w:ilvl w:val="0"/>
          <w:numId w:val="0"/>
        </w:numPr>
        <w:ind w:left="431" w:hanging="431"/>
        <w:rPr>
          <w:lang w:val="en-US"/>
        </w:rPr>
      </w:pPr>
      <w:bookmarkStart w:id="11" w:name="_Toc473558321"/>
      <w:bookmarkStart w:id="12" w:name="_Toc473558374"/>
      <w:r w:rsidRPr="00A96861">
        <w:rPr>
          <w:lang w:val="en-US"/>
        </w:rPr>
        <w:lastRenderedPageBreak/>
        <w:t>Abkürzungsverzeichnis</w:t>
      </w:r>
      <w:bookmarkEnd w:id="6"/>
      <w:bookmarkEnd w:id="10"/>
      <w:bookmarkEnd w:id="11"/>
      <w:bookmarkEnd w:id="12"/>
    </w:p>
    <w:p w14:paraId="6A744B85" w14:textId="77777777" w:rsidR="00DF44BA" w:rsidRPr="00DF44BA" w:rsidRDefault="00DF44BA" w:rsidP="00DF44BA">
      <w:pPr>
        <w:rPr>
          <w:lang w:val="en-US"/>
        </w:rPr>
      </w:pPr>
      <w:r>
        <w:rPr>
          <w:lang w:val="en-US"/>
        </w:rPr>
        <w:t>BDD</w:t>
      </w:r>
      <w:r>
        <w:rPr>
          <w:lang w:val="en-US"/>
        </w:rPr>
        <w:tab/>
      </w:r>
      <w:r>
        <w:rPr>
          <w:lang w:val="en-US"/>
        </w:rPr>
        <w:tab/>
        <w:t>Behaviour-Driven Development</w:t>
      </w:r>
    </w:p>
    <w:p w14:paraId="0A822282" w14:textId="77777777" w:rsidR="002D77C2" w:rsidRDefault="002D77C2" w:rsidP="002D77C2">
      <w:pPr>
        <w:rPr>
          <w:lang w:val="en-US"/>
        </w:rPr>
      </w:pPr>
      <w:r>
        <w:rPr>
          <w:lang w:val="en-US"/>
        </w:rPr>
        <w:t>CD</w:t>
      </w:r>
      <w:r>
        <w:rPr>
          <w:lang w:val="en-US"/>
        </w:rPr>
        <w:tab/>
      </w:r>
      <w:r>
        <w:rPr>
          <w:lang w:val="en-US"/>
        </w:rPr>
        <w:tab/>
        <w:t>Continuous Delivery</w:t>
      </w:r>
    </w:p>
    <w:p w14:paraId="581AE5C1" w14:textId="1AED05DE" w:rsidR="001603E1" w:rsidRDefault="002D77C2" w:rsidP="002D77C2">
      <w:pPr>
        <w:rPr>
          <w:lang w:val="en-US"/>
        </w:rPr>
      </w:pPr>
      <w:r>
        <w:rPr>
          <w:lang w:val="en-US"/>
        </w:rPr>
        <w:t>CI</w:t>
      </w:r>
      <w:r>
        <w:rPr>
          <w:lang w:val="en-US"/>
        </w:rPr>
        <w:tab/>
      </w:r>
      <w:r>
        <w:rPr>
          <w:lang w:val="en-US"/>
        </w:rPr>
        <w:tab/>
        <w:t>Continuous Integration</w:t>
      </w:r>
    </w:p>
    <w:p w14:paraId="458815C9" w14:textId="4D4AD01E" w:rsidR="001603E1" w:rsidRDefault="001603E1" w:rsidP="002D77C2">
      <w:pPr>
        <w:rPr>
          <w:lang w:val="en-US"/>
        </w:rPr>
      </w:pPr>
      <w:r>
        <w:rPr>
          <w:lang w:val="en-US"/>
        </w:rPr>
        <w:t>CLM</w:t>
      </w:r>
      <w:r>
        <w:rPr>
          <w:lang w:val="en-US"/>
        </w:rPr>
        <w:tab/>
      </w:r>
      <w:r>
        <w:rPr>
          <w:lang w:val="en-US"/>
        </w:rPr>
        <w:tab/>
        <w:t>Collaboration Lifecycle Management</w:t>
      </w:r>
    </w:p>
    <w:p w14:paraId="31B0501D" w14:textId="77777777" w:rsidR="002D77C2" w:rsidRDefault="002D77C2" w:rsidP="002D77C2">
      <w:pPr>
        <w:rPr>
          <w:lang w:val="en-US"/>
        </w:rPr>
      </w:pPr>
      <w:r>
        <w:rPr>
          <w:lang w:val="en-US"/>
        </w:rPr>
        <w:t>CM</w:t>
      </w:r>
      <w:r>
        <w:rPr>
          <w:lang w:val="en-US"/>
        </w:rPr>
        <w:tab/>
      </w:r>
      <w:r>
        <w:rPr>
          <w:lang w:val="en-US"/>
        </w:rPr>
        <w:tab/>
        <w:t>Continuous Monitoring</w:t>
      </w:r>
    </w:p>
    <w:p w14:paraId="1206C694" w14:textId="1AF509DD" w:rsidR="001603E1" w:rsidRDefault="001603E1" w:rsidP="002D77C2">
      <w:pPr>
        <w:rPr>
          <w:lang w:val="en-US"/>
        </w:rPr>
      </w:pPr>
      <w:r>
        <w:rPr>
          <w:lang w:val="en-US"/>
        </w:rPr>
        <w:t>CoC</w:t>
      </w:r>
      <w:r>
        <w:rPr>
          <w:lang w:val="en-US"/>
        </w:rPr>
        <w:tab/>
      </w:r>
      <w:r>
        <w:rPr>
          <w:lang w:val="en-US"/>
        </w:rPr>
        <w:tab/>
        <w:t>Center of Competence</w:t>
      </w:r>
    </w:p>
    <w:p w14:paraId="5AFA9D6B" w14:textId="77777777" w:rsidR="002D77C2" w:rsidRPr="000D2E99" w:rsidRDefault="002D77C2" w:rsidP="002D77C2">
      <w:r w:rsidRPr="000D2E99">
        <w:t>CT</w:t>
      </w:r>
      <w:r w:rsidRPr="000D2E99">
        <w:tab/>
      </w:r>
      <w:r w:rsidRPr="000D2E99">
        <w:tab/>
        <w:t>Continuous Testing</w:t>
      </w:r>
    </w:p>
    <w:p w14:paraId="5B75F8D2" w14:textId="3F2549DA" w:rsidR="003F6A95" w:rsidRPr="000D2E99" w:rsidRDefault="003F6A95" w:rsidP="004C45D1">
      <w:r w:rsidRPr="000D2E99">
        <w:t>Dev</w:t>
      </w:r>
      <w:r w:rsidRPr="000D2E99">
        <w:tab/>
      </w:r>
      <w:r w:rsidRPr="000D2E99">
        <w:tab/>
        <w:t>Anwendungsentwicklung</w:t>
      </w:r>
      <w:r w:rsidR="00945656" w:rsidRPr="000D2E99">
        <w:t xml:space="preserve"> (abgekürzt von development)</w:t>
      </w:r>
    </w:p>
    <w:p w14:paraId="57D78028" w14:textId="77777777" w:rsidR="00315694" w:rsidRDefault="002C11B0" w:rsidP="004C45D1">
      <w:pPr>
        <w:rPr>
          <w:lang w:val="en-US"/>
        </w:rPr>
      </w:pPr>
      <w:r>
        <w:rPr>
          <w:lang w:val="en-US"/>
        </w:rPr>
        <w:t>DevOps</w:t>
      </w:r>
      <w:r>
        <w:rPr>
          <w:lang w:val="en-US"/>
        </w:rPr>
        <w:tab/>
        <w:t>Development/</w:t>
      </w:r>
      <w:r w:rsidR="00315694">
        <w:rPr>
          <w:lang w:val="en-US"/>
        </w:rPr>
        <w:t xml:space="preserve"> Operation</w:t>
      </w:r>
      <w:r w:rsidR="00A77819">
        <w:rPr>
          <w:lang w:val="en-US"/>
        </w:rPr>
        <w:t>s</w:t>
      </w:r>
    </w:p>
    <w:p w14:paraId="7769BFB2" w14:textId="2EFD8F6E" w:rsidR="001603E1" w:rsidRDefault="001603E1" w:rsidP="004C45D1">
      <w:pPr>
        <w:rPr>
          <w:lang w:val="en-US"/>
        </w:rPr>
      </w:pPr>
      <w:r>
        <w:rPr>
          <w:lang w:val="en-US"/>
        </w:rPr>
        <w:t>IBM</w:t>
      </w:r>
      <w:r>
        <w:rPr>
          <w:lang w:val="en-US"/>
        </w:rPr>
        <w:tab/>
      </w:r>
      <w:r>
        <w:rPr>
          <w:lang w:val="en-US"/>
        </w:rPr>
        <w:tab/>
        <w:t>International Business Machine</w:t>
      </w:r>
      <w:r w:rsidR="0029274F">
        <w:rPr>
          <w:lang w:val="en-US"/>
        </w:rPr>
        <w:t>s</w:t>
      </w:r>
    </w:p>
    <w:p w14:paraId="272331DC" w14:textId="77777777" w:rsidR="00C90B78" w:rsidRDefault="00C90B78" w:rsidP="00315694">
      <w:pPr>
        <w:rPr>
          <w:lang w:val="en-US"/>
        </w:rPr>
      </w:pPr>
      <w:r w:rsidRPr="00490148">
        <w:rPr>
          <w:lang w:val="en-US"/>
        </w:rPr>
        <w:t>IT</w:t>
      </w:r>
      <w:r w:rsidRPr="00490148">
        <w:rPr>
          <w:lang w:val="en-US"/>
        </w:rPr>
        <w:tab/>
      </w:r>
      <w:r w:rsidRPr="00490148">
        <w:rPr>
          <w:lang w:val="en-US"/>
        </w:rPr>
        <w:tab/>
        <w:t>Informationstechnik</w:t>
      </w:r>
    </w:p>
    <w:p w14:paraId="2EC54505" w14:textId="33DA4878" w:rsidR="001603E1" w:rsidRPr="00490148" w:rsidRDefault="001603E1" w:rsidP="00315694">
      <w:pPr>
        <w:rPr>
          <w:lang w:val="en-US"/>
        </w:rPr>
      </w:pPr>
      <w:r>
        <w:rPr>
          <w:lang w:val="en-US"/>
        </w:rPr>
        <w:t>GBS</w:t>
      </w:r>
      <w:r>
        <w:rPr>
          <w:lang w:val="en-US"/>
        </w:rPr>
        <w:tab/>
      </w:r>
      <w:r>
        <w:rPr>
          <w:lang w:val="en-US"/>
        </w:rPr>
        <w:tab/>
        <w:t>Global Business Services</w:t>
      </w:r>
    </w:p>
    <w:p w14:paraId="0C3C9C97" w14:textId="77777777" w:rsidR="00DF44BA" w:rsidRPr="00490148" w:rsidRDefault="00DF44BA" w:rsidP="00315694">
      <w:pPr>
        <w:rPr>
          <w:lang w:val="en-US"/>
        </w:rPr>
      </w:pPr>
      <w:r w:rsidRPr="00490148">
        <w:rPr>
          <w:lang w:val="en-US"/>
        </w:rPr>
        <w:t>TDD</w:t>
      </w:r>
      <w:r w:rsidRPr="00490148">
        <w:rPr>
          <w:lang w:val="en-US"/>
        </w:rPr>
        <w:tab/>
      </w:r>
      <w:r w:rsidRPr="00490148">
        <w:rPr>
          <w:lang w:val="en-US"/>
        </w:rPr>
        <w:tab/>
        <w:t>Test-Driven Development</w:t>
      </w:r>
    </w:p>
    <w:p w14:paraId="0C501444" w14:textId="77777777" w:rsidR="00DD2D73" w:rsidRPr="00490148" w:rsidRDefault="00DD2D73" w:rsidP="00315694">
      <w:pPr>
        <w:rPr>
          <w:lang w:val="en-US"/>
        </w:rPr>
      </w:pPr>
      <w:r w:rsidRPr="00490148">
        <w:rPr>
          <w:lang w:val="en-US"/>
        </w:rPr>
        <w:t>Ops</w:t>
      </w:r>
      <w:r w:rsidRPr="00490148">
        <w:rPr>
          <w:lang w:val="en-US"/>
        </w:rPr>
        <w:tab/>
      </w:r>
      <w:r w:rsidRPr="00490148">
        <w:rPr>
          <w:lang w:val="en-US"/>
        </w:rPr>
        <w:tab/>
        <w:t>IT-Betrieb</w:t>
      </w:r>
    </w:p>
    <w:p w14:paraId="77262C26" w14:textId="77777777" w:rsidR="000F3C81" w:rsidRPr="000D2E99" w:rsidRDefault="000F3C81" w:rsidP="007273B8">
      <w:r w:rsidRPr="000D2E99">
        <w:t>XP</w:t>
      </w:r>
      <w:r w:rsidRPr="000D2E99">
        <w:tab/>
      </w:r>
      <w:r w:rsidRPr="000D2E99">
        <w:tab/>
        <w:t>eXtreme Programming</w:t>
      </w:r>
    </w:p>
    <w:p w14:paraId="0E789788" w14:textId="77777777" w:rsidR="00694D95" w:rsidRPr="000D2E99" w:rsidRDefault="00694D95">
      <w:pPr>
        <w:spacing w:before="0" w:after="200" w:line="276" w:lineRule="auto"/>
        <w:jc w:val="left"/>
      </w:pPr>
      <w:r w:rsidRPr="000D2E99">
        <w:br w:type="page"/>
      </w:r>
    </w:p>
    <w:p w14:paraId="4359FB45" w14:textId="77777777" w:rsidR="008D5FFF" w:rsidRPr="008D5FFF" w:rsidRDefault="008D5FFF" w:rsidP="002C11B0">
      <w:pPr>
        <w:pStyle w:val="berschrift1"/>
        <w:numPr>
          <w:ilvl w:val="0"/>
          <w:numId w:val="0"/>
        </w:numPr>
        <w:ind w:left="431" w:hanging="431"/>
      </w:pPr>
      <w:bookmarkStart w:id="13" w:name="_Toc473558322"/>
      <w:bookmarkStart w:id="14" w:name="_Toc473558375"/>
      <w:bookmarkStart w:id="15" w:name="_Toc393815390"/>
      <w:bookmarkStart w:id="16" w:name="_Toc460487892"/>
      <w:r w:rsidRPr="008D5FFF">
        <w:lastRenderedPageBreak/>
        <w:t>Anhangsverzeichnis</w:t>
      </w:r>
      <w:bookmarkEnd w:id="13"/>
      <w:bookmarkEnd w:id="14"/>
    </w:p>
    <w:p w14:paraId="009046B8" w14:textId="77777777" w:rsidR="00805CBB" w:rsidRDefault="00AC3647">
      <w:pPr>
        <w:pStyle w:val="Abbildungsverzeichnis"/>
        <w:tabs>
          <w:tab w:val="right" w:leader="dot" w:pos="8494"/>
        </w:tabs>
        <w:rPr>
          <w:rFonts w:asciiTheme="minorHAnsi" w:eastAsiaTheme="minorEastAsia" w:hAnsiTheme="minorHAnsi"/>
          <w:noProof/>
          <w:sz w:val="24"/>
          <w:szCs w:val="24"/>
          <w:lang w:eastAsia="de-DE"/>
        </w:rPr>
      </w:pPr>
      <w:r>
        <w:rPr>
          <w:lang w:val="en-US"/>
        </w:rPr>
        <w:fldChar w:fldCharType="begin"/>
      </w:r>
      <w:r w:rsidR="008D5FFF" w:rsidRPr="008D5FFF">
        <w:instrText xml:space="preserve"> TOC \c "Anhang" </w:instrText>
      </w:r>
      <w:r>
        <w:rPr>
          <w:lang w:val="en-US"/>
        </w:rPr>
        <w:fldChar w:fldCharType="separate"/>
      </w:r>
      <w:r w:rsidR="00805CBB" w:rsidRPr="00832359">
        <w:rPr>
          <w:noProof/>
          <w:color w:val="000000" w:themeColor="text1"/>
        </w:rPr>
        <w:t>Anhang I: Prinzipien von XP</w:t>
      </w:r>
      <w:r w:rsidR="00805CBB">
        <w:rPr>
          <w:noProof/>
        </w:rPr>
        <w:tab/>
      </w:r>
      <w:r w:rsidR="00805CBB">
        <w:rPr>
          <w:noProof/>
        </w:rPr>
        <w:fldChar w:fldCharType="begin"/>
      </w:r>
      <w:r w:rsidR="00805CBB">
        <w:rPr>
          <w:noProof/>
        </w:rPr>
        <w:instrText xml:space="preserve"> PAGEREF _Toc473558388 \h </w:instrText>
      </w:r>
      <w:r w:rsidR="00805CBB">
        <w:rPr>
          <w:noProof/>
        </w:rPr>
      </w:r>
      <w:r w:rsidR="00805CBB">
        <w:rPr>
          <w:noProof/>
        </w:rPr>
        <w:fldChar w:fldCharType="separate"/>
      </w:r>
      <w:r w:rsidR="00DB4376">
        <w:rPr>
          <w:noProof/>
        </w:rPr>
        <w:t>42</w:t>
      </w:r>
      <w:r w:rsidR="00805CBB">
        <w:rPr>
          <w:noProof/>
        </w:rPr>
        <w:fldChar w:fldCharType="end"/>
      </w:r>
    </w:p>
    <w:p w14:paraId="39F5BD89"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sidRPr="00832359">
        <w:rPr>
          <w:noProof/>
          <w:color w:val="000000" w:themeColor="text1"/>
        </w:rPr>
        <w:t>Anhang II: Primärpraktiken von XP</w:t>
      </w:r>
      <w:r>
        <w:rPr>
          <w:noProof/>
        </w:rPr>
        <w:tab/>
      </w:r>
      <w:r>
        <w:rPr>
          <w:noProof/>
        </w:rPr>
        <w:fldChar w:fldCharType="begin"/>
      </w:r>
      <w:r>
        <w:rPr>
          <w:noProof/>
        </w:rPr>
        <w:instrText xml:space="preserve"> PAGEREF _Toc473558389 \h </w:instrText>
      </w:r>
      <w:r>
        <w:rPr>
          <w:noProof/>
        </w:rPr>
      </w:r>
      <w:r>
        <w:rPr>
          <w:noProof/>
        </w:rPr>
        <w:fldChar w:fldCharType="separate"/>
      </w:r>
      <w:r w:rsidR="00DB4376">
        <w:rPr>
          <w:noProof/>
        </w:rPr>
        <w:t>44</w:t>
      </w:r>
      <w:r>
        <w:rPr>
          <w:noProof/>
        </w:rPr>
        <w:fldChar w:fldCharType="end"/>
      </w:r>
    </w:p>
    <w:p w14:paraId="23750F8F"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sidRPr="00832359">
        <w:rPr>
          <w:noProof/>
          <w:color w:val="000000" w:themeColor="text1"/>
        </w:rPr>
        <w:t>Anhang III: Folgepraktiken von XP</w:t>
      </w:r>
      <w:r>
        <w:rPr>
          <w:noProof/>
        </w:rPr>
        <w:tab/>
      </w:r>
      <w:r>
        <w:rPr>
          <w:noProof/>
        </w:rPr>
        <w:fldChar w:fldCharType="begin"/>
      </w:r>
      <w:r>
        <w:rPr>
          <w:noProof/>
        </w:rPr>
        <w:instrText xml:space="preserve"> PAGEREF _Toc473558390 \h </w:instrText>
      </w:r>
      <w:r>
        <w:rPr>
          <w:noProof/>
        </w:rPr>
      </w:r>
      <w:r>
        <w:rPr>
          <w:noProof/>
        </w:rPr>
        <w:fldChar w:fldCharType="separate"/>
      </w:r>
      <w:r w:rsidR="00DB4376">
        <w:rPr>
          <w:noProof/>
        </w:rPr>
        <w:t>46</w:t>
      </w:r>
      <w:r>
        <w:rPr>
          <w:noProof/>
        </w:rPr>
        <w:fldChar w:fldCharType="end"/>
      </w:r>
    </w:p>
    <w:p w14:paraId="5CE29745"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sidRPr="00832359">
        <w:rPr>
          <w:noProof/>
          <w:color w:val="000000" w:themeColor="text1"/>
        </w:rPr>
        <w:t>Anhang IV: Weitere User-Stories und Szenarien</w:t>
      </w:r>
      <w:r>
        <w:rPr>
          <w:noProof/>
        </w:rPr>
        <w:tab/>
      </w:r>
      <w:r>
        <w:rPr>
          <w:noProof/>
        </w:rPr>
        <w:fldChar w:fldCharType="begin"/>
      </w:r>
      <w:r>
        <w:rPr>
          <w:noProof/>
        </w:rPr>
        <w:instrText xml:space="preserve"> PAGEREF _Toc473558391 \h </w:instrText>
      </w:r>
      <w:r>
        <w:rPr>
          <w:noProof/>
        </w:rPr>
      </w:r>
      <w:r>
        <w:rPr>
          <w:noProof/>
        </w:rPr>
        <w:fldChar w:fldCharType="separate"/>
      </w:r>
      <w:r w:rsidR="00DB4376">
        <w:rPr>
          <w:noProof/>
        </w:rPr>
        <w:t>48</w:t>
      </w:r>
      <w:r>
        <w:rPr>
          <w:noProof/>
        </w:rPr>
        <w:fldChar w:fldCharType="end"/>
      </w:r>
    </w:p>
    <w:p w14:paraId="5907D43D" w14:textId="77777777" w:rsidR="008D5FFF" w:rsidRPr="008D5FFF" w:rsidRDefault="00AC3647" w:rsidP="008D5FFF">
      <w:r>
        <w:rPr>
          <w:lang w:val="en-US"/>
        </w:rPr>
        <w:fldChar w:fldCharType="end"/>
      </w:r>
    </w:p>
    <w:p w14:paraId="1C6604C6" w14:textId="77777777" w:rsidR="002C11B0" w:rsidRPr="00B95E7F" w:rsidRDefault="00694D95" w:rsidP="002C11B0">
      <w:pPr>
        <w:pStyle w:val="berschrift1"/>
        <w:numPr>
          <w:ilvl w:val="0"/>
          <w:numId w:val="0"/>
        </w:numPr>
        <w:ind w:left="431" w:hanging="431"/>
      </w:pPr>
      <w:bookmarkStart w:id="17" w:name="_Toc473558323"/>
      <w:bookmarkStart w:id="18" w:name="_Toc473558376"/>
      <w:r w:rsidRPr="00B95E7F">
        <w:lastRenderedPageBreak/>
        <w:t>Tabellenverzeichnis</w:t>
      </w:r>
      <w:bookmarkEnd w:id="15"/>
      <w:bookmarkEnd w:id="16"/>
      <w:bookmarkEnd w:id="17"/>
      <w:bookmarkEnd w:id="18"/>
    </w:p>
    <w:p w14:paraId="7A12C7F3" w14:textId="77777777" w:rsidR="00805CBB" w:rsidRDefault="00AC3647">
      <w:pPr>
        <w:pStyle w:val="Abbildungsverzeichnis"/>
        <w:tabs>
          <w:tab w:val="right" w:leader="dot" w:pos="8494"/>
        </w:tabs>
        <w:rPr>
          <w:rFonts w:asciiTheme="minorHAnsi" w:eastAsiaTheme="minorEastAsia" w:hAnsiTheme="minorHAnsi"/>
          <w:noProof/>
          <w:sz w:val="24"/>
          <w:szCs w:val="24"/>
          <w:lang w:eastAsia="de-DE"/>
        </w:rPr>
      </w:pPr>
      <w:r>
        <w:fldChar w:fldCharType="begin"/>
      </w:r>
      <w:r w:rsidR="00F960A2" w:rsidRPr="00B95E7F">
        <w:instrText xml:space="preserve"> TOC \h \z \c "Tabelle" </w:instrText>
      </w:r>
      <w:r>
        <w:fldChar w:fldCharType="separate"/>
      </w:r>
      <w:hyperlink w:anchor="_Toc473558392" w:history="1">
        <w:r w:rsidR="00805CBB" w:rsidRPr="00B9170A">
          <w:rPr>
            <w:rStyle w:val="Link"/>
            <w:noProof/>
          </w:rPr>
          <w:t>Tabelle 1: Beispiel für eine User-Story</w:t>
        </w:r>
        <w:r w:rsidR="00805CBB">
          <w:rPr>
            <w:noProof/>
            <w:webHidden/>
          </w:rPr>
          <w:tab/>
        </w:r>
        <w:r w:rsidR="00805CBB">
          <w:rPr>
            <w:noProof/>
            <w:webHidden/>
          </w:rPr>
          <w:fldChar w:fldCharType="begin"/>
        </w:r>
        <w:r w:rsidR="00805CBB">
          <w:rPr>
            <w:noProof/>
            <w:webHidden/>
          </w:rPr>
          <w:instrText xml:space="preserve"> PAGEREF _Toc473558392 \h </w:instrText>
        </w:r>
        <w:r w:rsidR="00805CBB">
          <w:rPr>
            <w:noProof/>
            <w:webHidden/>
          </w:rPr>
        </w:r>
        <w:r w:rsidR="00805CBB">
          <w:rPr>
            <w:noProof/>
            <w:webHidden/>
          </w:rPr>
          <w:fldChar w:fldCharType="separate"/>
        </w:r>
        <w:r w:rsidR="00DB4376">
          <w:rPr>
            <w:noProof/>
            <w:webHidden/>
          </w:rPr>
          <w:t>12</w:t>
        </w:r>
        <w:r w:rsidR="00805CBB">
          <w:rPr>
            <w:noProof/>
            <w:webHidden/>
          </w:rPr>
          <w:fldChar w:fldCharType="end"/>
        </w:r>
      </w:hyperlink>
    </w:p>
    <w:p w14:paraId="3D8DA97E" w14:textId="77777777" w:rsidR="00805CBB" w:rsidRDefault="00011FBE">
      <w:pPr>
        <w:pStyle w:val="Abbildungsverzeichnis"/>
        <w:tabs>
          <w:tab w:val="right" w:leader="dot" w:pos="8494"/>
        </w:tabs>
        <w:rPr>
          <w:rFonts w:asciiTheme="minorHAnsi" w:eastAsiaTheme="minorEastAsia" w:hAnsiTheme="minorHAnsi"/>
          <w:noProof/>
          <w:sz w:val="24"/>
          <w:szCs w:val="24"/>
          <w:lang w:eastAsia="de-DE"/>
        </w:rPr>
      </w:pPr>
      <w:hyperlink w:anchor="_Toc473558393" w:history="1">
        <w:r w:rsidR="00805CBB" w:rsidRPr="00B9170A">
          <w:rPr>
            <w:rStyle w:val="Link"/>
            <w:noProof/>
          </w:rPr>
          <w:t>Tabelle 2: Aufbau einer User-Story</w:t>
        </w:r>
        <w:r w:rsidR="00805CBB">
          <w:rPr>
            <w:noProof/>
            <w:webHidden/>
          </w:rPr>
          <w:tab/>
        </w:r>
        <w:r w:rsidR="00805CBB">
          <w:rPr>
            <w:noProof/>
            <w:webHidden/>
          </w:rPr>
          <w:fldChar w:fldCharType="begin"/>
        </w:r>
        <w:r w:rsidR="00805CBB">
          <w:rPr>
            <w:noProof/>
            <w:webHidden/>
          </w:rPr>
          <w:instrText xml:space="preserve"> PAGEREF _Toc473558393 \h </w:instrText>
        </w:r>
        <w:r w:rsidR="00805CBB">
          <w:rPr>
            <w:noProof/>
            <w:webHidden/>
          </w:rPr>
        </w:r>
        <w:r w:rsidR="00805CBB">
          <w:rPr>
            <w:noProof/>
            <w:webHidden/>
          </w:rPr>
          <w:fldChar w:fldCharType="separate"/>
        </w:r>
        <w:r w:rsidR="00DB4376">
          <w:rPr>
            <w:noProof/>
            <w:webHidden/>
          </w:rPr>
          <w:t>13</w:t>
        </w:r>
        <w:r w:rsidR="00805CBB">
          <w:rPr>
            <w:noProof/>
            <w:webHidden/>
          </w:rPr>
          <w:fldChar w:fldCharType="end"/>
        </w:r>
      </w:hyperlink>
    </w:p>
    <w:p w14:paraId="7EAC161E" w14:textId="77777777" w:rsidR="00805CBB" w:rsidRDefault="00011FBE">
      <w:pPr>
        <w:pStyle w:val="Abbildungsverzeichnis"/>
        <w:tabs>
          <w:tab w:val="right" w:leader="dot" w:pos="8494"/>
        </w:tabs>
        <w:rPr>
          <w:rFonts w:asciiTheme="minorHAnsi" w:eastAsiaTheme="minorEastAsia" w:hAnsiTheme="minorHAnsi"/>
          <w:noProof/>
          <w:sz w:val="24"/>
          <w:szCs w:val="24"/>
          <w:lang w:eastAsia="de-DE"/>
        </w:rPr>
      </w:pPr>
      <w:hyperlink w:anchor="_Toc473558394" w:history="1">
        <w:r w:rsidR="00805CBB" w:rsidRPr="00B9170A">
          <w:rPr>
            <w:rStyle w:val="Link"/>
            <w:noProof/>
          </w:rPr>
          <w:t>Tabelle 3: Beispiel für ein Szenario</w:t>
        </w:r>
        <w:r w:rsidR="00805CBB">
          <w:rPr>
            <w:noProof/>
            <w:webHidden/>
          </w:rPr>
          <w:tab/>
        </w:r>
        <w:r w:rsidR="00805CBB">
          <w:rPr>
            <w:noProof/>
            <w:webHidden/>
          </w:rPr>
          <w:fldChar w:fldCharType="begin"/>
        </w:r>
        <w:r w:rsidR="00805CBB">
          <w:rPr>
            <w:noProof/>
            <w:webHidden/>
          </w:rPr>
          <w:instrText xml:space="preserve"> PAGEREF _Toc473558394 \h </w:instrText>
        </w:r>
        <w:r w:rsidR="00805CBB">
          <w:rPr>
            <w:noProof/>
            <w:webHidden/>
          </w:rPr>
        </w:r>
        <w:r w:rsidR="00805CBB">
          <w:rPr>
            <w:noProof/>
            <w:webHidden/>
          </w:rPr>
          <w:fldChar w:fldCharType="separate"/>
        </w:r>
        <w:r w:rsidR="00DB4376">
          <w:rPr>
            <w:noProof/>
            <w:webHidden/>
          </w:rPr>
          <w:t>13</w:t>
        </w:r>
        <w:r w:rsidR="00805CBB">
          <w:rPr>
            <w:noProof/>
            <w:webHidden/>
          </w:rPr>
          <w:fldChar w:fldCharType="end"/>
        </w:r>
      </w:hyperlink>
    </w:p>
    <w:p w14:paraId="2AD98AD0" w14:textId="77777777" w:rsidR="00805CBB" w:rsidRDefault="00011FBE">
      <w:pPr>
        <w:pStyle w:val="Abbildungsverzeichnis"/>
        <w:tabs>
          <w:tab w:val="right" w:leader="dot" w:pos="8494"/>
        </w:tabs>
        <w:rPr>
          <w:rFonts w:asciiTheme="minorHAnsi" w:eastAsiaTheme="minorEastAsia" w:hAnsiTheme="minorHAnsi"/>
          <w:noProof/>
          <w:sz w:val="24"/>
          <w:szCs w:val="24"/>
          <w:lang w:eastAsia="de-DE"/>
        </w:rPr>
      </w:pPr>
      <w:hyperlink w:anchor="_Toc473558395" w:history="1">
        <w:r w:rsidR="00805CBB" w:rsidRPr="00B9170A">
          <w:rPr>
            <w:rStyle w:val="Link"/>
            <w:noProof/>
            <w:lang w:val="en-US"/>
          </w:rPr>
          <w:t>Tabelle 4: User-Story 2</w:t>
        </w:r>
        <w:r w:rsidR="00805CBB">
          <w:rPr>
            <w:noProof/>
            <w:webHidden/>
          </w:rPr>
          <w:tab/>
        </w:r>
        <w:r w:rsidR="00805CBB">
          <w:rPr>
            <w:noProof/>
            <w:webHidden/>
          </w:rPr>
          <w:fldChar w:fldCharType="begin"/>
        </w:r>
        <w:r w:rsidR="00805CBB">
          <w:rPr>
            <w:noProof/>
            <w:webHidden/>
          </w:rPr>
          <w:instrText xml:space="preserve"> PAGEREF _Toc473558395 \h </w:instrText>
        </w:r>
        <w:r w:rsidR="00805CBB">
          <w:rPr>
            <w:noProof/>
            <w:webHidden/>
          </w:rPr>
        </w:r>
        <w:r w:rsidR="00805CBB">
          <w:rPr>
            <w:noProof/>
            <w:webHidden/>
          </w:rPr>
          <w:fldChar w:fldCharType="separate"/>
        </w:r>
        <w:r w:rsidR="00DB4376">
          <w:rPr>
            <w:noProof/>
            <w:webHidden/>
          </w:rPr>
          <w:t>48</w:t>
        </w:r>
        <w:r w:rsidR="00805CBB">
          <w:rPr>
            <w:noProof/>
            <w:webHidden/>
          </w:rPr>
          <w:fldChar w:fldCharType="end"/>
        </w:r>
      </w:hyperlink>
    </w:p>
    <w:p w14:paraId="76AF2899" w14:textId="77777777" w:rsidR="00805CBB" w:rsidRDefault="00011FBE">
      <w:pPr>
        <w:pStyle w:val="Abbildungsverzeichnis"/>
        <w:tabs>
          <w:tab w:val="right" w:leader="dot" w:pos="8494"/>
        </w:tabs>
        <w:rPr>
          <w:rFonts w:asciiTheme="minorHAnsi" w:eastAsiaTheme="minorEastAsia" w:hAnsiTheme="minorHAnsi"/>
          <w:noProof/>
          <w:sz w:val="24"/>
          <w:szCs w:val="24"/>
          <w:lang w:eastAsia="de-DE"/>
        </w:rPr>
      </w:pPr>
      <w:hyperlink w:anchor="_Toc473558396" w:history="1">
        <w:r w:rsidR="00805CBB" w:rsidRPr="00B9170A">
          <w:rPr>
            <w:rStyle w:val="Link"/>
            <w:noProof/>
          </w:rPr>
          <w:t>Tabelle 5: Szenarien für User-Story 2</w:t>
        </w:r>
        <w:r w:rsidR="00805CBB">
          <w:rPr>
            <w:noProof/>
            <w:webHidden/>
          </w:rPr>
          <w:tab/>
        </w:r>
        <w:r w:rsidR="00805CBB">
          <w:rPr>
            <w:noProof/>
            <w:webHidden/>
          </w:rPr>
          <w:fldChar w:fldCharType="begin"/>
        </w:r>
        <w:r w:rsidR="00805CBB">
          <w:rPr>
            <w:noProof/>
            <w:webHidden/>
          </w:rPr>
          <w:instrText xml:space="preserve"> PAGEREF _Toc473558396 \h </w:instrText>
        </w:r>
        <w:r w:rsidR="00805CBB">
          <w:rPr>
            <w:noProof/>
            <w:webHidden/>
          </w:rPr>
        </w:r>
        <w:r w:rsidR="00805CBB">
          <w:rPr>
            <w:noProof/>
            <w:webHidden/>
          </w:rPr>
          <w:fldChar w:fldCharType="separate"/>
        </w:r>
        <w:r w:rsidR="00DB4376">
          <w:rPr>
            <w:noProof/>
            <w:webHidden/>
          </w:rPr>
          <w:t>48</w:t>
        </w:r>
        <w:r w:rsidR="00805CBB">
          <w:rPr>
            <w:noProof/>
            <w:webHidden/>
          </w:rPr>
          <w:fldChar w:fldCharType="end"/>
        </w:r>
      </w:hyperlink>
    </w:p>
    <w:p w14:paraId="0FA9115B" w14:textId="77777777" w:rsidR="00694D95" w:rsidRPr="00B95E7F" w:rsidRDefault="00AC3647" w:rsidP="00694D95">
      <w:r>
        <w:rPr>
          <w:b/>
          <w:bCs/>
          <w:noProof/>
        </w:rPr>
        <w:fldChar w:fldCharType="end"/>
      </w:r>
    </w:p>
    <w:p w14:paraId="640B7A8B" w14:textId="77777777" w:rsidR="00223C94" w:rsidRDefault="00223C94" w:rsidP="004E38FA"/>
    <w:p w14:paraId="2768FFF6" w14:textId="77777777" w:rsidR="00694D95" w:rsidRDefault="00694D95">
      <w:pPr>
        <w:spacing w:before="0" w:after="200" w:line="276" w:lineRule="auto"/>
        <w:jc w:val="left"/>
        <w:rPr>
          <w:rFonts w:eastAsiaTheme="majorEastAsia" w:cstheme="majorBidi"/>
          <w:b/>
          <w:bCs/>
          <w:color w:val="365F91" w:themeColor="accent1" w:themeShade="BF"/>
          <w:szCs w:val="28"/>
        </w:rPr>
      </w:pPr>
      <w:r>
        <w:br w:type="page"/>
      </w:r>
    </w:p>
    <w:p w14:paraId="02305591" w14:textId="77777777" w:rsidR="008D5FFF" w:rsidRDefault="008D5FFF" w:rsidP="008D5FFF">
      <w:pPr>
        <w:pStyle w:val="berschrift1"/>
        <w:numPr>
          <w:ilvl w:val="0"/>
          <w:numId w:val="0"/>
        </w:numPr>
        <w:ind w:left="431" w:hanging="431"/>
      </w:pPr>
      <w:bookmarkStart w:id="19" w:name="_Toc393815391"/>
      <w:bookmarkStart w:id="20" w:name="_Toc460487893"/>
      <w:bookmarkStart w:id="21" w:name="_Toc473558324"/>
      <w:bookmarkStart w:id="22" w:name="_Toc473558377"/>
      <w:r>
        <w:lastRenderedPageBreak/>
        <w:t>Abbildungsverzeichnis</w:t>
      </w:r>
      <w:bookmarkEnd w:id="19"/>
      <w:bookmarkEnd w:id="20"/>
      <w:bookmarkEnd w:id="21"/>
      <w:bookmarkEnd w:id="22"/>
    </w:p>
    <w:p w14:paraId="49C465D7" w14:textId="77777777" w:rsidR="00805CBB" w:rsidRDefault="00AC3647">
      <w:pPr>
        <w:pStyle w:val="Abbildungsverzeichnis"/>
        <w:tabs>
          <w:tab w:val="right" w:leader="dot" w:pos="8494"/>
        </w:tabs>
        <w:rPr>
          <w:rFonts w:asciiTheme="minorHAnsi" w:eastAsiaTheme="minorEastAsia" w:hAnsiTheme="minorHAnsi"/>
          <w:noProof/>
          <w:sz w:val="24"/>
          <w:szCs w:val="24"/>
          <w:lang w:eastAsia="de-DE"/>
        </w:rPr>
      </w:pPr>
      <w:r>
        <w:fldChar w:fldCharType="begin"/>
      </w:r>
      <w:r w:rsidR="00C32E27">
        <w:instrText xml:space="preserve"> TOC \c "Abbildung" </w:instrText>
      </w:r>
      <w:r>
        <w:fldChar w:fldCharType="separate"/>
      </w:r>
      <w:r w:rsidR="00805CBB" w:rsidRPr="00110D28">
        <w:rPr>
          <w:noProof/>
          <w:color w:val="000000" w:themeColor="text1"/>
        </w:rPr>
        <w:t>Abbildung 1: Unternehmensstruktur der IBM</w:t>
      </w:r>
      <w:r w:rsidR="00805CBB">
        <w:rPr>
          <w:noProof/>
        </w:rPr>
        <w:tab/>
      </w:r>
      <w:r w:rsidR="00805CBB">
        <w:rPr>
          <w:noProof/>
        </w:rPr>
        <w:fldChar w:fldCharType="begin"/>
      </w:r>
      <w:r w:rsidR="00805CBB">
        <w:rPr>
          <w:noProof/>
        </w:rPr>
        <w:instrText xml:space="preserve"> PAGEREF _Toc473558397 \h </w:instrText>
      </w:r>
      <w:r w:rsidR="00805CBB">
        <w:rPr>
          <w:noProof/>
        </w:rPr>
      </w:r>
      <w:r w:rsidR="00805CBB">
        <w:rPr>
          <w:noProof/>
        </w:rPr>
        <w:fldChar w:fldCharType="separate"/>
      </w:r>
      <w:r w:rsidR="00DB4376">
        <w:rPr>
          <w:b/>
          <w:bCs/>
          <w:noProof/>
        </w:rPr>
        <w:t>Fehler! Textmarke nicht definiert.</w:t>
      </w:r>
      <w:r w:rsidR="00805CBB">
        <w:rPr>
          <w:noProof/>
        </w:rPr>
        <w:fldChar w:fldCharType="end"/>
      </w:r>
    </w:p>
    <w:p w14:paraId="0E83D382"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2: Das Wasserfallmodell nach Royce</w:t>
      </w:r>
      <w:r>
        <w:rPr>
          <w:noProof/>
        </w:rPr>
        <w:tab/>
      </w:r>
      <w:r>
        <w:rPr>
          <w:noProof/>
        </w:rPr>
        <w:fldChar w:fldCharType="begin"/>
      </w:r>
      <w:r>
        <w:rPr>
          <w:noProof/>
        </w:rPr>
        <w:instrText xml:space="preserve"> PAGEREF _Toc473558398 \h </w:instrText>
      </w:r>
      <w:r>
        <w:rPr>
          <w:noProof/>
        </w:rPr>
      </w:r>
      <w:r>
        <w:rPr>
          <w:noProof/>
        </w:rPr>
        <w:fldChar w:fldCharType="separate"/>
      </w:r>
      <w:r w:rsidR="00DB4376">
        <w:rPr>
          <w:noProof/>
        </w:rPr>
        <w:t>7</w:t>
      </w:r>
      <w:r>
        <w:rPr>
          <w:noProof/>
        </w:rPr>
        <w:fldChar w:fldCharType="end"/>
      </w:r>
    </w:p>
    <w:p w14:paraId="7255D301"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3: Die XP-Praktiken im Überblick</w:t>
      </w:r>
      <w:r>
        <w:rPr>
          <w:noProof/>
        </w:rPr>
        <w:tab/>
      </w:r>
      <w:r>
        <w:rPr>
          <w:noProof/>
        </w:rPr>
        <w:fldChar w:fldCharType="begin"/>
      </w:r>
      <w:r>
        <w:rPr>
          <w:noProof/>
        </w:rPr>
        <w:instrText xml:space="preserve"> PAGEREF _Toc473558399 \h </w:instrText>
      </w:r>
      <w:r>
        <w:rPr>
          <w:noProof/>
        </w:rPr>
      </w:r>
      <w:r>
        <w:rPr>
          <w:noProof/>
        </w:rPr>
        <w:fldChar w:fldCharType="separate"/>
      </w:r>
      <w:r w:rsidR="00DB4376">
        <w:rPr>
          <w:noProof/>
        </w:rPr>
        <w:t>9</w:t>
      </w:r>
      <w:r>
        <w:rPr>
          <w:noProof/>
        </w:rPr>
        <w:fldChar w:fldCharType="end"/>
      </w:r>
    </w:p>
    <w:p w14:paraId="618CB0B7"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4: Der Red-Green-Refactor Cycle</w:t>
      </w:r>
      <w:r>
        <w:rPr>
          <w:noProof/>
        </w:rPr>
        <w:tab/>
      </w:r>
      <w:r>
        <w:rPr>
          <w:noProof/>
        </w:rPr>
        <w:fldChar w:fldCharType="begin"/>
      </w:r>
      <w:r>
        <w:rPr>
          <w:noProof/>
        </w:rPr>
        <w:instrText xml:space="preserve"> PAGEREF _Toc473558400 \h </w:instrText>
      </w:r>
      <w:r>
        <w:rPr>
          <w:noProof/>
        </w:rPr>
      </w:r>
      <w:r>
        <w:rPr>
          <w:noProof/>
        </w:rPr>
        <w:fldChar w:fldCharType="separate"/>
      </w:r>
      <w:r w:rsidR="00DB4376">
        <w:rPr>
          <w:noProof/>
        </w:rPr>
        <w:t>11</w:t>
      </w:r>
      <w:r>
        <w:rPr>
          <w:noProof/>
        </w:rPr>
        <w:fldChar w:fldCharType="end"/>
      </w:r>
    </w:p>
    <w:p w14:paraId="6D645749"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5: Die Isolation innerhalb der IT-Organisation</w:t>
      </w:r>
      <w:r>
        <w:rPr>
          <w:noProof/>
        </w:rPr>
        <w:tab/>
      </w:r>
      <w:r>
        <w:rPr>
          <w:noProof/>
        </w:rPr>
        <w:fldChar w:fldCharType="begin"/>
      </w:r>
      <w:r>
        <w:rPr>
          <w:noProof/>
        </w:rPr>
        <w:instrText xml:space="preserve"> PAGEREF _Toc473558401 \h </w:instrText>
      </w:r>
      <w:r>
        <w:rPr>
          <w:noProof/>
        </w:rPr>
      </w:r>
      <w:r>
        <w:rPr>
          <w:noProof/>
        </w:rPr>
        <w:fldChar w:fldCharType="separate"/>
      </w:r>
      <w:r w:rsidR="00DB4376">
        <w:rPr>
          <w:noProof/>
        </w:rPr>
        <w:t>16</w:t>
      </w:r>
      <w:r>
        <w:rPr>
          <w:noProof/>
        </w:rPr>
        <w:fldChar w:fldCharType="end"/>
      </w:r>
    </w:p>
    <w:p w14:paraId="3D75808F"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6: Die Reichweiten der verschiedenen DevOps Praktiken</w:t>
      </w:r>
      <w:r>
        <w:rPr>
          <w:noProof/>
        </w:rPr>
        <w:tab/>
      </w:r>
      <w:r>
        <w:rPr>
          <w:noProof/>
        </w:rPr>
        <w:fldChar w:fldCharType="begin"/>
      </w:r>
      <w:r>
        <w:rPr>
          <w:noProof/>
        </w:rPr>
        <w:instrText xml:space="preserve"> PAGEREF _Toc473558402 \h </w:instrText>
      </w:r>
      <w:r>
        <w:rPr>
          <w:noProof/>
        </w:rPr>
      </w:r>
      <w:r>
        <w:rPr>
          <w:noProof/>
        </w:rPr>
        <w:fldChar w:fldCharType="separate"/>
      </w:r>
      <w:r w:rsidR="00DB4376">
        <w:rPr>
          <w:noProof/>
        </w:rPr>
        <w:t>20</w:t>
      </w:r>
      <w:r>
        <w:rPr>
          <w:noProof/>
        </w:rPr>
        <w:fldChar w:fldCharType="end"/>
      </w:r>
    </w:p>
    <w:p w14:paraId="5FD1BD4C"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7: Der Continuous Integration-Prozess</w:t>
      </w:r>
      <w:r>
        <w:rPr>
          <w:noProof/>
        </w:rPr>
        <w:tab/>
      </w:r>
      <w:r>
        <w:rPr>
          <w:noProof/>
        </w:rPr>
        <w:fldChar w:fldCharType="begin"/>
      </w:r>
      <w:r>
        <w:rPr>
          <w:noProof/>
        </w:rPr>
        <w:instrText xml:space="preserve"> PAGEREF _Toc473558403 \h </w:instrText>
      </w:r>
      <w:r>
        <w:rPr>
          <w:noProof/>
        </w:rPr>
      </w:r>
      <w:r>
        <w:rPr>
          <w:noProof/>
        </w:rPr>
        <w:fldChar w:fldCharType="separate"/>
      </w:r>
      <w:r w:rsidR="00DB4376">
        <w:rPr>
          <w:noProof/>
        </w:rPr>
        <w:t>21</w:t>
      </w:r>
      <w:r>
        <w:rPr>
          <w:noProof/>
        </w:rPr>
        <w:fldChar w:fldCharType="end"/>
      </w:r>
    </w:p>
    <w:p w14:paraId="0C57F42A"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8: Die CD-Pipeline</w:t>
      </w:r>
      <w:r>
        <w:rPr>
          <w:noProof/>
        </w:rPr>
        <w:tab/>
      </w:r>
      <w:r>
        <w:rPr>
          <w:noProof/>
        </w:rPr>
        <w:fldChar w:fldCharType="begin"/>
      </w:r>
      <w:r>
        <w:rPr>
          <w:noProof/>
        </w:rPr>
        <w:instrText xml:space="preserve"> PAGEREF _Toc473558404 \h </w:instrText>
      </w:r>
      <w:r>
        <w:rPr>
          <w:noProof/>
        </w:rPr>
      </w:r>
      <w:r>
        <w:rPr>
          <w:noProof/>
        </w:rPr>
        <w:fldChar w:fldCharType="separate"/>
      </w:r>
      <w:r w:rsidR="00DB4376">
        <w:rPr>
          <w:noProof/>
        </w:rPr>
        <w:t>22</w:t>
      </w:r>
      <w:r>
        <w:rPr>
          <w:noProof/>
        </w:rPr>
        <w:fldChar w:fldCharType="end"/>
      </w:r>
    </w:p>
    <w:p w14:paraId="253EA3C9"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9: Die Continuous Deployment-Pipeline im Vergleich</w:t>
      </w:r>
      <w:r>
        <w:rPr>
          <w:noProof/>
        </w:rPr>
        <w:tab/>
      </w:r>
      <w:r>
        <w:rPr>
          <w:noProof/>
        </w:rPr>
        <w:fldChar w:fldCharType="begin"/>
      </w:r>
      <w:r>
        <w:rPr>
          <w:noProof/>
        </w:rPr>
        <w:instrText xml:space="preserve"> PAGEREF _Toc473558405 \h </w:instrText>
      </w:r>
      <w:r>
        <w:rPr>
          <w:noProof/>
        </w:rPr>
      </w:r>
      <w:r>
        <w:rPr>
          <w:noProof/>
        </w:rPr>
        <w:fldChar w:fldCharType="separate"/>
      </w:r>
      <w:r w:rsidR="00DB4376">
        <w:rPr>
          <w:noProof/>
        </w:rPr>
        <w:t>24</w:t>
      </w:r>
      <w:r>
        <w:rPr>
          <w:noProof/>
        </w:rPr>
        <w:fldChar w:fldCharType="end"/>
      </w:r>
    </w:p>
    <w:p w14:paraId="6F1E1628"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10: Der Monitoring-Prozess</w:t>
      </w:r>
      <w:r>
        <w:rPr>
          <w:noProof/>
        </w:rPr>
        <w:tab/>
      </w:r>
      <w:r>
        <w:rPr>
          <w:noProof/>
        </w:rPr>
        <w:fldChar w:fldCharType="begin"/>
      </w:r>
      <w:r>
        <w:rPr>
          <w:noProof/>
        </w:rPr>
        <w:instrText xml:space="preserve"> PAGEREF _Toc473558406 \h </w:instrText>
      </w:r>
      <w:r>
        <w:rPr>
          <w:noProof/>
        </w:rPr>
      </w:r>
      <w:r>
        <w:rPr>
          <w:noProof/>
        </w:rPr>
        <w:fldChar w:fldCharType="separate"/>
      </w:r>
      <w:r w:rsidR="00DB4376">
        <w:rPr>
          <w:noProof/>
        </w:rPr>
        <w:t>26</w:t>
      </w:r>
      <w:r>
        <w:rPr>
          <w:noProof/>
        </w:rPr>
        <w:fldChar w:fldCharType="end"/>
      </w:r>
    </w:p>
    <w:p w14:paraId="7044E8F3"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11: Die Funktionsweise von Cucumber</w:t>
      </w:r>
      <w:r>
        <w:rPr>
          <w:noProof/>
        </w:rPr>
        <w:tab/>
      </w:r>
      <w:r>
        <w:rPr>
          <w:noProof/>
        </w:rPr>
        <w:fldChar w:fldCharType="begin"/>
      </w:r>
      <w:r>
        <w:rPr>
          <w:noProof/>
        </w:rPr>
        <w:instrText xml:space="preserve"> PAGEREF _Toc473558407 \h </w:instrText>
      </w:r>
      <w:r>
        <w:rPr>
          <w:noProof/>
        </w:rPr>
      </w:r>
      <w:r>
        <w:rPr>
          <w:noProof/>
        </w:rPr>
        <w:fldChar w:fldCharType="separate"/>
      </w:r>
      <w:r w:rsidR="00DB4376">
        <w:rPr>
          <w:noProof/>
        </w:rPr>
        <w:t>30</w:t>
      </w:r>
      <w:r>
        <w:rPr>
          <w:noProof/>
        </w:rPr>
        <w:fldChar w:fldCharType="end"/>
      </w:r>
    </w:p>
    <w:p w14:paraId="1EA9AC30"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12: Das Tool im Überblick</w:t>
      </w:r>
      <w:r>
        <w:rPr>
          <w:noProof/>
        </w:rPr>
        <w:tab/>
      </w:r>
      <w:r>
        <w:rPr>
          <w:noProof/>
        </w:rPr>
        <w:fldChar w:fldCharType="begin"/>
      </w:r>
      <w:r>
        <w:rPr>
          <w:noProof/>
        </w:rPr>
        <w:instrText xml:space="preserve"> PAGEREF _Toc473558408 \h </w:instrText>
      </w:r>
      <w:r>
        <w:rPr>
          <w:noProof/>
        </w:rPr>
      </w:r>
      <w:r>
        <w:rPr>
          <w:noProof/>
        </w:rPr>
        <w:fldChar w:fldCharType="separate"/>
      </w:r>
      <w:r w:rsidR="00DB4376">
        <w:rPr>
          <w:noProof/>
        </w:rPr>
        <w:t>32</w:t>
      </w:r>
      <w:r>
        <w:rPr>
          <w:noProof/>
        </w:rPr>
        <w:fldChar w:fldCharType="end"/>
      </w:r>
    </w:p>
    <w:p w14:paraId="6E3F754B"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13: Das erfolgreiche Testresultat</w:t>
      </w:r>
      <w:r>
        <w:rPr>
          <w:noProof/>
        </w:rPr>
        <w:tab/>
      </w:r>
      <w:r>
        <w:rPr>
          <w:noProof/>
        </w:rPr>
        <w:fldChar w:fldCharType="begin"/>
      </w:r>
      <w:r>
        <w:rPr>
          <w:noProof/>
        </w:rPr>
        <w:instrText xml:space="preserve"> PAGEREF _Toc473558409 \h </w:instrText>
      </w:r>
      <w:r>
        <w:rPr>
          <w:noProof/>
        </w:rPr>
      </w:r>
      <w:r>
        <w:rPr>
          <w:noProof/>
        </w:rPr>
        <w:fldChar w:fldCharType="separate"/>
      </w:r>
      <w:r w:rsidR="00DB4376">
        <w:rPr>
          <w:noProof/>
        </w:rPr>
        <w:t>38</w:t>
      </w:r>
      <w:r>
        <w:rPr>
          <w:noProof/>
        </w:rPr>
        <w:fldChar w:fldCharType="end"/>
      </w:r>
    </w:p>
    <w:p w14:paraId="13839F82"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14: Die Übersicht der fehlenden Steps in Cucumber</w:t>
      </w:r>
      <w:r>
        <w:rPr>
          <w:noProof/>
        </w:rPr>
        <w:tab/>
      </w:r>
      <w:r>
        <w:rPr>
          <w:noProof/>
        </w:rPr>
        <w:fldChar w:fldCharType="begin"/>
      </w:r>
      <w:r>
        <w:rPr>
          <w:noProof/>
        </w:rPr>
        <w:instrText xml:space="preserve"> PAGEREF _Toc473558410 \h </w:instrText>
      </w:r>
      <w:r>
        <w:rPr>
          <w:noProof/>
        </w:rPr>
      </w:r>
      <w:r>
        <w:rPr>
          <w:noProof/>
        </w:rPr>
        <w:fldChar w:fldCharType="separate"/>
      </w:r>
      <w:r w:rsidR="00DB4376">
        <w:rPr>
          <w:noProof/>
        </w:rPr>
        <w:t>38</w:t>
      </w:r>
      <w:r>
        <w:rPr>
          <w:noProof/>
        </w:rPr>
        <w:fldChar w:fldCharType="end"/>
      </w:r>
    </w:p>
    <w:p w14:paraId="3B8AE903" w14:textId="77777777" w:rsidR="00805CBB" w:rsidRDefault="00805CBB">
      <w:pPr>
        <w:pStyle w:val="Abbildungsverzeichnis"/>
        <w:tabs>
          <w:tab w:val="right" w:leader="dot" w:pos="8494"/>
        </w:tabs>
        <w:rPr>
          <w:rFonts w:asciiTheme="minorHAnsi" w:eastAsiaTheme="minorEastAsia" w:hAnsiTheme="minorHAnsi"/>
          <w:noProof/>
          <w:sz w:val="24"/>
          <w:szCs w:val="24"/>
          <w:lang w:eastAsia="de-DE"/>
        </w:rPr>
      </w:pPr>
      <w:r>
        <w:rPr>
          <w:noProof/>
        </w:rPr>
        <w:t>Abbildung 15: Die Ansicht eines fehlenden Steps</w:t>
      </w:r>
      <w:r>
        <w:rPr>
          <w:noProof/>
        </w:rPr>
        <w:tab/>
      </w:r>
      <w:r>
        <w:rPr>
          <w:noProof/>
        </w:rPr>
        <w:fldChar w:fldCharType="begin"/>
      </w:r>
      <w:r>
        <w:rPr>
          <w:noProof/>
        </w:rPr>
        <w:instrText xml:space="preserve"> PAGEREF _Toc473558411 \h </w:instrText>
      </w:r>
      <w:r>
        <w:rPr>
          <w:noProof/>
        </w:rPr>
      </w:r>
      <w:r>
        <w:rPr>
          <w:noProof/>
        </w:rPr>
        <w:fldChar w:fldCharType="separate"/>
      </w:r>
      <w:r w:rsidR="00DB4376">
        <w:rPr>
          <w:noProof/>
        </w:rPr>
        <w:t>39</w:t>
      </w:r>
      <w:r>
        <w:rPr>
          <w:noProof/>
        </w:rPr>
        <w:fldChar w:fldCharType="end"/>
      </w:r>
    </w:p>
    <w:p w14:paraId="3840B201" w14:textId="77777777" w:rsidR="00694D95" w:rsidRDefault="00AC3647">
      <w:pPr>
        <w:spacing w:before="0" w:after="200" w:line="276" w:lineRule="auto"/>
        <w:jc w:val="left"/>
        <w:sectPr w:rsidR="00694D95" w:rsidSect="005B124E">
          <w:headerReference w:type="default" r:id="rId10"/>
          <w:footerReference w:type="default" r:id="rId11"/>
          <w:pgSz w:w="11906" w:h="16838"/>
          <w:pgMar w:top="1134" w:right="1134" w:bottom="1134" w:left="2268" w:header="709" w:footer="709" w:gutter="0"/>
          <w:pgNumType w:fmt="upperRoman" w:start="1"/>
          <w:cols w:space="708"/>
          <w:docGrid w:linePitch="360"/>
        </w:sectPr>
      </w:pPr>
      <w:r>
        <w:fldChar w:fldCharType="end"/>
      </w:r>
    </w:p>
    <w:p w14:paraId="24F9A8C8" w14:textId="77777777" w:rsidR="003A239D" w:rsidRPr="003A239D" w:rsidRDefault="008D5FFF" w:rsidP="008D5FFF">
      <w:pPr>
        <w:pStyle w:val="berschrift1"/>
      </w:pPr>
      <w:bookmarkStart w:id="23" w:name="_Toc473558325"/>
      <w:bookmarkStart w:id="24" w:name="_Toc473558378"/>
      <w:bookmarkStart w:id="25" w:name="_Toc393815392"/>
      <w:bookmarkStart w:id="26" w:name="_Toc460487894"/>
      <w:r>
        <w:lastRenderedPageBreak/>
        <w:t>Einleitung</w:t>
      </w:r>
      <w:bookmarkEnd w:id="23"/>
      <w:bookmarkEnd w:id="24"/>
    </w:p>
    <w:bookmarkEnd w:id="25"/>
    <w:bookmarkEnd w:id="26"/>
    <w:p w14:paraId="0215B7C9" w14:textId="4A158E53" w:rsidR="00A245F8" w:rsidRDefault="009313C9" w:rsidP="00A245F8">
      <w:pPr>
        <w:rPr>
          <w:color w:val="000000" w:themeColor="text1"/>
        </w:rPr>
      </w:pPr>
      <w:r w:rsidRPr="009313C9">
        <w:rPr>
          <w:color w:val="000000" w:themeColor="text1"/>
        </w:rPr>
        <w:t>Dieses Kapitel befasst sich mit der Problemstellung</w:t>
      </w:r>
      <w:r w:rsidR="0058453F">
        <w:rPr>
          <w:color w:val="000000" w:themeColor="text1"/>
        </w:rPr>
        <w:t>,</w:t>
      </w:r>
      <w:r w:rsidRPr="009313C9">
        <w:rPr>
          <w:color w:val="000000" w:themeColor="text1"/>
        </w:rPr>
        <w:t xml:space="preserve"> die im Verlauf dieser Arbeit analysiert werden soll.</w:t>
      </w:r>
    </w:p>
    <w:p w14:paraId="44E4B69C" w14:textId="77777777" w:rsidR="00C21689" w:rsidRPr="009313C9" w:rsidRDefault="00C21689" w:rsidP="00A245F8">
      <w:pPr>
        <w:rPr>
          <w:color w:val="000000" w:themeColor="text1"/>
        </w:rPr>
      </w:pPr>
    </w:p>
    <w:p w14:paraId="06333325" w14:textId="10DC9A5A" w:rsidR="00F565AC" w:rsidRPr="0007682E" w:rsidRDefault="009F0475" w:rsidP="00F565AC">
      <w:pPr>
        <w:pStyle w:val="berschrift2"/>
      </w:pPr>
      <w:bookmarkStart w:id="27" w:name="_Toc473558326"/>
      <w:r w:rsidRPr="0007682E">
        <w:t>Motivation</w:t>
      </w:r>
      <w:r w:rsidR="00C82CF0" w:rsidRPr="0007682E">
        <w:t xml:space="preserve"> und Problemstellung</w:t>
      </w:r>
      <w:bookmarkEnd w:id="27"/>
    </w:p>
    <w:p w14:paraId="7FBE03F2" w14:textId="07EBE0EF" w:rsidR="001E1A75" w:rsidRDefault="007D63EF" w:rsidP="00F565AC">
      <w:r>
        <w:t xml:space="preserve">Die heutige Branche der Informationstechnik (IT) ist geprägt durch ihre Schnelllebigkeit. Kunden bestehen auf </w:t>
      </w:r>
      <w:r w:rsidR="0007682E">
        <w:t>möglichste kurze Lieferzeiten</w:t>
      </w:r>
      <w:r>
        <w:t xml:space="preserve"> der zu entwickelnden Software. Durch diese Bedingung ist </w:t>
      </w:r>
      <w:r w:rsidR="00DC7F88">
        <w:t xml:space="preserve">der </w:t>
      </w:r>
      <w:r>
        <w:t xml:space="preserve">Einsatz von agilen Methoden unabdinglich. DevOps bietet zur agilen Vorgehensweise eine optimale Ergänzung, da hier </w:t>
      </w:r>
      <w:r w:rsidR="0007682E">
        <w:t xml:space="preserve">ebenfalls </w:t>
      </w:r>
      <w:r>
        <w:t>die Zielsetzung der schnell verfügbaren und fehlerfreien Software verfolgt wird.</w:t>
      </w:r>
      <w:r w:rsidR="001E1A75">
        <w:t xml:space="preserve"> Der kulturelle Aspekt aber auch die Automatisierung von Prozessen w</w:t>
      </w:r>
      <w:r w:rsidR="00DC7F88">
        <w:t xml:space="preserve">ird im Bereich DevOps außerdem </w:t>
      </w:r>
      <w:r w:rsidR="008A0996">
        <w:t>fokussiert</w:t>
      </w:r>
      <w:r w:rsidR="001E1A75">
        <w:t>.</w:t>
      </w:r>
      <w:r>
        <w:t xml:space="preserve"> Um </w:t>
      </w:r>
      <w:r w:rsidR="001E1A75">
        <w:t xml:space="preserve">eine </w:t>
      </w:r>
      <w:r>
        <w:t>fehlerfreie Software garantieren zu können</w:t>
      </w:r>
      <w:r w:rsidR="00DC7F88">
        <w:t>,</w:t>
      </w:r>
      <w:r>
        <w:t xml:space="preserve"> bildet das Testen</w:t>
      </w:r>
      <w:r w:rsidR="007F07EA">
        <w:t xml:space="preserve"> in Form von Continuous Testing</w:t>
      </w:r>
      <w:r>
        <w:t xml:space="preserve"> eine der Kernpraktiken von DevOps. </w:t>
      </w:r>
    </w:p>
    <w:p w14:paraId="1DDECFD6" w14:textId="2D62F257" w:rsidR="008A0996" w:rsidRDefault="007D63EF" w:rsidP="00F565AC">
      <w:r>
        <w:t>An diesem Ansatz ents</w:t>
      </w:r>
      <w:r w:rsidR="0007682E">
        <w:t>teht die Überschneidung zu der Softwareentwicklungsp</w:t>
      </w:r>
      <w:r>
        <w:t xml:space="preserve">raktik Behaviour-Driven Development. </w:t>
      </w:r>
      <w:r w:rsidR="0007682E">
        <w:t>Es werden</w:t>
      </w:r>
      <w:r>
        <w:t xml:space="preserve"> Automatisierungsprozesse eingesetzt und die Kommunikation zwischen den einzelnen Parteien </w:t>
      </w:r>
      <w:r w:rsidR="0007682E">
        <w:t>bildet den Kern des Vorgehens</w:t>
      </w:r>
      <w:r>
        <w:t xml:space="preserve">. </w:t>
      </w:r>
    </w:p>
    <w:p w14:paraId="1A05813A" w14:textId="34E8BF8C" w:rsidR="007D63EF" w:rsidRDefault="008A0996" w:rsidP="00F565AC">
      <w:r>
        <w:t>Ist also ein Zusammenspiel</w:t>
      </w:r>
      <w:r w:rsidR="007D63EF">
        <w:t xml:space="preserve"> von dem sehr modernen DevOps-Ansatz und</w:t>
      </w:r>
      <w:r w:rsidR="000A104A">
        <w:t xml:space="preserve"> der</w:t>
      </w:r>
      <w:r w:rsidR="007D63EF">
        <w:t xml:space="preserve"> etwas älteren </w:t>
      </w:r>
      <w:r w:rsidR="000A104A">
        <w:t>Praktik</w:t>
      </w:r>
      <w:r w:rsidR="007D63EF">
        <w:t xml:space="preserve"> Behaviour-Driven Development </w:t>
      </w:r>
      <w:r>
        <w:t>möglich?</w:t>
      </w:r>
      <w:r w:rsidR="000A104A">
        <w:t xml:space="preserve"> </w:t>
      </w:r>
    </w:p>
    <w:p w14:paraId="753DD6EC" w14:textId="77777777" w:rsidR="00BA4CA8" w:rsidRDefault="00BA4CA8" w:rsidP="00F565AC"/>
    <w:p w14:paraId="606B1CAF" w14:textId="77777777" w:rsidR="00D110F7" w:rsidRDefault="00D110F7" w:rsidP="00D110F7">
      <w:pPr>
        <w:pStyle w:val="berschrift2"/>
      </w:pPr>
      <w:bookmarkStart w:id="28" w:name="_Ref473113759"/>
      <w:bookmarkStart w:id="29" w:name="_Ref473113764"/>
      <w:bookmarkStart w:id="30" w:name="_Toc473558327"/>
      <w:bookmarkStart w:id="31" w:name="_Toc393815395"/>
      <w:bookmarkStart w:id="32" w:name="_Toc460487897"/>
      <w:r>
        <w:t>Ziel der Arbeit und Forschungsfragen</w:t>
      </w:r>
      <w:bookmarkEnd w:id="28"/>
      <w:bookmarkEnd w:id="29"/>
      <w:bookmarkEnd w:id="30"/>
    </w:p>
    <w:p w14:paraId="083856A5" w14:textId="48C662D5" w:rsidR="00D110F7" w:rsidRDefault="6CA5A8CB" w:rsidP="00D110F7">
      <w:r>
        <w:t xml:space="preserve">Da das Thema DevOps </w:t>
      </w:r>
      <w:r w:rsidR="0011541A">
        <w:t>in vielen Unternehmen heutzutage die strategischen Ziele mit abbildet</w:t>
      </w:r>
      <w:r>
        <w:t xml:space="preserve">, </w:t>
      </w:r>
      <w:r w:rsidR="008A0996">
        <w:t>liegt der Fokus darauf</w:t>
      </w:r>
      <w:r w:rsidR="0011541A">
        <w:t>, wie Behaviour-Driven Development im Bereich DevOps eingesetzt werden kann.</w:t>
      </w:r>
    </w:p>
    <w:p w14:paraId="7460AF16" w14:textId="695E3E46" w:rsidR="00315694" w:rsidRDefault="6CA5A8CB" w:rsidP="00315694">
      <w:r>
        <w:t xml:space="preserve">Die folgenden Forschungsfragen werden </w:t>
      </w:r>
      <w:r w:rsidR="00EE25CC">
        <w:t>im Verlauf beantwortet:</w:t>
      </w:r>
    </w:p>
    <w:p w14:paraId="3C29D335" w14:textId="77777777" w:rsidR="00864E93" w:rsidRDefault="004F7D74" w:rsidP="000C5C94">
      <w:pPr>
        <w:pStyle w:val="Listenabsatz"/>
        <w:numPr>
          <w:ilvl w:val="0"/>
          <w:numId w:val="2"/>
        </w:numPr>
      </w:pPr>
      <w:r>
        <w:t xml:space="preserve">Besteht </w:t>
      </w:r>
      <w:r w:rsidR="001369E2">
        <w:t xml:space="preserve">Einklang </w:t>
      </w:r>
      <w:r>
        <w:t>zwischen den Behaviour-Driven Development-Ansätze und DevOps-Praktiken</w:t>
      </w:r>
      <w:r w:rsidR="001369E2">
        <w:t>?</w:t>
      </w:r>
    </w:p>
    <w:p w14:paraId="2B98679B" w14:textId="77777777" w:rsidR="000F253D" w:rsidRDefault="004F7D74" w:rsidP="000C5C94">
      <w:pPr>
        <w:pStyle w:val="Listenabsatz"/>
        <w:numPr>
          <w:ilvl w:val="0"/>
          <w:numId w:val="2"/>
        </w:numPr>
      </w:pPr>
      <w:r>
        <w:t>Ist Behaviour-Driven Development mit Cucumber im Bereich Continuous Testing möglich</w:t>
      </w:r>
      <w:r w:rsidR="001369E2">
        <w:t>?</w:t>
      </w:r>
    </w:p>
    <w:p w14:paraId="6627F106" w14:textId="20B2665E" w:rsidR="00DC3963" w:rsidRPr="0029274F" w:rsidRDefault="00EE25CC" w:rsidP="0029274F">
      <w:pPr>
        <w:pStyle w:val="Listenabsatz"/>
        <w:numPr>
          <w:ilvl w:val="0"/>
          <w:numId w:val="2"/>
        </w:numPr>
        <w:rPr>
          <w:color w:val="000000" w:themeColor="text1"/>
        </w:rPr>
      </w:pPr>
      <w:r w:rsidRPr="009313C9">
        <w:rPr>
          <w:color w:val="000000" w:themeColor="text1"/>
        </w:rPr>
        <w:t xml:space="preserve">Wie beurteilen Experten die Kombination </w:t>
      </w:r>
      <w:r w:rsidR="0029274F">
        <w:rPr>
          <w:color w:val="000000" w:themeColor="text1"/>
        </w:rPr>
        <w:t>Behaviour-Driven Development</w:t>
      </w:r>
      <w:r w:rsidRPr="009313C9">
        <w:rPr>
          <w:color w:val="000000" w:themeColor="text1"/>
        </w:rPr>
        <w:t xml:space="preserve"> und DevOps</w:t>
      </w:r>
      <w:r w:rsidR="004F7D74" w:rsidRPr="009313C9">
        <w:rPr>
          <w:color w:val="000000" w:themeColor="text1"/>
        </w:rPr>
        <w:t>?</w:t>
      </w:r>
      <w:bookmarkEnd w:id="31"/>
      <w:bookmarkEnd w:id="32"/>
    </w:p>
    <w:p w14:paraId="5428A877" w14:textId="77777777" w:rsidR="0092463D" w:rsidRDefault="0092463D">
      <w:pPr>
        <w:spacing w:before="0" w:after="200" w:line="276" w:lineRule="auto"/>
        <w:jc w:val="left"/>
        <w:rPr>
          <w:rFonts w:asciiTheme="majorHAnsi" w:eastAsiaTheme="majorEastAsia" w:hAnsiTheme="majorHAnsi" w:cstheme="majorBidi"/>
          <w:b/>
          <w:color w:val="000000" w:themeColor="text1"/>
          <w:szCs w:val="26"/>
          <w:highlight w:val="yellow"/>
        </w:rPr>
      </w:pPr>
      <w:r>
        <w:rPr>
          <w:highlight w:val="yellow"/>
        </w:rPr>
        <w:br w:type="page"/>
      </w:r>
    </w:p>
    <w:p w14:paraId="255659AF" w14:textId="7A637266" w:rsidR="00C02655" w:rsidRPr="00540113" w:rsidRDefault="006C68FE" w:rsidP="00CF13CA">
      <w:pPr>
        <w:pStyle w:val="berschrift2"/>
      </w:pPr>
      <w:bookmarkStart w:id="33" w:name="_Toc473558328"/>
      <w:r w:rsidRPr="00540113">
        <w:lastRenderedPageBreak/>
        <w:t xml:space="preserve">Aufbau der </w:t>
      </w:r>
      <w:r w:rsidR="00193EAF" w:rsidRPr="00540113">
        <w:t>Arbeit</w:t>
      </w:r>
      <w:bookmarkEnd w:id="33"/>
    </w:p>
    <w:p w14:paraId="7CBB54A1" w14:textId="153E4A81" w:rsidR="006C68FE" w:rsidRDefault="6CA5A8CB" w:rsidP="006C68FE">
      <w:r>
        <w:t xml:space="preserve">Zur Einleitung beschreibt das </w:t>
      </w:r>
      <w:r w:rsidR="00EE25CC">
        <w:t xml:space="preserve">erste </w:t>
      </w:r>
      <w:r>
        <w:t>Kapitel hauptsächlich die Problemstellung und deren Hintergründe, mit der sich diese Arbeit beschäftigt. Die Zielstellung</w:t>
      </w:r>
      <w:r w:rsidR="001124BB">
        <w:t>, aus der sich die Forschungsfragen ableiten</w:t>
      </w:r>
      <w:r w:rsidR="00C21689">
        <w:t>,</w:t>
      </w:r>
      <w:r w:rsidR="00B65118">
        <w:t xml:space="preserve"> wird definiert. D</w:t>
      </w:r>
      <w:r w:rsidR="00A44CCC">
        <w:t xml:space="preserve">ie Beantwortung dieser </w:t>
      </w:r>
      <w:r w:rsidR="0006087A">
        <w:t>Fragen</w:t>
      </w:r>
      <w:r w:rsidR="00EE25CC">
        <w:t xml:space="preserve"> </w:t>
      </w:r>
      <w:r w:rsidR="00A44CCC">
        <w:t>folgt im weiteren Verlauf</w:t>
      </w:r>
      <w:r w:rsidR="0006087A">
        <w:t>.</w:t>
      </w:r>
    </w:p>
    <w:p w14:paraId="39AA9E53" w14:textId="11BCE373" w:rsidR="00340CF3" w:rsidRDefault="6CA5A8CB" w:rsidP="009E1619">
      <w:r>
        <w:t xml:space="preserve">Im </w:t>
      </w:r>
      <w:r w:rsidR="00EE25CC">
        <w:t xml:space="preserve">zweiten </w:t>
      </w:r>
      <w:r>
        <w:t>Kapitel</w:t>
      </w:r>
      <w:r w:rsidR="009F25CA">
        <w:t xml:space="preserve"> </w:t>
      </w:r>
      <w:r>
        <w:t xml:space="preserve">werden die theoretischen Grundlagen erläutert. </w:t>
      </w:r>
      <w:r w:rsidR="00BC3F42">
        <w:t>Die</w:t>
      </w:r>
      <w:r w:rsidR="00B81FC7">
        <w:t xml:space="preserve"> klassische</w:t>
      </w:r>
      <w:r>
        <w:t xml:space="preserve"> Softwareentwicklung </w:t>
      </w:r>
      <w:r w:rsidR="00C21689">
        <w:t xml:space="preserve">wird </w:t>
      </w:r>
      <w:r>
        <w:t xml:space="preserve">im Vergleich zur </w:t>
      </w:r>
      <w:r w:rsidR="00BB21FF">
        <w:t xml:space="preserve">agilen </w:t>
      </w:r>
      <w:r>
        <w:t xml:space="preserve">Softwareentwicklung </w:t>
      </w:r>
      <w:r w:rsidR="00340CF3">
        <w:t xml:space="preserve">in </w:t>
      </w:r>
      <w:r w:rsidR="00BB21FF">
        <w:t>unterschiedliche</w:t>
      </w:r>
      <w:r w:rsidR="00340CF3">
        <w:t xml:space="preserve"> Vorgehensmodelle </w:t>
      </w:r>
      <w:r w:rsidR="000719D3">
        <w:t>vorgestell</w:t>
      </w:r>
      <w:r w:rsidR="00340CF3">
        <w:t>t</w:t>
      </w:r>
      <w:r>
        <w:t xml:space="preserve">. Des Weiteren </w:t>
      </w:r>
      <w:r w:rsidR="00A44CCC">
        <w:t xml:space="preserve">wird der </w:t>
      </w:r>
      <w:r w:rsidR="00BB21FF">
        <w:t xml:space="preserve">Bereich des Testens in der Softwareentwicklung genauer betrachtet. Das Prinzip Behaviour-Driven Development </w:t>
      </w:r>
      <w:r w:rsidR="00A44CCC">
        <w:t xml:space="preserve">wird </w:t>
      </w:r>
      <w:r w:rsidR="00BB21FF">
        <w:t xml:space="preserve">dem klassischen Test-Driven Development gegenübergestellt. Außerdem </w:t>
      </w:r>
      <w:r>
        <w:t xml:space="preserve">werden die </w:t>
      </w:r>
      <w:r w:rsidR="00340CF3">
        <w:t xml:space="preserve">Kernelemente sowie </w:t>
      </w:r>
      <w:r>
        <w:t xml:space="preserve">Praktiken von DevOps beschrieben. </w:t>
      </w:r>
      <w:r w:rsidR="00AB6A52">
        <w:t>So wird ein</w:t>
      </w:r>
      <w:r w:rsidR="00BB21FF">
        <w:t xml:space="preserve"> Überblick zu den</w:t>
      </w:r>
      <w:r w:rsidR="00340CF3">
        <w:t xml:space="preserve"> Themenbereich</w:t>
      </w:r>
      <w:r w:rsidR="00BB21FF">
        <w:t>en</w:t>
      </w:r>
      <w:r w:rsidR="00340CF3">
        <w:t xml:space="preserve"> Behaviour-Driven Development</w:t>
      </w:r>
      <w:r w:rsidR="00BB21FF">
        <w:t xml:space="preserve"> und DevOps</w:t>
      </w:r>
      <w:r w:rsidR="00E37A80">
        <w:t xml:space="preserve"> </w:t>
      </w:r>
      <w:r w:rsidR="006155D5">
        <w:t>gegeben</w:t>
      </w:r>
      <w:r w:rsidR="00340CF3">
        <w:t xml:space="preserve">. Im weiteren Verlauf dieses Kapitels wird der Zusammenhang zwischen DevOps und Behaviour-Driven Development erläutert. </w:t>
      </w:r>
    </w:p>
    <w:p w14:paraId="6188971D" w14:textId="24C5B83E" w:rsidR="00BB21FF" w:rsidRDefault="00A44CCC" w:rsidP="009E1619">
      <w:r>
        <w:t xml:space="preserve">Das </w:t>
      </w:r>
      <w:r w:rsidR="00EE25CC">
        <w:t xml:space="preserve">dritte </w:t>
      </w:r>
      <w:r w:rsidR="00BB21FF">
        <w:t xml:space="preserve">Kapitel </w:t>
      </w:r>
      <w:r w:rsidR="00B81FC7">
        <w:t xml:space="preserve">wird sich auf </w:t>
      </w:r>
      <w:r w:rsidR="00BB21FF">
        <w:t xml:space="preserve">die praktische Anwendung </w:t>
      </w:r>
      <w:r>
        <w:t>von Behaviour-Driven Development</w:t>
      </w:r>
      <w:r w:rsidR="00B81FC7">
        <w:t xml:space="preserve"> konzentri</w:t>
      </w:r>
      <w:r w:rsidR="00C21689">
        <w:t>eren</w:t>
      </w:r>
      <w:r w:rsidR="00BB21FF">
        <w:t xml:space="preserve">. </w:t>
      </w:r>
      <w:r>
        <w:t>Diese erfolgt an einem</w:t>
      </w:r>
      <w:r w:rsidR="00BB21FF">
        <w:t xml:space="preserve"> Softwareprojekt</w:t>
      </w:r>
      <w:r>
        <w:t xml:space="preserve">, welches zunächst </w:t>
      </w:r>
      <w:r w:rsidR="00394D56">
        <w:t>erläutert</w:t>
      </w:r>
      <w:r>
        <w:t xml:space="preserve"> wird</w:t>
      </w:r>
      <w:r w:rsidR="0010151F">
        <w:t>. A</w:t>
      </w:r>
      <w:r w:rsidR="00BB21FF">
        <w:t xml:space="preserve">ußerdem </w:t>
      </w:r>
      <w:r>
        <w:t xml:space="preserve">findet die Vorstellung des </w:t>
      </w:r>
      <w:r w:rsidR="00BB21FF">
        <w:t>im weiteren Verlauf verwendete</w:t>
      </w:r>
      <w:r w:rsidR="00D47566">
        <w:t>n</w:t>
      </w:r>
      <w:r w:rsidR="00BB21FF">
        <w:t xml:space="preserve"> Tool</w:t>
      </w:r>
      <w:r>
        <w:t>s</w:t>
      </w:r>
      <w:r w:rsidR="00BB21FF">
        <w:t xml:space="preserve"> Cucumber </w:t>
      </w:r>
      <w:r>
        <w:t>statt</w:t>
      </w:r>
      <w:r w:rsidR="00BB21FF">
        <w:t xml:space="preserve">. Das vorgestellte Projekt wird nun mittels Cucumber analysiert und getestet. </w:t>
      </w:r>
    </w:p>
    <w:p w14:paraId="501A1FE1" w14:textId="5FABD240" w:rsidR="00BB21FF" w:rsidRPr="009313C9" w:rsidRDefault="00BB21FF" w:rsidP="009E1619">
      <w:pPr>
        <w:rPr>
          <w:color w:val="000000" w:themeColor="text1"/>
        </w:rPr>
      </w:pPr>
      <w:r w:rsidRPr="009313C9">
        <w:rPr>
          <w:color w:val="000000" w:themeColor="text1"/>
        </w:rPr>
        <w:t xml:space="preserve">Im </w:t>
      </w:r>
      <w:r w:rsidR="00EE25CC" w:rsidRPr="009313C9">
        <w:rPr>
          <w:color w:val="000000" w:themeColor="text1"/>
        </w:rPr>
        <w:t>vierten Kapitel</w:t>
      </w:r>
      <w:r w:rsidRPr="009313C9">
        <w:rPr>
          <w:color w:val="000000" w:themeColor="text1"/>
        </w:rPr>
        <w:t xml:space="preserve"> </w:t>
      </w:r>
      <w:r w:rsidR="00EE25CC" w:rsidRPr="009313C9">
        <w:rPr>
          <w:color w:val="000000" w:themeColor="text1"/>
        </w:rPr>
        <w:t xml:space="preserve">werden die Forschungsfragen </w:t>
      </w:r>
      <w:r w:rsidR="009313C9" w:rsidRPr="009313C9">
        <w:rPr>
          <w:color w:val="000000" w:themeColor="text1"/>
        </w:rPr>
        <w:t>durch die vorherigen Erläuterungen</w:t>
      </w:r>
      <w:r w:rsidRPr="009313C9">
        <w:rPr>
          <w:color w:val="000000" w:themeColor="text1"/>
        </w:rPr>
        <w:t xml:space="preserve"> und anhand der praktischen Anwendung fundiert beantwortet. Außerdem werden Expertenmeinungen zur Beantwortung der Forschungsfragen hinzugezogen.</w:t>
      </w:r>
    </w:p>
    <w:p w14:paraId="1545ED9B" w14:textId="33F7C885" w:rsidR="00BB21FF" w:rsidRDefault="00EE25CC" w:rsidP="009E1619">
      <w:r>
        <w:t xml:space="preserve">Das abschließende fünfte Kapitel </w:t>
      </w:r>
      <w:r w:rsidR="00BB21FF">
        <w:t xml:space="preserve">beschäftigt sich mit einem Fazit der Ausarbeitung, außerdem wird ein Ausblick darüber gegeben, welche Bereiche </w:t>
      </w:r>
      <w:r w:rsidR="000B7F2B">
        <w:t>nicht bearbeitet wurden, aber noch genug Raumen geben, zur genaueren Untersuchung.</w:t>
      </w:r>
    </w:p>
    <w:p w14:paraId="36B9183E" w14:textId="77777777" w:rsidR="00BB21FF" w:rsidRDefault="00BB21FF" w:rsidP="00BB21FF">
      <w:pPr>
        <w:pStyle w:val="berschrift2"/>
        <w:numPr>
          <w:ilvl w:val="0"/>
          <w:numId w:val="0"/>
        </w:numPr>
        <w:ind w:left="1134"/>
      </w:pPr>
    </w:p>
    <w:p w14:paraId="75E3E08E" w14:textId="77777777" w:rsidR="004F7D74" w:rsidRPr="00540113" w:rsidRDefault="00C5210D" w:rsidP="004F7D74">
      <w:pPr>
        <w:pStyle w:val="berschrift2"/>
      </w:pPr>
      <w:bookmarkStart w:id="34" w:name="_Toc473558329"/>
      <w:r w:rsidRPr="00540113">
        <w:t>Abgrenzung des Themengebiets</w:t>
      </w:r>
      <w:bookmarkEnd w:id="34"/>
    </w:p>
    <w:p w14:paraId="1BE6FC49" w14:textId="77777777" w:rsidR="00BA2B23" w:rsidRDefault="004F7D74" w:rsidP="004F7D74">
      <w:r>
        <w:t>Es wird keine quantitativ</w:t>
      </w:r>
      <w:r w:rsidR="00394D56">
        <w:t>e Untersuchung des Themengebiets</w:t>
      </w:r>
      <w:r w:rsidR="00A44CCC">
        <w:t>, sondern lediglich die q</w:t>
      </w:r>
      <w:r>
        <w:t>ualitative Überprüfung</w:t>
      </w:r>
      <w:r w:rsidR="000B06D9">
        <w:t xml:space="preserve"> stattfinden</w:t>
      </w:r>
      <w:r>
        <w:t xml:space="preserve">. </w:t>
      </w:r>
      <w:r w:rsidR="00E2701E">
        <w:t>Des Weiteren wird festgehalten</w:t>
      </w:r>
      <w:r w:rsidR="00A44CCC">
        <w:t>,</w:t>
      </w:r>
      <w:r w:rsidR="00E2701E">
        <w:t xml:space="preserve"> da</w:t>
      </w:r>
      <w:r w:rsidR="00A44CCC">
        <w:t>s</w:t>
      </w:r>
      <w:r w:rsidR="00E2701E">
        <w:t xml:space="preserve">s auch keine weiteren Analysen zu zusätzlichen Funktionsweisen des Tools Cucumber </w:t>
      </w:r>
      <w:r w:rsidR="00B91B20">
        <w:t>erfolgen</w:t>
      </w:r>
      <w:r w:rsidR="00E2701E">
        <w:t xml:space="preserve">, sondern </w:t>
      </w:r>
      <w:r w:rsidR="00875DE9">
        <w:t xml:space="preserve">nur </w:t>
      </w:r>
      <w:r w:rsidR="000141A5">
        <w:t>der</w:t>
      </w:r>
      <w:r w:rsidR="00E2701E">
        <w:t xml:space="preserve"> Bereich des Testens konzentriert </w:t>
      </w:r>
      <w:r w:rsidR="0014491F">
        <w:t xml:space="preserve">betrachtet </w:t>
      </w:r>
      <w:r w:rsidR="00E2701E">
        <w:t>wird.</w:t>
      </w:r>
    </w:p>
    <w:p w14:paraId="6CFDD1CB" w14:textId="77777777" w:rsidR="00BA2B23" w:rsidRDefault="00BA2B23" w:rsidP="004F7D74"/>
    <w:p w14:paraId="606645FD" w14:textId="77777777" w:rsidR="00BA2B23" w:rsidRDefault="00BA2B23" w:rsidP="004F7D74"/>
    <w:p w14:paraId="4E97F4D1" w14:textId="77777777" w:rsidR="00BA2B23" w:rsidRDefault="00BA2B23" w:rsidP="004F7D74"/>
    <w:p w14:paraId="3697E412" w14:textId="77777777" w:rsidR="00BA2B23" w:rsidRPr="002C235A" w:rsidRDefault="00BA2B23" w:rsidP="00BA2B23">
      <w:pPr>
        <w:pStyle w:val="berschrift1"/>
      </w:pPr>
      <w:bookmarkStart w:id="35" w:name="_Toc460487898"/>
      <w:bookmarkStart w:id="36" w:name="_Toc468447086"/>
      <w:bookmarkStart w:id="37" w:name="_Toc468447105"/>
      <w:bookmarkStart w:id="38" w:name="_Toc471799622"/>
      <w:bookmarkStart w:id="39" w:name="_Toc473558330"/>
      <w:bookmarkStart w:id="40" w:name="_Toc473558379"/>
      <w:r w:rsidRPr="002C235A">
        <w:lastRenderedPageBreak/>
        <w:t>Vorstellung des Unternehmens</w:t>
      </w:r>
      <w:bookmarkEnd w:id="35"/>
      <w:bookmarkEnd w:id="36"/>
      <w:bookmarkEnd w:id="37"/>
      <w:bookmarkEnd w:id="38"/>
      <w:bookmarkEnd w:id="39"/>
      <w:bookmarkEnd w:id="40"/>
    </w:p>
    <w:p w14:paraId="7C1560D3" w14:textId="77777777" w:rsidR="00BA2B23" w:rsidRDefault="00BA2B23" w:rsidP="00BA2B23">
      <w:r>
        <w:t>Das Unternehmen, in dem das Praktikum abgeleistet wurde, wird im Folgenden vorgestellt. Die unterschiedlichen Bereiche des Unternehmens werden erläutert.</w:t>
      </w:r>
    </w:p>
    <w:p w14:paraId="5B307A22" w14:textId="77777777" w:rsidR="00BA2B23" w:rsidRDefault="00BA2B23" w:rsidP="00BA2B23"/>
    <w:p w14:paraId="6DCA5160" w14:textId="77777777" w:rsidR="00BA2B23" w:rsidRDefault="00BA2B23" w:rsidP="00BA2B23">
      <w:pPr>
        <w:pStyle w:val="berschrift2"/>
      </w:pPr>
      <w:bookmarkStart w:id="41" w:name="_Toc460487899"/>
      <w:bookmarkStart w:id="42" w:name="_Toc468447106"/>
      <w:bookmarkStart w:id="43" w:name="_Toc471799623"/>
      <w:bookmarkStart w:id="44" w:name="_Toc473558331"/>
      <w:r>
        <w:t>IBM – International Business Machines</w:t>
      </w:r>
      <w:bookmarkEnd w:id="41"/>
      <w:bookmarkEnd w:id="42"/>
      <w:bookmarkEnd w:id="43"/>
      <w:bookmarkEnd w:id="44"/>
    </w:p>
    <w:p w14:paraId="05A0C6B7" w14:textId="16CF6FB7" w:rsidR="00BA2B23" w:rsidRDefault="00BA2B23" w:rsidP="00BA2B23">
      <w:r>
        <w:t xml:space="preserve">International Business Machines (IBM) ist eines der weltweit führenden Unternehmen in der Branche der </w:t>
      </w:r>
      <w:r w:rsidR="0029274F">
        <w:t>IT</w:t>
      </w:r>
      <w:r>
        <w:t xml:space="preserve">. </w:t>
      </w:r>
    </w:p>
    <w:p w14:paraId="03F41142" w14:textId="77777777" w:rsidR="00BA2B23" w:rsidRDefault="00BA2B23" w:rsidP="00BA2B23">
      <w:r>
        <w:t>Im Jahr 1911 wurde das Unternehmen mit dem Hauptsitz in Armonk, New York, gegründet. Derzeit leitet Virginia Rometty die IBM.</w:t>
      </w:r>
    </w:p>
    <w:p w14:paraId="4546BBFC" w14:textId="77777777" w:rsidR="00BA2B23" w:rsidRDefault="00BA2B23" w:rsidP="00BA2B23">
      <w:r>
        <w:t>Im Jahr 2015 erzielte das Unternehmen einen Jahresumsatz von 81,7 Milliarden US-Dollar und präsentiert sich mit Niederlassungen in mehr als 170 Ländern.</w:t>
      </w:r>
      <w:r>
        <w:rPr>
          <w:rStyle w:val="Funotenzeichen"/>
        </w:rPr>
        <w:footnoteReference w:id="1"/>
      </w:r>
    </w:p>
    <w:p w14:paraId="45A6966D" w14:textId="77777777" w:rsidR="00BA2B23" w:rsidRDefault="00BA2B23" w:rsidP="00BA2B23">
      <w:r>
        <w:t xml:space="preserve">Als Hauptstrategie wird Innovation genannt. Durch einen hohen Einsatz in Forschung und Entwicklung konnte sich die IBM immer wieder neu definieren. So wurden </w:t>
      </w:r>
      <w:r w:rsidRPr="00465A80">
        <w:t>2015</w:t>
      </w:r>
      <w:r>
        <w:t xml:space="preserve"> mit Investitionen von mehr als sechs Milliarden US-Dollar mehr als 7.355 US-Patente erteilt. Mehr als 2.000 Patente davon beschäftigen sich mit den modernen Bereichen Cognitive und Cloud-Computing. Die IBM belegt damit zum 22. Mal in Folge den Spitzenplatz in der Rangliste des US-Patentamts.</w:t>
      </w:r>
    </w:p>
    <w:p w14:paraId="22E5B24F" w14:textId="77777777" w:rsidR="00BA2B23" w:rsidRPr="00F10C4E" w:rsidRDefault="00BA2B23" w:rsidP="00BA2B23">
      <w:pPr>
        <w:rPr>
          <w:color w:val="000000" w:themeColor="text1"/>
        </w:rPr>
      </w:pPr>
      <w:r w:rsidRPr="00F10C4E">
        <w:rPr>
          <w:color w:val="000000" w:themeColor="text1"/>
        </w:rPr>
        <w:t>Die Mitarbeiterinnen und Mitarbeiter der IBM arbeiten mit den Kunden in Form von Unternehmen, öffentlichen Auftraggebern und Non-Profit-Organisationen zusammen, um IT-Lösungen zu entwickeln, die die Kunden dynamischer und effizienter agieren lassen. Durch die Spezialisierung der einzelnen Mitarbeiter und der Vor-Ort-Betreuung erzielen die Kunden einen Vorteil.</w:t>
      </w:r>
    </w:p>
    <w:p w14:paraId="60F64AF4" w14:textId="3DCDF426" w:rsidR="00BA2B23" w:rsidRPr="002C235A" w:rsidRDefault="00BA2B23" w:rsidP="00BA2B23">
      <w:pPr>
        <w:spacing w:before="0" w:after="200" w:line="276" w:lineRule="auto"/>
        <w:jc w:val="left"/>
        <w:rPr>
          <w:color w:val="FF0000"/>
        </w:rPr>
      </w:pPr>
    </w:p>
    <w:p w14:paraId="63A64CB4" w14:textId="77777777" w:rsidR="00BA2B23" w:rsidRDefault="00BA2B23" w:rsidP="00BA2B23">
      <w:pPr>
        <w:pStyle w:val="berschrift2"/>
      </w:pPr>
      <w:bookmarkStart w:id="45" w:name="_Toc460487900"/>
      <w:bookmarkStart w:id="46" w:name="_Toc468447107"/>
      <w:bookmarkStart w:id="47" w:name="_Toc471799624"/>
      <w:bookmarkStart w:id="48" w:name="_Toc473558332"/>
      <w:r>
        <w:t>IBM – Deutschland</w:t>
      </w:r>
      <w:bookmarkEnd w:id="45"/>
      <w:bookmarkEnd w:id="46"/>
      <w:bookmarkEnd w:id="47"/>
      <w:bookmarkEnd w:id="48"/>
    </w:p>
    <w:p w14:paraId="7DD97BF7" w14:textId="77777777" w:rsidR="00BA2B23" w:rsidRDefault="00BA2B23" w:rsidP="00BA2B23">
      <w:r>
        <w:t>Die IBM Deutschland mit dem Hauptsitz in Ehningen wird seit 2011 von Martina Koederitz, einer Diplom Betriebswirtin, geleitet. Im Jahr 2013 wurde die DACH-Region (Deutschland, Österreich, Schweiz) als übergeordnete Organisation für IBM Deutschland eingeführt.</w:t>
      </w:r>
    </w:p>
    <w:p w14:paraId="1B75A61F" w14:textId="77777777" w:rsidR="00BA2B23" w:rsidRDefault="00BA2B23" w:rsidP="00BA2B23">
      <w:r>
        <w:t>Bei der deutschen Unternehmung ist das 2015 gegründete IBM Watson Innovation Center in München zu unterstreichen, denn dies soll als weltweite Zentrale des Bereichs Watson / Internet of Things dienen.</w:t>
      </w:r>
      <w:r>
        <w:rPr>
          <w:rStyle w:val="Funotenzeichen"/>
        </w:rPr>
        <w:footnoteReference w:id="2"/>
      </w:r>
    </w:p>
    <w:p w14:paraId="0B72C29D" w14:textId="77777777" w:rsidR="00BA2B23" w:rsidRPr="002C11B0" w:rsidRDefault="00BA2B23" w:rsidP="00BA2B23">
      <w:r w:rsidRPr="002C11B0">
        <w:lastRenderedPageBreak/>
        <w:t>IBM Deutschland ist in vier Kernkompetenzen gegliedert. Die Aufgabengebiete der jeweiligen Kernkompetenzen werden</w:t>
      </w:r>
      <w:r>
        <w:t xml:space="preserve"> in Abbildung 1 dargestellt.</w:t>
      </w:r>
    </w:p>
    <w:p w14:paraId="393E9550" w14:textId="77777777" w:rsidR="00805CBB" w:rsidRDefault="00BA2B23" w:rsidP="00805CBB">
      <w:pPr>
        <w:pStyle w:val="Beschriftung"/>
        <w:keepNext/>
      </w:pPr>
      <w:bookmarkStart w:id="49" w:name="_Ref463187308"/>
      <w:r w:rsidRPr="00F14BC7">
        <w:rPr>
          <w:noProof/>
          <w:color w:val="000000" w:themeColor="text1"/>
          <w:lang w:eastAsia="de-DE"/>
        </w:rPr>
        <w:drawing>
          <wp:inline distT="0" distB="0" distL="0" distR="0" wp14:anchorId="2E624DB1" wp14:editId="0C4B5459">
            <wp:extent cx="4673940" cy="2538405"/>
            <wp:effectExtent l="25400" t="25400" r="0" b="52705"/>
            <wp:docPr id="2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59B0B9" w14:textId="10E0BACF" w:rsidR="00BA2B23" w:rsidRDefault="00805CBB" w:rsidP="00805CBB">
      <w:pPr>
        <w:pStyle w:val="Beschriftung"/>
      </w:pPr>
      <w:r>
        <w:t xml:space="preserve">Abbildung </w:t>
      </w:r>
      <w:fldSimple w:instr=" SEQ Abbildung \* ARABIC ">
        <w:r w:rsidR="00DB4376">
          <w:rPr>
            <w:noProof/>
          </w:rPr>
          <w:t>1</w:t>
        </w:r>
      </w:fldSimple>
      <w:r>
        <w:t xml:space="preserve">: </w:t>
      </w:r>
      <w:r w:rsidRPr="00205FBD">
        <w:t>Die Unternehmensstruktur der IBM</w:t>
      </w:r>
      <w:r w:rsidRPr="008B4172">
        <w:rPr>
          <w:rStyle w:val="Funotenzeichen"/>
          <w:color w:val="000000" w:themeColor="text1"/>
        </w:rPr>
        <w:footnoteReference w:id="3"/>
      </w:r>
      <w:bookmarkEnd w:id="49"/>
    </w:p>
    <w:p w14:paraId="76575C93" w14:textId="77777777" w:rsidR="00805CBB" w:rsidRPr="00805CBB" w:rsidRDefault="00805CBB" w:rsidP="00805CBB"/>
    <w:p w14:paraId="29DD6F44" w14:textId="77777777" w:rsidR="00BA2B23" w:rsidRPr="002C11B0" w:rsidRDefault="00BA2B23" w:rsidP="00BA2B23">
      <w:pPr>
        <w:pStyle w:val="berschrift2"/>
        <w:rPr>
          <w:lang w:val="en-US"/>
        </w:rPr>
      </w:pPr>
      <w:bookmarkStart w:id="50" w:name="_Toc460487901"/>
      <w:bookmarkStart w:id="51" w:name="_Toc468447108"/>
      <w:bookmarkStart w:id="52" w:name="_Toc471799625"/>
      <w:bookmarkStart w:id="53" w:name="_Toc473558333"/>
      <w:r w:rsidRPr="002C11B0">
        <w:rPr>
          <w:lang w:val="en-US"/>
        </w:rPr>
        <w:t>IBM GBS – Global Business Services</w:t>
      </w:r>
      <w:bookmarkEnd w:id="50"/>
      <w:bookmarkEnd w:id="51"/>
      <w:bookmarkEnd w:id="52"/>
      <w:bookmarkEnd w:id="53"/>
    </w:p>
    <w:p w14:paraId="2F02572D" w14:textId="77777777" w:rsidR="00BA2B23" w:rsidRDefault="00BA2B23" w:rsidP="00BA2B23">
      <w:pPr>
        <w:rPr>
          <w:color w:val="000000" w:themeColor="text1"/>
        </w:rPr>
      </w:pPr>
      <w:r w:rsidRPr="008B4172">
        <w:rPr>
          <w:color w:val="000000" w:themeColor="text1"/>
        </w:rPr>
        <w:t>IBM Global Business Services (GBS) ist in den Kernbereich Solutions &amp; Services einzuordnen. Dieser Bereich ist ebenfalls in 170 Ländern mit rund 125</w:t>
      </w:r>
      <w:r>
        <w:rPr>
          <w:color w:val="000000" w:themeColor="text1"/>
        </w:rPr>
        <w:t>.</w:t>
      </w:r>
      <w:r w:rsidRPr="008B4172">
        <w:rPr>
          <w:color w:val="000000" w:themeColor="text1"/>
        </w:rPr>
        <w:t>000 Beratern vertreten. Mit einem Jahresumsatz von 17 Milliarden US-Dollar im Jahr 2015 erreicht die GBS rund ein Viertel des gesamten Jahresumsatzes der IBM. Die Leistungserbringung erstreckt sich dabei über die gesamte Wertschöpfungskette eines Unternehmens.</w:t>
      </w:r>
      <w:r w:rsidRPr="008B4172">
        <w:rPr>
          <w:rStyle w:val="Funotenzeichen"/>
          <w:color w:val="000000" w:themeColor="text1"/>
        </w:rPr>
        <w:footnoteReference w:id="4"/>
      </w:r>
    </w:p>
    <w:p w14:paraId="211C3351" w14:textId="77777777" w:rsidR="00007113" w:rsidRPr="00E36C82" w:rsidRDefault="00007113" w:rsidP="00BA2B23">
      <w:pPr>
        <w:rPr>
          <w:color w:val="000000" w:themeColor="text1"/>
        </w:rPr>
      </w:pPr>
    </w:p>
    <w:p w14:paraId="72E9CD8C" w14:textId="1567A52D" w:rsidR="006747D6" w:rsidRPr="006747D6" w:rsidRDefault="00BA2B23" w:rsidP="006747D6">
      <w:pPr>
        <w:pStyle w:val="berschrift2"/>
        <w:rPr>
          <w:lang w:val="en-US"/>
        </w:rPr>
      </w:pPr>
      <w:bookmarkStart w:id="54" w:name="_Toc460487902"/>
      <w:bookmarkStart w:id="55" w:name="_Toc468447109"/>
      <w:bookmarkStart w:id="56" w:name="_Toc471799626"/>
      <w:bookmarkStart w:id="57" w:name="_Toc473558334"/>
      <w:r w:rsidRPr="00F10C4E">
        <w:rPr>
          <w:lang w:val="en-US"/>
        </w:rPr>
        <w:t>IBM</w:t>
      </w:r>
      <w:r w:rsidR="006747D6" w:rsidRPr="002C11B0">
        <w:rPr>
          <w:lang w:val="en-US"/>
        </w:rPr>
        <w:t xml:space="preserve"> – </w:t>
      </w:r>
      <w:r w:rsidRPr="00F10C4E">
        <w:rPr>
          <w:lang w:val="en-US"/>
        </w:rPr>
        <w:t>Rational Center of Competence Germany</w:t>
      </w:r>
      <w:bookmarkEnd w:id="54"/>
      <w:bookmarkEnd w:id="55"/>
      <w:bookmarkEnd w:id="56"/>
      <w:bookmarkEnd w:id="57"/>
      <w:r w:rsidRPr="00F10C4E">
        <w:rPr>
          <w:lang w:val="en-US"/>
        </w:rPr>
        <w:t xml:space="preserve"> </w:t>
      </w:r>
    </w:p>
    <w:p w14:paraId="6213754D" w14:textId="77777777" w:rsidR="00BA2B23" w:rsidRPr="00B07CF4" w:rsidRDefault="00BA2B23" w:rsidP="00BA2B23">
      <w:r>
        <w:t xml:space="preserve">Das Rational Center of Competence (CoC) Germany wird von Dr. Frank Hollenberg geleitet und ist dem Bereich IBM GBS zugeordnet. </w:t>
      </w:r>
    </w:p>
    <w:p w14:paraId="1F880615" w14:textId="77FB9FDA" w:rsidR="00BA2B23" w:rsidRDefault="00BA2B23" w:rsidP="00BA2B23">
      <w:r>
        <w:t xml:space="preserve">Im Jahr 2003 wurde die Firma „Rational“ durch die IBM aufgekauft, seither ist das Team um Dr. Frank Hollenberg auf die Beratung, Unterstützung und Bereitstellung der Rational Jazz-Produkte spezialisiert. Die Rational Jazz-Produkte bestehen aus den Tools </w:t>
      </w:r>
      <w:r w:rsidR="003753F0">
        <w:t>„</w:t>
      </w:r>
      <w:r>
        <w:t>Rational Team Concert</w:t>
      </w:r>
      <w:r w:rsidR="003753F0">
        <w:t>“</w:t>
      </w:r>
      <w:r>
        <w:t xml:space="preserve">, </w:t>
      </w:r>
      <w:r w:rsidR="003753F0">
        <w:t>„</w:t>
      </w:r>
      <w:r>
        <w:t>DOORS next Generation</w:t>
      </w:r>
      <w:r w:rsidR="003753F0">
        <w:t>“</w:t>
      </w:r>
      <w:r>
        <w:t xml:space="preserve"> und </w:t>
      </w:r>
      <w:r w:rsidR="003753F0">
        <w:t>„</w:t>
      </w:r>
      <w:r>
        <w:t>Quality Manager</w:t>
      </w:r>
      <w:r w:rsidR="003753F0">
        <w:t>“</w:t>
      </w:r>
      <w:r>
        <w:t xml:space="preserve">. Die Projektplanung ist durch das RTC abgedeckt. Im DNG wird das Requirements Management angeboten und das QM wird </w:t>
      </w:r>
      <w:r>
        <w:lastRenderedPageBreak/>
        <w:t>zum Anlegen des Testmanagements genutzt. Die Tools bilden so sämtliche Tätigkeiten ab und werden deshalb auch als Collaborative LifeCycle Management Tools bezeichnet.</w:t>
      </w:r>
    </w:p>
    <w:p w14:paraId="405E17D0" w14:textId="5D14A1E4" w:rsidR="00BA2B23" w:rsidRDefault="00BA2B23" w:rsidP="00BA2B23">
      <w:r>
        <w:t xml:space="preserve">Seit September 2016 wird an der Entwicklung eines neuen Angebots des Teams gearbeitet. Zukünftig sollen nun auch Open Source und Third Party Produkte die Produktpalette erweitern. </w:t>
      </w:r>
    </w:p>
    <w:p w14:paraId="422AA637" w14:textId="74C46BA3" w:rsidR="005610B6" w:rsidRPr="004F7D74" w:rsidRDefault="00BA2B23" w:rsidP="00BA2B23">
      <w:r>
        <w:t>Das Ziel des Teams ist, die Arbeit in den Projektbüros durch den Einsatz der Jazz-Produkte und OS3P Produkte zu optimieren und zu beschleunigen. Projektbüros sind aus Sicht des Rational CoC Projekte bei Kunden der IBM, in denen IBM Mitarbeiter aus anderen Geschäftszweigen Tätigkeiten übernommen haben.</w:t>
      </w:r>
      <w:r w:rsidR="005610B6">
        <w:br w:type="page"/>
      </w:r>
    </w:p>
    <w:p w14:paraId="793764EB" w14:textId="77777777" w:rsidR="00ED2A27" w:rsidRDefault="00ED2A27" w:rsidP="001B65A5">
      <w:pPr>
        <w:pStyle w:val="berschrift1"/>
      </w:pPr>
      <w:bookmarkStart w:id="58" w:name="_Toc460487903"/>
      <w:bookmarkStart w:id="59" w:name="_Toc473558335"/>
      <w:bookmarkStart w:id="60" w:name="_Toc473558380"/>
      <w:r>
        <w:lastRenderedPageBreak/>
        <w:t xml:space="preserve">Einführung </w:t>
      </w:r>
      <w:r w:rsidR="001B65A5">
        <w:t>in die theoretischen Grundlagen</w:t>
      </w:r>
      <w:bookmarkEnd w:id="58"/>
      <w:bookmarkEnd w:id="59"/>
      <w:bookmarkEnd w:id="60"/>
    </w:p>
    <w:p w14:paraId="5D277C83" w14:textId="33C400F5" w:rsidR="00B049E7" w:rsidRPr="00540113" w:rsidRDefault="6CA5A8CB" w:rsidP="00B049E7">
      <w:pPr>
        <w:rPr>
          <w:color w:val="000000" w:themeColor="text1"/>
        </w:rPr>
      </w:pPr>
      <w:r w:rsidRPr="00540113">
        <w:rPr>
          <w:color w:val="000000" w:themeColor="text1"/>
        </w:rPr>
        <w:t>In diesem Kapitel</w:t>
      </w:r>
      <w:r w:rsidR="0073058C" w:rsidRPr="00540113">
        <w:rPr>
          <w:color w:val="000000" w:themeColor="text1"/>
        </w:rPr>
        <w:t xml:space="preserve"> werden</w:t>
      </w:r>
      <w:r w:rsidRPr="00540113">
        <w:rPr>
          <w:color w:val="000000" w:themeColor="text1"/>
        </w:rPr>
        <w:t xml:space="preserve"> die theoret</w:t>
      </w:r>
      <w:r w:rsidR="004415C3" w:rsidRPr="00540113">
        <w:rPr>
          <w:color w:val="000000" w:themeColor="text1"/>
        </w:rPr>
        <w:t>ischen Grundlagen erklärt</w:t>
      </w:r>
      <w:r w:rsidR="00241DFD" w:rsidRPr="00540113">
        <w:rPr>
          <w:color w:val="000000" w:themeColor="text1"/>
        </w:rPr>
        <w:t xml:space="preserve">. </w:t>
      </w:r>
      <w:r w:rsidR="00540113" w:rsidRPr="00540113">
        <w:rPr>
          <w:color w:val="000000" w:themeColor="text1"/>
        </w:rPr>
        <w:t xml:space="preserve">Der </w:t>
      </w:r>
      <w:r w:rsidR="00C21689">
        <w:rPr>
          <w:color w:val="000000" w:themeColor="text1"/>
        </w:rPr>
        <w:t xml:space="preserve">Einstieg </w:t>
      </w:r>
      <w:r w:rsidR="00540113" w:rsidRPr="00540113">
        <w:rPr>
          <w:color w:val="000000" w:themeColor="text1"/>
        </w:rPr>
        <w:t>in Thematik erfolgt über unterschiedli</w:t>
      </w:r>
      <w:r w:rsidR="00C21689">
        <w:rPr>
          <w:color w:val="000000" w:themeColor="text1"/>
        </w:rPr>
        <w:t>che Ansätze Softwareentwicklung. Außerdem wird die</w:t>
      </w:r>
      <w:r w:rsidR="00540113" w:rsidRPr="00540113">
        <w:rPr>
          <w:color w:val="000000" w:themeColor="text1"/>
        </w:rPr>
        <w:t xml:space="preserve"> Praktik Behaviour-Driven Development vorgestellt und es findet eine Überleitung </w:t>
      </w:r>
      <w:r w:rsidRPr="00540113">
        <w:rPr>
          <w:color w:val="000000" w:themeColor="text1"/>
        </w:rPr>
        <w:t xml:space="preserve">in die Thematik DevOps </w:t>
      </w:r>
      <w:r w:rsidR="00540113" w:rsidRPr="00540113">
        <w:rPr>
          <w:color w:val="000000" w:themeColor="text1"/>
        </w:rPr>
        <w:t>statt</w:t>
      </w:r>
      <w:r w:rsidRPr="00540113">
        <w:rPr>
          <w:color w:val="000000" w:themeColor="text1"/>
        </w:rPr>
        <w:t xml:space="preserve">. </w:t>
      </w:r>
    </w:p>
    <w:p w14:paraId="4EE09238" w14:textId="77777777" w:rsidR="00AA650E" w:rsidRPr="00073904" w:rsidRDefault="00AA650E" w:rsidP="00B049E7"/>
    <w:p w14:paraId="18564603" w14:textId="77777777" w:rsidR="006C68FE" w:rsidRDefault="006C68FE" w:rsidP="006C68FE">
      <w:pPr>
        <w:pStyle w:val="berschrift2"/>
      </w:pPr>
      <w:bookmarkStart w:id="61" w:name="_Toc473558336"/>
      <w:r>
        <w:t>Die Software</w:t>
      </w:r>
      <w:r w:rsidR="002E21CF">
        <w:t>entwicklung</w:t>
      </w:r>
      <w:bookmarkEnd w:id="61"/>
    </w:p>
    <w:p w14:paraId="40C8A87F" w14:textId="77777777" w:rsidR="00884E60" w:rsidRDefault="00AA650E" w:rsidP="005C5B09">
      <w:r>
        <w:t xml:space="preserve">Ziel der Softwareentwicklung ist es, ein Softwaresystem </w:t>
      </w:r>
      <w:r w:rsidR="00413C9D">
        <w:t>zu entwickeln</w:t>
      </w:r>
      <w:r>
        <w:t xml:space="preserve">, das </w:t>
      </w:r>
      <w:r w:rsidR="00A44CCC">
        <w:t>den q</w:t>
      </w:r>
      <w:r w:rsidR="00280F45">
        <w:t>ualitativen Ansprüchen des Auftraggebers</w:t>
      </w:r>
      <w:r>
        <w:t xml:space="preserve"> entspricht. Es werden auf Grundlage der </w:t>
      </w:r>
      <w:r w:rsidR="00280F45">
        <w:t xml:space="preserve">vom Auftraggeber definierten Ziele </w:t>
      </w:r>
      <w:r>
        <w:t>Anforderungen entwickelt, welche dann in der Entwicklung der Software erfüllt werden müssen.</w:t>
      </w:r>
      <w:r>
        <w:rPr>
          <w:rStyle w:val="Funotenzeichen"/>
        </w:rPr>
        <w:footnoteReference w:id="5"/>
      </w:r>
      <w:r w:rsidR="00280F45">
        <w:t xml:space="preserve"> Diese Tätigkeit wird als Requirements Engineering bezeichnet. </w:t>
      </w:r>
      <w:r>
        <w:t xml:space="preserve">Für </w:t>
      </w:r>
      <w:r w:rsidR="00280F45">
        <w:t xml:space="preserve">den Prozess </w:t>
      </w:r>
      <w:r>
        <w:t xml:space="preserve">bis hin zur fertiggestellten Software </w:t>
      </w:r>
      <w:r w:rsidR="00003E62">
        <w:t>werden verschiedene Ansätze v</w:t>
      </w:r>
      <w:r w:rsidR="00646F7C">
        <w:t>e</w:t>
      </w:r>
      <w:r w:rsidR="00003E62">
        <w:t>rfolgt</w:t>
      </w:r>
      <w:r>
        <w:t xml:space="preserve">. </w:t>
      </w:r>
      <w:r w:rsidR="00FA732B">
        <w:t xml:space="preserve">Es wird jedoch darin unterschieden, in welcher Reihenfolge diese Schritte durchgeführt werden. </w:t>
      </w:r>
      <w:r>
        <w:t xml:space="preserve">Im </w:t>
      </w:r>
      <w:r w:rsidR="00413C9D">
        <w:t>Folgenden</w:t>
      </w:r>
      <w:r>
        <w:t xml:space="preserve"> wird der klassische </w:t>
      </w:r>
      <w:r w:rsidR="00413C9D">
        <w:t>Softwareentwicklungsprozess</w:t>
      </w:r>
      <w:r>
        <w:t xml:space="preserve"> anhand des Wasserfallmodells und de</w:t>
      </w:r>
      <w:r w:rsidR="0073058C">
        <w:t>r</w:t>
      </w:r>
      <w:r>
        <w:t xml:space="preserve"> agile Softwareentwicklungsansatz</w:t>
      </w:r>
      <w:r w:rsidR="0073058C">
        <w:t xml:space="preserve"> am Beispiel von Scrum </w:t>
      </w:r>
      <w:r>
        <w:t>vorgestellt.</w:t>
      </w:r>
    </w:p>
    <w:p w14:paraId="6CF4EDF2" w14:textId="77777777" w:rsidR="00AA650E" w:rsidRDefault="00AA650E" w:rsidP="005C5B09"/>
    <w:p w14:paraId="0B5946A4" w14:textId="77777777" w:rsidR="006C68FE" w:rsidRPr="007E5E30" w:rsidRDefault="006C68FE" w:rsidP="006C68FE">
      <w:pPr>
        <w:pStyle w:val="berschrift3"/>
      </w:pPr>
      <w:bookmarkStart w:id="62" w:name="_Toc473558337"/>
      <w:r w:rsidRPr="007E5E30">
        <w:t>Klassische Softwareentwicklung</w:t>
      </w:r>
      <w:bookmarkEnd w:id="62"/>
    </w:p>
    <w:p w14:paraId="7AF7C071" w14:textId="03A408BE" w:rsidR="00E77848" w:rsidRDefault="00E77848" w:rsidP="00E77848">
      <w:pPr>
        <w:rPr>
          <w:sz w:val="24"/>
          <w:szCs w:val="24"/>
          <w:lang w:eastAsia="de-DE"/>
        </w:rPr>
      </w:pPr>
      <w:r>
        <w:t xml:space="preserve">Das bekannteste Modell der klassischen Softwareentwicklung ist das Wasserfallmodell. Im Jahr 1970 erläuterte Winston </w:t>
      </w:r>
      <w:r w:rsidR="001A307D">
        <w:t xml:space="preserve">W. </w:t>
      </w:r>
      <w:r>
        <w:t xml:space="preserve">Royce dieses zum ersten Mal in seinem </w:t>
      </w:r>
      <w:r w:rsidRPr="00F93CA9">
        <w:t xml:space="preserve">Artikel </w:t>
      </w:r>
      <w:r>
        <w:t>„</w:t>
      </w:r>
      <w:r w:rsidRPr="00F93CA9">
        <w:rPr>
          <w:iCs/>
        </w:rPr>
        <w:t>Managing the Development of Large Software Systems</w:t>
      </w:r>
      <w:r>
        <w:rPr>
          <w:iCs/>
        </w:rPr>
        <w:t>“</w:t>
      </w:r>
      <w:r>
        <w:t>. Dieses Modell wurde 1981 von Berry Boehm aufgegriffen und erstmals als Wasserfallmodell bezeichnet.</w:t>
      </w:r>
      <w:r w:rsidR="003363E3">
        <w:rPr>
          <w:rStyle w:val="Funotenzeichen"/>
        </w:rPr>
        <w:footnoteReference w:id="6"/>
      </w:r>
      <w:r>
        <w:t xml:space="preserve"> Dieser Name steht für die fließende Bewegung von einer Phase zur nächsten und </w:t>
      </w:r>
      <w:r w:rsidR="00665AAA">
        <w:t xml:space="preserve">ist </w:t>
      </w:r>
      <w:r>
        <w:t xml:space="preserve">damit </w:t>
      </w:r>
      <w:r w:rsidR="00665AAA">
        <w:t xml:space="preserve">auf den </w:t>
      </w:r>
      <w:r>
        <w:t>Grundgedanken des Modells zurückzuführen.</w:t>
      </w:r>
    </w:p>
    <w:p w14:paraId="0D9E981B" w14:textId="19B57DFE" w:rsidR="00E77848" w:rsidRPr="00BA5010" w:rsidRDefault="00E77848" w:rsidP="00E77848">
      <w:r w:rsidRPr="005D1834">
        <w:t xml:space="preserve">Das Wasserfallmodell </w:t>
      </w:r>
      <w:r>
        <w:t xml:space="preserve">verläuft in </w:t>
      </w:r>
      <w:r w:rsidRPr="005D1834">
        <w:rPr>
          <w:color w:val="000000" w:themeColor="text1"/>
        </w:rPr>
        <w:t>sieben</w:t>
      </w:r>
      <w:r>
        <w:t xml:space="preserve"> Phasen</w:t>
      </w:r>
      <w:r w:rsidRPr="005D1834">
        <w:t xml:space="preserve">. Begonnen wird mit einer Vorstudie, welche sich mit der Definition und Analyse des Problems, </w:t>
      </w:r>
      <w:r w:rsidR="00665AAA">
        <w:t>das</w:t>
      </w:r>
      <w:r w:rsidRPr="005D1834">
        <w:t xml:space="preserve"> durch die Software gelöst werden soll</w:t>
      </w:r>
      <w:r>
        <w:t>,</w:t>
      </w:r>
      <w:r w:rsidR="00665AAA">
        <w:t xml:space="preserve"> beschäftigt. In der a</w:t>
      </w:r>
      <w:r w:rsidRPr="005D1834">
        <w:t>nschließenden Phase der „Systemspezifikation“ werden die Anforderungen an das System gesammelt und festge</w:t>
      </w:r>
      <w:r w:rsidRPr="00B95E14">
        <w:t xml:space="preserve">halten. Außerdem werden die Anforderungen auf </w:t>
      </w:r>
      <w:r w:rsidRPr="00B95E14">
        <w:rPr>
          <w:color w:val="000000" w:themeColor="text1"/>
        </w:rPr>
        <w:t>Machbarkeit, Priorität und Vollständigkeit geprüft. In der Phase des Grob-Design</w:t>
      </w:r>
      <w:r>
        <w:rPr>
          <w:color w:val="000000" w:themeColor="text1"/>
        </w:rPr>
        <w:t>s</w:t>
      </w:r>
      <w:r w:rsidRPr="00B95E14">
        <w:rPr>
          <w:color w:val="000000" w:themeColor="text1"/>
        </w:rPr>
        <w:t xml:space="preserve"> werden die Strukturen der Software- sowie der Hardware-Architektur festgelegt.</w:t>
      </w:r>
      <w:r w:rsidR="008D6BE1">
        <w:rPr>
          <w:color w:val="000000" w:themeColor="text1"/>
        </w:rPr>
        <w:t xml:space="preserve"> Es</w:t>
      </w:r>
      <w:r w:rsidRPr="00B95E14">
        <w:rPr>
          <w:color w:val="000000" w:themeColor="text1"/>
        </w:rPr>
        <w:t xml:space="preserve"> werden bereits erste Entwürfe für </w:t>
      </w:r>
      <w:r>
        <w:rPr>
          <w:color w:val="000000" w:themeColor="text1"/>
        </w:rPr>
        <w:t>Benutzer</w:t>
      </w:r>
      <w:r w:rsidRPr="00B95E14">
        <w:rPr>
          <w:color w:val="000000" w:themeColor="text1"/>
        </w:rPr>
        <w:t xml:space="preserve">-Handbücher und Testpläne entwickelt. Im Fein-Design wird die bisherige Design-Ausarbeitung in den Punkten Datenstruktur, Oberflächenanforderungen und </w:t>
      </w:r>
      <w:r w:rsidRPr="00B95E14">
        <w:rPr>
          <w:color w:val="000000" w:themeColor="text1"/>
        </w:rPr>
        <w:lastRenderedPageBreak/>
        <w:t>Algorithmen überarbeitet. Idealerweise werden auch Klassen- oder Ablauf-Diagramme genutzt.</w:t>
      </w:r>
      <w:r w:rsidRPr="00B95E14">
        <w:rPr>
          <w:color w:val="FF0000"/>
        </w:rPr>
        <w:t xml:space="preserve"> </w:t>
      </w:r>
      <w:r w:rsidR="00665AAA">
        <w:t>Während der Implementierungsphase wird die eigentliche Programmierung vorgenommen, die mit dem Testen endet</w:t>
      </w:r>
      <w:r w:rsidRPr="00B95E14">
        <w:t>. Die entwickelte Software</w:t>
      </w:r>
      <w:r w:rsidRPr="005D1834">
        <w:t xml:space="preserve"> wird in dieser Phase auf ihre Korrektheit überprüft. </w:t>
      </w:r>
      <w:r>
        <w:t xml:space="preserve">Ist </w:t>
      </w:r>
      <w:r w:rsidRPr="005D1834">
        <w:t>d</w:t>
      </w:r>
      <w:r>
        <w:t>ie Software funktionsfähig</w:t>
      </w:r>
      <w:r w:rsidR="00665AAA">
        <w:t>,</w:t>
      </w:r>
      <w:r>
        <w:t xml:space="preserve"> wird diese</w:t>
      </w:r>
      <w:r w:rsidRPr="005D1834">
        <w:t xml:space="preserve"> durch den Kunden abgenommen und in Betrieb genommen. Oft werden noch weitere Wartungsarbeiten angeboten.</w:t>
      </w:r>
      <w:r>
        <w:t xml:space="preserve"> Während des gesamten Entwicklungsprozess</w:t>
      </w:r>
      <w:r w:rsidR="00665AAA">
        <w:t>es</w:t>
      </w:r>
      <w:r>
        <w:t xml:space="preserve"> gilt, dass jede</w:t>
      </w:r>
      <w:r w:rsidR="00665AAA">
        <w:t xml:space="preserve"> Phase erst nach dem positiven Verlauf</w:t>
      </w:r>
      <w:r>
        <w:t xml:space="preserve"> der Qualitätskontrolle vollständig abgeschlossen werden kann. Dieses Kontrollelement hat Boehm in das Modell von Royce integriert.</w:t>
      </w:r>
      <w:r w:rsidRPr="005D1834">
        <w:rPr>
          <w:rStyle w:val="Funotenzeichen"/>
        </w:rPr>
        <w:footnoteReference w:id="7"/>
      </w:r>
      <w:r>
        <w:t xml:space="preserve"> Durch die Validierung wird der Nutzen geprüft und über die Verifizierung findet die Überprüfung der Vorgaben der Anforderungen statt.</w:t>
      </w:r>
      <w:r w:rsidRPr="00B95E14">
        <w:rPr>
          <w:rStyle w:val="Funotenzeichen"/>
        </w:rPr>
        <w:footnoteReference w:id="8"/>
      </w:r>
      <w:r>
        <w:t xml:space="preserve"> In der folgenden </w:t>
      </w:r>
      <w:fldSimple w:instr=" REF _Ref472072287 ">
        <w:r w:rsidR="00DB4376">
          <w:t xml:space="preserve">Abbildung </w:t>
        </w:r>
        <w:r w:rsidR="00DB4376">
          <w:rPr>
            <w:noProof/>
          </w:rPr>
          <w:t>2</w:t>
        </w:r>
      </w:fldSimple>
      <w:r w:rsidR="00306B78">
        <w:t xml:space="preserve"> </w:t>
      </w:r>
      <w:r>
        <w:t>ist das Wasserfallmodell grafisch dargestellt.</w:t>
      </w:r>
      <w:bookmarkStart w:id="63" w:name="_Ref463877439"/>
      <w:bookmarkStart w:id="64" w:name="_Ref463877433"/>
      <w:r>
        <w:t xml:space="preserve"> </w:t>
      </w:r>
    </w:p>
    <w:bookmarkEnd w:id="63"/>
    <w:bookmarkEnd w:id="64"/>
    <w:p w14:paraId="183DEA66" w14:textId="77777777" w:rsidR="00E77848" w:rsidRDefault="00E77848" w:rsidP="00E77848">
      <w:pPr>
        <w:keepNext/>
      </w:pPr>
      <w:r>
        <w:rPr>
          <w:noProof/>
          <w:lang w:eastAsia="de-DE"/>
        </w:rPr>
        <w:drawing>
          <wp:inline distT="0" distB="0" distL="0" distR="0" wp14:anchorId="7E44FCE0" wp14:editId="37A60F31">
            <wp:extent cx="5093335" cy="2810891"/>
            <wp:effectExtent l="0" t="0" r="0" b="8890"/>
            <wp:docPr id="11" name="Bild 11" descr="/Users/Mareike/Dropbox/Fachhochschule/Thesis-neu/Abbildungen/Wasserfallmodell nach Boe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eike/Dropbox/Fachhochschule/Thesis-neu/Abbildungen/Wasserfallmodell nach Boehm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3114" cy="2816288"/>
                    </a:xfrm>
                    <a:prstGeom prst="rect">
                      <a:avLst/>
                    </a:prstGeom>
                    <a:noFill/>
                    <a:ln>
                      <a:noFill/>
                    </a:ln>
                  </pic:spPr>
                </pic:pic>
              </a:graphicData>
            </a:graphic>
          </wp:inline>
        </w:drawing>
      </w:r>
    </w:p>
    <w:p w14:paraId="1A561370" w14:textId="77777777" w:rsidR="00E77848" w:rsidRDefault="00E77848" w:rsidP="00E77848">
      <w:pPr>
        <w:pStyle w:val="Beschriftung"/>
      </w:pPr>
      <w:bookmarkStart w:id="65" w:name="_Ref472072287"/>
      <w:bookmarkStart w:id="66" w:name="_Toc473558398"/>
      <w:r>
        <w:t xml:space="preserve">Abbildung </w:t>
      </w:r>
      <w:fldSimple w:instr=" SEQ Abbildung \* ARABIC ">
        <w:r w:rsidR="00DB4376">
          <w:rPr>
            <w:noProof/>
          </w:rPr>
          <w:t>2</w:t>
        </w:r>
      </w:fldSimple>
      <w:bookmarkEnd w:id="65"/>
      <w:r>
        <w:t>: Das Wasserfallmodell nach Royce</w:t>
      </w:r>
      <w:r>
        <w:rPr>
          <w:rStyle w:val="Funotenzeichen"/>
        </w:rPr>
        <w:footnoteReference w:id="9"/>
      </w:r>
      <w:bookmarkEnd w:id="66"/>
    </w:p>
    <w:p w14:paraId="733474FE" w14:textId="77777777" w:rsidR="00E77848" w:rsidRDefault="00E77848" w:rsidP="00E77848">
      <w:r>
        <w:t>Die Modelle von Boehm und Royce unterscheiden sich in der zuvor erläuterten Qualität</w:t>
      </w:r>
      <w:r w:rsidR="00665AAA">
        <w:t>skontrolle, welche Royce nicht eingeplant</w:t>
      </w:r>
      <w:r>
        <w:t xml:space="preserve"> hat. Ebenfalls waren im ursprünglichen Modell keine Rückschritte zwischen den Phasen vorgesehen. Durch diese wird in dem Modell der Rücksprung in die vorherige Phase erlaubt</w:t>
      </w:r>
      <w:r w:rsidR="00665AAA">
        <w:t>, wodurch</w:t>
      </w:r>
      <w:r>
        <w:t xml:space="preserve"> die Problemstellung der nachträglichen Änderung ist gelöst. </w:t>
      </w:r>
    </w:p>
    <w:p w14:paraId="3E793527" w14:textId="45E49367" w:rsidR="00E77848" w:rsidRDefault="00E77848" w:rsidP="00E77848">
      <w:r>
        <w:t>Das Modell nach Royce setzte sich in der Praxis aufgrund der mangelnden Qualitätskontrolle nicht durch.</w:t>
      </w:r>
      <w:r w:rsidR="001D330A">
        <w:rPr>
          <w:rStyle w:val="Funotenzeichen"/>
        </w:rPr>
        <w:footnoteReference w:id="10"/>
      </w:r>
      <w:r>
        <w:t xml:space="preserve"> </w:t>
      </w:r>
      <w:r w:rsidR="00C54E76">
        <w:t>Durch</w:t>
      </w:r>
      <w:r>
        <w:t xml:space="preserve"> </w:t>
      </w:r>
      <w:r w:rsidR="00C54E76">
        <w:t>die</w:t>
      </w:r>
      <w:r>
        <w:t xml:space="preserve"> erst weit</w:t>
      </w:r>
      <w:r w:rsidR="00665AAA">
        <w:t xml:space="preserve"> </w:t>
      </w:r>
      <w:r w:rsidR="000A0E57">
        <w:t>hinten angesiedelte</w:t>
      </w:r>
      <w:r>
        <w:t xml:space="preserve"> Überprüfung der Software können die </w:t>
      </w:r>
      <w:r>
        <w:lastRenderedPageBreak/>
        <w:t xml:space="preserve">Folgen von </w:t>
      </w:r>
      <w:r w:rsidR="000A0E57">
        <w:t>Mängeln</w:t>
      </w:r>
      <w:r>
        <w:t xml:space="preserve"> so ausgeprägt sein, dass </w:t>
      </w:r>
      <w:r w:rsidR="00665AAA">
        <w:t>sowohl die angesetzten Kosten</w:t>
      </w:r>
      <w:r>
        <w:t xml:space="preserve"> als auch der Zeitrahmen deutlich überschritten werden. </w:t>
      </w:r>
    </w:p>
    <w:p w14:paraId="4AF8DCD4" w14:textId="77777777" w:rsidR="00E77848" w:rsidRDefault="00E77848" w:rsidP="00E77848">
      <w:r>
        <w:t>Das Modell nach Boehm besticht durch Einfachheit, jedoch sind an dieser Stelle auch die Grenzen des Vorgehensmodells gesetzt. Wie bereits beschrieben, entstehen durch nachträgli</w:t>
      </w:r>
      <w:r w:rsidR="00665AAA">
        <w:t>che Änderungen große Aufwände. S</w:t>
      </w:r>
      <w:r>
        <w:t>o ist das Modell nur zu empfehlen, wenn alle Anforderungen zu Beginn des Projektverlaufs bekannt sind. Eine weitere Schwachstelle des Wasserfallmodells ist die Vernachlässigung sämtlicher Projektmanagementtätigkeiten.</w:t>
      </w:r>
      <w:r>
        <w:rPr>
          <w:rStyle w:val="Funotenzeichen"/>
        </w:rPr>
        <w:footnoteReference w:id="11"/>
      </w:r>
    </w:p>
    <w:p w14:paraId="483C8BAE" w14:textId="77777777" w:rsidR="00D61E58" w:rsidRDefault="00D61E58" w:rsidP="008B1B43">
      <w:pPr>
        <w:spacing w:before="0" w:after="200" w:line="276" w:lineRule="auto"/>
        <w:jc w:val="left"/>
      </w:pPr>
    </w:p>
    <w:p w14:paraId="55C763CF" w14:textId="77777777" w:rsidR="006C68FE" w:rsidRPr="007074A3" w:rsidRDefault="006C68FE" w:rsidP="00992633">
      <w:pPr>
        <w:pStyle w:val="berschrift3"/>
      </w:pPr>
      <w:bookmarkStart w:id="67" w:name="_Toc473558338"/>
      <w:r w:rsidRPr="007074A3">
        <w:t>Agile Softwareentwicklung</w:t>
      </w:r>
      <w:bookmarkEnd w:id="67"/>
    </w:p>
    <w:p w14:paraId="5D4CCE9E" w14:textId="77777777" w:rsidR="00366515" w:rsidRDefault="6CA5A8CB" w:rsidP="00366515">
      <w:r>
        <w:t xml:space="preserve">Im Jahr 2001 wurde das agile Manifest als Basis der agilen Softwareentwicklung erarbeitet. Die Grundsätze des Manifests lauten: </w:t>
      </w:r>
    </w:p>
    <w:p w14:paraId="669F7C1B" w14:textId="77777777" w:rsidR="00366515" w:rsidRPr="00D845A1" w:rsidRDefault="6CA5A8CB" w:rsidP="00366515">
      <w:pPr>
        <w:rPr>
          <w:i/>
        </w:rPr>
      </w:pPr>
      <w:r w:rsidRPr="6CA5A8CB">
        <w:rPr>
          <w:i/>
          <w:iCs/>
        </w:rPr>
        <w:t>„Individuen und Interaktionen mehr als Prozesse und Werkzeuge</w:t>
      </w:r>
    </w:p>
    <w:p w14:paraId="0F69098E" w14:textId="77777777" w:rsidR="00366515" w:rsidRPr="00D845A1" w:rsidRDefault="6CA5A8CB" w:rsidP="00366515">
      <w:pPr>
        <w:rPr>
          <w:i/>
        </w:rPr>
      </w:pPr>
      <w:r w:rsidRPr="6CA5A8CB">
        <w:rPr>
          <w:i/>
          <w:iCs/>
        </w:rPr>
        <w:t>Funktionierende Software mehr als umfassende Dokumentation</w:t>
      </w:r>
    </w:p>
    <w:p w14:paraId="4BA035B9" w14:textId="77777777" w:rsidR="00366515" w:rsidRPr="00D845A1" w:rsidRDefault="6CA5A8CB" w:rsidP="00366515">
      <w:pPr>
        <w:rPr>
          <w:i/>
        </w:rPr>
      </w:pPr>
      <w:r w:rsidRPr="6CA5A8CB">
        <w:rPr>
          <w:i/>
          <w:iCs/>
        </w:rPr>
        <w:t>Zusammenarbeit mit dem Kunden mehr als Vertragsverhandlung</w:t>
      </w:r>
    </w:p>
    <w:p w14:paraId="5C39C954" w14:textId="77777777" w:rsidR="00366515" w:rsidRDefault="00366515" w:rsidP="00366515">
      <w:r w:rsidRPr="6CA5A8CB">
        <w:rPr>
          <w:i/>
          <w:iCs/>
        </w:rPr>
        <w:t>Reagieren auf Veränderung mehr als das Befolgen eines Plans</w:t>
      </w:r>
      <w:r w:rsidR="00E206EC">
        <w:t>“</w:t>
      </w:r>
      <w:r>
        <w:rPr>
          <w:rStyle w:val="Funotenzeichen"/>
        </w:rPr>
        <w:footnoteReference w:id="12"/>
      </w:r>
    </w:p>
    <w:p w14:paraId="2FED9487" w14:textId="77777777" w:rsidR="00873C2C" w:rsidRDefault="007D5FEC" w:rsidP="001C15CD">
      <w:r>
        <w:t xml:space="preserve">Diese Grundsätze beschreiben die </w:t>
      </w:r>
      <w:r w:rsidR="005F5AAB">
        <w:t xml:space="preserve">Flexibilität </w:t>
      </w:r>
      <w:r>
        <w:t>der agilen Softwareentwicklung</w:t>
      </w:r>
      <w:r w:rsidR="005F5AAB">
        <w:t>.</w:t>
      </w:r>
      <w:r w:rsidR="004D1428">
        <w:t xml:space="preserve"> </w:t>
      </w:r>
    </w:p>
    <w:p w14:paraId="4867BFEE" w14:textId="76C81755" w:rsidR="00655469" w:rsidRDefault="00773DED" w:rsidP="001C15CD">
      <w:r>
        <w:t>Um die</w:t>
      </w:r>
      <w:r w:rsidR="005F5AAB">
        <w:t xml:space="preserve"> Ausgestaltung der agilen Softwareentwicklung</w:t>
      </w:r>
      <w:r w:rsidR="6CA5A8CB">
        <w:t xml:space="preserve"> </w:t>
      </w:r>
      <w:r>
        <w:t>hervorzuheben</w:t>
      </w:r>
      <w:r w:rsidR="001124BB">
        <w:t>,</w:t>
      </w:r>
      <w:r w:rsidR="6CA5A8CB">
        <w:t xml:space="preserve"> w</w:t>
      </w:r>
      <w:r w:rsidR="003B0942">
        <w:t>ird</w:t>
      </w:r>
      <w:r w:rsidR="005F5AAB">
        <w:t xml:space="preserve"> im Folgenden </w:t>
      </w:r>
      <w:r w:rsidR="009F25CA">
        <w:t xml:space="preserve">eXtreme Programming (XP) </w:t>
      </w:r>
      <w:r w:rsidR="00655469">
        <w:t>erläutert</w:t>
      </w:r>
      <w:r w:rsidR="6CA5A8CB">
        <w:t>.</w:t>
      </w:r>
    </w:p>
    <w:p w14:paraId="30AC9049" w14:textId="52549A1F" w:rsidR="007C4391" w:rsidRDefault="009F25CA" w:rsidP="007C4391">
      <w:r>
        <w:t>Dieses agile Vorgehensm</w:t>
      </w:r>
      <w:r w:rsidR="00574C21" w:rsidRPr="00E34971">
        <w:t xml:space="preserve">odell </w:t>
      </w:r>
      <w:r w:rsidR="00D56403" w:rsidRPr="00E34971">
        <w:t>wurde im Jahr 2000 von Kent B</w:t>
      </w:r>
      <w:r w:rsidR="00E050EC" w:rsidRPr="00E34971">
        <w:t xml:space="preserve">eck erstmals vorgestellt. </w:t>
      </w:r>
      <w:r>
        <w:t xml:space="preserve">Beck bezieht sich mit diesem Modell auf die Werte </w:t>
      </w:r>
      <w:r w:rsidR="007C4391">
        <w:t>Kommunika</w:t>
      </w:r>
      <w:r w:rsidR="00004B2F">
        <w:t>tion,</w:t>
      </w:r>
      <w:r w:rsidR="00110335">
        <w:t xml:space="preserve"> Feedback</w:t>
      </w:r>
      <w:r w:rsidR="00004B2F">
        <w:t>, Einfachheit</w:t>
      </w:r>
      <w:r w:rsidR="007C4391">
        <w:t xml:space="preserve"> sowie </w:t>
      </w:r>
      <w:r w:rsidR="00337EEA">
        <w:t xml:space="preserve">Mut </w:t>
      </w:r>
      <w:r w:rsidR="00E34971">
        <w:t xml:space="preserve">und Respekt </w:t>
      </w:r>
      <w:r w:rsidR="00337EEA">
        <w:t>der einzelnen Te</w:t>
      </w:r>
      <w:r w:rsidR="007C4391">
        <w:t>ammitglieder</w:t>
      </w:r>
      <w:r w:rsidR="00F5228A">
        <w:t>.</w:t>
      </w:r>
      <w:r w:rsidR="00110335">
        <w:rPr>
          <w:rStyle w:val="Funotenzeichen"/>
        </w:rPr>
        <w:footnoteReference w:id="13"/>
      </w:r>
      <w:r w:rsidR="00F5228A">
        <w:t xml:space="preserve"> Projektspezifische Werte können </w:t>
      </w:r>
      <w:r w:rsidR="007C4391">
        <w:t>durch das Team ermittelt werden, f</w:t>
      </w:r>
      <w:r w:rsidR="00D56403">
        <w:t>alls dies notwendig ist. Laut B</w:t>
      </w:r>
      <w:r w:rsidR="007C4391">
        <w:t>eck sind diese wichtig, um einen Hintergrund und ein Ziel für die von ihm definierten Prinzipien</w:t>
      </w:r>
      <w:r w:rsidR="007C4391">
        <w:rPr>
          <w:rStyle w:val="Funotenzeichen"/>
        </w:rPr>
        <w:footnoteReference w:id="14"/>
      </w:r>
      <w:r w:rsidR="007C4391">
        <w:t xml:space="preserve"> herzustellen.</w:t>
      </w:r>
      <w:r w:rsidR="00110335">
        <w:rPr>
          <w:rStyle w:val="Funotenzeichen"/>
        </w:rPr>
        <w:footnoteReference w:id="15"/>
      </w:r>
    </w:p>
    <w:p w14:paraId="67281F74" w14:textId="77777777" w:rsidR="00337EEA" w:rsidRDefault="00337EEA" w:rsidP="007C4391">
      <w:r>
        <w:t xml:space="preserve">Das Team besteht bei diesem Vorgehensmodell aus Entwicklern, neben diesen </w:t>
      </w:r>
      <w:r w:rsidR="007459D5">
        <w:t>wird noch die Rolle des</w:t>
      </w:r>
      <w:r>
        <w:t xml:space="preserve"> </w:t>
      </w:r>
      <w:r w:rsidR="007459D5">
        <w:t>Kunden fest definiert. Weitere Rollen</w:t>
      </w:r>
      <w:r w:rsidR="00004B2F">
        <w:t>,</w:t>
      </w:r>
      <w:r w:rsidR="007459D5">
        <w:t xml:space="preserve"> wie z.B. die eines </w:t>
      </w:r>
      <w:r w:rsidR="00114949">
        <w:t>Coach</w:t>
      </w:r>
      <w:r w:rsidR="007459D5">
        <w:t>s</w:t>
      </w:r>
      <w:r w:rsidR="00004B2F">
        <w:t>,</w:t>
      </w:r>
      <w:r w:rsidR="007459D5">
        <w:t xml:space="preserve"> können in Abhängigkeit </w:t>
      </w:r>
      <w:r w:rsidR="00A44CCC">
        <w:t xml:space="preserve">der </w:t>
      </w:r>
      <w:r w:rsidR="007459D5">
        <w:t>Anforderungen des Projekts eingesetzt werden.</w:t>
      </w:r>
      <w:r w:rsidR="00114949">
        <w:rPr>
          <w:rStyle w:val="Funotenzeichen"/>
        </w:rPr>
        <w:footnoteReference w:id="16"/>
      </w:r>
    </w:p>
    <w:p w14:paraId="094B844E" w14:textId="77777777" w:rsidR="002E2E51" w:rsidRDefault="007C4391" w:rsidP="002E2E51">
      <w:r>
        <w:lastRenderedPageBreak/>
        <w:t xml:space="preserve">Bei der Anwendung von XP </w:t>
      </w:r>
      <w:r w:rsidR="007459D5">
        <w:t>werden</w:t>
      </w:r>
      <w:r>
        <w:t xml:space="preserve"> Primärpraktiken</w:t>
      </w:r>
      <w:r w:rsidR="007459D5">
        <w:rPr>
          <w:rStyle w:val="Funotenzeichen"/>
        </w:rPr>
        <w:footnoteReference w:id="17"/>
      </w:r>
      <w:r>
        <w:t xml:space="preserve"> und </w:t>
      </w:r>
      <w:r w:rsidR="007459D5">
        <w:t xml:space="preserve">bei </w:t>
      </w:r>
      <w:r>
        <w:t>erfahrene</w:t>
      </w:r>
      <w:r w:rsidR="007459D5">
        <w:t>n</w:t>
      </w:r>
      <w:r>
        <w:t xml:space="preserve"> Team</w:t>
      </w:r>
      <w:r w:rsidR="007459D5">
        <w:t>s auch</w:t>
      </w:r>
      <w:r>
        <w:t xml:space="preserve"> Folgepraktiken</w:t>
      </w:r>
      <w:r w:rsidR="007459D5">
        <w:rPr>
          <w:rStyle w:val="Funotenzeichen"/>
        </w:rPr>
        <w:footnoteReference w:id="18"/>
      </w:r>
      <w:r>
        <w:t xml:space="preserve"> aus</w:t>
      </w:r>
      <w:r w:rsidR="007459D5">
        <w:t>gewählt</w:t>
      </w:r>
      <w:r>
        <w:t>. Die sinnvolle Kombination ergibt sich dabei aus den definierten Werten und Prinzipien.</w:t>
      </w:r>
      <w:r w:rsidR="007459D5">
        <w:t xml:space="preserve"> Die </w:t>
      </w:r>
      <w:fldSimple w:instr=" REF _Ref472072329 ">
        <w:r w:rsidR="00DB4376">
          <w:t xml:space="preserve">Abbildung </w:t>
        </w:r>
        <w:r w:rsidR="00DB4376">
          <w:rPr>
            <w:noProof/>
          </w:rPr>
          <w:t>3</w:t>
        </w:r>
      </w:fldSimple>
      <w:r w:rsidR="00306B78">
        <w:t xml:space="preserve"> </w:t>
      </w:r>
      <w:r w:rsidR="00004B2F">
        <w:t>stellt</w:t>
      </w:r>
      <w:r w:rsidR="00DE788D">
        <w:t xml:space="preserve"> die Primärpraktiken im äußeren und die Folgeprakti</w:t>
      </w:r>
      <w:r w:rsidR="00410A9E">
        <w:t>k</w:t>
      </w:r>
      <w:r w:rsidR="00DE788D">
        <w:t>en im inneren Kreis</w:t>
      </w:r>
      <w:r w:rsidR="007459D5">
        <w:t xml:space="preserve"> </w:t>
      </w:r>
      <w:r w:rsidR="00004B2F">
        <w:t>dar</w:t>
      </w:r>
      <w:r w:rsidR="007459D5">
        <w:t>.</w:t>
      </w:r>
    </w:p>
    <w:p w14:paraId="311F4BAD" w14:textId="77777777" w:rsidR="0029469C" w:rsidRDefault="006E2CD1" w:rsidP="002E2E51">
      <w:r>
        <w:rPr>
          <w:noProof/>
          <w:lang w:eastAsia="de-DE"/>
        </w:rPr>
        <w:drawing>
          <wp:inline distT="0" distB="0" distL="0" distR="0" wp14:anchorId="798DB299" wp14:editId="3A074E96">
            <wp:extent cx="5355634" cy="3189933"/>
            <wp:effectExtent l="0" t="0" r="0" b="0"/>
            <wp:docPr id="1" name="Bild 1" descr="Abbildungen/XP-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Praktik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751" cy="3247778"/>
                    </a:xfrm>
                    <a:prstGeom prst="rect">
                      <a:avLst/>
                    </a:prstGeom>
                    <a:noFill/>
                    <a:ln>
                      <a:noFill/>
                    </a:ln>
                  </pic:spPr>
                </pic:pic>
              </a:graphicData>
            </a:graphic>
          </wp:inline>
        </w:drawing>
      </w:r>
    </w:p>
    <w:p w14:paraId="18A6ED30" w14:textId="77777777" w:rsidR="00410A9E" w:rsidRDefault="0029469C" w:rsidP="0029469C">
      <w:pPr>
        <w:pStyle w:val="Beschriftung"/>
      </w:pPr>
      <w:bookmarkStart w:id="68" w:name="_Ref472072329"/>
      <w:bookmarkStart w:id="69" w:name="_Toc473558399"/>
      <w:r>
        <w:t xml:space="preserve">Abbildung </w:t>
      </w:r>
      <w:fldSimple w:instr=" SEQ Abbildung \* ARABIC ">
        <w:r w:rsidR="00DB4376">
          <w:rPr>
            <w:noProof/>
          </w:rPr>
          <w:t>3</w:t>
        </w:r>
      </w:fldSimple>
      <w:bookmarkEnd w:id="68"/>
      <w:r>
        <w:t>: Die XP-Praktiken im Überblick</w:t>
      </w:r>
      <w:r w:rsidR="001A6BB5">
        <w:rPr>
          <w:rStyle w:val="Funotenzeichen"/>
        </w:rPr>
        <w:footnoteReference w:id="19"/>
      </w:r>
      <w:bookmarkEnd w:id="69"/>
    </w:p>
    <w:p w14:paraId="56E60CE6" w14:textId="5B874459" w:rsidR="001A6BB5" w:rsidRDefault="001919DC" w:rsidP="001A6BB5">
      <w:r>
        <w:t xml:space="preserve">Die </w:t>
      </w:r>
      <w:r w:rsidR="00032010">
        <w:t xml:space="preserve">Anforderungen werden in Form von User-Stories </w:t>
      </w:r>
      <w:r>
        <w:t xml:space="preserve">durch den Kunden </w:t>
      </w:r>
      <w:r w:rsidR="00032010">
        <w:t>formul</w:t>
      </w:r>
      <w:r w:rsidR="00C21689">
        <w:t>iert. Diese sind Beschreibungen</w:t>
      </w:r>
      <w:r w:rsidR="00032010">
        <w:t xml:space="preserve"> von dem</w:t>
      </w:r>
      <w:r w:rsidR="00C21689">
        <w:t>,</w:t>
      </w:r>
      <w:r w:rsidR="00032010">
        <w:t xml:space="preserve"> was das System leisten soll.</w:t>
      </w:r>
      <w:r>
        <w:rPr>
          <w:rStyle w:val="Funotenzeichen"/>
        </w:rPr>
        <w:footnoteReference w:id="20"/>
      </w:r>
      <w:r w:rsidR="00032010">
        <w:t xml:space="preserve"> </w:t>
      </w:r>
      <w:r>
        <w:t xml:space="preserve">Der Projektverlauf mit dem Vorgehensmodell XP sieht nun vor, dass der Kunde die User-Stories für das erste Release auswählt und diese dann von den Entwicklern geschätzt werden. Nach der Schätzung wird eine Rücksprache mit dem Kunden gehalten und entschieden, ob mehr oder weniger der User-Stories bearbeitet werden sollen. </w:t>
      </w:r>
      <w:r w:rsidR="001A6BB5">
        <w:t>Die</w:t>
      </w:r>
      <w:r>
        <w:t xml:space="preserve"> so </w:t>
      </w:r>
      <w:r w:rsidR="001A6BB5">
        <w:t xml:space="preserve">priorisierten </w:t>
      </w:r>
      <w:r>
        <w:t>User-Stories</w:t>
      </w:r>
      <w:r w:rsidR="001A6BB5">
        <w:t xml:space="preserve"> werden von den Entwicklern bearbeitet. Bei Rüc</w:t>
      </w:r>
      <w:r w:rsidR="00BE0D3A">
        <w:t>kfragen wird der Kunde von den Softwaree</w:t>
      </w:r>
      <w:r w:rsidR="001A6BB5">
        <w:t xml:space="preserve">ntwicklern </w:t>
      </w:r>
      <w:r w:rsidR="00A44CCC">
        <w:t>kontaktiert</w:t>
      </w:r>
      <w:r w:rsidR="001A6BB5">
        <w:t xml:space="preserve">. </w:t>
      </w:r>
      <w:r w:rsidR="00BE0D3A">
        <w:t>Am Ende der Iteration erhält der Kunde eine Rückmeldung der Entwickler durch</w:t>
      </w:r>
      <w:r w:rsidR="00C73289">
        <w:t xml:space="preserve"> </w:t>
      </w:r>
      <w:r w:rsidR="00BE0D3A">
        <w:t xml:space="preserve">die Präsentation des Ergebnisses der Iteration. Dann erfolgt die Planung der nächsten Iteration. Ist ein </w:t>
      </w:r>
      <w:r w:rsidR="00683567">
        <w:t>Release fertig</w:t>
      </w:r>
      <w:r w:rsidR="00BE0D3A">
        <w:t>gestellt, so wird wieder bei der Planung des Release angesetzt.</w:t>
      </w:r>
      <w:r w:rsidR="00BE0D3A">
        <w:rPr>
          <w:rStyle w:val="Funotenzeichen"/>
        </w:rPr>
        <w:footnoteReference w:id="21"/>
      </w:r>
    </w:p>
    <w:p w14:paraId="5648DAFF" w14:textId="6F43BAB5" w:rsidR="009224EC" w:rsidRPr="009224EC" w:rsidRDefault="009224EC">
      <w:pPr>
        <w:spacing w:before="0" w:after="200" w:line="276" w:lineRule="auto"/>
        <w:jc w:val="left"/>
      </w:pPr>
      <w:bookmarkStart w:id="70" w:name="_Ref472415259"/>
      <w:bookmarkStart w:id="71" w:name="_Ref472415264"/>
    </w:p>
    <w:p w14:paraId="077765BD" w14:textId="42DBDDAB" w:rsidR="00871258" w:rsidRDefault="00B5667E" w:rsidP="00871258">
      <w:pPr>
        <w:pStyle w:val="berschrift2"/>
      </w:pPr>
      <w:bookmarkStart w:id="72" w:name="_Ref473094483"/>
      <w:bookmarkStart w:id="73" w:name="_Ref473094494"/>
      <w:bookmarkStart w:id="74" w:name="_Ref473094513"/>
      <w:bookmarkStart w:id="75" w:name="_Ref473101740"/>
      <w:bookmarkStart w:id="76" w:name="_Ref473101749"/>
      <w:bookmarkStart w:id="77" w:name="_Toc473558339"/>
      <w:r>
        <w:lastRenderedPageBreak/>
        <w:t>Behaviour-</w:t>
      </w:r>
      <w:r w:rsidR="00871258">
        <w:t>Driven Development</w:t>
      </w:r>
      <w:bookmarkEnd w:id="70"/>
      <w:bookmarkEnd w:id="71"/>
      <w:bookmarkEnd w:id="72"/>
      <w:bookmarkEnd w:id="73"/>
      <w:bookmarkEnd w:id="74"/>
      <w:bookmarkEnd w:id="75"/>
      <w:bookmarkEnd w:id="76"/>
      <w:bookmarkEnd w:id="77"/>
    </w:p>
    <w:p w14:paraId="0A86A9BA" w14:textId="77777777" w:rsidR="006915DB" w:rsidRPr="00DF44BA" w:rsidRDefault="00871258" w:rsidP="00871258">
      <w:r w:rsidRPr="00DF44BA">
        <w:t xml:space="preserve">BDD ist ein Prinzip der Softwareentwicklung, welches seinen Ursprung im Test-Driven Development (TDD) hat. Dies wird unter anderem im Rahmen von XP als </w:t>
      </w:r>
      <w:r w:rsidR="006735D8" w:rsidRPr="00DF44BA">
        <w:t>Primärpraktik</w:t>
      </w:r>
      <w:r w:rsidRPr="00DF44BA">
        <w:t xml:space="preserve"> genutzt.</w:t>
      </w:r>
      <w:r w:rsidR="006735D8" w:rsidRPr="00DF44BA">
        <w:rPr>
          <w:rStyle w:val="Funotenzeichen"/>
        </w:rPr>
        <w:footnoteReference w:id="22"/>
      </w:r>
      <w:r w:rsidRPr="00DF44BA">
        <w:t xml:space="preserve"> </w:t>
      </w:r>
    </w:p>
    <w:p w14:paraId="6B2A0289" w14:textId="7BCF49DB" w:rsidR="006915DB" w:rsidRPr="001D330A" w:rsidRDefault="00CC1F50" w:rsidP="00CC1F50">
      <w:r>
        <w:t>Im</w:t>
      </w:r>
      <w:r w:rsidR="006915DB" w:rsidRPr="001D330A">
        <w:t xml:space="preserve"> Folgenden </w:t>
      </w:r>
      <w:r>
        <w:t xml:space="preserve">wird </w:t>
      </w:r>
      <w:r w:rsidR="006915DB" w:rsidRPr="001D330A">
        <w:t>die Bedeutung vom Testen sowie TDD als Ursprungsform von BDD erläutert.</w:t>
      </w:r>
    </w:p>
    <w:p w14:paraId="45B023ED" w14:textId="77777777" w:rsidR="00871258" w:rsidRPr="00B37272" w:rsidRDefault="00871258" w:rsidP="00871258"/>
    <w:p w14:paraId="115F1324" w14:textId="77777777" w:rsidR="00871258" w:rsidRPr="00706114" w:rsidRDefault="00686BA2" w:rsidP="00871258">
      <w:pPr>
        <w:pStyle w:val="berschrift3"/>
        <w:rPr>
          <w:color w:val="000000" w:themeColor="text1"/>
        </w:rPr>
      </w:pPr>
      <w:bookmarkStart w:id="78" w:name="_Toc473558340"/>
      <w:r>
        <w:rPr>
          <w:color w:val="000000" w:themeColor="text1"/>
        </w:rPr>
        <w:t>Bedeutung und Herkunft</w:t>
      </w:r>
      <w:bookmarkEnd w:id="78"/>
    </w:p>
    <w:p w14:paraId="076E0FF8" w14:textId="33E40966" w:rsidR="00871258" w:rsidRPr="00706114" w:rsidRDefault="00871258" w:rsidP="00871258">
      <w:pPr>
        <w:rPr>
          <w:color w:val="000000" w:themeColor="text1"/>
        </w:rPr>
      </w:pPr>
      <w:r w:rsidRPr="00706114">
        <w:rPr>
          <w:color w:val="000000" w:themeColor="text1"/>
        </w:rPr>
        <w:t xml:space="preserve">Software wird getestet, damit diese einwandfrei an den Kunden ausgeliefert werden kann. Durch Testen werden also Mängel in der Software festgestellt. Es werden </w:t>
      </w:r>
      <w:r w:rsidR="001D330A">
        <w:rPr>
          <w:color w:val="000000" w:themeColor="text1"/>
        </w:rPr>
        <w:t>die folgenden</w:t>
      </w:r>
      <w:r w:rsidR="00C56F3C">
        <w:rPr>
          <w:color w:val="000000" w:themeColor="text1"/>
        </w:rPr>
        <w:t xml:space="preserve"> </w:t>
      </w:r>
      <w:r w:rsidRPr="00706114">
        <w:rPr>
          <w:color w:val="000000" w:themeColor="text1"/>
        </w:rPr>
        <w:t>Testarten unterschieden. Normalerwe</w:t>
      </w:r>
      <w:r w:rsidR="001D330A">
        <w:rPr>
          <w:color w:val="000000" w:themeColor="text1"/>
        </w:rPr>
        <w:t xml:space="preserve">ise wird als erstes der Unit </w:t>
      </w:r>
      <w:r w:rsidRPr="00706114">
        <w:rPr>
          <w:color w:val="000000" w:themeColor="text1"/>
        </w:rPr>
        <w:t>Test durchgeführt, dieser testet</w:t>
      </w:r>
      <w:r w:rsidR="00A17F7C">
        <w:rPr>
          <w:color w:val="000000" w:themeColor="text1"/>
        </w:rPr>
        <w:t xml:space="preserve"> den </w:t>
      </w:r>
      <w:r w:rsidR="009F25CA">
        <w:rPr>
          <w:color w:val="000000" w:themeColor="text1"/>
        </w:rPr>
        <w:t>Programmc</w:t>
      </w:r>
      <w:r w:rsidR="00A17F7C">
        <w:rPr>
          <w:color w:val="000000" w:themeColor="text1"/>
        </w:rPr>
        <w:t xml:space="preserve">ode auf die Richtigkeit. </w:t>
      </w:r>
      <w:r w:rsidR="001D330A">
        <w:rPr>
          <w:color w:val="000000" w:themeColor="text1"/>
        </w:rPr>
        <w:t>Der Integration T</w:t>
      </w:r>
      <w:r w:rsidRPr="00706114">
        <w:rPr>
          <w:color w:val="000000" w:themeColor="text1"/>
        </w:rPr>
        <w:t>est folgt, welcher die Zusammenwirkung der einzelnen Softwareelemente sicherstel</w:t>
      </w:r>
      <w:r w:rsidR="000003B1">
        <w:rPr>
          <w:color w:val="000000" w:themeColor="text1"/>
        </w:rPr>
        <w:t xml:space="preserve">lt. </w:t>
      </w:r>
      <w:r w:rsidR="001D330A">
        <w:rPr>
          <w:color w:val="000000" w:themeColor="text1"/>
        </w:rPr>
        <w:t xml:space="preserve">Der System </w:t>
      </w:r>
      <w:r w:rsidR="00E42238">
        <w:rPr>
          <w:color w:val="000000" w:themeColor="text1"/>
        </w:rPr>
        <w:t xml:space="preserve">Test </w:t>
      </w:r>
      <w:r w:rsidRPr="00706114">
        <w:rPr>
          <w:color w:val="000000" w:themeColor="text1"/>
        </w:rPr>
        <w:t>überprüft sämtliche Anforderungen</w:t>
      </w:r>
      <w:r w:rsidR="005C1023">
        <w:rPr>
          <w:color w:val="000000" w:themeColor="text1"/>
        </w:rPr>
        <w:t>,</w:t>
      </w:r>
      <w:r w:rsidRPr="00706114">
        <w:rPr>
          <w:color w:val="000000" w:themeColor="text1"/>
        </w:rPr>
        <w:t xml:space="preserve"> die vom Kunden erstellt</w:t>
      </w:r>
      <w:r w:rsidR="00C56F3C">
        <w:rPr>
          <w:color w:val="000000" w:themeColor="text1"/>
        </w:rPr>
        <w:t xml:space="preserve"> wurden</w:t>
      </w:r>
      <w:r w:rsidRPr="00706114">
        <w:rPr>
          <w:color w:val="000000" w:themeColor="text1"/>
        </w:rPr>
        <w:t>. Die funktionalen Anforderungen sind die</w:t>
      </w:r>
      <w:r w:rsidR="00C56F3C">
        <w:rPr>
          <w:color w:val="000000" w:themeColor="text1"/>
        </w:rPr>
        <w:t>,</w:t>
      </w:r>
      <w:r w:rsidRPr="00706114">
        <w:rPr>
          <w:color w:val="000000" w:themeColor="text1"/>
        </w:rPr>
        <w:t xml:space="preserve"> die sich auf die zu erfüllenden Leistungen der Software berufen. </w:t>
      </w:r>
      <w:r w:rsidR="00A25ACE">
        <w:rPr>
          <w:color w:val="000000" w:themeColor="text1"/>
        </w:rPr>
        <w:t>Sie betreffen somit die</w:t>
      </w:r>
      <w:r w:rsidRPr="00706114">
        <w:rPr>
          <w:color w:val="000000" w:themeColor="text1"/>
        </w:rPr>
        <w:t xml:space="preserve"> Funktionalität der Software. Nichtfunktionale Anforderungen dagegen beschäftigen sich mit der Qualität, in der die geforderte Funktionalität zu leisten ist. Weshalb sich die nicht-funktionalen Anforderungen auch mit dem Design der Software be</w:t>
      </w:r>
      <w:r w:rsidR="00D757D7">
        <w:rPr>
          <w:color w:val="000000" w:themeColor="text1"/>
        </w:rPr>
        <w:t>fassen</w:t>
      </w:r>
      <w:r w:rsidRPr="00706114">
        <w:rPr>
          <w:color w:val="000000" w:themeColor="text1"/>
        </w:rPr>
        <w:t>, um beispielsweise die notwendige Performance garantieren zu können.</w:t>
      </w:r>
      <w:r w:rsidR="001D330A">
        <w:rPr>
          <w:rStyle w:val="Funotenzeichen"/>
          <w:color w:val="000000" w:themeColor="text1"/>
        </w:rPr>
        <w:footnoteReference w:id="23"/>
      </w:r>
    </w:p>
    <w:p w14:paraId="24673FF0" w14:textId="77777777" w:rsidR="00871258" w:rsidRDefault="00871258" w:rsidP="00871258">
      <w:r>
        <w:t xml:space="preserve">Es werden unterschiedliche Vereinbarungen </w:t>
      </w:r>
      <w:r w:rsidR="00394D56">
        <w:t>getroffen</w:t>
      </w:r>
      <w:r>
        <w:t>, wann Tests durchgeführt werden. Wenn der Test als letztes durchgeführt wird, ergeben sich oft Probleme</w:t>
      </w:r>
      <w:r w:rsidR="00A92C06">
        <w:t>,</w:t>
      </w:r>
      <w:r>
        <w:t xml:space="preserve"> die das Projekt sogar noch zum Scheitern verurteilen können. Denn wird ein Fehler während dieser Tests kurz vor der Auslieferung der Software entdeckt, führt dies zu enormen Kosten und auch eine</w:t>
      </w:r>
      <w:r w:rsidR="00394D56">
        <w:t>m</w:t>
      </w:r>
      <w:r>
        <w:t xml:space="preserve"> hohen Zeitaufwand.</w:t>
      </w:r>
      <w:r w:rsidR="00C56F3C">
        <w:rPr>
          <w:rStyle w:val="Funotenzeichen"/>
        </w:rPr>
        <w:footnoteReference w:id="24"/>
      </w:r>
      <w:r>
        <w:t xml:space="preserve"> </w:t>
      </w:r>
    </w:p>
    <w:p w14:paraId="280C9F6C" w14:textId="10C9C4D2" w:rsidR="00871258" w:rsidRDefault="00B345FD" w:rsidP="00871258">
      <w:pPr>
        <w:rPr>
          <w:color w:val="000000" w:themeColor="text1"/>
        </w:rPr>
      </w:pPr>
      <w:r>
        <w:t xml:space="preserve">Einigt man sich in einem Projekt darauf, </w:t>
      </w:r>
      <w:r w:rsidR="00CC1F50">
        <w:t xml:space="preserve">vor dem Schreiben des Programmcodes </w:t>
      </w:r>
      <w:r w:rsidR="00871258">
        <w:t xml:space="preserve">zu testen, </w:t>
      </w:r>
      <w:r w:rsidR="00D45FA4">
        <w:t xml:space="preserve">müssen </w:t>
      </w:r>
      <w:r w:rsidR="00871258">
        <w:t xml:space="preserve">die Testfälle geschrieben </w:t>
      </w:r>
      <w:r w:rsidR="00CF03DE">
        <w:t xml:space="preserve">werden, </w:t>
      </w:r>
      <w:r w:rsidR="00871258">
        <w:t>bevor die Software entwickelt wird. Dieses Vorgehen wird Test-Driven Development</w:t>
      </w:r>
      <w:r w:rsidR="00871258">
        <w:rPr>
          <w:rStyle w:val="Funotenzeichen"/>
        </w:rPr>
        <w:footnoteReference w:id="25"/>
      </w:r>
      <w:r w:rsidR="00871258">
        <w:t xml:space="preserve"> (TDD) genannt.</w:t>
      </w:r>
      <w:r w:rsidR="00871258" w:rsidRPr="00B37272">
        <w:t xml:space="preserve"> </w:t>
      </w:r>
      <w:r w:rsidR="00871258">
        <w:t>Nach der Programmierung einer Funktion wird nun der zuvor erstellte Testfall durchgeführt. Erst</w:t>
      </w:r>
      <w:r w:rsidR="005455F6">
        <w:t>,</w:t>
      </w:r>
      <w:r w:rsidR="00871258">
        <w:t xml:space="preserve"> wenn dieser positiv verläuft</w:t>
      </w:r>
      <w:r w:rsidR="00ED5470">
        <w:t>,</w:t>
      </w:r>
      <w:r w:rsidR="00871258">
        <w:t xml:space="preserve"> ist die </w:t>
      </w:r>
      <w:r w:rsidR="00871258" w:rsidRPr="00982DC0">
        <w:rPr>
          <w:color w:val="000000" w:themeColor="text1"/>
        </w:rPr>
        <w:t xml:space="preserve">Funktion fehlerfrei erstellt worden. </w:t>
      </w:r>
      <w:r w:rsidR="00871258">
        <w:rPr>
          <w:color w:val="000000" w:themeColor="text1"/>
        </w:rPr>
        <w:t>Der Entwicklungsr</w:t>
      </w:r>
      <w:r w:rsidR="00C73289">
        <w:rPr>
          <w:color w:val="000000" w:themeColor="text1"/>
        </w:rPr>
        <w:t>h</w:t>
      </w:r>
      <w:r w:rsidR="00871258">
        <w:rPr>
          <w:color w:val="000000" w:themeColor="text1"/>
        </w:rPr>
        <w:t>ythmus verläuft wie folgt:</w:t>
      </w:r>
    </w:p>
    <w:p w14:paraId="074CC5C9" w14:textId="77777777" w:rsidR="00871258" w:rsidRDefault="00871258" w:rsidP="000C5C94">
      <w:pPr>
        <w:pStyle w:val="Listenabsatz"/>
        <w:numPr>
          <w:ilvl w:val="0"/>
          <w:numId w:val="8"/>
        </w:numPr>
        <w:rPr>
          <w:color w:val="000000" w:themeColor="text1"/>
        </w:rPr>
      </w:pPr>
      <w:r>
        <w:rPr>
          <w:color w:val="000000" w:themeColor="text1"/>
        </w:rPr>
        <w:lastRenderedPageBreak/>
        <w:t>Erstellen einer Liste von Tests für die zu entwickelnde Funktion.</w:t>
      </w:r>
    </w:p>
    <w:p w14:paraId="274C5170" w14:textId="77777777" w:rsidR="00871258" w:rsidRDefault="00871258" w:rsidP="000C5C94">
      <w:pPr>
        <w:pStyle w:val="Listenabsatz"/>
        <w:numPr>
          <w:ilvl w:val="0"/>
          <w:numId w:val="8"/>
        </w:numPr>
        <w:rPr>
          <w:color w:val="000000" w:themeColor="text1"/>
        </w:rPr>
      </w:pPr>
      <w:r>
        <w:rPr>
          <w:color w:val="000000" w:themeColor="text1"/>
        </w:rPr>
        <w:t>Einen Test aus der zuvor erstellten Liste auswählen.</w:t>
      </w:r>
    </w:p>
    <w:p w14:paraId="35DD0FFA" w14:textId="77777777" w:rsidR="00871258" w:rsidRDefault="00871258" w:rsidP="000C5C94">
      <w:pPr>
        <w:pStyle w:val="Listenabsatz"/>
        <w:numPr>
          <w:ilvl w:val="0"/>
          <w:numId w:val="8"/>
        </w:numPr>
        <w:rPr>
          <w:color w:val="000000" w:themeColor="text1"/>
        </w:rPr>
      </w:pPr>
      <w:r>
        <w:rPr>
          <w:color w:val="000000" w:themeColor="text1"/>
        </w:rPr>
        <w:t>An der Erstellung des Tests arbeiten.</w:t>
      </w:r>
    </w:p>
    <w:p w14:paraId="233BE437" w14:textId="0BACBE37" w:rsidR="00871258" w:rsidRDefault="00871258" w:rsidP="000C5C94">
      <w:pPr>
        <w:pStyle w:val="Listenabsatz"/>
        <w:numPr>
          <w:ilvl w:val="0"/>
          <w:numId w:val="8"/>
        </w:numPr>
        <w:rPr>
          <w:color w:val="000000" w:themeColor="text1"/>
        </w:rPr>
      </w:pPr>
      <w:r>
        <w:rPr>
          <w:color w:val="000000" w:themeColor="text1"/>
        </w:rPr>
        <w:t>Die Ausführung des Tests folgt. Allerdings wird dieser fehlschlagen</w:t>
      </w:r>
      <w:r w:rsidR="00CC1F50">
        <w:rPr>
          <w:color w:val="000000" w:themeColor="text1"/>
        </w:rPr>
        <w:t>, da noch kein Programmcode erstellt ist</w:t>
      </w:r>
      <w:r>
        <w:rPr>
          <w:color w:val="000000" w:themeColor="text1"/>
        </w:rPr>
        <w:t>.</w:t>
      </w:r>
    </w:p>
    <w:p w14:paraId="4BAEE287" w14:textId="05CE0DFE" w:rsidR="00871258" w:rsidRDefault="00871258" w:rsidP="000C5C94">
      <w:pPr>
        <w:pStyle w:val="Listenabsatz"/>
        <w:numPr>
          <w:ilvl w:val="0"/>
          <w:numId w:val="8"/>
        </w:numPr>
        <w:rPr>
          <w:color w:val="000000" w:themeColor="text1"/>
        </w:rPr>
      </w:pPr>
      <w:r>
        <w:rPr>
          <w:color w:val="000000" w:themeColor="text1"/>
        </w:rPr>
        <w:t xml:space="preserve">Veränderung des </w:t>
      </w:r>
      <w:r w:rsidR="00CC1F50">
        <w:rPr>
          <w:color w:val="000000" w:themeColor="text1"/>
        </w:rPr>
        <w:t>Programmcodes</w:t>
      </w:r>
      <w:r>
        <w:rPr>
          <w:color w:val="000000" w:themeColor="text1"/>
        </w:rPr>
        <w:t>, bis der Test erfolgreich verläuft.</w:t>
      </w:r>
    </w:p>
    <w:p w14:paraId="0F353900" w14:textId="69774631" w:rsidR="00871258" w:rsidRPr="004B0502" w:rsidRDefault="00871258" w:rsidP="000C5C94">
      <w:pPr>
        <w:pStyle w:val="Listenabsatz"/>
        <w:numPr>
          <w:ilvl w:val="0"/>
          <w:numId w:val="8"/>
        </w:numPr>
        <w:rPr>
          <w:color w:val="000000" w:themeColor="text1"/>
        </w:rPr>
      </w:pPr>
      <w:r>
        <w:rPr>
          <w:color w:val="000000" w:themeColor="text1"/>
        </w:rPr>
        <w:t xml:space="preserve">Restrukturierung des </w:t>
      </w:r>
      <w:r w:rsidR="00CC1F50">
        <w:rPr>
          <w:color w:val="000000" w:themeColor="text1"/>
        </w:rPr>
        <w:t>Programmcodes</w:t>
      </w:r>
      <w:r w:rsidR="00984FC1">
        <w:rPr>
          <w:color w:val="000000" w:themeColor="text1"/>
        </w:rPr>
        <w:t xml:space="preserve"> im Hinblick darauf</w:t>
      </w:r>
      <w:r>
        <w:rPr>
          <w:color w:val="000000" w:themeColor="text1"/>
        </w:rPr>
        <w:t>, dass er kompakt formuliert ist und allen Standards der Programmierung entspricht.</w:t>
      </w:r>
    </w:p>
    <w:p w14:paraId="07D87451" w14:textId="77777777" w:rsidR="00871258" w:rsidRPr="004B0502" w:rsidRDefault="00871258" w:rsidP="000C5C94">
      <w:pPr>
        <w:pStyle w:val="Listenabsatz"/>
        <w:numPr>
          <w:ilvl w:val="0"/>
          <w:numId w:val="8"/>
        </w:numPr>
        <w:rPr>
          <w:color w:val="000000" w:themeColor="text1"/>
        </w:rPr>
      </w:pPr>
      <w:r>
        <w:rPr>
          <w:color w:val="000000" w:themeColor="text1"/>
        </w:rPr>
        <w:t>Erneute Durchführung der Tests, um sicherzustellen, dass kein Problem durch die Restrukturierung entstanden ist.</w:t>
      </w:r>
    </w:p>
    <w:p w14:paraId="15F30D90" w14:textId="77777777" w:rsidR="00871258" w:rsidRDefault="00871258" w:rsidP="00871258">
      <w:pPr>
        <w:rPr>
          <w:color w:val="000000" w:themeColor="text1"/>
        </w:rPr>
      </w:pPr>
      <w:r>
        <w:rPr>
          <w:color w:val="000000" w:themeColor="text1"/>
        </w:rPr>
        <w:t>Ist dieser Rhythmus abgeschlossen, wird wieder am Punkt 2 angesetzt, umso die gesamte Anforderung zu implementieren.</w:t>
      </w:r>
      <w:r>
        <w:rPr>
          <w:rStyle w:val="Funotenzeichen"/>
          <w:color w:val="000000" w:themeColor="text1"/>
        </w:rPr>
        <w:footnoteReference w:id="26"/>
      </w:r>
    </w:p>
    <w:p w14:paraId="285C0164" w14:textId="6F55F79D" w:rsidR="00871258" w:rsidRPr="00982DC0" w:rsidRDefault="00871258" w:rsidP="00871258">
      <w:pPr>
        <w:rPr>
          <w:color w:val="000000" w:themeColor="text1"/>
        </w:rPr>
      </w:pPr>
      <w:r>
        <w:rPr>
          <w:color w:val="000000" w:themeColor="text1"/>
        </w:rPr>
        <w:t xml:space="preserve">Die Kurzvariante von TDD nennt sich Test-Code-Refactor. Bei dieser </w:t>
      </w:r>
      <w:r w:rsidRPr="00982DC0">
        <w:rPr>
          <w:color w:val="000000" w:themeColor="text1"/>
        </w:rPr>
        <w:t>wird ein Red-Green-Refactor Cycle verfolgt. Dieser Kreislauf ist durch das Schreiben eines Tests</w:t>
      </w:r>
      <w:r>
        <w:rPr>
          <w:color w:val="000000" w:themeColor="text1"/>
        </w:rPr>
        <w:t xml:space="preserve"> bestimmt. Da der Test vor dem</w:t>
      </w:r>
      <w:r w:rsidR="009F25CA">
        <w:rPr>
          <w:color w:val="000000" w:themeColor="text1"/>
        </w:rPr>
        <w:t xml:space="preserve"> Programmc</w:t>
      </w:r>
      <w:r>
        <w:rPr>
          <w:color w:val="000000" w:themeColor="text1"/>
        </w:rPr>
        <w:t xml:space="preserve">ode </w:t>
      </w:r>
      <w:r w:rsidR="00C21689">
        <w:rPr>
          <w:color w:val="000000" w:themeColor="text1"/>
        </w:rPr>
        <w:t xml:space="preserve">so </w:t>
      </w:r>
      <w:r>
        <w:rPr>
          <w:color w:val="000000" w:themeColor="text1"/>
        </w:rPr>
        <w:t xml:space="preserve">geschrieben wird, schlägt dieser zu Anfang fehl. </w:t>
      </w:r>
      <w:r w:rsidRPr="00982DC0">
        <w:rPr>
          <w:color w:val="000000" w:themeColor="text1"/>
        </w:rPr>
        <w:t xml:space="preserve">Der </w:t>
      </w:r>
      <w:r>
        <w:rPr>
          <w:color w:val="000000" w:themeColor="text1"/>
        </w:rPr>
        <w:t>Programmcode</w:t>
      </w:r>
      <w:r w:rsidRPr="00982DC0">
        <w:rPr>
          <w:color w:val="000000" w:themeColor="text1"/>
        </w:rPr>
        <w:t>, der den Test bestehen soll</w:t>
      </w:r>
      <w:r>
        <w:rPr>
          <w:color w:val="000000" w:themeColor="text1"/>
        </w:rPr>
        <w:t>,</w:t>
      </w:r>
      <w:r w:rsidR="00984FC1">
        <w:rPr>
          <w:color w:val="000000" w:themeColor="text1"/>
        </w:rPr>
        <w:t xml:space="preserve"> wird erst, nach</w:t>
      </w:r>
      <w:r w:rsidR="00F118B9">
        <w:rPr>
          <w:color w:val="000000" w:themeColor="text1"/>
        </w:rPr>
        <w:t>dem der Test fehlschlägt</w:t>
      </w:r>
      <w:r w:rsidR="00984FC1">
        <w:rPr>
          <w:color w:val="000000" w:themeColor="text1"/>
        </w:rPr>
        <w:t>,</w:t>
      </w:r>
      <w:r w:rsidRPr="00982DC0">
        <w:rPr>
          <w:color w:val="000000" w:themeColor="text1"/>
        </w:rPr>
        <w:t xml:space="preserve"> erstellt</w:t>
      </w:r>
      <w:r w:rsidR="00F118B9">
        <w:rPr>
          <w:color w:val="000000" w:themeColor="text1"/>
        </w:rPr>
        <w:t xml:space="preserve">. </w:t>
      </w:r>
      <w:r w:rsidR="00984FC1">
        <w:rPr>
          <w:color w:val="000000" w:themeColor="text1"/>
        </w:rPr>
        <w:t>Ist</w:t>
      </w:r>
      <w:r w:rsidR="00F118B9">
        <w:rPr>
          <w:color w:val="000000" w:themeColor="text1"/>
        </w:rPr>
        <w:t xml:space="preserve"> der Programmcode </w:t>
      </w:r>
      <w:r w:rsidR="00394D56">
        <w:rPr>
          <w:color w:val="000000" w:themeColor="text1"/>
        </w:rPr>
        <w:t>ausreichend</w:t>
      </w:r>
      <w:r w:rsidR="00F118B9">
        <w:rPr>
          <w:color w:val="000000" w:themeColor="text1"/>
        </w:rPr>
        <w:t xml:space="preserve"> geschrieben, dass er den Test besteht</w:t>
      </w:r>
      <w:r w:rsidR="00984FC1">
        <w:rPr>
          <w:color w:val="000000" w:themeColor="text1"/>
        </w:rPr>
        <w:t>,</w:t>
      </w:r>
      <w:r w:rsidRPr="00982DC0">
        <w:rPr>
          <w:color w:val="000000" w:themeColor="text1"/>
        </w:rPr>
        <w:t xml:space="preserve"> </w:t>
      </w:r>
      <w:r w:rsidR="00F118B9">
        <w:rPr>
          <w:color w:val="000000" w:themeColor="text1"/>
        </w:rPr>
        <w:t xml:space="preserve">folgt die Überarbeitung. </w:t>
      </w:r>
      <w:r w:rsidR="009F25CA">
        <w:rPr>
          <w:color w:val="000000" w:themeColor="text1"/>
        </w:rPr>
        <w:t>Dopplungen sollten nicht mehr im Programmcode vorhanden sein und alle</w:t>
      </w:r>
      <w:r w:rsidR="00F118B9">
        <w:rPr>
          <w:color w:val="000000" w:themeColor="text1"/>
        </w:rPr>
        <w:t xml:space="preserve"> Standards </w:t>
      </w:r>
      <w:r w:rsidR="009F25CA">
        <w:rPr>
          <w:color w:val="000000" w:themeColor="text1"/>
        </w:rPr>
        <w:t>sollten umgesetzt sein</w:t>
      </w:r>
      <w:r w:rsidRPr="00982DC0">
        <w:rPr>
          <w:color w:val="000000" w:themeColor="text1"/>
        </w:rPr>
        <w:t>.</w:t>
      </w:r>
      <w:r w:rsidR="00F118B9">
        <w:rPr>
          <w:rStyle w:val="Funotenzeichen"/>
          <w:color w:val="000000" w:themeColor="text1"/>
        </w:rPr>
        <w:footnoteReference w:id="27"/>
      </w:r>
      <w:r>
        <w:rPr>
          <w:color w:val="000000" w:themeColor="text1"/>
        </w:rPr>
        <w:t xml:space="preserve"> Dieser Kreislauf ist im Folgenden anhand der </w:t>
      </w:r>
      <w:r w:rsidR="00AC3647">
        <w:rPr>
          <w:color w:val="000000" w:themeColor="text1"/>
        </w:rPr>
        <w:fldChar w:fldCharType="begin"/>
      </w:r>
      <w:r>
        <w:rPr>
          <w:color w:val="000000" w:themeColor="text1"/>
        </w:rPr>
        <w:instrText xml:space="preserve"> REF _Ref472072558 </w:instrText>
      </w:r>
      <w:r w:rsidR="00AC3647">
        <w:rPr>
          <w:color w:val="000000" w:themeColor="text1"/>
        </w:rPr>
        <w:fldChar w:fldCharType="separate"/>
      </w:r>
      <w:r w:rsidR="00DB4376">
        <w:t xml:space="preserve">Abbildung </w:t>
      </w:r>
      <w:r w:rsidR="00DB4376">
        <w:rPr>
          <w:noProof/>
        </w:rPr>
        <w:t>4</w:t>
      </w:r>
      <w:r w:rsidR="00AC3647">
        <w:rPr>
          <w:color w:val="000000" w:themeColor="text1"/>
        </w:rPr>
        <w:fldChar w:fldCharType="end"/>
      </w:r>
      <w:r>
        <w:rPr>
          <w:color w:val="000000" w:themeColor="text1"/>
        </w:rPr>
        <w:t xml:space="preserve">  dargestellt.</w:t>
      </w:r>
    </w:p>
    <w:p w14:paraId="6CAE1605" w14:textId="77777777" w:rsidR="00871258" w:rsidRDefault="00045CBA" w:rsidP="00871258">
      <w:pPr>
        <w:keepNext/>
      </w:pPr>
      <w:r>
        <w:rPr>
          <w:noProof/>
          <w:lang w:eastAsia="de-DE"/>
        </w:rPr>
        <w:drawing>
          <wp:inline distT="0" distB="0" distL="0" distR="0" wp14:anchorId="24F46415" wp14:editId="21B040F8">
            <wp:extent cx="3412849" cy="1938821"/>
            <wp:effectExtent l="0" t="0" r="0" b="0"/>
            <wp:docPr id="10" name="Bild 10" descr="Abbildungen/Test-Code-Re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Test-Code-Refact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7456" cy="2055057"/>
                    </a:xfrm>
                    <a:prstGeom prst="rect">
                      <a:avLst/>
                    </a:prstGeom>
                    <a:noFill/>
                    <a:ln>
                      <a:noFill/>
                    </a:ln>
                  </pic:spPr>
                </pic:pic>
              </a:graphicData>
            </a:graphic>
          </wp:inline>
        </w:drawing>
      </w:r>
    </w:p>
    <w:p w14:paraId="6D8F9C99" w14:textId="77777777" w:rsidR="00871258" w:rsidRDefault="00871258" w:rsidP="00045CBA">
      <w:pPr>
        <w:pStyle w:val="Beschriftung"/>
      </w:pPr>
      <w:bookmarkStart w:id="79" w:name="_Ref472072558"/>
      <w:bookmarkStart w:id="80" w:name="_Toc473558400"/>
      <w:r>
        <w:t xml:space="preserve">Abbildung </w:t>
      </w:r>
      <w:fldSimple w:instr=" SEQ Abbildung \* ARABIC ">
        <w:r w:rsidR="00DB4376">
          <w:rPr>
            <w:noProof/>
          </w:rPr>
          <w:t>4</w:t>
        </w:r>
      </w:fldSimple>
      <w:bookmarkEnd w:id="79"/>
      <w:r>
        <w:t>: Der Red-Green-Refactor Cycle</w:t>
      </w:r>
      <w:r>
        <w:rPr>
          <w:rStyle w:val="Funotenzeichen"/>
        </w:rPr>
        <w:footnoteReference w:id="28"/>
      </w:r>
      <w:bookmarkEnd w:id="80"/>
    </w:p>
    <w:p w14:paraId="3977913E" w14:textId="77777777" w:rsidR="009E3947" w:rsidRPr="00BB1935" w:rsidRDefault="009E3947" w:rsidP="00660825"/>
    <w:p w14:paraId="3B0BD483" w14:textId="77777777" w:rsidR="00871258" w:rsidRDefault="006915DB" w:rsidP="00871258">
      <w:pPr>
        <w:pStyle w:val="berschrift3"/>
      </w:pPr>
      <w:bookmarkStart w:id="81" w:name="_Toc473558341"/>
      <w:r>
        <w:lastRenderedPageBreak/>
        <w:t>Vorgehensweise bei BDD</w:t>
      </w:r>
      <w:bookmarkEnd w:id="81"/>
    </w:p>
    <w:p w14:paraId="4FE46906" w14:textId="2F641D13" w:rsidR="006915DB" w:rsidRDefault="006915DB" w:rsidP="006915DB">
      <w:r>
        <w:t>Die Zielsetzung von BDD ist die schnell verfügbare Software mit wenig Fehlern. Sowohl Zeit und Kosten sollen in Bezug auf die Programmierung als auch auf die Wartung reduziert werden.</w:t>
      </w:r>
      <w:r w:rsidR="001C3D32">
        <w:rPr>
          <w:rStyle w:val="Funotenzeichen"/>
        </w:rPr>
        <w:footnoteReference w:id="29"/>
      </w:r>
      <w:r>
        <w:t xml:space="preserve"> Dabei wird die Kommunikation zwischen den unterschiedlichen Beteiligten an einem Softwareentwicklungsprojekt betont.</w:t>
      </w:r>
      <w:r w:rsidR="002701A8">
        <w:rPr>
          <w:rStyle w:val="Funotenzeichen"/>
        </w:rPr>
        <w:footnoteReference w:id="30"/>
      </w:r>
      <w:r>
        <w:t xml:space="preserve"> Durch diesen Aspekt ist BDD in die agile Softwareentwicklung als Prinzip einzuordnen.</w:t>
      </w:r>
      <w:r w:rsidR="00686BA2">
        <w:rPr>
          <w:rStyle w:val="Funotenzeichen"/>
        </w:rPr>
        <w:footnoteReference w:id="31"/>
      </w:r>
      <w:r>
        <w:t xml:space="preserve"> </w:t>
      </w:r>
    </w:p>
    <w:p w14:paraId="6BF56E7F" w14:textId="10875C15" w:rsidR="00C73289" w:rsidRDefault="006915DB" w:rsidP="006915DB">
      <w:r>
        <w:t>Die grundlegende Funktionsweise von BDD baut auf die unterschiedlichen Verhaltensweisen einer Software, die von den Stakeholdern</w:t>
      </w:r>
      <w:r w:rsidR="00984FC1">
        <w:rPr>
          <w:rStyle w:val="Funotenzeichen"/>
        </w:rPr>
        <w:footnoteReference w:id="32"/>
      </w:r>
      <w:r>
        <w:t xml:space="preserve"> beschrieben werden</w:t>
      </w:r>
      <w:r w:rsidR="00394D56">
        <w:t>, auf</w:t>
      </w:r>
      <w:r>
        <w:t xml:space="preserve">. Diese Beschreibungen </w:t>
      </w:r>
      <w:r w:rsidR="000766AE">
        <w:t xml:space="preserve">sind </w:t>
      </w:r>
      <w:r>
        <w:t xml:space="preserve">in der natürlichen Sprache </w:t>
      </w:r>
      <w:r w:rsidR="000766AE">
        <w:t xml:space="preserve">formuliert </w:t>
      </w:r>
      <w:r>
        <w:t>und stellen direkt auch den Kern von BDD dar. Es wird sichergestellt, dass alle Beteiligten das gleiche Verständnis von den erstellten Anforderungen haben. Um die</w:t>
      </w:r>
      <w:r w:rsidR="000766AE">
        <w:t xml:space="preserve"> Anforderung </w:t>
      </w:r>
      <w:r>
        <w:t>festzuhalten</w:t>
      </w:r>
      <w:r w:rsidR="00984FC1">
        <w:t>,</w:t>
      </w:r>
      <w:r>
        <w:t xml:space="preserve"> werden </w:t>
      </w:r>
      <w:r w:rsidR="00DD55C3">
        <w:t>User-</w:t>
      </w:r>
      <w:r>
        <w:t>Stories formuliert.</w:t>
      </w:r>
      <w:r w:rsidR="00686BA2">
        <w:rPr>
          <w:rStyle w:val="Funotenzeichen"/>
        </w:rPr>
        <w:footnoteReference w:id="33"/>
      </w:r>
      <w:r>
        <w:t xml:space="preserve"> Ein Beispiel für eine </w:t>
      </w:r>
      <w:r w:rsidR="00DD55C3">
        <w:t>User-</w:t>
      </w:r>
      <w:r>
        <w:t xml:space="preserve">Story ist in der </w:t>
      </w:r>
      <w:fldSimple w:instr=" REF _Ref472072606 ">
        <w:r w:rsidR="00DB4376">
          <w:t xml:space="preserve">Tabelle </w:t>
        </w:r>
        <w:r w:rsidR="00DB4376">
          <w:rPr>
            <w:noProof/>
          </w:rPr>
          <w:t>1</w:t>
        </w:r>
      </w:fldSimple>
      <w:r>
        <w:t xml:space="preserve"> dargestellt.</w:t>
      </w:r>
    </w:p>
    <w:tbl>
      <w:tblPr>
        <w:tblStyle w:val="Rastertabelle1hell-Akzent11"/>
        <w:tblW w:w="8663" w:type="dxa"/>
        <w:tblLook w:val="04A0" w:firstRow="1" w:lastRow="0" w:firstColumn="1" w:lastColumn="0" w:noHBand="0" w:noVBand="1"/>
      </w:tblPr>
      <w:tblGrid>
        <w:gridCol w:w="8663"/>
      </w:tblGrid>
      <w:tr w:rsidR="006915DB" w14:paraId="3EB9FC1F" w14:textId="77777777" w:rsidTr="001D0E01">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494" w:type="dxa"/>
          </w:tcPr>
          <w:p w14:paraId="2F2522EF" w14:textId="77777777" w:rsidR="006915DB" w:rsidRDefault="0080497E" w:rsidP="0080497E">
            <w:r>
              <w:t>User-</w:t>
            </w:r>
            <w:r w:rsidR="006915DB">
              <w:t>Story</w:t>
            </w:r>
            <w:r>
              <w:t>: Aufruf der Seite „Kontakt“ eines Onlineshops</w:t>
            </w:r>
          </w:p>
        </w:tc>
      </w:tr>
      <w:tr w:rsidR="006915DB" w14:paraId="1CCE90D1" w14:textId="77777777" w:rsidTr="001D0E01">
        <w:trPr>
          <w:trHeight w:val="681"/>
        </w:trPr>
        <w:tc>
          <w:tcPr>
            <w:cnfStyle w:val="001000000000" w:firstRow="0" w:lastRow="0" w:firstColumn="1" w:lastColumn="0" w:oddVBand="0" w:evenVBand="0" w:oddHBand="0" w:evenHBand="0" w:firstRowFirstColumn="0" w:firstRowLastColumn="0" w:lastRowFirstColumn="0" w:lastRowLastColumn="0"/>
            <w:tcW w:w="8494" w:type="dxa"/>
          </w:tcPr>
          <w:p w14:paraId="000A0E2D" w14:textId="77777777" w:rsidR="006915DB" w:rsidRDefault="006915DB" w:rsidP="006915DB">
            <w:r>
              <w:t xml:space="preserve">Als Kunde </w:t>
            </w:r>
            <w:r w:rsidRPr="00BB57FB">
              <w:rPr>
                <w:b w:val="0"/>
              </w:rPr>
              <w:t>eines Onlineshops</w:t>
            </w:r>
          </w:p>
        </w:tc>
      </w:tr>
      <w:tr w:rsidR="006915DB" w14:paraId="14B2A910" w14:textId="77777777" w:rsidTr="001D0E01">
        <w:trPr>
          <w:trHeight w:val="667"/>
        </w:trPr>
        <w:tc>
          <w:tcPr>
            <w:cnfStyle w:val="001000000000" w:firstRow="0" w:lastRow="0" w:firstColumn="1" w:lastColumn="0" w:oddVBand="0" w:evenVBand="0" w:oddHBand="0" w:evenHBand="0" w:firstRowFirstColumn="0" w:firstRowLastColumn="0" w:lastRowFirstColumn="0" w:lastRowLastColumn="0"/>
            <w:tcW w:w="8494" w:type="dxa"/>
          </w:tcPr>
          <w:p w14:paraId="3B966BCF" w14:textId="77777777" w:rsidR="006915DB" w:rsidRDefault="006915DB" w:rsidP="006915DB">
            <w:r w:rsidRPr="00BB57FB">
              <w:rPr>
                <w:b w:val="0"/>
              </w:rPr>
              <w:t>Möchte ich die</w:t>
            </w:r>
            <w:r w:rsidR="00984FC1">
              <w:t xml:space="preserve"> „Kontakt“-</w:t>
            </w:r>
            <w:r>
              <w:t>Seite aufrufen</w:t>
            </w:r>
          </w:p>
        </w:tc>
      </w:tr>
      <w:tr w:rsidR="006915DB" w14:paraId="6AEB5356" w14:textId="77777777" w:rsidTr="001D0E01">
        <w:trPr>
          <w:trHeight w:val="653"/>
        </w:trPr>
        <w:tc>
          <w:tcPr>
            <w:cnfStyle w:val="001000000000" w:firstRow="0" w:lastRow="0" w:firstColumn="1" w:lastColumn="0" w:oddVBand="0" w:evenVBand="0" w:oddHBand="0" w:evenHBand="0" w:firstRowFirstColumn="0" w:firstRowLastColumn="0" w:lastRowFirstColumn="0" w:lastRowLastColumn="0"/>
            <w:tcW w:w="8494" w:type="dxa"/>
          </w:tcPr>
          <w:p w14:paraId="250C7B85" w14:textId="50092C22" w:rsidR="006915DB" w:rsidRDefault="00D35843" w:rsidP="00D35843">
            <w:pPr>
              <w:keepNext/>
            </w:pPr>
            <w:r>
              <w:rPr>
                <w:b w:val="0"/>
              </w:rPr>
              <w:t>So</w:t>
            </w:r>
            <w:r w:rsidR="00C21689">
              <w:rPr>
                <w:b w:val="0"/>
              </w:rPr>
              <w:t>,</w:t>
            </w:r>
            <w:r>
              <w:rPr>
                <w:b w:val="0"/>
              </w:rPr>
              <w:t xml:space="preserve"> das</w:t>
            </w:r>
            <w:r w:rsidR="000766AE">
              <w:rPr>
                <w:b w:val="0"/>
              </w:rPr>
              <w:t>s</w:t>
            </w:r>
            <w:r>
              <w:rPr>
                <w:b w:val="0"/>
              </w:rPr>
              <w:t xml:space="preserve"> ich das</w:t>
            </w:r>
            <w:r w:rsidR="006915DB">
              <w:t xml:space="preserve"> Unternehmen kontaktieren</w:t>
            </w:r>
            <w:r>
              <w:t xml:space="preserve"> kann</w:t>
            </w:r>
          </w:p>
        </w:tc>
      </w:tr>
    </w:tbl>
    <w:p w14:paraId="60E90905" w14:textId="21ECBEF9" w:rsidR="006915DB" w:rsidRDefault="006915DB" w:rsidP="006915DB">
      <w:pPr>
        <w:pStyle w:val="Beschriftung"/>
      </w:pPr>
      <w:bookmarkStart w:id="82" w:name="_Ref472072606"/>
      <w:bookmarkStart w:id="83" w:name="_Toc473558392"/>
      <w:r>
        <w:t xml:space="preserve">Tabelle </w:t>
      </w:r>
      <w:fldSimple w:instr=" SEQ Tabelle \* ARABIC ">
        <w:r w:rsidR="00DB4376">
          <w:rPr>
            <w:noProof/>
          </w:rPr>
          <w:t>1</w:t>
        </w:r>
      </w:fldSimple>
      <w:bookmarkEnd w:id="82"/>
      <w:r>
        <w:t>: Beispiel</w:t>
      </w:r>
      <w:r w:rsidR="00DD55C3">
        <w:t xml:space="preserve"> für eine User-S</w:t>
      </w:r>
      <w:r>
        <w:t>tory</w:t>
      </w:r>
      <w:r>
        <w:rPr>
          <w:rStyle w:val="Funotenzeichen"/>
        </w:rPr>
        <w:footnoteReference w:id="34"/>
      </w:r>
      <w:bookmarkEnd w:id="83"/>
    </w:p>
    <w:p w14:paraId="7D207D2C" w14:textId="6704CACF" w:rsidR="006C72D7" w:rsidRDefault="0099494B" w:rsidP="006915DB">
      <w:r>
        <w:t>Die Stories enthalten immer dieselbe Struktur und so können diese leicht mit Hilfe von einfachen Fragen beantwortet werden.</w:t>
      </w:r>
    </w:p>
    <w:p w14:paraId="33E43BAA" w14:textId="77777777" w:rsidR="00805CBB" w:rsidRDefault="00805CBB" w:rsidP="006915DB"/>
    <w:p w14:paraId="55D1BEC6" w14:textId="77777777" w:rsidR="00805CBB" w:rsidRDefault="00805CBB" w:rsidP="006915DB"/>
    <w:p w14:paraId="6A909FD9" w14:textId="77777777" w:rsidR="00805CBB" w:rsidRDefault="00805CBB" w:rsidP="006915DB"/>
    <w:p w14:paraId="49513394" w14:textId="77777777" w:rsidR="00805CBB" w:rsidRDefault="00805CBB" w:rsidP="006915DB"/>
    <w:tbl>
      <w:tblPr>
        <w:tblStyle w:val="Rastertabelle1hell-Akzent11"/>
        <w:tblW w:w="0" w:type="auto"/>
        <w:tblLook w:val="04A0" w:firstRow="1" w:lastRow="0" w:firstColumn="1" w:lastColumn="0" w:noHBand="0" w:noVBand="1"/>
      </w:tblPr>
      <w:tblGrid>
        <w:gridCol w:w="8494"/>
      </w:tblGrid>
      <w:tr w:rsidR="00726147" w14:paraId="382AA020"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1ECE56F" w14:textId="564DCC6E" w:rsidR="00726147" w:rsidRDefault="00726147" w:rsidP="009E3947">
            <w:r>
              <w:lastRenderedPageBreak/>
              <w:t>Titel der User-Story</w:t>
            </w:r>
          </w:p>
        </w:tc>
      </w:tr>
      <w:tr w:rsidR="009E3947" w14:paraId="002F8BFA"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F580E75" w14:textId="77777777" w:rsidR="009E3947" w:rsidRPr="00950EB9" w:rsidRDefault="009E3947" w:rsidP="009E3947">
            <w:pPr>
              <w:rPr>
                <w:b w:val="0"/>
              </w:rPr>
            </w:pPr>
            <w:r w:rsidRPr="00950EB9">
              <w:rPr>
                <w:b w:val="0"/>
              </w:rPr>
              <w:t>Wer ist der Stakeholder dieser Story?</w:t>
            </w:r>
          </w:p>
        </w:tc>
      </w:tr>
      <w:tr w:rsidR="009E3947" w14:paraId="64AB6152" w14:textId="77777777" w:rsidTr="00950EB9">
        <w:trPr>
          <w:trHeight w:val="645"/>
        </w:trPr>
        <w:tc>
          <w:tcPr>
            <w:cnfStyle w:val="001000000000" w:firstRow="0" w:lastRow="0" w:firstColumn="1" w:lastColumn="0" w:oddVBand="0" w:evenVBand="0" w:oddHBand="0" w:evenHBand="0" w:firstRowFirstColumn="0" w:firstRowLastColumn="0" w:lastRowFirstColumn="0" w:lastRowLastColumn="0"/>
            <w:tcW w:w="8494" w:type="dxa"/>
          </w:tcPr>
          <w:p w14:paraId="3B19B7C2" w14:textId="77777777" w:rsidR="009E3947" w:rsidRPr="00950EB9" w:rsidRDefault="009E3947" w:rsidP="006915DB">
            <w:pPr>
              <w:rPr>
                <w:b w:val="0"/>
              </w:rPr>
            </w:pPr>
            <w:r w:rsidRPr="00950EB9">
              <w:rPr>
                <w:b w:val="0"/>
              </w:rPr>
              <w:t>Was möchte der Stakeholder tun?</w:t>
            </w:r>
          </w:p>
        </w:tc>
      </w:tr>
      <w:tr w:rsidR="009E3947" w14:paraId="22454864"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1DC178D5" w14:textId="77777777" w:rsidR="009E3947" w:rsidRPr="00950EB9" w:rsidRDefault="009E3947" w:rsidP="006915DB">
            <w:pPr>
              <w:rPr>
                <w:b w:val="0"/>
              </w:rPr>
            </w:pPr>
            <w:r w:rsidRPr="00950EB9">
              <w:rPr>
                <w:b w:val="0"/>
              </w:rPr>
              <w:t>Welcher Mehrwert ergibt sich aus dem Handeln für den Stakeholder?</w:t>
            </w:r>
          </w:p>
        </w:tc>
      </w:tr>
    </w:tbl>
    <w:p w14:paraId="56F6E2F8" w14:textId="26E4470E" w:rsidR="0099494B" w:rsidRDefault="009E3947" w:rsidP="009E3947">
      <w:pPr>
        <w:pStyle w:val="Beschriftung"/>
      </w:pPr>
      <w:bookmarkStart w:id="84" w:name="_Toc473558393"/>
      <w:r>
        <w:t xml:space="preserve">Tabelle </w:t>
      </w:r>
      <w:fldSimple w:instr=" SEQ Tabelle \* ARABIC ">
        <w:r w:rsidR="00DB4376">
          <w:rPr>
            <w:noProof/>
          </w:rPr>
          <w:t>2</w:t>
        </w:r>
      </w:fldSimple>
      <w:r>
        <w:t xml:space="preserve">: </w:t>
      </w:r>
      <w:r w:rsidR="00DC3963">
        <w:t>Aufbau</w:t>
      </w:r>
      <w:r>
        <w:t xml:space="preserve"> einer </w:t>
      </w:r>
      <w:r w:rsidR="00DD55C3">
        <w:t>User-</w:t>
      </w:r>
      <w:r>
        <w:t>Story</w:t>
      </w:r>
      <w:r w:rsidR="00DD55C3">
        <w:rPr>
          <w:rStyle w:val="Funotenzeichen"/>
        </w:rPr>
        <w:footnoteReference w:id="35"/>
      </w:r>
      <w:bookmarkEnd w:id="84"/>
    </w:p>
    <w:p w14:paraId="586E183D" w14:textId="77777777" w:rsidR="008E5E40" w:rsidRDefault="008E5E40" w:rsidP="006915DB">
      <w:r>
        <w:t>Auf der Grundlage der erstellen User-Stories</w:t>
      </w:r>
      <w:r w:rsidR="00394D56">
        <w:t>, erarbeiten</w:t>
      </w:r>
      <w:r>
        <w:t xml:space="preserve"> die Entwickler nun die Funktionen des Systems.</w:t>
      </w:r>
    </w:p>
    <w:p w14:paraId="419CFC2B" w14:textId="4B34963F" w:rsidR="00C73289" w:rsidRDefault="008E5E40" w:rsidP="006915DB">
      <w:r>
        <w:t>Des Weiteren werden Szenarien formuliert. Diese beinhalten</w:t>
      </w:r>
      <w:r w:rsidR="00984FC1">
        <w:t>,</w:t>
      </w:r>
      <w:r>
        <w:t xml:space="preserve"> </w:t>
      </w:r>
      <w:r w:rsidR="00686BA2">
        <w:t>wie sich das</w:t>
      </w:r>
      <w:r>
        <w:t xml:space="preserve"> Systems </w:t>
      </w:r>
      <w:r w:rsidR="00686BA2">
        <w:t>verha</w:t>
      </w:r>
      <w:r>
        <w:t>lt</w:t>
      </w:r>
      <w:r w:rsidR="00686BA2">
        <w:t>en soll</w:t>
      </w:r>
      <w:r w:rsidR="0030513A">
        <w:t>, um die User-Stories erfüllen zu können</w:t>
      </w:r>
      <w:r>
        <w:t xml:space="preserve">. Dazu werden </w:t>
      </w:r>
      <w:r w:rsidR="00C21689">
        <w:t>drei Informationen festgehalten:</w:t>
      </w:r>
      <w:r>
        <w:t xml:space="preserve"> </w:t>
      </w:r>
      <w:r w:rsidR="006915DB">
        <w:t>Die erste ist die „Given“ Information. Diese besteht aus dem Kontext</w:t>
      </w:r>
      <w:r w:rsidR="00984FC1">
        <w:t>,</w:t>
      </w:r>
      <w:r w:rsidR="006915DB">
        <w:t xml:space="preserve"> aus dem ein Benutzer im folgenden Verlauf handeln wird. Die </w:t>
      </w:r>
      <w:r w:rsidR="00C21689">
        <w:t>z</w:t>
      </w:r>
      <w:r w:rsidR="006915DB">
        <w:t>weite ist die „When“-Information. Diese Information enthält alles über das Verhalten des Benutzers, also was tut der Benutzer. Bei der dritten Information handelt es sich um das Ergebnis, dass die Software zurückliefern soll, nachdem der Benutzer den zweiten Schritt ausgeführt hat. Also welches Verhalten wird erwartet, wenn der Benutzer etwas in einer bestimmten Situation tut.</w:t>
      </w:r>
      <w:r w:rsidR="000C628F">
        <w:rPr>
          <w:rStyle w:val="Funotenzeichen"/>
        </w:rPr>
        <w:footnoteReference w:id="36"/>
      </w:r>
      <w:r w:rsidR="006915DB">
        <w:t xml:space="preserve"> Die folgende </w:t>
      </w:r>
      <w:fldSimple w:instr=" REF _Ref472072579 ">
        <w:r w:rsidR="00DB4376">
          <w:t xml:space="preserve">Tabelle </w:t>
        </w:r>
        <w:r w:rsidR="00DB4376">
          <w:rPr>
            <w:noProof/>
          </w:rPr>
          <w:t>3</w:t>
        </w:r>
      </w:fldSimple>
      <w:r w:rsidR="006915DB">
        <w:t xml:space="preserve"> verdeutlicht dieses anhand eines Beispiels. </w:t>
      </w:r>
    </w:p>
    <w:tbl>
      <w:tblPr>
        <w:tblStyle w:val="Rastertabelle1hell-Akzent11"/>
        <w:tblW w:w="0" w:type="auto"/>
        <w:tblLook w:val="04A0" w:firstRow="1" w:lastRow="0" w:firstColumn="1" w:lastColumn="0" w:noHBand="0" w:noVBand="1"/>
      </w:tblPr>
      <w:tblGrid>
        <w:gridCol w:w="1592"/>
        <w:gridCol w:w="6902"/>
      </w:tblGrid>
      <w:tr w:rsidR="006915DB" w14:paraId="7D0BB9DB"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3CD10D6" w14:textId="41B27759" w:rsidR="006915DB" w:rsidRDefault="006915DB" w:rsidP="00657A9E">
            <w:r>
              <w:t xml:space="preserve">Szenario: </w:t>
            </w:r>
            <w:r w:rsidR="00657A9E">
              <w:t>Seite</w:t>
            </w:r>
            <w:r>
              <w:t xml:space="preserve"> einer Website öffnen</w:t>
            </w:r>
          </w:p>
        </w:tc>
      </w:tr>
      <w:tr w:rsidR="006915DB" w14:paraId="3DEAF8B8" w14:textId="77777777" w:rsidTr="00657A9E">
        <w:tc>
          <w:tcPr>
            <w:cnfStyle w:val="001000000000" w:firstRow="0" w:lastRow="0" w:firstColumn="1" w:lastColumn="0" w:oddVBand="0" w:evenVBand="0" w:oddHBand="0" w:evenHBand="0" w:firstRowFirstColumn="0" w:firstRowLastColumn="0" w:lastRowFirstColumn="0" w:lastRowLastColumn="0"/>
            <w:tcW w:w="1592" w:type="dxa"/>
          </w:tcPr>
          <w:p w14:paraId="45E5F7C6" w14:textId="77777777" w:rsidR="006915DB" w:rsidRDefault="006915DB" w:rsidP="006915DB">
            <w:r>
              <w:t>Given</w:t>
            </w:r>
          </w:p>
        </w:tc>
        <w:tc>
          <w:tcPr>
            <w:tcW w:w="6902" w:type="dxa"/>
          </w:tcPr>
          <w:p w14:paraId="225F5274"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Der Kunde befindet sich auf der Seite „Home“ der Website </w:t>
            </w:r>
          </w:p>
        </w:tc>
      </w:tr>
      <w:tr w:rsidR="006915DB" w14:paraId="128DFD9E" w14:textId="77777777" w:rsidTr="00657A9E">
        <w:trPr>
          <w:trHeight w:val="645"/>
        </w:trPr>
        <w:tc>
          <w:tcPr>
            <w:cnfStyle w:val="001000000000" w:firstRow="0" w:lastRow="0" w:firstColumn="1" w:lastColumn="0" w:oddVBand="0" w:evenVBand="0" w:oddHBand="0" w:evenHBand="0" w:firstRowFirstColumn="0" w:firstRowLastColumn="0" w:lastRowFirstColumn="0" w:lastRowLastColumn="0"/>
            <w:tcW w:w="1592" w:type="dxa"/>
          </w:tcPr>
          <w:p w14:paraId="7A5476BE" w14:textId="77777777" w:rsidR="006915DB" w:rsidRDefault="006915DB" w:rsidP="006915DB">
            <w:r>
              <w:t>When</w:t>
            </w:r>
          </w:p>
        </w:tc>
        <w:tc>
          <w:tcPr>
            <w:tcW w:w="6902" w:type="dxa"/>
          </w:tcPr>
          <w:p w14:paraId="155C574E"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Button „Kontakt“ </w:t>
            </w:r>
            <w:r w:rsidR="00394D56">
              <w:t>wird angeklickt</w:t>
            </w:r>
          </w:p>
        </w:tc>
      </w:tr>
      <w:tr w:rsidR="006915DB" w14:paraId="32B0B27F" w14:textId="77777777" w:rsidTr="00657A9E">
        <w:trPr>
          <w:trHeight w:val="602"/>
        </w:trPr>
        <w:tc>
          <w:tcPr>
            <w:cnfStyle w:val="001000000000" w:firstRow="0" w:lastRow="0" w:firstColumn="1" w:lastColumn="0" w:oddVBand="0" w:evenVBand="0" w:oddHBand="0" w:evenHBand="0" w:firstRowFirstColumn="0" w:firstRowLastColumn="0" w:lastRowFirstColumn="0" w:lastRowLastColumn="0"/>
            <w:tcW w:w="1592" w:type="dxa"/>
          </w:tcPr>
          <w:p w14:paraId="6C47454D" w14:textId="77777777" w:rsidR="006915DB" w:rsidRDefault="006915DB" w:rsidP="006915DB">
            <w:r>
              <w:t>Then</w:t>
            </w:r>
          </w:p>
        </w:tc>
        <w:tc>
          <w:tcPr>
            <w:tcW w:w="6902" w:type="dxa"/>
          </w:tcPr>
          <w:p w14:paraId="053A8FF1" w14:textId="767AAB1C" w:rsidR="006915DB" w:rsidRDefault="006915DB" w:rsidP="00657A9E">
            <w:pPr>
              <w:keepNext/>
              <w:cnfStyle w:val="000000000000" w:firstRow="0" w:lastRow="0" w:firstColumn="0" w:lastColumn="0" w:oddVBand="0" w:evenVBand="0" w:oddHBand="0" w:evenHBand="0" w:firstRowFirstColumn="0" w:firstRowLastColumn="0" w:lastRowFirstColumn="0" w:lastRowLastColumn="0"/>
            </w:pPr>
            <w:r>
              <w:t xml:space="preserve">Die Seite „Kontakt“ </w:t>
            </w:r>
            <w:r w:rsidR="00657A9E">
              <w:t>wird geöffnet</w:t>
            </w:r>
          </w:p>
        </w:tc>
      </w:tr>
    </w:tbl>
    <w:p w14:paraId="3FBC707A" w14:textId="168190FB" w:rsidR="006915DB" w:rsidRDefault="006915DB" w:rsidP="006915DB">
      <w:pPr>
        <w:pStyle w:val="Beschriftung"/>
      </w:pPr>
      <w:bookmarkStart w:id="85" w:name="_Ref472072579"/>
      <w:bookmarkStart w:id="86" w:name="_Ref472072575"/>
      <w:bookmarkStart w:id="87" w:name="_Toc473558394"/>
      <w:r>
        <w:t xml:space="preserve">Tabelle </w:t>
      </w:r>
      <w:fldSimple w:instr=" SEQ Tabelle \* ARABIC ">
        <w:r w:rsidR="00DB4376">
          <w:rPr>
            <w:noProof/>
          </w:rPr>
          <w:t>3</w:t>
        </w:r>
      </w:fldSimple>
      <w:bookmarkEnd w:id="85"/>
      <w:r>
        <w:t>: Beispiel</w:t>
      </w:r>
      <w:r w:rsidR="00DC3963">
        <w:t xml:space="preserve"> für ein S</w:t>
      </w:r>
      <w:r>
        <w:t>zenario</w:t>
      </w:r>
      <w:bookmarkEnd w:id="86"/>
      <w:r>
        <w:rPr>
          <w:rStyle w:val="Funotenzeichen"/>
        </w:rPr>
        <w:footnoteReference w:id="37"/>
      </w:r>
      <w:bookmarkEnd w:id="87"/>
    </w:p>
    <w:p w14:paraId="3B33D6F5" w14:textId="252B6F9F" w:rsidR="006915DB" w:rsidRDefault="006915DB" w:rsidP="006915DB">
      <w:r>
        <w:t xml:space="preserve">Daraus ergibt sich, dass bei BDD die </w:t>
      </w:r>
      <w:r w:rsidRPr="006915DB">
        <w:rPr>
          <w:color w:val="000000" w:themeColor="text1"/>
        </w:rPr>
        <w:t xml:space="preserve">Abnahmekriterien bereits </w:t>
      </w:r>
      <w:r>
        <w:t>vor der eigentlichen Programmierung erstellt werden.</w:t>
      </w:r>
      <w:r>
        <w:rPr>
          <w:rStyle w:val="Funotenzeichen"/>
        </w:rPr>
        <w:footnoteReference w:id="38"/>
      </w:r>
      <w:r>
        <w:t xml:space="preserve"> Die Business-Verantwortlichen müssen von den Entwicklern </w:t>
      </w:r>
      <w:r>
        <w:lastRenderedPageBreak/>
        <w:t xml:space="preserve">unterstützt werden und anders herum, um </w:t>
      </w:r>
      <w:r w:rsidR="0030513A">
        <w:t xml:space="preserve">alle Kriterien umzusetzen. So wird der </w:t>
      </w:r>
      <w:r>
        <w:t>Softwareentwicklungsproze</w:t>
      </w:r>
      <w:r w:rsidR="0030513A">
        <w:t>ss gemeinsam erfolgreich durchgeführt</w:t>
      </w:r>
      <w:r>
        <w:t>.</w:t>
      </w:r>
      <w:r>
        <w:rPr>
          <w:rStyle w:val="Funotenzeichen"/>
        </w:rPr>
        <w:footnoteReference w:id="39"/>
      </w:r>
      <w:r>
        <w:t xml:space="preserve"> </w:t>
      </w:r>
    </w:p>
    <w:p w14:paraId="4ECA384A" w14:textId="5731FA14" w:rsidR="00686BA2" w:rsidRPr="00686BA2" w:rsidRDefault="00686BA2" w:rsidP="006915DB">
      <w:r w:rsidRPr="00686BA2">
        <w:t>Ein weiterer Punkt ist die Automatisierung des Akzeptanztests oder auch Spezifizierungscode genannt. Es handelt sich dabei um messbare Spezifizierung des Verhaltens des Systems.</w:t>
      </w:r>
      <w:r w:rsidR="004F7044" w:rsidRPr="00686BA2">
        <w:t xml:space="preserve"> </w:t>
      </w:r>
      <w:r w:rsidRPr="00686BA2">
        <w:t xml:space="preserve">Für die erfolgreiche Ausführung ist es notwendig, dass </w:t>
      </w:r>
      <w:r w:rsidR="001C3D32">
        <w:t>die</w:t>
      </w:r>
      <w:r w:rsidRPr="00686BA2">
        <w:t xml:space="preserve"> </w:t>
      </w:r>
      <w:r w:rsidR="001C3D32">
        <w:t>Testmanagementsoftware</w:t>
      </w:r>
      <w:r w:rsidRPr="00686BA2">
        <w:t xml:space="preserve"> die Kriterien für ein positives Ergebnis automatisch aus den Szenarien </w:t>
      </w:r>
      <w:r w:rsidRPr="0030513A">
        <w:t xml:space="preserve">erkennt und analysiert. Dafür ist eine Hinterlegung von Regeln notwendig, welche beinhalten, wie </w:t>
      </w:r>
      <w:r w:rsidR="0030513A" w:rsidRPr="0030513A">
        <w:t>die Testmanagementsoftware</w:t>
      </w:r>
      <w:r w:rsidRPr="0030513A">
        <w:t xml:space="preserve"> vom Szenario zu dem Programmcode, der zur Spezifizierung </w:t>
      </w:r>
      <w:r w:rsidR="0030513A" w:rsidRPr="0030513A">
        <w:t>der Software</w:t>
      </w:r>
      <w:r w:rsidRPr="0030513A">
        <w:t xml:space="preserve"> notwendig ist, gelangt. Die Hinterlegung von Regeln werden als Mapping bezeichnet. Wie genau dieser Prozess sta</w:t>
      </w:r>
      <w:r w:rsidR="00394D56" w:rsidRPr="0030513A">
        <w:t>ttfindet</w:t>
      </w:r>
      <w:r w:rsidR="00C21689">
        <w:t>,</w:t>
      </w:r>
      <w:r w:rsidR="00394D56" w:rsidRPr="0030513A">
        <w:t xml:space="preserve"> ist je nach verwendete</w:t>
      </w:r>
      <w:r w:rsidR="001C3D32" w:rsidRPr="0030513A">
        <w:t xml:space="preserve">r Testmanagementsoftware </w:t>
      </w:r>
      <w:r w:rsidRPr="0030513A">
        <w:t>unterschiedlich.</w:t>
      </w:r>
    </w:p>
    <w:p w14:paraId="713F6B60" w14:textId="77777777" w:rsidR="00686BA2" w:rsidRPr="00686BA2" w:rsidRDefault="00686BA2" w:rsidP="00686BA2">
      <w:r w:rsidRPr="00686BA2">
        <w:t>Außer der Formulierung der Anforderungen sowie der erwünschten Ergebnisse wird deutlich, dass im Rahmen von BDD auf die Verwendung des Wortes „Test“ verzichtet wird. So wird sichergestellt, dass zu jedem Zeitpunkt jeder Beteiligter versteht</w:t>
      </w:r>
      <w:r w:rsidR="00984FC1">
        <w:t>,</w:t>
      </w:r>
      <w:r w:rsidRPr="00686BA2">
        <w:t xml:space="preserve"> wie die Software sich verhalten soll. Dies hat auch psychologische Gründe, denn viele Stakeholder sind irritiert</w:t>
      </w:r>
      <w:r w:rsidR="00984FC1">
        <w:t>,</w:t>
      </w:r>
      <w:r w:rsidRPr="00686BA2">
        <w:t xml:space="preserve"> sobald fachspezifische Begriffe genannt werden. Somit bezweckt die Vermeidung des Wortes die kollaborative Arbeit innerhalb des Teams.</w:t>
      </w:r>
      <w:r w:rsidRPr="00686BA2">
        <w:rPr>
          <w:rStyle w:val="Funotenzeichen"/>
        </w:rPr>
        <w:footnoteReference w:id="40"/>
      </w:r>
    </w:p>
    <w:p w14:paraId="39D33B18" w14:textId="3B74D4CA" w:rsidR="00686BA2" w:rsidRDefault="00686BA2">
      <w:pPr>
        <w:spacing w:before="0" w:after="200" w:line="276" w:lineRule="auto"/>
        <w:jc w:val="left"/>
        <w:rPr>
          <w:rFonts w:asciiTheme="majorHAnsi" w:eastAsiaTheme="majorEastAsia" w:hAnsiTheme="majorHAnsi" w:cstheme="majorBidi"/>
          <w:bCs/>
        </w:rPr>
      </w:pPr>
    </w:p>
    <w:p w14:paraId="151A5B0D" w14:textId="77777777" w:rsidR="00871258" w:rsidRDefault="00871258" w:rsidP="00871258">
      <w:pPr>
        <w:pStyle w:val="berschrift3"/>
      </w:pPr>
      <w:bookmarkStart w:id="88" w:name="_Toc473558342"/>
      <w:r>
        <w:t>Vor- und Nachteile</w:t>
      </w:r>
      <w:bookmarkEnd w:id="88"/>
    </w:p>
    <w:p w14:paraId="57431D11" w14:textId="7FAA4E0D" w:rsidR="00C73289" w:rsidRPr="00EE5A39" w:rsidRDefault="00C73289" w:rsidP="00C73289">
      <w:r>
        <w:t>Nachdem nun ein Einblick in die Praktik BDD gegeben wurde, sollen die Vor- und Nachteile zusammengefasst dargestellt werden.</w:t>
      </w:r>
    </w:p>
    <w:p w14:paraId="36496A00" w14:textId="77777777" w:rsidR="00C73289" w:rsidRDefault="00C73289" w:rsidP="003D1AB9"/>
    <w:p w14:paraId="0ABCB6BE" w14:textId="665A4A0C" w:rsidR="003D1AB9" w:rsidRDefault="003D1AB9" w:rsidP="003D1AB9">
      <w:r>
        <w:t>Vorteile</w:t>
      </w:r>
      <w:r w:rsidR="001C3D32">
        <w:t>:</w:t>
      </w:r>
    </w:p>
    <w:p w14:paraId="04BB4B7A" w14:textId="57DB9AD6" w:rsidR="00F97C60" w:rsidRDefault="00BB780D" w:rsidP="00BB780D">
      <w:pPr>
        <w:pStyle w:val="Listenabsatz"/>
        <w:numPr>
          <w:ilvl w:val="0"/>
          <w:numId w:val="13"/>
        </w:numPr>
      </w:pPr>
      <w:r>
        <w:t xml:space="preserve">Es </w:t>
      </w:r>
      <w:r w:rsidR="00F97C60">
        <w:t>werden keine besonderen Fähigkeiten oder Kenntnisse benötigt, um die Software auf das richtige Verhalten zu überprüfen</w:t>
      </w:r>
      <w:r w:rsidR="001C3D32">
        <w:t>.</w:t>
      </w:r>
    </w:p>
    <w:p w14:paraId="204B407E" w14:textId="2893E1DF" w:rsidR="00F97C60" w:rsidRDefault="00F97C60" w:rsidP="00BB780D">
      <w:pPr>
        <w:pStyle w:val="Listenabsatz"/>
        <w:numPr>
          <w:ilvl w:val="0"/>
          <w:numId w:val="13"/>
        </w:numPr>
      </w:pPr>
      <w:r>
        <w:t xml:space="preserve">Die Anforderungen </w:t>
      </w:r>
      <w:r w:rsidR="00984FC1">
        <w:t>si</w:t>
      </w:r>
      <w:r>
        <w:t>n</w:t>
      </w:r>
      <w:r w:rsidR="00984FC1">
        <w:t>d</w:t>
      </w:r>
      <w:r>
        <w:t xml:space="preserve"> durch Beispiele hinterlegt so </w:t>
      </w:r>
      <w:r w:rsidR="00394D56">
        <w:t xml:space="preserve">können </w:t>
      </w:r>
      <w:r>
        <w:t>sämtliche Missverständnisse umgangen.</w:t>
      </w:r>
    </w:p>
    <w:p w14:paraId="01F5EBF5" w14:textId="77777777" w:rsidR="00F97C60" w:rsidRDefault="00F97C60" w:rsidP="00BB780D">
      <w:pPr>
        <w:pStyle w:val="Listenabsatz"/>
        <w:numPr>
          <w:ilvl w:val="0"/>
          <w:numId w:val="13"/>
        </w:numPr>
      </w:pPr>
      <w:r>
        <w:t>Sämtliche Stakeholder werden in den Entwicklungsprozess durch ständige Kommunikation einbezogen, so entsteht ein zusammenarbeitendes Team.</w:t>
      </w:r>
    </w:p>
    <w:p w14:paraId="5269C2BC" w14:textId="77777777" w:rsidR="00F97C60" w:rsidRDefault="00F97C60" w:rsidP="00BB780D">
      <w:pPr>
        <w:pStyle w:val="Listenabsatz"/>
        <w:numPr>
          <w:ilvl w:val="0"/>
          <w:numId w:val="13"/>
        </w:numPr>
      </w:pPr>
      <w:r>
        <w:t>Für die meisten Beteiligten ist es leicht</w:t>
      </w:r>
      <w:r w:rsidR="00984FC1">
        <w:t>er,</w:t>
      </w:r>
      <w:r>
        <w:t xml:space="preserve"> die Fragestellung</w:t>
      </w:r>
      <w:r w:rsidR="00984FC1">
        <w:t>,</w:t>
      </w:r>
      <w:r>
        <w:t xml:space="preserve"> was soll das System tun</w:t>
      </w:r>
      <w:r w:rsidR="00984FC1">
        <w:t>,</w:t>
      </w:r>
      <w:r>
        <w:t xml:space="preserve"> zu beantworten, als die Frage</w:t>
      </w:r>
      <w:r w:rsidR="00984FC1">
        <w:t>,</w:t>
      </w:r>
      <w:r>
        <w:t xml:space="preserve"> wie soll eine bestimmte Anforderung implementiert werden.</w:t>
      </w:r>
    </w:p>
    <w:p w14:paraId="40952F6E" w14:textId="77777777" w:rsidR="00C73289" w:rsidRDefault="00C73289" w:rsidP="00C73289">
      <w:pPr>
        <w:pStyle w:val="Listenabsatz"/>
        <w:ind w:left="1068"/>
      </w:pPr>
    </w:p>
    <w:p w14:paraId="3E6090FF" w14:textId="30D78A26" w:rsidR="00F97C60" w:rsidRDefault="00F97C60" w:rsidP="00F97C60">
      <w:r>
        <w:t>Nachteile</w:t>
      </w:r>
      <w:r w:rsidR="001C3D32">
        <w:t>:</w:t>
      </w:r>
    </w:p>
    <w:p w14:paraId="19A76A4B" w14:textId="77777777" w:rsidR="003D1AB9" w:rsidRDefault="00F97C60" w:rsidP="00F97C60">
      <w:pPr>
        <w:pStyle w:val="Listenabsatz"/>
        <w:numPr>
          <w:ilvl w:val="0"/>
          <w:numId w:val="14"/>
        </w:numPr>
      </w:pPr>
      <w:r>
        <w:t>Die Stakeholder, besonders der Kunde, muss kooperationsbereit sein und im Team mitarbeiten wollen, ansonsten kann die Kommunikation zur Hürde werden.</w:t>
      </w:r>
    </w:p>
    <w:p w14:paraId="46A5890D" w14:textId="77777777" w:rsidR="007459D5" w:rsidRDefault="00F97C60" w:rsidP="00F97C60">
      <w:pPr>
        <w:pStyle w:val="Listenabsatz"/>
        <w:numPr>
          <w:ilvl w:val="0"/>
          <w:numId w:val="14"/>
        </w:numPr>
      </w:pPr>
      <w:r>
        <w:t>Es muss ein Umdenken der Programmierer stattfinden, diese dürfen nicht weiter ihre Funktionen direkt in Algorithmen ausdrücken, sondern müssen die</w:t>
      </w:r>
      <w:r w:rsidR="00984FC1">
        <w:t>se zu</w:t>
      </w:r>
      <w:r>
        <w:t>nächst in natürlicher Sprache definieren.</w:t>
      </w:r>
      <w:bookmarkStart w:id="89" w:name="_Ref464130967"/>
      <w:bookmarkStart w:id="90" w:name="_Ref464131019"/>
    </w:p>
    <w:p w14:paraId="57878E57" w14:textId="77777777" w:rsidR="009E3947" w:rsidRDefault="009E3947" w:rsidP="009E3947">
      <w:pPr>
        <w:pStyle w:val="Listenabsatz"/>
        <w:ind w:left="777"/>
      </w:pPr>
    </w:p>
    <w:p w14:paraId="066C788D" w14:textId="77777777" w:rsidR="00EB28A9" w:rsidRDefault="00EB28A9" w:rsidP="00EB28A9">
      <w:pPr>
        <w:pStyle w:val="berschrift2"/>
      </w:pPr>
      <w:bookmarkStart w:id="91" w:name="_Ref472415516"/>
      <w:bookmarkStart w:id="92" w:name="_Toc473558343"/>
      <w:r>
        <w:t>Der Konflik</w:t>
      </w:r>
      <w:r w:rsidR="001A6E43">
        <w:t>t</w:t>
      </w:r>
      <w:r>
        <w:t xml:space="preserve"> innerhalb der IT-Organisation</w:t>
      </w:r>
      <w:bookmarkEnd w:id="89"/>
      <w:bookmarkEnd w:id="90"/>
      <w:bookmarkEnd w:id="91"/>
      <w:bookmarkEnd w:id="92"/>
    </w:p>
    <w:p w14:paraId="001551D7" w14:textId="7758CD10" w:rsidR="004218DD" w:rsidRDefault="004218DD" w:rsidP="004218DD">
      <w:r>
        <w:t>Die IT-Organisation gliedert sich in die Softwareentwicklung (Dev) und den IT-Betrieb (Ops) auf.</w:t>
      </w:r>
    </w:p>
    <w:p w14:paraId="64418262" w14:textId="77777777" w:rsidR="004218DD" w:rsidRDefault="004218DD" w:rsidP="004218DD">
      <w:r>
        <w:t>Der IT-Betrieb ist für die Verfügbarkeit der Software in der Umgebung des Endnutzers verantwortlich. Somit versucht der IT-Betrieb eine Anwendung, die zuverlässig in der Verfügbarkeit ist, möglichst vor Änderungen zu schützen, um das Risiko des Ausfalls zu minimieren.</w:t>
      </w:r>
    </w:p>
    <w:p w14:paraId="4033D952" w14:textId="13EF66F7" w:rsidR="004218DD" w:rsidRDefault="004218DD" w:rsidP="004218DD">
      <w:r>
        <w:t xml:space="preserve">Die Wertschöpfung der Entwicklung dagegen ist die Umsetzung der Anforderungen und die damit verbundene Erweiterung der Software. Der Kunde erwartet von der Entwicklung, dass alle von ihm gestellten Anforderungen </w:t>
      </w:r>
      <w:r w:rsidR="0029274F">
        <w:t xml:space="preserve">möglichst schnell </w:t>
      </w:r>
      <w:r>
        <w:t>umgesetzt werden. So werden seitens der Entwicklung häufig neue Funktionen entwickelt und Änderungen in der Software vorgenommen.</w:t>
      </w:r>
      <w:r>
        <w:rPr>
          <w:rStyle w:val="Funotenzeichen"/>
        </w:rPr>
        <w:footnoteReference w:id="41"/>
      </w:r>
      <w:r>
        <w:t xml:space="preserve">  </w:t>
      </w:r>
    </w:p>
    <w:p w14:paraId="446335AC" w14:textId="7084FB41" w:rsidR="004218DD" w:rsidRDefault="004218DD" w:rsidP="004218DD">
      <w:r>
        <w:t xml:space="preserve">Somit ist deutlich, dass ein Interessenkonflikt zwischen den </w:t>
      </w:r>
      <w:r w:rsidR="0029274F">
        <w:t>Parteien</w:t>
      </w:r>
      <w:r>
        <w:t xml:space="preserve"> Anwendungsentwicklung und IT-Betrieb entsteht. Diesen Konflikt und die damit einhergehende Isolation ver</w:t>
      </w:r>
      <w:r w:rsidR="0029274F">
        <w:t>deutlicht</w:t>
      </w:r>
      <w:r>
        <w:t xml:space="preserve"> die folgende </w:t>
      </w:r>
      <w:r>
        <w:fldChar w:fldCharType="begin"/>
      </w:r>
      <w:r>
        <w:instrText xml:space="preserve"> REF _Ref472072347 \h </w:instrText>
      </w:r>
      <w:r>
        <w:fldChar w:fldCharType="separate"/>
      </w:r>
      <w:r w:rsidR="00DB4376">
        <w:t xml:space="preserve">Abbildung </w:t>
      </w:r>
      <w:r w:rsidR="00DB4376">
        <w:rPr>
          <w:noProof/>
        </w:rPr>
        <w:t>5</w:t>
      </w:r>
      <w:r>
        <w:fldChar w:fldCharType="end"/>
      </w:r>
      <w:r>
        <w:t>.</w:t>
      </w:r>
    </w:p>
    <w:p w14:paraId="2D0ED004" w14:textId="77777777" w:rsidR="004218DD" w:rsidRDefault="004218DD" w:rsidP="004218DD">
      <w:r>
        <w:rPr>
          <w:noProof/>
          <w:lang w:eastAsia="de-DE"/>
        </w:rPr>
        <w:lastRenderedPageBreak/>
        <w:drawing>
          <wp:inline distT="0" distB="0" distL="0" distR="0" wp14:anchorId="66C20366" wp14:editId="3C095F6F">
            <wp:extent cx="3543133" cy="2224551"/>
            <wp:effectExtent l="0" t="0" r="0" b="0"/>
            <wp:docPr id="29" name="Bild 2" descr="Wall of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of Confus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9587" cy="2259996"/>
                    </a:xfrm>
                    <a:prstGeom prst="rect">
                      <a:avLst/>
                    </a:prstGeom>
                    <a:noFill/>
                    <a:ln>
                      <a:noFill/>
                    </a:ln>
                  </pic:spPr>
                </pic:pic>
              </a:graphicData>
            </a:graphic>
          </wp:inline>
        </w:drawing>
      </w:r>
    </w:p>
    <w:p w14:paraId="2C4EFCB3" w14:textId="77777777" w:rsidR="004218DD" w:rsidRDefault="004218DD" w:rsidP="004218DD">
      <w:pPr>
        <w:pStyle w:val="Beschriftung"/>
      </w:pPr>
      <w:bookmarkStart w:id="93" w:name="_Ref472072347"/>
      <w:bookmarkStart w:id="94" w:name="_Toc473558401"/>
      <w:r>
        <w:t xml:space="preserve">Abbildung </w:t>
      </w:r>
      <w:fldSimple w:instr=" SEQ Abbildung \* ARABIC ">
        <w:r w:rsidR="00DB4376">
          <w:rPr>
            <w:noProof/>
          </w:rPr>
          <w:t>5</w:t>
        </w:r>
      </w:fldSimple>
      <w:bookmarkEnd w:id="93"/>
      <w:r>
        <w:t xml:space="preserve">: </w:t>
      </w:r>
      <w:r w:rsidRPr="005A3251">
        <w:t>Die Isolation innerhalb der IT-Organisation</w:t>
      </w:r>
      <w:r>
        <w:rPr>
          <w:rStyle w:val="Funotenzeichen"/>
        </w:rPr>
        <w:footnoteReference w:id="42"/>
      </w:r>
      <w:bookmarkEnd w:id="94"/>
    </w:p>
    <w:p w14:paraId="6D41314C" w14:textId="0D64CE87" w:rsidR="004218DD" w:rsidRDefault="004218DD" w:rsidP="004218DD">
      <w:r>
        <w:t xml:space="preserve">Der Konflikt entsteht nachdem die Änderungen in einer Testumgebung auf die Probe gestellt wurden. </w:t>
      </w:r>
      <w:r w:rsidR="0029274F">
        <w:t xml:space="preserve">Die Tests sollen der Softwareentwicklung die Sicherheit geben, dass die Software einwandfrei ist und dem IT-Betrieb weitergegeben werden kann, damit dieses Team die Software in die Produktivumgebung einsetzt. </w:t>
      </w:r>
    </w:p>
    <w:p w14:paraId="790D1B61" w14:textId="5B75D6DB" w:rsidR="004218DD" w:rsidRDefault="0029274F" w:rsidP="004218DD">
      <w:r>
        <w:t xml:space="preserve">Nachdem der </w:t>
      </w:r>
      <w:r w:rsidR="004218DD">
        <w:t xml:space="preserve">IT-Betrieb </w:t>
      </w:r>
      <w:r>
        <w:t>dies umgesetzt hat,</w:t>
      </w:r>
      <w:r w:rsidR="004218DD">
        <w:t xml:space="preserve"> ist die </w:t>
      </w:r>
      <w:r>
        <w:t>Verfügbarkeit</w:t>
      </w:r>
      <w:r w:rsidR="004218DD">
        <w:t xml:space="preserve"> </w:t>
      </w:r>
      <w:r>
        <w:t>der Software häufig nicht mehr garantiert, da Fehler, welche in der Testumgebung noch nicht deutlich waren nun erkannt werden.</w:t>
      </w:r>
      <w:r w:rsidR="004218DD">
        <w:t xml:space="preserve"> </w:t>
      </w:r>
    </w:p>
    <w:p w14:paraId="06E0524D" w14:textId="65C798B4" w:rsidR="004218DD" w:rsidRDefault="004218DD" w:rsidP="004218DD">
      <w:r>
        <w:t xml:space="preserve">An diesem Punkt beginnen dann die Auseinandersetzungen zwischen dem IT-Betrieb und der Entwicklung. Die Argumente der Softwareentwicklung gegen den IT-Betrieb beziehen sich auf die Lauffähigkeit der Software in der Testumgebung, dagegen spricht jedoch für den IT-Betrieb, dass die Verfügbarkeit in der Produktivumgebung nicht mehr gewährleistet ist. Beide Seiten verfolgen </w:t>
      </w:r>
      <w:r w:rsidR="00A60ADC">
        <w:t>nur ihre Interessen und es wird durch diesen Konflikt häufig nicht an einem gemeinsamen Ziel gearbeitet</w:t>
      </w:r>
      <w:r>
        <w:t xml:space="preserve">. Diese entstehende Uneinigkeit und die daraus resultierenden </w:t>
      </w:r>
      <w:r w:rsidR="007F137B">
        <w:t>Konflikte</w:t>
      </w:r>
      <w:r w:rsidR="00A60ADC">
        <w:t xml:space="preserve"> </w:t>
      </w:r>
      <w:r>
        <w:t>werden als „Blame Game“ bezeichnet.</w:t>
      </w:r>
      <w:r>
        <w:rPr>
          <w:rStyle w:val="Funotenzeichen"/>
        </w:rPr>
        <w:footnoteReference w:id="43"/>
      </w:r>
    </w:p>
    <w:p w14:paraId="2B1E734D" w14:textId="548B02D8" w:rsidR="0092463D" w:rsidRPr="00CD3B15" w:rsidRDefault="0092463D">
      <w:pPr>
        <w:spacing w:before="0" w:after="200" w:line="276" w:lineRule="auto"/>
        <w:jc w:val="left"/>
        <w:rPr>
          <w:rFonts w:asciiTheme="majorHAnsi" w:eastAsiaTheme="majorEastAsia" w:hAnsiTheme="majorHAnsi" w:cstheme="majorBidi"/>
          <w:b/>
          <w:strike/>
          <w:color w:val="000000" w:themeColor="text1"/>
          <w:szCs w:val="26"/>
        </w:rPr>
      </w:pPr>
    </w:p>
    <w:p w14:paraId="7BC6114E" w14:textId="77777777" w:rsidR="00805CBB" w:rsidRDefault="00805CBB">
      <w:pPr>
        <w:spacing w:before="0" w:after="200" w:line="276" w:lineRule="auto"/>
        <w:jc w:val="left"/>
        <w:rPr>
          <w:rFonts w:asciiTheme="majorHAnsi" w:eastAsiaTheme="majorEastAsia" w:hAnsiTheme="majorHAnsi" w:cstheme="majorBidi"/>
          <w:b/>
          <w:color w:val="000000" w:themeColor="text1"/>
          <w:szCs w:val="26"/>
        </w:rPr>
      </w:pPr>
      <w:bookmarkStart w:id="95" w:name="_Toc473558344"/>
      <w:r>
        <w:br w:type="page"/>
      </w:r>
    </w:p>
    <w:p w14:paraId="76A84547" w14:textId="0C14246D" w:rsidR="002E21CF" w:rsidRPr="007E5E30" w:rsidRDefault="6CA5A8CB" w:rsidP="00E468F1">
      <w:pPr>
        <w:pStyle w:val="berschrift2"/>
      </w:pPr>
      <w:r w:rsidRPr="007E5E30">
        <w:lastRenderedPageBreak/>
        <w:t>DevOps im Unternehmen</w:t>
      </w:r>
      <w:bookmarkEnd w:id="95"/>
    </w:p>
    <w:p w14:paraId="5A4927A8" w14:textId="295A3257" w:rsidR="00950EB9" w:rsidRDefault="00E90463" w:rsidP="00E90463">
      <w:pPr>
        <w:rPr>
          <w:rFonts w:eastAsia="Times New Roman" w:cs="Times New Roman"/>
          <w:lang w:eastAsia="de-DE"/>
        </w:rPr>
      </w:pPr>
      <w:r>
        <w:t>Der Begriff DevOps besteht aus de</w:t>
      </w:r>
      <w:r w:rsidR="00413C9D">
        <w:t>n englischen Worten Development</w:t>
      </w:r>
      <w:r w:rsidR="00F43DC4">
        <w:t xml:space="preserve"> und Operation</w:t>
      </w:r>
      <w:r w:rsidR="0073058C">
        <w:t>s</w:t>
      </w:r>
      <w:r w:rsidR="00413C9D">
        <w:t xml:space="preserve">, </w:t>
      </w:r>
      <w:r w:rsidR="00F43DC4">
        <w:t xml:space="preserve">also </w:t>
      </w:r>
      <w:r w:rsidR="001124BB">
        <w:t>die</w:t>
      </w:r>
      <w:r w:rsidR="00F43DC4">
        <w:t xml:space="preserve"> Anwendungsentwicklung und</w:t>
      </w:r>
      <w:r w:rsidR="00413C9D">
        <w:t xml:space="preserve"> der </w:t>
      </w:r>
      <w:r w:rsidR="00D21366">
        <w:t>IT-</w:t>
      </w:r>
      <w:r w:rsidR="00413C9D">
        <w:t>Betrieb</w:t>
      </w:r>
      <w:r>
        <w:t xml:space="preserve">. </w:t>
      </w:r>
      <w:r w:rsidR="00134BF6">
        <w:t xml:space="preserve">Der Begriff ist 2009 </w:t>
      </w:r>
      <w:r w:rsidR="0029274F">
        <w:t>während</w:t>
      </w:r>
      <w:r w:rsidR="00134BF6">
        <w:t xml:space="preserve"> einer Konferenz in Belgien entstanden und</w:t>
      </w:r>
      <w:r w:rsidR="0044126E">
        <w:t xml:space="preserve"> steht für die Vereinigung </w:t>
      </w:r>
      <w:r w:rsidR="00716590">
        <w:t>der unterschiedlichen Teams innerhalb der IT-Organisation</w:t>
      </w:r>
      <w:r w:rsidR="00CE0A57">
        <w:t>.</w:t>
      </w:r>
      <w:r w:rsidR="00DF238A">
        <w:t xml:space="preserve"> </w:t>
      </w:r>
      <w:r w:rsidR="00605EA5" w:rsidRPr="00177A96">
        <w:t>Eindeutig defin</w:t>
      </w:r>
      <w:r w:rsidR="002B5D28" w:rsidRPr="00177A96">
        <w:t>iert</w:t>
      </w:r>
      <w:r w:rsidR="00DF238A" w:rsidRPr="00177A96">
        <w:t xml:space="preserve"> </w:t>
      </w:r>
      <w:r w:rsidR="002B5D28" w:rsidRPr="00177A96">
        <w:t xml:space="preserve">ist </w:t>
      </w:r>
      <w:r w:rsidR="00DF238A" w:rsidRPr="00177A96">
        <w:t xml:space="preserve">DevOps derzeit nicht, </w:t>
      </w:r>
      <w:r w:rsidR="0030513A" w:rsidRPr="00177A96">
        <w:t>so</w:t>
      </w:r>
      <w:r w:rsidR="00177A96">
        <w:t xml:space="preserve"> </w:t>
      </w:r>
      <w:r w:rsidR="00DC76B6">
        <w:t>d</w:t>
      </w:r>
      <w:r w:rsidR="00177A96">
        <w:t>efiniert Verona in seinem Buch</w:t>
      </w:r>
      <w:r w:rsidR="00DC76B6">
        <w:t xml:space="preserve"> „</w:t>
      </w:r>
      <w:r w:rsidR="00177A96">
        <w:t>Pr</w:t>
      </w:r>
      <w:r w:rsidR="00DC76B6">
        <w:t xml:space="preserve">actical DevOps“ wie folgt: </w:t>
      </w:r>
      <w:r w:rsidR="00271223">
        <w:t>„</w:t>
      </w:r>
      <w:r w:rsidR="00DC76B6" w:rsidRPr="00925815">
        <w:t xml:space="preserve">DevOps ist </w:t>
      </w:r>
      <w:r w:rsidR="00DC76B6">
        <w:t>ein Bereich, der aus unterschiedlichen Disziplin</w:t>
      </w:r>
      <w:r w:rsidR="00C21689">
        <w:t>en</w:t>
      </w:r>
      <w:r w:rsidR="00DC76B6">
        <w:t xml:space="preserve"> besteht</w:t>
      </w:r>
      <w:r w:rsidR="00DC76B6" w:rsidRPr="00925815">
        <w:t xml:space="preserve">. Es ist ein </w:t>
      </w:r>
      <w:r w:rsidR="00DC76B6">
        <w:t>Bereich, der</w:t>
      </w:r>
      <w:r w:rsidR="00DC76B6" w:rsidRPr="00925815">
        <w:t xml:space="preserve"> sehr praktisch </w:t>
      </w:r>
      <w:r w:rsidR="00DC76B6">
        <w:t>ausgelegt ist</w:t>
      </w:r>
      <w:r w:rsidR="00DC76B6" w:rsidRPr="00925815">
        <w:t xml:space="preserve">, </w:t>
      </w:r>
      <w:r w:rsidR="00DC76B6">
        <w:t>es m</w:t>
      </w:r>
      <w:r w:rsidR="00C21689">
        <w:t>üssen</w:t>
      </w:r>
      <w:r w:rsidR="00DC76B6">
        <w:t xml:space="preserve"> aber der</w:t>
      </w:r>
      <w:r w:rsidR="00DC76B6" w:rsidRPr="00925815">
        <w:t xml:space="preserve"> technische Hintergrund als auch die nichttechnischen kulturellen Aspekte </w:t>
      </w:r>
      <w:r w:rsidR="00DC76B6">
        <w:t>verstanden werden.</w:t>
      </w:r>
      <w:r w:rsidR="009632DA">
        <w:t>“</w:t>
      </w:r>
      <w:r w:rsidR="00DC76B6">
        <w:rPr>
          <w:rStyle w:val="Funotenzeichen"/>
        </w:rPr>
        <w:footnoteReference w:id="44"/>
      </w:r>
      <w:r w:rsidR="00DC76B6">
        <w:t xml:space="preserve"> Ein Mitarbeiter der IBM definiert DevOps </w:t>
      </w:r>
      <w:r w:rsidR="00271223">
        <w:t xml:space="preserve">in einem Blogg </w:t>
      </w:r>
      <w:r w:rsidR="00DC76B6">
        <w:t xml:space="preserve">dagegen etwas anders. </w:t>
      </w:r>
      <w:r w:rsidR="009632DA">
        <w:t>„</w:t>
      </w:r>
      <w:r w:rsidR="003E6E11" w:rsidRPr="00AF1436">
        <w:rPr>
          <w:rFonts w:eastAsia="Times New Roman" w:cs="Times New Roman"/>
          <w:lang w:eastAsia="de-DE"/>
        </w:rPr>
        <w:t xml:space="preserve">DevOps ist </w:t>
      </w:r>
      <w:r w:rsidR="003E6E11">
        <w:rPr>
          <w:rFonts w:eastAsia="Times New Roman" w:cs="Times New Roman"/>
          <w:lang w:eastAsia="de-DE"/>
        </w:rPr>
        <w:t xml:space="preserve">die unternehmerische Fähigkeit </w:t>
      </w:r>
      <w:r w:rsidR="003E6E11" w:rsidRPr="00AF1436">
        <w:rPr>
          <w:rFonts w:eastAsia="Times New Roman" w:cs="Times New Roman"/>
          <w:lang w:eastAsia="de-DE"/>
        </w:rPr>
        <w:t>die kontinuierliche Bereitstellung</w:t>
      </w:r>
      <w:r w:rsidR="003E6E11">
        <w:rPr>
          <w:rFonts w:eastAsia="Times New Roman" w:cs="Times New Roman"/>
          <w:lang w:eastAsia="de-DE"/>
        </w:rPr>
        <w:t xml:space="preserve"> von Software zu nutzen, um den</w:t>
      </w:r>
      <w:r w:rsidR="003E6E11" w:rsidRPr="00AF1436">
        <w:rPr>
          <w:rFonts w:eastAsia="Times New Roman" w:cs="Times New Roman"/>
          <w:lang w:eastAsia="de-DE"/>
        </w:rPr>
        <w:t xml:space="preserve"> Zeit</w:t>
      </w:r>
      <w:r w:rsidR="003E6E11">
        <w:rPr>
          <w:rFonts w:eastAsia="Times New Roman" w:cs="Times New Roman"/>
          <w:lang w:eastAsia="de-DE"/>
        </w:rPr>
        <w:t>punkt zum</w:t>
      </w:r>
      <w:r w:rsidR="003E6E11" w:rsidRPr="00AF1436">
        <w:rPr>
          <w:rFonts w:eastAsia="Times New Roman" w:cs="Times New Roman"/>
          <w:lang w:eastAsia="de-DE"/>
        </w:rPr>
        <w:t xml:space="preserve"> Kunden-Feedback zu reduzieren</w:t>
      </w:r>
      <w:r w:rsidR="003E6E11">
        <w:rPr>
          <w:rFonts w:eastAsia="Times New Roman" w:cs="Times New Roman"/>
          <w:lang w:eastAsia="de-DE"/>
        </w:rPr>
        <w:t xml:space="preserve"> und dem</w:t>
      </w:r>
      <w:r w:rsidR="003E6E11" w:rsidRPr="00AF1436">
        <w:rPr>
          <w:rFonts w:eastAsia="Times New Roman" w:cs="Times New Roman"/>
          <w:lang w:eastAsia="de-DE"/>
        </w:rPr>
        <w:t xml:space="preserve"> Kunden</w:t>
      </w:r>
      <w:r w:rsidR="003E6E11">
        <w:rPr>
          <w:rFonts w:eastAsia="Times New Roman" w:cs="Times New Roman"/>
          <w:lang w:eastAsia="de-DE"/>
        </w:rPr>
        <w:t xml:space="preserve"> durch schnell verfügbare Software neue</w:t>
      </w:r>
      <w:r w:rsidR="003E6E11" w:rsidRPr="00AF1436">
        <w:rPr>
          <w:rFonts w:eastAsia="Times New Roman" w:cs="Times New Roman"/>
          <w:lang w:eastAsia="de-DE"/>
        </w:rPr>
        <w:t xml:space="preserve"> Marktchancen </w:t>
      </w:r>
      <w:r w:rsidR="003E6E11">
        <w:rPr>
          <w:rFonts w:eastAsia="Times New Roman" w:cs="Times New Roman"/>
          <w:lang w:eastAsia="de-DE"/>
        </w:rPr>
        <w:t>zu ermöglichen.</w:t>
      </w:r>
      <w:r w:rsidR="009632DA">
        <w:rPr>
          <w:rFonts w:eastAsia="Times New Roman" w:cs="Times New Roman"/>
          <w:lang w:eastAsia="de-DE"/>
        </w:rPr>
        <w:t>“</w:t>
      </w:r>
      <w:r w:rsidR="003E6E11">
        <w:rPr>
          <w:rStyle w:val="Funotenzeichen"/>
          <w:rFonts w:eastAsia="Times New Roman" w:cs="Times New Roman"/>
          <w:lang w:eastAsia="de-DE"/>
        </w:rPr>
        <w:footnoteReference w:id="45"/>
      </w:r>
    </w:p>
    <w:p w14:paraId="0449FDCA" w14:textId="40D2A875" w:rsidR="0029274F" w:rsidRDefault="0029274F" w:rsidP="00E90463">
      <w:pPr>
        <w:rPr>
          <w:rFonts w:eastAsia="Times New Roman" w:cs="Times New Roman"/>
          <w:lang w:eastAsia="de-DE"/>
        </w:rPr>
      </w:pPr>
      <w:r>
        <w:rPr>
          <w:rFonts w:eastAsia="Times New Roman" w:cs="Times New Roman"/>
          <w:lang w:eastAsia="de-DE"/>
        </w:rPr>
        <w:t>Um eine Definition für DevOps aufzustellen, ist es notwendig erstmal die grundliegenden Elemente von DevOps zu verstehen.</w:t>
      </w:r>
    </w:p>
    <w:p w14:paraId="0A44221D" w14:textId="4383352B" w:rsidR="0073058C" w:rsidRPr="00950EB9" w:rsidRDefault="00C8153F" w:rsidP="00E90463">
      <w:pPr>
        <w:rPr>
          <w:rFonts w:eastAsia="Times New Roman" w:cs="Times New Roman"/>
          <w:lang w:eastAsia="de-DE"/>
        </w:rPr>
      </w:pPr>
      <w:r>
        <w:t>D</w:t>
      </w:r>
      <w:r w:rsidR="00DF060D">
        <w:t xml:space="preserve">er Kern von DevOps </w:t>
      </w:r>
      <w:r w:rsidR="0073058C">
        <w:t>beschäftigt sich mit der Schaffung eines</w:t>
      </w:r>
      <w:r>
        <w:t xml:space="preserve"> </w:t>
      </w:r>
      <w:r w:rsidR="00193EEF">
        <w:t>integrierten</w:t>
      </w:r>
      <w:r w:rsidR="004A125D">
        <w:t xml:space="preserve"> Prozess</w:t>
      </w:r>
      <w:r w:rsidR="0073058C">
        <w:t>es</w:t>
      </w:r>
      <w:r w:rsidR="004A125D">
        <w:t xml:space="preserve"> der Anwendungsentwicklung </w:t>
      </w:r>
      <w:r w:rsidR="00053608">
        <w:t>und des IT-Betriebs</w:t>
      </w:r>
      <w:r w:rsidR="00D5591A">
        <w:t xml:space="preserve">, </w:t>
      </w:r>
      <w:r w:rsidR="006E069C">
        <w:t>es soll</w:t>
      </w:r>
      <w:r w:rsidR="00D5591A">
        <w:t xml:space="preserve"> ein f</w:t>
      </w:r>
      <w:r w:rsidR="001124BB">
        <w:t xml:space="preserve">unktionsübergreifendes Team </w:t>
      </w:r>
      <w:r w:rsidR="006E069C">
        <w:t>gebildet werden</w:t>
      </w:r>
      <w:r w:rsidR="00D5591A">
        <w:t>.</w:t>
      </w:r>
      <w:r w:rsidR="00053608">
        <w:t xml:space="preserve"> </w:t>
      </w:r>
      <w:r w:rsidR="001C6263">
        <w:t xml:space="preserve">Das gemeinsame </w:t>
      </w:r>
      <w:r w:rsidR="00053608">
        <w:t>Ziel ist es</w:t>
      </w:r>
      <w:r w:rsidR="0044126E">
        <w:t>,</w:t>
      </w:r>
      <w:r w:rsidR="00053608">
        <w:t xml:space="preserve"> Anwendungen frühzeitiger </w:t>
      </w:r>
      <w:r w:rsidR="002B7AD7">
        <w:t xml:space="preserve">zur Verfügung zu stellen </w:t>
      </w:r>
      <w:r w:rsidR="00053608">
        <w:t>und einwandfrei zu entwickeln</w:t>
      </w:r>
      <w:r w:rsidR="00DA15F1">
        <w:t>.</w:t>
      </w:r>
      <w:r w:rsidR="00053608">
        <w:rPr>
          <w:rStyle w:val="Funotenzeichen"/>
        </w:rPr>
        <w:footnoteReference w:id="46"/>
      </w:r>
      <w:r w:rsidR="00193EEF">
        <w:t xml:space="preserve"> Dies verlangt vor a</w:t>
      </w:r>
      <w:r w:rsidR="0044126E">
        <w:t>llem die heutige Marktsituation. D</w:t>
      </w:r>
      <w:r w:rsidR="00193EEF">
        <w:t>ie Kunden erwarten aber nicht nur frühzeitige Lieferungen</w:t>
      </w:r>
      <w:r w:rsidR="006D51C9">
        <w:t>,</w:t>
      </w:r>
      <w:r w:rsidR="00193EEF">
        <w:t xml:space="preserve"> sondern ebenfalls kurzfristige Reaktionen auf Änderungen.</w:t>
      </w:r>
      <w:r w:rsidR="0050503A">
        <w:t xml:space="preserve"> </w:t>
      </w:r>
    </w:p>
    <w:p w14:paraId="33C0084A" w14:textId="3D5BCC1F" w:rsidR="0092463D" w:rsidRDefault="006E069C" w:rsidP="006C72D7">
      <w:r>
        <w:t>Es wird kein feststehender Prozess vorgeschrieben</w:t>
      </w:r>
      <w:r w:rsidR="00F43DC4">
        <w:t>, sondern der Fokus liegt</w:t>
      </w:r>
      <w:r w:rsidR="004074AD" w:rsidRPr="004074AD">
        <w:t xml:space="preserve"> bei der Zusammenarbeit der Beteiligten, sowohl </w:t>
      </w:r>
      <w:r w:rsidR="00E001F6" w:rsidRPr="004074AD">
        <w:t xml:space="preserve">der </w:t>
      </w:r>
      <w:r w:rsidR="006D738E" w:rsidRPr="004074AD">
        <w:t xml:space="preserve">eingesetzten </w:t>
      </w:r>
      <w:r w:rsidR="00E001F6" w:rsidRPr="004074AD">
        <w:t>Prozesse und Werkzeuge</w:t>
      </w:r>
      <w:r w:rsidR="004074AD" w:rsidRPr="004074AD">
        <w:t xml:space="preserve"> als auch der </w:t>
      </w:r>
      <w:r w:rsidR="003E4A70">
        <w:t>Mitarbeiter</w:t>
      </w:r>
      <w:r w:rsidR="00E001F6" w:rsidRPr="004074AD">
        <w:t>.</w:t>
      </w:r>
      <w:r w:rsidR="00E001F6" w:rsidRPr="004074AD">
        <w:rPr>
          <w:rStyle w:val="Funotenzeichen"/>
        </w:rPr>
        <w:footnoteReference w:id="47"/>
      </w:r>
      <w:r w:rsidR="00DF238A" w:rsidRPr="004074AD">
        <w:t xml:space="preserve"> </w:t>
      </w:r>
      <w:r w:rsidR="003E4A70">
        <w:t>Damit ist DevOps nicht das Ziel eines Unternehmens, sondern DevOps hilft lediglich</w:t>
      </w:r>
      <w:r w:rsidR="00C21689">
        <w:t>,</w:t>
      </w:r>
      <w:r w:rsidR="003E4A70">
        <w:t xml:space="preserve"> die Ziele des Unternehmens zu erreichen. </w:t>
      </w:r>
      <w:r>
        <w:t>Die</w:t>
      </w:r>
      <w:r w:rsidR="003E4A70">
        <w:t xml:space="preserve"> Reichweite</w:t>
      </w:r>
      <w:r>
        <w:t xml:space="preserve"> von DevOps geht</w:t>
      </w:r>
      <w:r w:rsidR="003E4A70">
        <w:t xml:space="preserve"> </w:t>
      </w:r>
      <w:r>
        <w:t>über</w:t>
      </w:r>
      <w:r w:rsidR="003E4A70">
        <w:t xml:space="preserve"> Anwendungsentwicklung und IT-Betrieb hinaus, es sollten sämtliche Stakeholder bei diesem Prozess integriert werden. So lässt sich ein übergreifender Plan entwickeln, der die Prozesse und Tools sowie die Unternehmenskultur beschreibt.</w:t>
      </w:r>
      <w:bookmarkStart w:id="96" w:name="_Ref472415492"/>
    </w:p>
    <w:p w14:paraId="21314AB1" w14:textId="550A909E" w:rsidR="0030513A" w:rsidRDefault="006E069C" w:rsidP="006C72D7">
      <w:r>
        <w:t xml:space="preserve">DevOps </w:t>
      </w:r>
      <w:r w:rsidR="0030513A">
        <w:t xml:space="preserve">beinhaltet </w:t>
      </w:r>
      <w:r>
        <w:t xml:space="preserve">aber </w:t>
      </w:r>
      <w:r w:rsidR="0030513A">
        <w:t xml:space="preserve">keinesfalls die Bildung einer neuen Abteilung. Es ist mehr eine Umstrukturierung der bestehenden Abteilungen. Die Herausforderung besteht also darin, </w:t>
      </w:r>
      <w:r w:rsidR="0030513A">
        <w:rPr>
          <w:rStyle w:val="s1"/>
        </w:rPr>
        <w:t xml:space="preserve">die </w:t>
      </w:r>
      <w:r w:rsidR="0030513A">
        <w:rPr>
          <w:rStyle w:val="s1"/>
        </w:rPr>
        <w:lastRenderedPageBreak/>
        <w:t>Zusammenarbeit von Anwendungsentwicklern und Mitarbeitern des IT-Betriebs zu stärken</w:t>
      </w:r>
      <w:r w:rsidR="0030513A">
        <w:t>.</w:t>
      </w:r>
      <w:r w:rsidR="0030513A">
        <w:rPr>
          <w:rStyle w:val="Funotenzeichen"/>
        </w:rPr>
        <w:footnoteReference w:id="48"/>
      </w:r>
      <w:r w:rsidR="0030513A">
        <w:t xml:space="preserve"> Jegliche Barrieren innerhalb der IT-Organisation sollen reduziert und so die reibungslose Zusammenarbeit garantiert werden. </w:t>
      </w:r>
    </w:p>
    <w:p w14:paraId="25BAFF66" w14:textId="3F70F0D1" w:rsidR="00FE599D" w:rsidRDefault="006E069C" w:rsidP="006C72D7">
      <w:r>
        <w:t xml:space="preserve">Diese Inhalte </w:t>
      </w:r>
      <w:r w:rsidR="00FE599D">
        <w:t xml:space="preserve">von DevOps </w:t>
      </w:r>
      <w:r>
        <w:t xml:space="preserve">führen zu der </w:t>
      </w:r>
      <w:r w:rsidR="00FE599D">
        <w:t xml:space="preserve">folgenden </w:t>
      </w:r>
      <w:r>
        <w:t>Definition</w:t>
      </w:r>
      <w:r w:rsidR="00271223">
        <w:t>:</w:t>
      </w:r>
      <w:r>
        <w:t xml:space="preserve"> </w:t>
      </w:r>
      <w:r w:rsidR="00FE599D" w:rsidRPr="00FE599D">
        <w:rPr>
          <w:highlight w:val="yellow"/>
        </w:rPr>
        <w:t>„</w:t>
      </w:r>
      <w:r w:rsidRPr="00FE599D">
        <w:rPr>
          <w:highlight w:val="yellow"/>
        </w:rPr>
        <w:t xml:space="preserve">DevOps </w:t>
      </w:r>
      <w:r w:rsidR="00FE599D" w:rsidRPr="00FE599D">
        <w:rPr>
          <w:highlight w:val="yellow"/>
        </w:rPr>
        <w:t xml:space="preserve">bildet </w:t>
      </w:r>
      <w:r w:rsidRPr="00FE599D">
        <w:rPr>
          <w:highlight w:val="yellow"/>
        </w:rPr>
        <w:t xml:space="preserve">die Vereinigung der unterschiedlichen Abteilungen der IT-Organisation </w:t>
      </w:r>
      <w:r w:rsidR="00FE599D" w:rsidRPr="00FE599D">
        <w:rPr>
          <w:highlight w:val="yellow"/>
        </w:rPr>
        <w:t>ab. Von diesem funktionsübergreifenden Team werden</w:t>
      </w:r>
      <w:r w:rsidRPr="00FE599D">
        <w:rPr>
          <w:highlight w:val="yellow"/>
        </w:rPr>
        <w:t xml:space="preserve"> </w:t>
      </w:r>
      <w:r w:rsidR="00FE599D" w:rsidRPr="00FE599D">
        <w:rPr>
          <w:highlight w:val="yellow"/>
        </w:rPr>
        <w:t>Methoden eingesetzt, die zu häufige</w:t>
      </w:r>
      <w:r w:rsidR="00271223">
        <w:rPr>
          <w:highlight w:val="yellow"/>
        </w:rPr>
        <w:t>re</w:t>
      </w:r>
      <w:r w:rsidR="00FE599D" w:rsidRPr="00FE599D">
        <w:rPr>
          <w:highlight w:val="yellow"/>
        </w:rPr>
        <w:t>n Releasen und somit häufige</w:t>
      </w:r>
      <w:r w:rsidR="00271223">
        <w:rPr>
          <w:highlight w:val="yellow"/>
        </w:rPr>
        <w:t>re</w:t>
      </w:r>
      <w:r w:rsidR="00FE599D" w:rsidRPr="00FE599D">
        <w:rPr>
          <w:highlight w:val="yellow"/>
        </w:rPr>
        <w:t xml:space="preserve">m </w:t>
      </w:r>
      <w:r w:rsidR="00FE599D">
        <w:rPr>
          <w:highlight w:val="yellow"/>
        </w:rPr>
        <w:t>Feedback der Stakeholder</w:t>
      </w:r>
      <w:r w:rsidR="00FE599D" w:rsidRPr="00FE599D">
        <w:rPr>
          <w:highlight w:val="yellow"/>
        </w:rPr>
        <w:t xml:space="preserve"> führen.“</w:t>
      </w:r>
    </w:p>
    <w:p w14:paraId="085697E9" w14:textId="77777777" w:rsidR="006C72D7" w:rsidRPr="006C72D7" w:rsidRDefault="006C72D7" w:rsidP="006C72D7"/>
    <w:p w14:paraId="40D03E21" w14:textId="4A3A2591" w:rsidR="00815597" w:rsidRPr="002D77C2" w:rsidRDefault="00815597" w:rsidP="00815597">
      <w:pPr>
        <w:pStyle w:val="berschrift3"/>
      </w:pPr>
      <w:bookmarkStart w:id="97" w:name="_Ref473104895"/>
      <w:bookmarkStart w:id="98" w:name="_Toc473558345"/>
      <w:r w:rsidRPr="002D77C2">
        <w:t>Kernelemente von DevOps</w:t>
      </w:r>
      <w:bookmarkEnd w:id="96"/>
      <w:bookmarkEnd w:id="97"/>
      <w:bookmarkEnd w:id="98"/>
    </w:p>
    <w:p w14:paraId="0FEC4E29" w14:textId="77777777" w:rsidR="00815597" w:rsidRDefault="004101CC" w:rsidP="009D202E">
      <w:pPr>
        <w:tabs>
          <w:tab w:val="left" w:pos="7776"/>
        </w:tabs>
      </w:pPr>
      <w:r>
        <w:t xml:space="preserve">Die Kernelemente von DevOps bilden sich einerseits aus der Kultur und andererseits aus der </w:t>
      </w:r>
      <w:r w:rsidR="008348F9">
        <w:t>Standardisierung von Prozessen</w:t>
      </w:r>
      <w:r w:rsidR="00755BE6">
        <w:t xml:space="preserve"> und </w:t>
      </w:r>
      <w:r>
        <w:t>Tools.</w:t>
      </w:r>
    </w:p>
    <w:p w14:paraId="647C0BAF" w14:textId="67D1905E" w:rsidR="004101CC" w:rsidRDefault="004101CC" w:rsidP="009D202E">
      <w:pPr>
        <w:tabs>
          <w:tab w:val="left" w:pos="7776"/>
        </w:tabs>
      </w:pPr>
      <w:r>
        <w:t>Um eine DevOps-Kultur einzuführen, ist die Auflösung der Isolation der einzelnen Teams innerhalb der IT unbedingt notwendig.</w:t>
      </w:r>
      <w:r>
        <w:rPr>
          <w:rStyle w:val="Funotenzeichen"/>
        </w:rPr>
        <w:footnoteReference w:id="49"/>
      </w:r>
      <w:r>
        <w:t xml:space="preserve"> Ein andauernder Lernprozess sollte innerhalb des Unternehmens geschaffen werden. Dafür sind Rückmeldungen unbedingt notwendig</w:t>
      </w:r>
      <w:r w:rsidR="005A5B10">
        <w:t>, wie Swartout in dem Buch „Continuous Delivery and DevOps: A Quickstart Guide“ erläutert</w:t>
      </w:r>
      <w:r>
        <w:t>. Besonders wichtig für Rückmeldungen sind die Faktoren Offenheit und Ehrlichkeit.</w:t>
      </w:r>
      <w:r w:rsidR="00261A60">
        <w:rPr>
          <w:rStyle w:val="Funotenzeichen"/>
        </w:rPr>
        <w:footnoteReference w:id="50"/>
      </w:r>
      <w:r w:rsidR="00AA23ED">
        <w:t xml:space="preserve"> </w:t>
      </w:r>
      <w:r>
        <w:t xml:space="preserve">In einem Unternehmen der DevOps-Kultur sollten diese Werte unbedingt ein Hauptaugenmerk bilden.  </w:t>
      </w:r>
      <w:r w:rsidRPr="001D63B8">
        <w:t>Um einen andauernden Lernprozess zu etablieren</w:t>
      </w:r>
      <w:r w:rsidR="005A5B10">
        <w:t xml:space="preserve">, sollen </w:t>
      </w:r>
      <w:r w:rsidRPr="001D63B8">
        <w:t xml:space="preserve">Fehler erlaubt oder sogar erwünscht </w:t>
      </w:r>
      <w:r w:rsidR="00C21689">
        <w:t>sein</w:t>
      </w:r>
      <w:r w:rsidRPr="001D63B8">
        <w:t>. Dabei sollte es allerdings keine Schuldzuweisungen geben, denn so würde eine negative, demotivierende Stimmung entstehen, welche die Produktivität sehr einschränkt.</w:t>
      </w:r>
      <w:r w:rsidR="005A5B10" w:rsidRPr="001D63B8">
        <w:rPr>
          <w:rStyle w:val="Funotenzeichen"/>
        </w:rPr>
        <w:footnoteReference w:id="51"/>
      </w:r>
      <w:r w:rsidR="005A5B10" w:rsidRPr="001D63B8">
        <w:t xml:space="preserve"> </w:t>
      </w:r>
      <w:r w:rsidRPr="00D02413">
        <w:t xml:space="preserve">Zur Umsetzung dieser Kultur stellt neben Offenheit und Ehrlichkeit auch Respekt gegenüber anderen Mitarbeitern einen wesentlichen Anteil dar. </w:t>
      </w:r>
      <w:r>
        <w:t>Denn w</w:t>
      </w:r>
      <w:r w:rsidRPr="00D02413">
        <w:t>enn kein Respekt untereinander herrscht, ist es kaum möglich, eine solche Kultur der Zusammenarbeit zu schaffen.</w:t>
      </w:r>
      <w:r w:rsidR="0030513A">
        <w:rPr>
          <w:rStyle w:val="Funotenzeichen"/>
        </w:rPr>
        <w:footnoteReference w:id="52"/>
      </w:r>
    </w:p>
    <w:p w14:paraId="05D91ACF" w14:textId="56058E8B" w:rsidR="00AE5D0F" w:rsidRDefault="00342D33" w:rsidP="0045514C">
      <w:pPr>
        <w:tabs>
          <w:tab w:val="left" w:pos="7776"/>
        </w:tabs>
      </w:pPr>
      <w:r>
        <w:t xml:space="preserve">Durch </w:t>
      </w:r>
      <w:r w:rsidR="00AE5D0F">
        <w:t xml:space="preserve">den Einsatz von </w:t>
      </w:r>
      <w:r w:rsidR="00A21EB5">
        <w:t>standardisierte</w:t>
      </w:r>
      <w:r w:rsidR="00AE5D0F">
        <w:t>n Tools wird die A</w:t>
      </w:r>
      <w:r w:rsidR="00A21EB5">
        <w:t>rbeit erleichtert.</w:t>
      </w:r>
      <w:r w:rsidR="00912A2E">
        <w:rPr>
          <w:rStyle w:val="Funotenzeichen"/>
        </w:rPr>
        <w:footnoteReference w:id="53"/>
      </w:r>
      <w:r w:rsidR="00A21EB5">
        <w:t xml:space="preserve"> So </w:t>
      </w:r>
      <w:r w:rsidR="00AE5D0F">
        <w:t xml:space="preserve">ist ein zentrales Tool </w:t>
      </w:r>
      <w:r w:rsidR="00A21EB5">
        <w:t>zur Softwareverwaltung mit einer integrierten Version</w:t>
      </w:r>
      <w:r w:rsidR="001475BB">
        <w:t>sverwaltung für ein Projektteam</w:t>
      </w:r>
      <w:r w:rsidR="00AE5D0F">
        <w:t xml:space="preserve"> zu empfehlen. Dadurch</w:t>
      </w:r>
      <w:r w:rsidR="00A21EB5">
        <w:t xml:space="preserve"> ist sichergestellt, dass alle Beteiligten über den aktuellen Stand der Software informiert sind und auch </w:t>
      </w:r>
      <w:r w:rsidR="00AE5D0F">
        <w:t>an</w:t>
      </w:r>
      <w:r w:rsidR="00916DA1">
        <w:t xml:space="preserve"> diesem arbeiten können</w:t>
      </w:r>
      <w:r w:rsidR="00A21EB5">
        <w:t>.</w:t>
      </w:r>
      <w:r w:rsidR="00755BE6">
        <w:t xml:space="preserve"> Informationen </w:t>
      </w:r>
      <w:r w:rsidR="00916DA1">
        <w:t xml:space="preserve">liegen somit </w:t>
      </w:r>
      <w:r w:rsidR="00755BE6">
        <w:t>offen</w:t>
      </w:r>
      <w:r w:rsidR="00916DA1">
        <w:t xml:space="preserve"> und die Transparenz kann garantiert werden</w:t>
      </w:r>
      <w:r w:rsidR="00AE5D0F">
        <w:t xml:space="preserve">. </w:t>
      </w:r>
      <w:r w:rsidR="00F10C4E">
        <w:t xml:space="preserve">Durch </w:t>
      </w:r>
      <w:r w:rsidR="00916DA1">
        <w:t xml:space="preserve">den Einsatz von </w:t>
      </w:r>
      <w:r w:rsidR="00F10C4E">
        <w:t xml:space="preserve">Tools, die </w:t>
      </w:r>
      <w:r w:rsidR="00F10C4E">
        <w:lastRenderedPageBreak/>
        <w:t>Automatisierungen</w:t>
      </w:r>
      <w:r w:rsidR="00AE5D0F" w:rsidRPr="00F10C4E">
        <w:t xml:space="preserve"> erstellen anstelle von manueller Arbeit, wird die Kontrolle trotz der Geschwindigkeit innerhalb der Erstellung gewährleistet. </w:t>
      </w:r>
      <w:r w:rsidR="00CD3B15">
        <w:rPr>
          <w:rStyle w:val="Funotenzeichen"/>
        </w:rPr>
        <w:footnoteReference w:id="54"/>
      </w:r>
    </w:p>
    <w:p w14:paraId="2F7D2D9C" w14:textId="77777777" w:rsidR="00814420" w:rsidRDefault="008B34DD" w:rsidP="00814420">
      <w:pPr>
        <w:tabs>
          <w:tab w:val="left" w:pos="7776"/>
        </w:tabs>
      </w:pPr>
      <w:r>
        <w:t xml:space="preserve">Die Standardisierung von Prozessen im Zusammenhang mit DevOps erstellt einen verbindlich vorgegebenen Weg, wie </w:t>
      </w:r>
      <w:r w:rsidR="00755BE6">
        <w:t>die Entwicklung</w:t>
      </w:r>
      <w:r w:rsidR="009974B7">
        <w:t xml:space="preserve"> </w:t>
      </w:r>
      <w:r>
        <w:t xml:space="preserve">bearbeitet wird. Hierbei ist allerdings zu beachten, dass </w:t>
      </w:r>
      <w:r w:rsidR="009974B7">
        <w:t>dies bei jedem Projekt unterschiedlich ist</w:t>
      </w:r>
      <w:r>
        <w:t>.</w:t>
      </w:r>
      <w:r w:rsidR="009974B7">
        <w:t xml:space="preserve"> An dieser Stelle werden die eingesetzt Methoden also festgelegt, so dass zum Beispiel darüber entschieden wird</w:t>
      </w:r>
      <w:r w:rsidR="0044126E">
        <w:t>,</w:t>
      </w:r>
      <w:r w:rsidR="009974B7">
        <w:t xml:space="preserve"> welche agile Vorgehensweise genutzt werden soll.</w:t>
      </w:r>
      <w:r w:rsidR="0073058C">
        <w:rPr>
          <w:rStyle w:val="Funotenzeichen"/>
        </w:rPr>
        <w:footnoteReference w:id="55"/>
      </w:r>
    </w:p>
    <w:p w14:paraId="1DDFC058" w14:textId="77777777" w:rsidR="00814420" w:rsidRDefault="00814420" w:rsidP="00814420">
      <w:pPr>
        <w:tabs>
          <w:tab w:val="left" w:pos="7776"/>
        </w:tabs>
      </w:pPr>
    </w:p>
    <w:p w14:paraId="50CD6DE3" w14:textId="704B8FFD" w:rsidR="00814420" w:rsidRDefault="00814420" w:rsidP="00814420">
      <w:pPr>
        <w:pStyle w:val="berschrift3"/>
      </w:pPr>
      <w:bookmarkStart w:id="99" w:name="_Toc473558346"/>
      <w:r>
        <w:t>Agilität von DevOps</w:t>
      </w:r>
      <w:bookmarkEnd w:id="99"/>
    </w:p>
    <w:p w14:paraId="2182757A" w14:textId="4C8A072E" w:rsidR="00814420" w:rsidRDefault="00814420" w:rsidP="00C83AAD">
      <w:r>
        <w:t>Mit dem Einsatz von agilen Softwareentwicklungsmethoden wird die Schnelligkeit der Auslieferungen garantiert. Wenn IT-Betrieb und Anwendungsentwicklung jedoch nicht zusammenarbeiten, stellt sich die Frage, welchen Zweck die regelmäßigen Auslieferungen durch die Entwicklung haben, wenn der IT-Betrieb diese nicht zur Verfügung stellt, sondern neue Funktionen beispielsweise nur einmal im Quartal an den Kunden ausliefert? Diese Fragestellung wird durch die Integration der beiden Organisationseinheiten gelöst, denn so wird die Produktivität aber auch die Qualität der Software sichergestellt.</w:t>
      </w:r>
      <w:r>
        <w:rPr>
          <w:rStyle w:val="Funotenzeichen"/>
        </w:rPr>
        <w:footnoteReference w:id="56"/>
      </w:r>
      <w:r>
        <w:t xml:space="preserve"> Somit ist eindeutig, dass agile Softwareentwicklung eigentlich nur durch den Einsatz von DevOps vollständig umgesetzt werden kann.</w:t>
      </w:r>
      <w:r>
        <w:rPr>
          <w:rStyle w:val="Funotenzeichen"/>
        </w:rPr>
        <w:footnoteReference w:id="57"/>
      </w:r>
      <w:r>
        <w:t xml:space="preserve"> Es lässt sich sagen, dass die agilen Softwareentwicklungsmethoden die technischen Vorgehensweisen agil umsetzen. Durch den Einsatz von DevOps wird nun auch der menschliche Aspekt in den agilen Zyklus eingebunden, denn es sind keine Barrieren zwischen Dev und Ops mehr vorhanden.</w:t>
      </w:r>
      <w:r>
        <w:rPr>
          <w:rStyle w:val="Funotenzeichen"/>
        </w:rPr>
        <w:footnoteReference w:id="58"/>
      </w:r>
    </w:p>
    <w:p w14:paraId="238D6BC3" w14:textId="036BD07D" w:rsidR="009974B7" w:rsidRDefault="00007113" w:rsidP="00C61C74">
      <w:pPr>
        <w:spacing w:before="0" w:after="200" w:line="276" w:lineRule="auto"/>
        <w:jc w:val="left"/>
      </w:pPr>
      <w:r>
        <w:br w:type="page"/>
      </w:r>
    </w:p>
    <w:p w14:paraId="70FD955A" w14:textId="77777777" w:rsidR="00EE5A39" w:rsidRDefault="00EE5A39" w:rsidP="00EE5A39">
      <w:pPr>
        <w:pStyle w:val="berschrift2"/>
      </w:pPr>
      <w:bookmarkStart w:id="100" w:name="_Toc473558347"/>
      <w:r>
        <w:lastRenderedPageBreak/>
        <w:t xml:space="preserve">Die DevOps </w:t>
      </w:r>
      <w:r w:rsidR="006A4079">
        <w:t>Praktiken</w:t>
      </w:r>
      <w:bookmarkEnd w:id="100"/>
      <w:r w:rsidR="006A4079">
        <w:t xml:space="preserve"> </w:t>
      </w:r>
    </w:p>
    <w:p w14:paraId="4B578ED6" w14:textId="6416D524" w:rsidR="006A4079" w:rsidRDefault="006A4079" w:rsidP="00EE5A39">
      <w:r>
        <w:t xml:space="preserve">Es werden </w:t>
      </w:r>
      <w:r w:rsidR="00D11D7E">
        <w:t>fünf</w:t>
      </w:r>
      <w:r>
        <w:t xml:space="preserve"> Praktiken bei </w:t>
      </w:r>
      <w:r w:rsidR="00D11D7E">
        <w:t xml:space="preserve">DevOps </w:t>
      </w:r>
      <w:r>
        <w:t>zur Ausgestaltung des gesamten Softwareentwicklungsprozesses</w:t>
      </w:r>
      <w:r w:rsidR="00D11D7E">
        <w:t xml:space="preserve"> angewendet</w:t>
      </w:r>
      <w:r>
        <w:t xml:space="preserve">. </w:t>
      </w:r>
      <w:r w:rsidR="00D11D7E">
        <w:t>Kern dieser Praktiken sind die Automatisierungen und Standardisierungen.</w:t>
      </w:r>
      <w:r w:rsidR="00072BD0">
        <w:rPr>
          <w:rStyle w:val="Funotenzeichen"/>
        </w:rPr>
        <w:footnoteReference w:id="59"/>
      </w:r>
      <w:r w:rsidR="00D11D7E">
        <w:t xml:space="preserve"> </w:t>
      </w:r>
    </w:p>
    <w:p w14:paraId="790F8C5E" w14:textId="77777777" w:rsidR="00D11D7E" w:rsidRDefault="00D11D7E" w:rsidP="006A4079">
      <w:r>
        <w:t xml:space="preserve">In </w:t>
      </w:r>
      <w:r w:rsidR="00175171">
        <w:t xml:space="preserve">der </w:t>
      </w:r>
      <w:fldSimple w:instr=" REF _Ref472072406 ">
        <w:r w:rsidR="00DB4376">
          <w:t xml:space="preserve">Abbildung </w:t>
        </w:r>
        <w:r w:rsidR="00DB4376">
          <w:rPr>
            <w:noProof/>
          </w:rPr>
          <w:t>6</w:t>
        </w:r>
      </w:fldSimple>
      <w:r w:rsidR="00306B78">
        <w:t xml:space="preserve"> </w:t>
      </w:r>
      <w:r>
        <w:t>wird die Reichweite der einzelnen Praktiken grafisch dargestellt und im Anschluss erläutert.</w:t>
      </w:r>
    </w:p>
    <w:p w14:paraId="6488F02D" w14:textId="77777777" w:rsidR="0095295B" w:rsidRDefault="0095295B" w:rsidP="0095295B">
      <w:pPr>
        <w:keepNext/>
      </w:pPr>
      <w:r>
        <w:rPr>
          <w:noProof/>
          <w:lang w:eastAsia="de-DE"/>
        </w:rPr>
        <w:drawing>
          <wp:inline distT="0" distB="0" distL="0" distR="0" wp14:anchorId="7DA54A5F" wp14:editId="492326A8">
            <wp:extent cx="5397500" cy="3225800"/>
            <wp:effectExtent l="0" t="0" r="12700" b="0"/>
            <wp:docPr id="9" name="Bild 9" descr="Abbildungen/DevOps%20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DevOps%20Praktik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3225800"/>
                    </a:xfrm>
                    <a:prstGeom prst="rect">
                      <a:avLst/>
                    </a:prstGeom>
                    <a:noFill/>
                    <a:ln>
                      <a:noFill/>
                    </a:ln>
                  </pic:spPr>
                </pic:pic>
              </a:graphicData>
            </a:graphic>
          </wp:inline>
        </w:drawing>
      </w:r>
    </w:p>
    <w:p w14:paraId="7472DC44" w14:textId="77777777" w:rsidR="00DC3963" w:rsidRPr="00045CBA" w:rsidRDefault="0095295B" w:rsidP="00045CBA">
      <w:pPr>
        <w:pStyle w:val="Beschriftung"/>
      </w:pPr>
      <w:bookmarkStart w:id="101" w:name="_Ref472072406"/>
      <w:bookmarkStart w:id="102" w:name="_Toc473558402"/>
      <w:r>
        <w:t xml:space="preserve">Abbildung </w:t>
      </w:r>
      <w:fldSimple w:instr=" SEQ Abbildung \* ARABIC ">
        <w:r w:rsidR="00DB4376">
          <w:rPr>
            <w:noProof/>
          </w:rPr>
          <w:t>6</w:t>
        </w:r>
      </w:fldSimple>
      <w:bookmarkEnd w:id="101"/>
      <w:r>
        <w:t xml:space="preserve">: </w:t>
      </w:r>
      <w:r w:rsidRPr="00AE0EAE">
        <w:t>Die Reichweiten der verschiedenen DevOps Praktiken</w:t>
      </w:r>
      <w:r>
        <w:rPr>
          <w:rStyle w:val="Funotenzeichen"/>
        </w:rPr>
        <w:footnoteReference w:id="60"/>
      </w:r>
      <w:bookmarkEnd w:id="102"/>
    </w:p>
    <w:p w14:paraId="0B7945E6" w14:textId="65E2AF38" w:rsidR="006C72D7" w:rsidRDefault="006C72D7">
      <w:pPr>
        <w:spacing w:before="0" w:after="200" w:line="276" w:lineRule="auto"/>
        <w:jc w:val="left"/>
        <w:rPr>
          <w:rFonts w:asciiTheme="majorHAnsi" w:eastAsiaTheme="majorEastAsia" w:hAnsiTheme="majorHAnsi" w:cstheme="majorBidi"/>
          <w:bCs/>
        </w:rPr>
      </w:pPr>
      <w:bookmarkStart w:id="103" w:name="_Ref472415470"/>
    </w:p>
    <w:p w14:paraId="3F460569" w14:textId="4B74BC33" w:rsidR="0017170B" w:rsidRDefault="00382521" w:rsidP="00686BA2">
      <w:pPr>
        <w:pStyle w:val="berschrift3"/>
      </w:pPr>
      <w:bookmarkStart w:id="104" w:name="_Ref473101180"/>
      <w:bookmarkStart w:id="105" w:name="_Toc473558348"/>
      <w:r>
        <w:t>Continuous I</w:t>
      </w:r>
      <w:r w:rsidR="0017170B">
        <w:t>ntegration</w:t>
      </w:r>
      <w:bookmarkEnd w:id="103"/>
      <w:bookmarkEnd w:id="104"/>
      <w:bookmarkEnd w:id="105"/>
    </w:p>
    <w:p w14:paraId="7C4A5AB1" w14:textId="5D028DAE" w:rsidR="00DF26AC" w:rsidRDefault="00636784" w:rsidP="00D11D7E">
      <w:r>
        <w:t xml:space="preserve">Der Prozess von </w:t>
      </w:r>
      <w:r w:rsidR="00912A2E">
        <w:t>Continuous Integration</w:t>
      </w:r>
      <w:r w:rsidR="00912A2E">
        <w:rPr>
          <w:rStyle w:val="Funotenzeichen"/>
        </w:rPr>
        <w:footnoteReference w:id="61"/>
      </w:r>
      <w:r w:rsidR="00912A2E">
        <w:t xml:space="preserve"> (</w:t>
      </w:r>
      <w:r>
        <w:t>CI</w:t>
      </w:r>
      <w:r w:rsidR="00912A2E">
        <w:t>)</w:t>
      </w:r>
      <w:r>
        <w:t xml:space="preserve"> beschreibt das Vorgehen der Integration der neuen </w:t>
      </w:r>
      <w:r w:rsidR="009F25CA">
        <w:t xml:space="preserve">Programmcode </w:t>
      </w:r>
      <w:r w:rsidR="007D7108">
        <w:t>E</w:t>
      </w:r>
      <w:r>
        <w:t xml:space="preserve">lemente in </w:t>
      </w:r>
      <w:r w:rsidR="00DF26AC">
        <w:t>die aktuelle Version des Programms</w:t>
      </w:r>
      <w:r w:rsidR="00696346">
        <w:t xml:space="preserve">. Dieser Prozess sollte in kontinuierlichen und kurzen Zeitabständen stattfinden, um Probleme oder Fehlerquellen schneller identifizieren </w:t>
      </w:r>
      <w:r w:rsidR="00DF26AC">
        <w:t xml:space="preserve">und beseitigen </w:t>
      </w:r>
      <w:r w:rsidR="00696346">
        <w:t xml:space="preserve">zu können. </w:t>
      </w:r>
    </w:p>
    <w:p w14:paraId="4B86386E" w14:textId="2434BAB0" w:rsidR="0073058C" w:rsidRDefault="00696346" w:rsidP="00D90611">
      <w:r>
        <w:t xml:space="preserve">Sobald durch einen Entwickler eine Änderung im </w:t>
      </w:r>
      <w:r w:rsidR="009F25CA">
        <w:t xml:space="preserve">Programmcode </w:t>
      </w:r>
      <w:r>
        <w:t>vorgenommen wurde</w:t>
      </w:r>
      <w:r w:rsidR="007F71F4">
        <w:t xml:space="preserve"> </w:t>
      </w:r>
      <w:r w:rsidR="00253C7F">
        <w:t xml:space="preserve">und der </w:t>
      </w:r>
      <w:r w:rsidR="00E71887">
        <w:t>Entwickler</w:t>
      </w:r>
      <w:r w:rsidR="00253C7F">
        <w:t xml:space="preserve"> die </w:t>
      </w:r>
      <w:r w:rsidR="00DF26AC">
        <w:t xml:space="preserve">Änderung an </w:t>
      </w:r>
      <w:r w:rsidR="00800760" w:rsidRPr="007D7108">
        <w:rPr>
          <w:color w:val="000000" w:themeColor="text1"/>
        </w:rPr>
        <w:t>den Source Control Server</w:t>
      </w:r>
      <w:r w:rsidR="00DF26AC" w:rsidRPr="007D7108">
        <w:rPr>
          <w:color w:val="000000" w:themeColor="text1"/>
        </w:rPr>
        <w:t xml:space="preserve"> übergibt, </w:t>
      </w:r>
      <w:r w:rsidR="007F71F4" w:rsidRPr="007D7108">
        <w:rPr>
          <w:color w:val="000000" w:themeColor="text1"/>
        </w:rPr>
        <w:t>startet</w:t>
      </w:r>
      <w:r w:rsidRPr="007D7108">
        <w:rPr>
          <w:color w:val="000000" w:themeColor="text1"/>
        </w:rPr>
        <w:t xml:space="preserve"> ein </w:t>
      </w:r>
      <w:r w:rsidR="00912A2E">
        <w:rPr>
          <w:color w:val="000000" w:themeColor="text1"/>
        </w:rPr>
        <w:t>CI</w:t>
      </w:r>
      <w:r w:rsidRPr="007D7108">
        <w:rPr>
          <w:color w:val="000000" w:themeColor="text1"/>
        </w:rPr>
        <w:t>-</w:t>
      </w:r>
      <w:r w:rsidR="00DF26AC" w:rsidRPr="007D7108">
        <w:rPr>
          <w:color w:val="000000" w:themeColor="text1"/>
        </w:rPr>
        <w:t xml:space="preserve">Server </w:t>
      </w:r>
      <w:r w:rsidR="00DF26AC" w:rsidRPr="00F75E76">
        <w:t>automatisch oder</w:t>
      </w:r>
      <w:r w:rsidRPr="00F75E76">
        <w:t xml:space="preserve"> nach einem angegebenen Zeitfenster</w:t>
      </w:r>
      <w:r w:rsidR="00C21689">
        <w:t xml:space="preserve"> ein</w:t>
      </w:r>
      <w:r w:rsidR="0030513A">
        <w:t xml:space="preserve"> Build</w:t>
      </w:r>
      <w:r w:rsidRPr="00F75E76">
        <w:t>.</w:t>
      </w:r>
      <w:r w:rsidRPr="0030513A">
        <w:t xml:space="preserve"> Ein</w:t>
      </w:r>
      <w:r w:rsidRPr="00F75E76">
        <w:t xml:space="preserve"> Build </w:t>
      </w:r>
      <w:r w:rsidR="00DF26AC" w:rsidRPr="00F75E76">
        <w:t>ist</w:t>
      </w:r>
      <w:r w:rsidRPr="00F75E76">
        <w:t xml:space="preserve"> </w:t>
      </w:r>
      <w:r w:rsidR="00DF26AC" w:rsidRPr="00F75E76">
        <w:t xml:space="preserve">dabei ein Abbild </w:t>
      </w:r>
      <w:r w:rsidR="00DF26AC" w:rsidRPr="00F75E76">
        <w:lastRenderedPageBreak/>
        <w:t>der</w:t>
      </w:r>
      <w:r w:rsidRPr="00F75E76">
        <w:t xml:space="preserve"> </w:t>
      </w:r>
      <w:r w:rsidR="00754CB8" w:rsidRPr="00F75E76">
        <w:t>Software</w:t>
      </w:r>
      <w:r w:rsidRPr="00F75E76">
        <w:t>.</w:t>
      </w:r>
      <w:r w:rsidR="007F71F4" w:rsidRPr="00F75E76">
        <w:t xml:space="preserve"> </w:t>
      </w:r>
      <w:r w:rsidRPr="00F75E76">
        <w:t>Nach</w:t>
      </w:r>
      <w:r>
        <w:t xml:space="preserve"> der Fertigstellung</w:t>
      </w:r>
      <w:r w:rsidR="00DF26AC">
        <w:t xml:space="preserve"> des Builds</w:t>
      </w:r>
      <w:r w:rsidR="00253C7F">
        <w:t xml:space="preserve"> wird </w:t>
      </w:r>
      <w:r w:rsidR="00755BE6">
        <w:t xml:space="preserve">die Logik des </w:t>
      </w:r>
      <w:r w:rsidR="009F25CA">
        <w:t>Programmcodes</w:t>
      </w:r>
      <w:r w:rsidR="00BD63FC">
        <w:t xml:space="preserve"> getestet.</w:t>
      </w:r>
      <w:r w:rsidR="00503441">
        <w:t xml:space="preserve"> Dieser Test wird als Unit Test bezeichnet.</w:t>
      </w:r>
      <w:r w:rsidR="00BD63FC">
        <w:t xml:space="preserve"> Das Ergebnis wird an den </w:t>
      </w:r>
      <w:r w:rsidR="00F960A2">
        <w:t>CI-</w:t>
      </w:r>
      <w:r w:rsidR="00755BE6">
        <w:t>Server</w:t>
      </w:r>
      <w:r w:rsidR="00BD63FC">
        <w:t xml:space="preserve"> </w:t>
      </w:r>
      <w:r w:rsidR="00755BE6">
        <w:t>zurück</w:t>
      </w:r>
      <w:r w:rsidR="00BD63FC">
        <w:t xml:space="preserve">gegeben, welcher dann das Feedback, </w:t>
      </w:r>
      <w:r w:rsidR="00193E38">
        <w:t>oft in Form einer grafischen Auf</w:t>
      </w:r>
      <w:r w:rsidR="00BD63FC">
        <w:t xml:space="preserve">bereitung, an die Entwickler weitergibt. </w:t>
      </w:r>
      <w:r w:rsidR="00DF26AC">
        <w:t>Ist das Ergebnis positiv</w:t>
      </w:r>
      <w:r>
        <w:t xml:space="preserve">, kann </w:t>
      </w:r>
      <w:r w:rsidR="00DF26AC">
        <w:t>d</w:t>
      </w:r>
      <w:r w:rsidR="00BD63FC">
        <w:t>er</w:t>
      </w:r>
      <w:r w:rsidR="00DF26AC">
        <w:t xml:space="preserve"> </w:t>
      </w:r>
      <w:r w:rsidR="009F25CA">
        <w:t>Programmcode</w:t>
      </w:r>
      <w:r w:rsidR="00DF26AC">
        <w:t xml:space="preserve"> freigegeben werden.</w:t>
      </w:r>
      <w:r w:rsidR="00BD63FC">
        <w:t xml:space="preserve"> Wenn der CI</w:t>
      </w:r>
      <w:r w:rsidR="00F960A2">
        <w:t>-</w:t>
      </w:r>
      <w:r w:rsidR="00DF26AC">
        <w:t>Server allerdings ein negatives Ergebnis</w:t>
      </w:r>
      <w:r w:rsidR="0044126E">
        <w:t xml:space="preserve"> meldet</w:t>
      </w:r>
      <w:r>
        <w:t xml:space="preserve">, müssen die Entwickler den Fehler beheben und einen </w:t>
      </w:r>
      <w:r w:rsidRPr="009F25CA">
        <w:t>neuen Build</w:t>
      </w:r>
      <w:r w:rsidR="0073058C" w:rsidRPr="009F25CA">
        <w:t xml:space="preserve"> anstoßen</w:t>
      </w:r>
      <w:r w:rsidR="0073058C">
        <w:t>.</w:t>
      </w:r>
      <w:r w:rsidR="004375E7">
        <w:rPr>
          <w:rStyle w:val="Funotenzeichen"/>
        </w:rPr>
        <w:footnoteReference w:id="62"/>
      </w:r>
      <w:r w:rsidR="00306B78">
        <w:t xml:space="preserve"> Dieser Ablauf ist in der </w:t>
      </w:r>
      <w:fldSimple w:instr=" REF _Ref472072435 ">
        <w:r w:rsidR="00DB4376">
          <w:t xml:space="preserve">Abbildung </w:t>
        </w:r>
        <w:r w:rsidR="00DB4376">
          <w:rPr>
            <w:noProof/>
          </w:rPr>
          <w:t>7</w:t>
        </w:r>
      </w:fldSimple>
      <w:r w:rsidR="00306B78">
        <w:t xml:space="preserve"> dargestellt.</w:t>
      </w:r>
    </w:p>
    <w:p w14:paraId="772F9ED0" w14:textId="7B71EF20" w:rsidR="00C82CF0" w:rsidRDefault="00712DDE" w:rsidP="00C82CF0">
      <w:pPr>
        <w:keepNext/>
      </w:pPr>
      <w:r>
        <w:rPr>
          <w:noProof/>
          <w:lang w:eastAsia="de-DE"/>
        </w:rPr>
        <w:drawing>
          <wp:inline distT="0" distB="0" distL="0" distR="0" wp14:anchorId="4CA3AB4D" wp14:editId="6C6C2313">
            <wp:extent cx="4555534" cy="2311981"/>
            <wp:effectExtent l="0" t="0" r="0" b="0"/>
            <wp:docPr id="7" name="Bild 7" descr="../Thesis-alt/Abbildungen/CI%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is-alt/Abbildungen/CI%20Proze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345" cy="2320005"/>
                    </a:xfrm>
                    <a:prstGeom prst="rect">
                      <a:avLst/>
                    </a:prstGeom>
                    <a:noFill/>
                    <a:ln>
                      <a:noFill/>
                    </a:ln>
                  </pic:spPr>
                </pic:pic>
              </a:graphicData>
            </a:graphic>
          </wp:inline>
        </w:drawing>
      </w:r>
    </w:p>
    <w:p w14:paraId="78EC7D02" w14:textId="77777777" w:rsidR="00E0780B" w:rsidRDefault="00C82CF0" w:rsidP="00C82CF0">
      <w:pPr>
        <w:pStyle w:val="Beschriftung"/>
      </w:pPr>
      <w:bookmarkStart w:id="106" w:name="_Ref472072435"/>
      <w:bookmarkStart w:id="107" w:name="_Toc473558403"/>
      <w:r>
        <w:t xml:space="preserve">Abbildung </w:t>
      </w:r>
      <w:fldSimple w:instr=" SEQ Abbildung \* ARABIC ">
        <w:r w:rsidR="00DB4376">
          <w:rPr>
            <w:noProof/>
          </w:rPr>
          <w:t>7</w:t>
        </w:r>
      </w:fldSimple>
      <w:bookmarkEnd w:id="106"/>
      <w:r>
        <w:t xml:space="preserve">: </w:t>
      </w:r>
      <w:r w:rsidRPr="00AB6EDD">
        <w:t>Der Continuous Integration-Prozess</w:t>
      </w:r>
      <w:r>
        <w:rPr>
          <w:rStyle w:val="Funotenzeichen"/>
        </w:rPr>
        <w:footnoteReference w:id="63"/>
      </w:r>
      <w:bookmarkEnd w:id="107"/>
    </w:p>
    <w:p w14:paraId="2384A1DA" w14:textId="0A217671" w:rsidR="008A583B" w:rsidRDefault="00DF26AC" w:rsidP="00D11D7E">
      <w:r>
        <w:t>Durch CI wird</w:t>
      </w:r>
      <w:r w:rsidR="0044126E">
        <w:t xml:space="preserve"> somit die Problemstellung der reibungslosen Z</w:t>
      </w:r>
      <w:r>
        <w:t xml:space="preserve">usammenarbeit </w:t>
      </w:r>
      <w:r w:rsidR="00755BE6">
        <w:t xml:space="preserve">innerhalb der Entwicklung </w:t>
      </w:r>
      <w:r>
        <w:t xml:space="preserve">gelöst. </w:t>
      </w:r>
      <w:r w:rsidR="00E71887">
        <w:t>En</w:t>
      </w:r>
      <w:r w:rsidR="00AB7EC7">
        <w:t>twickler können gleichzeitig an</w:t>
      </w:r>
      <w:r w:rsidR="00E71887">
        <w:t xml:space="preserve"> Branchs</w:t>
      </w:r>
      <w:r w:rsidR="00E71887">
        <w:rPr>
          <w:rStyle w:val="Funotenzeichen"/>
        </w:rPr>
        <w:footnoteReference w:id="64"/>
      </w:r>
      <w:r w:rsidR="001124BB">
        <w:t xml:space="preserve"> des </w:t>
      </w:r>
      <w:r w:rsidR="009F25CA">
        <w:t>Programmcodes</w:t>
      </w:r>
      <w:r w:rsidR="001124BB">
        <w:t xml:space="preserve"> arbeiten. D</w:t>
      </w:r>
      <w:r w:rsidR="00E71887">
        <w:t xml:space="preserve">urch die kontinuierliche Integration und automatische Testfunktion ist die Einbindung des Branchs zum Master-Branch störungsfrei. </w:t>
      </w:r>
    </w:p>
    <w:p w14:paraId="3241DFDE" w14:textId="7BE9969F" w:rsidR="004C2255" w:rsidRDefault="00295C57" w:rsidP="004C2255">
      <w:r>
        <w:t xml:space="preserve">Ein Vorteil des CI Vorgehens ist außerdem, dass eine Transparenz im </w:t>
      </w:r>
      <w:r w:rsidR="009F25CA">
        <w:t>Programmcode</w:t>
      </w:r>
      <w:r>
        <w:t xml:space="preserve"> dadurch entsteht, dass dieser </w:t>
      </w:r>
      <w:r w:rsidR="00D4528D">
        <w:t>für alle Beteiligten verfügbar ist</w:t>
      </w:r>
      <w:r>
        <w:t>.</w:t>
      </w:r>
      <w:r w:rsidR="00BD63FC">
        <w:t xml:space="preserve"> Es ist </w:t>
      </w:r>
      <w:r w:rsidR="00193A7C">
        <w:t xml:space="preserve">leicht überprüfbar, wann </w:t>
      </w:r>
      <w:r w:rsidR="00E81A01">
        <w:t xml:space="preserve">welcher Anteil des </w:t>
      </w:r>
      <w:r w:rsidR="009F25CA">
        <w:t>Programmcodes</w:t>
      </w:r>
      <w:r w:rsidR="00E81A01">
        <w:t xml:space="preserve"> freigegeben wurde und ob </w:t>
      </w:r>
      <w:r w:rsidR="0044126E">
        <w:t xml:space="preserve">er </w:t>
      </w:r>
      <w:r w:rsidR="001124BB">
        <w:t>ein Problem</w:t>
      </w:r>
      <w:r w:rsidR="00E81A01">
        <w:t xml:space="preserve"> beinhaltet hat. Außerdem ist natürlich a</w:t>
      </w:r>
      <w:r w:rsidR="0044126E">
        <w:t>uch das frühzeitige F</w:t>
      </w:r>
      <w:r w:rsidR="004C2255">
        <w:t>eststelle</w:t>
      </w:r>
      <w:r w:rsidR="001124BB">
        <w:t>n</w:t>
      </w:r>
      <w:r w:rsidR="004C2255">
        <w:t xml:space="preserve"> </w:t>
      </w:r>
      <w:r w:rsidR="00E81A01">
        <w:t>von Problemen positiv zu vermerken.</w:t>
      </w:r>
    </w:p>
    <w:p w14:paraId="13100EAF" w14:textId="467B3836" w:rsidR="0092463D" w:rsidRDefault="0092463D">
      <w:pPr>
        <w:spacing w:before="0" w:after="200" w:line="276" w:lineRule="auto"/>
        <w:jc w:val="left"/>
        <w:rPr>
          <w:rFonts w:asciiTheme="majorHAnsi" w:eastAsiaTheme="majorEastAsia" w:hAnsiTheme="majorHAnsi" w:cstheme="majorBidi"/>
          <w:bCs/>
        </w:rPr>
      </w:pPr>
      <w:bookmarkStart w:id="108" w:name="_Ref465760795"/>
      <w:bookmarkStart w:id="109" w:name="_Ref465760852"/>
    </w:p>
    <w:p w14:paraId="5702B55E" w14:textId="77777777" w:rsidR="00C73289" w:rsidRDefault="00C73289">
      <w:pPr>
        <w:spacing w:before="0" w:after="200" w:line="276" w:lineRule="auto"/>
        <w:jc w:val="left"/>
        <w:rPr>
          <w:rFonts w:asciiTheme="majorHAnsi" w:eastAsiaTheme="majorEastAsia" w:hAnsiTheme="majorHAnsi" w:cstheme="majorBidi"/>
          <w:bCs/>
        </w:rPr>
      </w:pPr>
      <w:bookmarkStart w:id="110" w:name="_Ref473104981"/>
      <w:r>
        <w:br w:type="page"/>
      </w:r>
    </w:p>
    <w:p w14:paraId="4B732CCC" w14:textId="1D9ACEF8" w:rsidR="004021D5" w:rsidRDefault="00382521" w:rsidP="00686BA2">
      <w:pPr>
        <w:pStyle w:val="berschrift3"/>
      </w:pPr>
      <w:bookmarkStart w:id="111" w:name="_Toc473558349"/>
      <w:r>
        <w:lastRenderedPageBreak/>
        <w:t>Continuous D</w:t>
      </w:r>
      <w:r w:rsidR="0017170B">
        <w:t>elivery</w:t>
      </w:r>
      <w:bookmarkEnd w:id="108"/>
      <w:bookmarkEnd w:id="109"/>
      <w:bookmarkEnd w:id="110"/>
      <w:bookmarkEnd w:id="111"/>
    </w:p>
    <w:p w14:paraId="1C8A7151" w14:textId="69427DDD" w:rsidR="00A2162F" w:rsidRDefault="00A2162F" w:rsidP="00A2162F">
      <w:r>
        <w:t>Continuous Delivery</w:t>
      </w:r>
      <w:r w:rsidR="00912A2E">
        <w:rPr>
          <w:rStyle w:val="Funotenzeichen"/>
        </w:rPr>
        <w:footnoteReference w:id="65"/>
      </w:r>
      <w:r>
        <w:t xml:space="preserve"> (CD) verfolgt das Ziel</w:t>
      </w:r>
      <w:r w:rsidR="0044126E">
        <w:t>,</w:t>
      </w:r>
      <w:r>
        <w:t xml:space="preserve"> den Prozess bis zu dem</w:t>
      </w:r>
      <w:r w:rsidR="0073058C">
        <w:t xml:space="preserve"> neuen</w:t>
      </w:r>
      <w:r>
        <w:t xml:space="preserve"> Release</w:t>
      </w:r>
      <w:r w:rsidR="0073058C">
        <w:rPr>
          <w:rStyle w:val="Funotenzeichen"/>
        </w:rPr>
        <w:footnoteReference w:id="66"/>
      </w:r>
      <w:r>
        <w:t xml:space="preserve"> der Software zu optimieren. Ursprünglich wurde die Einführung neuer Software o</w:t>
      </w:r>
      <w:r w:rsidR="0044126E">
        <w:t xml:space="preserve">ft am </w:t>
      </w:r>
      <w:r w:rsidR="00E71887">
        <w:t>Wochenende</w:t>
      </w:r>
      <w:r w:rsidR="0044126E">
        <w:t xml:space="preserve"> durchgeführt.</w:t>
      </w:r>
      <w:r w:rsidR="00D4528D">
        <w:rPr>
          <w:rStyle w:val="Funotenzeichen"/>
        </w:rPr>
        <w:footnoteReference w:id="67"/>
      </w:r>
      <w:r w:rsidR="0044126E">
        <w:t xml:space="preserve"> Es</w:t>
      </w:r>
      <w:r>
        <w:t xml:space="preserve"> wurde zwar versucht</w:t>
      </w:r>
      <w:r w:rsidR="0044126E">
        <w:t>,</w:t>
      </w:r>
      <w:r>
        <w:t xml:space="preserve"> eine lauffähige Software bereitzustellen, dennoch war dies oft nicht gegeben. Durch die manuelle Bearbeitung wurde dieser sehr komplexe Prozess noch </w:t>
      </w:r>
      <w:r w:rsidR="00E71887">
        <w:t>langwieriger</w:t>
      </w:r>
      <w:r>
        <w:t xml:space="preserve"> und ebenfalls fehleranfälliger, </w:t>
      </w:r>
      <w:r w:rsidR="0044126E">
        <w:t>folglich</w:t>
      </w:r>
      <w:r>
        <w:t xml:space="preserve"> </w:t>
      </w:r>
      <w:r w:rsidR="00A82016">
        <w:t xml:space="preserve">wurden </w:t>
      </w:r>
      <w:r>
        <w:t>Release nur selten in</w:t>
      </w:r>
      <w:r w:rsidR="00C21689">
        <w:t xml:space="preserve"> der</w:t>
      </w:r>
      <w:r>
        <w:t xml:space="preserve"> Produktion eingesetzt. </w:t>
      </w:r>
    </w:p>
    <w:p w14:paraId="0629F6CA" w14:textId="78591EA0" w:rsidR="00A2162F" w:rsidRDefault="00A2162F" w:rsidP="00A2162F">
      <w:r>
        <w:t xml:space="preserve">Durch die Einführung von CI </w:t>
      </w:r>
      <w:r w:rsidR="00916DA1">
        <w:t>werden Fehler schnell identifiziert</w:t>
      </w:r>
      <w:r>
        <w:t xml:space="preserve">, um das Risiko </w:t>
      </w:r>
      <w:r w:rsidR="00916DA1">
        <w:t xml:space="preserve">aber </w:t>
      </w:r>
      <w:r>
        <w:t>weiter zu minimieren</w:t>
      </w:r>
      <w:r w:rsidR="001124BB">
        <w:t>,</w:t>
      </w:r>
      <w:r>
        <w:t xml:space="preserve"> s</w:t>
      </w:r>
      <w:r w:rsidR="001124BB">
        <w:t>etzt CD direkt nach CI an. Die g</w:t>
      </w:r>
      <w:r>
        <w:t xml:space="preserve">rundlegende Idee ist es, </w:t>
      </w:r>
      <w:r w:rsidR="00C21689">
        <w:t xml:space="preserve">dass bei </w:t>
      </w:r>
      <w:r w:rsidR="001124BB">
        <w:t>ein</w:t>
      </w:r>
      <w:r w:rsidR="00C21689">
        <w:t>em</w:t>
      </w:r>
      <w:r w:rsidR="001124BB">
        <w:t xml:space="preserve"> </w:t>
      </w:r>
      <w:r w:rsidR="00C21689">
        <w:t xml:space="preserve">kleinen </w:t>
      </w:r>
      <w:r w:rsidR="001124BB">
        <w:t xml:space="preserve">Release </w:t>
      </w:r>
      <w:r>
        <w:t>auch das Risiko de</w:t>
      </w:r>
      <w:r w:rsidR="0044126E">
        <w:t xml:space="preserve">s Ausfalls eingegrenzt </w:t>
      </w:r>
      <w:r w:rsidR="00A82016">
        <w:t>wird</w:t>
      </w:r>
      <w:r w:rsidR="0044126E">
        <w:t>. A</w:t>
      </w:r>
      <w:r>
        <w:t xml:space="preserve">ußerdem besteht dadurch dann auch die Notwendigkeit häufigerer </w:t>
      </w:r>
      <w:r w:rsidR="009B75BC">
        <w:t>und regelmäßiger</w:t>
      </w:r>
      <w:r w:rsidR="00C21689">
        <w:t>er</w:t>
      </w:r>
      <w:r w:rsidR="009B75BC">
        <w:t xml:space="preserve"> </w:t>
      </w:r>
      <w:r>
        <w:t>Release.</w:t>
      </w:r>
      <w:r w:rsidR="00916DA1">
        <w:t xml:space="preserve"> Dies hat für die Softwareentwicklung den positiven Effekt, dass weniger Probleme auftreten.</w:t>
      </w:r>
    </w:p>
    <w:p w14:paraId="336949E9" w14:textId="712B49DC" w:rsidR="007F3757" w:rsidRDefault="00A2162F" w:rsidP="007F3757">
      <w:r>
        <w:t>D</w:t>
      </w:r>
      <w:r w:rsidR="009B75BC">
        <w:t>ie Regelmäßigkeit ist also ein wichtiger Wert</w:t>
      </w:r>
      <w:r>
        <w:t xml:space="preserve"> von CD, um die Zuverlässigkeit </w:t>
      </w:r>
      <w:r w:rsidR="009B75BC">
        <w:t xml:space="preserve">in der Lieferkette </w:t>
      </w:r>
      <w:r>
        <w:t>zu sichern. Des</w:t>
      </w:r>
      <w:r w:rsidR="001124BB">
        <w:t xml:space="preserve"> W</w:t>
      </w:r>
      <w:r>
        <w:t>eiter</w:t>
      </w:r>
      <w:r w:rsidR="00A03D2C">
        <w:t>en ist es notwendig, dass jede Stufe</w:t>
      </w:r>
      <w:r>
        <w:t xml:space="preserve"> der Software und In</w:t>
      </w:r>
      <w:r w:rsidR="00A03D2C">
        <w:t>fr</w:t>
      </w:r>
      <w:r w:rsidR="0044126E">
        <w:t xml:space="preserve">astruktur </w:t>
      </w:r>
      <w:r w:rsidR="00E71887">
        <w:t>nachvollziehbar</w:t>
      </w:r>
      <w:r w:rsidR="0044126E">
        <w:t xml:space="preserve"> ist. D</w:t>
      </w:r>
      <w:r w:rsidR="00A03D2C">
        <w:t xml:space="preserve">ies wird durch </w:t>
      </w:r>
      <w:r w:rsidR="00AD4405">
        <w:t xml:space="preserve">den Einsatz eines </w:t>
      </w:r>
      <w:r w:rsidR="00985A5F">
        <w:t>Artefakte Repository möglich. Sämtliche Dateien, die erzeugt wurden</w:t>
      </w:r>
      <w:r w:rsidR="00C21689">
        <w:t>,</w:t>
      </w:r>
      <w:r w:rsidR="00985A5F">
        <w:t xml:space="preserve"> werden in diesem Repository gespeichert. </w:t>
      </w:r>
      <w:r w:rsidR="009B75BC">
        <w:t>Regression</w:t>
      </w:r>
      <w:r w:rsidR="007F3757">
        <w:t>en</w:t>
      </w:r>
      <w:r w:rsidR="009B75BC">
        <w:t xml:space="preserve"> sollte in der Softwareentwicklung ver</w:t>
      </w:r>
      <w:r w:rsidR="00916DA1">
        <w:t>mieden</w:t>
      </w:r>
      <w:r w:rsidR="009B75BC">
        <w:t xml:space="preserve"> werden, diese tritt ein, w</w:t>
      </w:r>
      <w:r w:rsidR="00A03D2C">
        <w:t xml:space="preserve">enn ein neues </w:t>
      </w:r>
      <w:r w:rsidR="00E71887">
        <w:t>Softwarerelease</w:t>
      </w:r>
      <w:r w:rsidR="00A03D2C">
        <w:t xml:space="preserve"> vorhanden ist</w:t>
      </w:r>
      <w:r w:rsidR="009B75BC">
        <w:t xml:space="preserve"> und </w:t>
      </w:r>
      <w:r w:rsidR="00A03D2C">
        <w:t>dieses in das vorhandene System eingebunden werden</w:t>
      </w:r>
      <w:r w:rsidR="009B75BC">
        <w:t xml:space="preserve"> muss</w:t>
      </w:r>
      <w:r w:rsidR="00A03D2C">
        <w:t xml:space="preserve">. Dadurch werden zuvor bereits fertiggestellte Funktionen </w:t>
      </w:r>
      <w:r w:rsidR="00E71887">
        <w:t>der Software</w:t>
      </w:r>
      <w:r w:rsidR="00A03D2C">
        <w:t xml:space="preserve"> erneut verändert, deshalb müssen diese Teile nochmals getestet werden. So entsteht ein </w:t>
      </w:r>
      <w:r w:rsidR="00C21689">
        <w:t xml:space="preserve">kontinuierlich </w:t>
      </w:r>
      <w:r w:rsidR="00A03D2C">
        <w:t>wachsender Testprozess, welcher nur durch Autom</w:t>
      </w:r>
      <w:r w:rsidR="007F3757">
        <w:t>atisierungen zu bewältigen ist.</w:t>
      </w:r>
    </w:p>
    <w:p w14:paraId="0B441BD6" w14:textId="69452CB5" w:rsidR="00823C7C" w:rsidRPr="00823C7C" w:rsidRDefault="00823C7C" w:rsidP="007F3757">
      <w:r>
        <w:t xml:space="preserve">Die folgende </w:t>
      </w:r>
      <w:r>
        <w:fldChar w:fldCharType="begin"/>
      </w:r>
      <w:r>
        <w:instrText xml:space="preserve"> REF _Ref473022083 \h </w:instrText>
      </w:r>
      <w:r w:rsidR="007F3757">
        <w:instrText xml:space="preserve"> \* MERGEFORMAT </w:instrText>
      </w:r>
      <w:r>
        <w:fldChar w:fldCharType="separate"/>
      </w:r>
      <w:r w:rsidR="00DB4376">
        <w:t xml:space="preserve">Abbildung </w:t>
      </w:r>
      <w:r w:rsidR="00DB4376">
        <w:rPr>
          <w:noProof/>
        </w:rPr>
        <w:t>8</w:t>
      </w:r>
      <w:r>
        <w:fldChar w:fldCharType="end"/>
      </w:r>
      <w:r>
        <w:t xml:space="preserve"> zeigt die CD-Pipeline, diese gliedert sich in fünf Phasen auf.</w:t>
      </w:r>
    </w:p>
    <w:p w14:paraId="23F105D1" w14:textId="4DFB3E55" w:rsidR="00823C7C" w:rsidRDefault="00712DDE" w:rsidP="00823C7C">
      <w:pPr>
        <w:pStyle w:val="Beschriftung"/>
      </w:pPr>
      <w:r>
        <w:rPr>
          <w:noProof/>
          <w:lang w:eastAsia="de-DE"/>
        </w:rPr>
        <w:drawing>
          <wp:inline distT="0" distB="0" distL="0" distR="0" wp14:anchorId="7B2B9159" wp14:editId="43E0435E">
            <wp:extent cx="5395595" cy="597535"/>
            <wp:effectExtent l="0" t="0" r="0" b="0"/>
            <wp:docPr id="5" name="Bild 5" descr="../Thesis-alt/Abbildungen/CD%20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is-alt/Abbildungen/CD%20Pipelin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597535"/>
                    </a:xfrm>
                    <a:prstGeom prst="rect">
                      <a:avLst/>
                    </a:prstGeom>
                    <a:noFill/>
                    <a:ln>
                      <a:noFill/>
                    </a:ln>
                  </pic:spPr>
                </pic:pic>
              </a:graphicData>
            </a:graphic>
          </wp:inline>
        </w:drawing>
      </w:r>
      <w:bookmarkStart w:id="112" w:name="_Ref472072498"/>
      <w:r w:rsidR="00823C7C" w:rsidRPr="00823C7C">
        <w:t xml:space="preserve"> </w:t>
      </w:r>
    </w:p>
    <w:p w14:paraId="32E9C6C2" w14:textId="67CD629D" w:rsidR="00823C7C" w:rsidRDefault="00823C7C" w:rsidP="00823C7C">
      <w:pPr>
        <w:pStyle w:val="Beschriftung"/>
      </w:pPr>
      <w:bookmarkStart w:id="113" w:name="_Ref473022083"/>
      <w:bookmarkStart w:id="114" w:name="_Toc473558404"/>
      <w:r>
        <w:t xml:space="preserve">Abbildung </w:t>
      </w:r>
      <w:fldSimple w:instr=" SEQ Abbildung \* ARABIC ">
        <w:r w:rsidR="00DB4376">
          <w:rPr>
            <w:noProof/>
          </w:rPr>
          <w:t>8</w:t>
        </w:r>
      </w:fldSimple>
      <w:bookmarkEnd w:id="112"/>
      <w:bookmarkEnd w:id="113"/>
      <w:r>
        <w:t xml:space="preserve">: </w:t>
      </w:r>
      <w:r w:rsidRPr="00962459">
        <w:t>Die CD-Pipeline</w:t>
      </w:r>
      <w:r>
        <w:rPr>
          <w:rStyle w:val="Funotenzeichen"/>
        </w:rPr>
        <w:footnoteReference w:id="68"/>
      </w:r>
      <w:bookmarkEnd w:id="114"/>
    </w:p>
    <w:p w14:paraId="282D7249" w14:textId="707C861E" w:rsidR="00C82CF0" w:rsidRDefault="00A03D2C" w:rsidP="00823C7C">
      <w:r>
        <w:t xml:space="preserve">Der erste Schritt dieser Pipeline wird </w:t>
      </w:r>
      <w:r w:rsidR="0044126E">
        <w:t>„</w:t>
      </w:r>
      <w:r>
        <w:t>Commit</w:t>
      </w:r>
      <w:r w:rsidR="0044126E">
        <w:t>“</w:t>
      </w:r>
      <w:r>
        <w:t xml:space="preserve"> bezeich</w:t>
      </w:r>
      <w:r w:rsidR="00755BE6">
        <w:t xml:space="preserve">net und </w:t>
      </w:r>
      <w:r w:rsidR="009263A4">
        <w:t xml:space="preserve">beschreibt </w:t>
      </w:r>
      <w:r w:rsidR="000D2E99">
        <w:t>den CI-Prozess</w:t>
      </w:r>
      <w:r w:rsidR="00AD4405">
        <w:t xml:space="preserve"> </w:t>
      </w:r>
      <w:r w:rsidR="000D2E99">
        <w:t xml:space="preserve">der </w:t>
      </w:r>
      <w:r w:rsidR="00AD4405">
        <w:t>Erstellung der</w:t>
      </w:r>
      <w:r w:rsidR="00495749">
        <w:t xml:space="preserve"> Build</w:t>
      </w:r>
      <w:r w:rsidR="00AD4405">
        <w:t>s</w:t>
      </w:r>
      <w:r w:rsidR="00495749">
        <w:t xml:space="preserve"> und Unit</w:t>
      </w:r>
      <w:r w:rsidR="000D2E99">
        <w:t xml:space="preserve"> Tests</w:t>
      </w:r>
      <w:r w:rsidR="0014580A">
        <w:t>.</w:t>
      </w:r>
      <w:r w:rsidR="00304011">
        <w:rPr>
          <w:rStyle w:val="Funotenzeichen"/>
        </w:rPr>
        <w:footnoteReference w:id="69"/>
      </w:r>
      <w:r w:rsidR="00916DA1">
        <w:t xml:space="preserve"> </w:t>
      </w:r>
      <w:r w:rsidR="00D86F91">
        <w:t>In der folgenden Phase „</w:t>
      </w:r>
      <w:r w:rsidR="009263A4">
        <w:t>Akzeptanz</w:t>
      </w:r>
      <w:r w:rsidR="00E71887">
        <w:t>test</w:t>
      </w:r>
      <w:r w:rsidR="00D86F91">
        <w:t>“</w:t>
      </w:r>
      <w:r w:rsidR="00304011">
        <w:t xml:space="preserve"> wird die Interaktion des Release mit der Benutzeroberfläche getestet. </w:t>
      </w:r>
      <w:r w:rsidR="000D2E99">
        <w:t xml:space="preserve">Bei der </w:t>
      </w:r>
      <w:r w:rsidR="00A076EF">
        <w:t>Automatisierung</w:t>
      </w:r>
      <w:r w:rsidR="000D2E99">
        <w:t xml:space="preserve"> dieser </w:t>
      </w:r>
      <w:r w:rsidR="000D2E99">
        <w:lastRenderedPageBreak/>
        <w:t xml:space="preserve">Tests </w:t>
      </w:r>
      <w:r w:rsidR="00495749">
        <w:t xml:space="preserve">besteht auch die Möglichkeit </w:t>
      </w:r>
      <w:r w:rsidR="000D2E99">
        <w:t xml:space="preserve">die Testfälle </w:t>
      </w:r>
      <w:r w:rsidR="00495749">
        <w:t>auf Grundlage der Anforderungen in natürlicher Sprache zu formulieren.</w:t>
      </w:r>
      <w:r w:rsidR="00495749">
        <w:rPr>
          <w:rStyle w:val="Funotenzeichen"/>
        </w:rPr>
        <w:footnoteReference w:id="70"/>
      </w:r>
      <w:r w:rsidR="00D86F91">
        <w:t xml:space="preserve"> Die </w:t>
      </w:r>
      <w:r w:rsidR="00304011">
        <w:t>dri</w:t>
      </w:r>
      <w:r w:rsidR="00D86F91">
        <w:t>tte</w:t>
      </w:r>
      <w:r w:rsidR="00304011">
        <w:t xml:space="preserve"> Phase </w:t>
      </w:r>
      <w:r w:rsidR="00D86F91">
        <w:t xml:space="preserve">beschäftigt sich mit der </w:t>
      </w:r>
      <w:r w:rsidR="00304011">
        <w:t xml:space="preserve">Leistungsfähigkeit der Software. </w:t>
      </w:r>
      <w:r w:rsidR="000D2E99">
        <w:t>Es wird die</w:t>
      </w:r>
      <w:r w:rsidR="00304011">
        <w:t xml:space="preserve"> Skalierbarkeit getestet</w:t>
      </w:r>
      <w:r w:rsidR="000D2E99">
        <w:t>, w</w:t>
      </w:r>
      <w:r w:rsidR="00304011">
        <w:t>eshalb</w:t>
      </w:r>
      <w:r w:rsidR="000D2E99">
        <w:t xml:space="preserve"> diese Phase als </w:t>
      </w:r>
      <w:r w:rsidR="009D1AED">
        <w:t>„</w:t>
      </w:r>
      <w:r w:rsidR="00304011">
        <w:t>Kapazitätstest</w:t>
      </w:r>
      <w:r w:rsidR="009D1AED">
        <w:t>“</w:t>
      </w:r>
      <w:r w:rsidR="000D2E99">
        <w:t xml:space="preserve"> bezeichnet wird</w:t>
      </w:r>
      <w:r w:rsidR="00304011">
        <w:t>. Um die Skalierbarkeit und Leistungsfähigkeit zu testen</w:t>
      </w:r>
      <w:r w:rsidR="009D1AED">
        <w:t>,</w:t>
      </w:r>
      <w:r w:rsidR="00304011">
        <w:t xml:space="preserve"> </w:t>
      </w:r>
      <w:r w:rsidR="000D2E99">
        <w:t>sollte die Testu</w:t>
      </w:r>
      <w:r w:rsidR="00386C3A">
        <w:t>mgebung möglichst den Bedingungen der Produktivumgebung entsprechen.</w:t>
      </w:r>
      <w:r w:rsidR="00304011">
        <w:t xml:space="preserve"> In der </w:t>
      </w:r>
      <w:r w:rsidR="00E71887">
        <w:t>darauffolgenden</w:t>
      </w:r>
      <w:r w:rsidR="00D86F91">
        <w:t xml:space="preserve"> Phase </w:t>
      </w:r>
      <w:r w:rsidR="000D2E99">
        <w:t xml:space="preserve">„explorative Tests“ </w:t>
      </w:r>
      <w:r w:rsidR="00D86F91">
        <w:t xml:space="preserve">werden die Funktionen und </w:t>
      </w:r>
      <w:proofErr w:type="gramStart"/>
      <w:r w:rsidR="00D86F91">
        <w:t>das</w:t>
      </w:r>
      <w:proofErr w:type="gramEnd"/>
      <w:r w:rsidR="00D86F91">
        <w:t xml:space="preserve"> Verhalten der Software auf die unvorhersehbare Benutzung geprüft.</w:t>
      </w:r>
      <w:r w:rsidR="001124BB">
        <w:t xml:space="preserve"> An diesem Punkt</w:t>
      </w:r>
      <w:r w:rsidR="00304011">
        <w:t xml:space="preserve"> ist ein automa</w:t>
      </w:r>
      <w:r w:rsidR="009D1AED">
        <w:t>tisierter Test nicht sinnvoll. A</w:t>
      </w:r>
      <w:r w:rsidR="00304011">
        <w:t>nstelle dessen sollten Experten eingesetzt werden</w:t>
      </w:r>
      <w:r w:rsidR="00AB5B25">
        <w:t>, die jegliche Ve</w:t>
      </w:r>
      <w:r w:rsidR="00C83F29">
        <w:t>rhaltensweisen der zukünftigen Ben</w:t>
      </w:r>
      <w:r w:rsidR="00AB5B25">
        <w:t>utzer kennen</w:t>
      </w:r>
      <w:r w:rsidR="00304011">
        <w:t xml:space="preserve">. In der letzten Phase </w:t>
      </w:r>
      <w:r w:rsidR="00AB5B25">
        <w:t>der Pipeline</w:t>
      </w:r>
      <w:r w:rsidR="00C21689">
        <w:t>,</w:t>
      </w:r>
      <w:r w:rsidR="00AB5B25">
        <w:t xml:space="preserve"> </w:t>
      </w:r>
      <w:r w:rsidR="00304011">
        <w:t xml:space="preserve">namens </w:t>
      </w:r>
      <w:r w:rsidR="009D1AED">
        <w:t>„</w:t>
      </w:r>
      <w:r w:rsidR="00304011">
        <w:t>Produktion</w:t>
      </w:r>
      <w:r w:rsidR="009D1AED">
        <w:t>“</w:t>
      </w:r>
      <w:r w:rsidR="00C21689">
        <w:t>,</w:t>
      </w:r>
      <w:r w:rsidR="00304011">
        <w:t xml:space="preserve"> wird die Anwendung dann </w:t>
      </w:r>
      <w:r w:rsidR="00FE58D3">
        <w:t xml:space="preserve">manuell </w:t>
      </w:r>
      <w:r w:rsidR="00304011">
        <w:t>install</w:t>
      </w:r>
      <w:r w:rsidR="009D1AED">
        <w:t xml:space="preserve">iert und die Dokumentation </w:t>
      </w:r>
      <w:r w:rsidR="00304011">
        <w:t>beendet.</w:t>
      </w:r>
      <w:r w:rsidR="009263A4">
        <w:rPr>
          <w:rStyle w:val="Funotenzeichen"/>
        </w:rPr>
        <w:footnoteReference w:id="71"/>
      </w:r>
      <w:r w:rsidR="00304011">
        <w:t xml:space="preserve"> Nach</w:t>
      </w:r>
      <w:r w:rsidR="00AB5B25">
        <w:t>dem diese Phase</w:t>
      </w:r>
      <w:r w:rsidR="00D86F91">
        <w:t xml:space="preserve"> abges</w:t>
      </w:r>
      <w:r w:rsidR="00304011">
        <w:t>c</w:t>
      </w:r>
      <w:r w:rsidR="00D86F91">
        <w:t>h</w:t>
      </w:r>
      <w:r w:rsidR="00304011">
        <w:t xml:space="preserve">lossen </w:t>
      </w:r>
      <w:r w:rsidR="00AB5B25">
        <w:t>ist</w:t>
      </w:r>
      <w:r w:rsidR="009D1AED">
        <w:t>,</w:t>
      </w:r>
      <w:r w:rsidR="00304011">
        <w:t xml:space="preserve"> findet </w:t>
      </w:r>
      <w:r w:rsidR="009263A4">
        <w:t xml:space="preserve">ein Feedback mit dem Kunden </w:t>
      </w:r>
      <w:r w:rsidR="00304011">
        <w:t>statt</w:t>
      </w:r>
      <w:r w:rsidR="000D2E99">
        <w:t>, wodurch die Zufriedenheit gemessen wird</w:t>
      </w:r>
      <w:r w:rsidR="00304011">
        <w:t>.</w:t>
      </w:r>
      <w:r w:rsidR="009263A4">
        <w:rPr>
          <w:rStyle w:val="Funotenzeichen"/>
        </w:rPr>
        <w:footnoteReference w:id="72"/>
      </w:r>
    </w:p>
    <w:p w14:paraId="1EA260FB" w14:textId="33826B85" w:rsidR="00B5058D" w:rsidRDefault="00304011" w:rsidP="00FE58D3">
      <w:r>
        <w:t xml:space="preserve">Sollte </w:t>
      </w:r>
      <w:r w:rsidR="00AB5B25">
        <w:t>diese Pipeline</w:t>
      </w:r>
      <w:r>
        <w:t xml:space="preserve"> </w:t>
      </w:r>
      <w:r w:rsidR="000D2E99">
        <w:t>a</w:t>
      </w:r>
      <w:r w:rsidR="00AB5B25">
        <w:t>n</w:t>
      </w:r>
      <w:r w:rsidR="000D2E99">
        <w:t xml:space="preserve"> einer</w:t>
      </w:r>
      <w:r>
        <w:t xml:space="preserve"> Phase scheitern, so ist die Software zu überprüfen</w:t>
      </w:r>
      <w:r w:rsidR="009D1AED">
        <w:t>.</w:t>
      </w:r>
      <w:r>
        <w:t xml:space="preserve"> </w:t>
      </w:r>
      <w:r w:rsidR="009D1AED">
        <w:t>D</w:t>
      </w:r>
      <w:r>
        <w:t xml:space="preserve">er Fehler </w:t>
      </w:r>
      <w:r w:rsidR="000D2E99">
        <w:t>ist dann zu</w:t>
      </w:r>
      <w:r w:rsidR="00AB5B25">
        <w:t xml:space="preserve"> </w:t>
      </w:r>
      <w:r w:rsidR="000D2E99">
        <w:t>bereinigen</w:t>
      </w:r>
      <w:r w:rsidR="001A7E06">
        <w:t>, bevor die CD-</w:t>
      </w:r>
      <w:r>
        <w:t xml:space="preserve">Pipeline </w:t>
      </w:r>
      <w:r w:rsidR="00412082">
        <w:t>erneut</w:t>
      </w:r>
      <w:r>
        <w:t xml:space="preserve"> </w:t>
      </w:r>
      <w:r w:rsidR="000D2E99">
        <w:t>mit dem „Commit“</w:t>
      </w:r>
      <w:r w:rsidR="00AB5B25">
        <w:t xml:space="preserve"> </w:t>
      </w:r>
      <w:r>
        <w:t>gestartet wird</w:t>
      </w:r>
      <w:r w:rsidR="009D1AED">
        <w:t>. Dies</w:t>
      </w:r>
      <w:r w:rsidR="000D2E99">
        <w:t>er Prozess</w:t>
      </w:r>
      <w:r w:rsidR="009D1AED">
        <w:t xml:space="preserve"> wird so lange durchexerz</w:t>
      </w:r>
      <w:r>
        <w:t>iert, bis da</w:t>
      </w:r>
      <w:r w:rsidR="00AB5B25">
        <w:t xml:space="preserve">s Release in der Produktion installiert </w:t>
      </w:r>
      <w:r w:rsidR="000D2E99">
        <w:t>ist und somit alle Phasen erfolgreich abgeschlossen sind</w:t>
      </w:r>
      <w:r>
        <w:t>.</w:t>
      </w:r>
    </w:p>
    <w:p w14:paraId="6737D99F" w14:textId="4D4D0091" w:rsidR="006C72D7" w:rsidRDefault="006C72D7">
      <w:pPr>
        <w:spacing w:before="0" w:after="200" w:line="276" w:lineRule="auto"/>
        <w:jc w:val="left"/>
        <w:rPr>
          <w:rFonts w:asciiTheme="majorHAnsi" w:eastAsiaTheme="majorEastAsia" w:hAnsiTheme="majorHAnsi" w:cstheme="majorBidi"/>
          <w:bCs/>
        </w:rPr>
      </w:pPr>
      <w:bookmarkStart w:id="115" w:name="_Ref472415450"/>
    </w:p>
    <w:p w14:paraId="036E0C47" w14:textId="6A729269" w:rsidR="00382521" w:rsidRDefault="00382521" w:rsidP="00EE5A39">
      <w:pPr>
        <w:pStyle w:val="berschrift3"/>
      </w:pPr>
      <w:bookmarkStart w:id="116" w:name="_Ref473104991"/>
      <w:bookmarkStart w:id="117" w:name="_Toc473558350"/>
      <w:r>
        <w:t>Continuous Deployment</w:t>
      </w:r>
      <w:bookmarkEnd w:id="115"/>
      <w:bookmarkEnd w:id="116"/>
      <w:bookmarkEnd w:id="117"/>
    </w:p>
    <w:p w14:paraId="2FD9A722" w14:textId="39AE6017" w:rsidR="00E335C7" w:rsidRDefault="00A076EF" w:rsidP="00E335C7">
      <w:pPr>
        <w:rPr>
          <w:rStyle w:val="eop"/>
        </w:rPr>
      </w:pPr>
      <w:r>
        <w:rPr>
          <w:rStyle w:val="normaltextrun"/>
        </w:rPr>
        <w:t>Der Prozess von</w:t>
      </w:r>
      <w:r w:rsidR="008B1175">
        <w:rPr>
          <w:rStyle w:val="normaltextrun"/>
        </w:rPr>
        <w:t xml:space="preserve"> Continuous Deployment</w:t>
      </w:r>
      <w:r>
        <w:rPr>
          <w:rStyle w:val="Funotenzeichen"/>
        </w:rPr>
        <w:footnoteReference w:id="73"/>
      </w:r>
      <w:r w:rsidR="008B1175">
        <w:rPr>
          <w:rStyle w:val="normaltextrun"/>
        </w:rPr>
        <w:t xml:space="preserve"> </w:t>
      </w:r>
      <w:r>
        <w:rPr>
          <w:rStyle w:val="normaltextrun"/>
        </w:rPr>
        <w:t>knüpft sich an die CD-Pipeline an</w:t>
      </w:r>
      <w:r w:rsidR="008B1175">
        <w:rPr>
          <w:rStyle w:val="normaltextrun"/>
        </w:rPr>
        <w:t xml:space="preserve">. So führt bei Continuous Deployment jede Änderung im </w:t>
      </w:r>
      <w:r w:rsidR="009F25CA">
        <w:rPr>
          <w:rStyle w:val="normaltextrun"/>
        </w:rPr>
        <w:t>Programmcode</w:t>
      </w:r>
      <w:r w:rsidR="008B1175">
        <w:rPr>
          <w:rStyle w:val="normaltextrun"/>
        </w:rPr>
        <w:t xml:space="preserve"> automatisch zu einer </w:t>
      </w:r>
      <w:r>
        <w:rPr>
          <w:rStyle w:val="normaltextrun"/>
        </w:rPr>
        <w:t>Installastion</w:t>
      </w:r>
      <w:r w:rsidR="008B1175">
        <w:rPr>
          <w:rStyle w:val="normaltextrun"/>
        </w:rPr>
        <w:t xml:space="preserve"> in </w:t>
      </w:r>
      <w:r>
        <w:rPr>
          <w:rStyle w:val="normaltextrun"/>
        </w:rPr>
        <w:t>d</w:t>
      </w:r>
      <w:r w:rsidR="001124BB">
        <w:rPr>
          <w:rStyle w:val="normaltextrun"/>
        </w:rPr>
        <w:t>e</w:t>
      </w:r>
      <w:r>
        <w:rPr>
          <w:rStyle w:val="normaltextrun"/>
        </w:rPr>
        <w:t>r</w:t>
      </w:r>
      <w:r w:rsidR="001124BB">
        <w:rPr>
          <w:rStyle w:val="normaltextrun"/>
        </w:rPr>
        <w:t xml:space="preserve"> </w:t>
      </w:r>
      <w:r>
        <w:rPr>
          <w:rStyle w:val="normaltextrun"/>
        </w:rPr>
        <w:t>Produktivumgebung</w:t>
      </w:r>
      <w:r w:rsidR="001124BB">
        <w:rPr>
          <w:rStyle w:val="normaltextrun"/>
        </w:rPr>
        <w:t>.</w:t>
      </w:r>
      <w:r w:rsidR="008B1175">
        <w:rPr>
          <w:rStyle w:val="Funotenzeichen"/>
          <w:sz w:val="17"/>
          <w:szCs w:val="17"/>
        </w:rPr>
        <w:footnoteReference w:id="74"/>
      </w:r>
      <w:r w:rsidR="001124BB">
        <w:rPr>
          <w:rStyle w:val="normaltextrun"/>
        </w:rPr>
        <w:t xml:space="preserve"> </w:t>
      </w:r>
      <w:r>
        <w:rPr>
          <w:rStyle w:val="normaltextrun"/>
        </w:rPr>
        <w:t>Somit befasst sich Continuous Deployment mit der Automatisierung des letzten Schritts der CD-Pipeline.</w:t>
      </w:r>
      <w:r>
        <w:rPr>
          <w:rStyle w:val="Funotenzeichen"/>
        </w:rPr>
        <w:footnoteReference w:id="75"/>
      </w:r>
      <w:r>
        <w:rPr>
          <w:rStyle w:val="normaltextrun"/>
        </w:rPr>
        <w:t xml:space="preserve"> </w:t>
      </w:r>
      <w:r w:rsidR="008B1175">
        <w:rPr>
          <w:rStyle w:val="normaltextrun"/>
        </w:rPr>
        <w:t xml:space="preserve">Dieser Unterschied wird in der folgenden </w:t>
      </w:r>
      <w:r w:rsidR="00AC3647">
        <w:rPr>
          <w:rStyle w:val="normaltextrun"/>
        </w:rPr>
        <w:fldChar w:fldCharType="begin"/>
      </w:r>
      <w:r w:rsidR="00306B78">
        <w:rPr>
          <w:rStyle w:val="normaltextrun"/>
        </w:rPr>
        <w:instrText xml:space="preserve"> REF _Ref472072518 </w:instrText>
      </w:r>
      <w:r w:rsidR="00AC3647">
        <w:rPr>
          <w:rStyle w:val="normaltextrun"/>
        </w:rPr>
        <w:fldChar w:fldCharType="separate"/>
      </w:r>
      <w:r w:rsidR="00DB4376">
        <w:t xml:space="preserve">Abbildung </w:t>
      </w:r>
      <w:r w:rsidR="00DB4376">
        <w:rPr>
          <w:noProof/>
        </w:rPr>
        <w:t>9</w:t>
      </w:r>
      <w:r w:rsidR="00AC3647">
        <w:rPr>
          <w:rStyle w:val="normaltextrun"/>
        </w:rPr>
        <w:fldChar w:fldCharType="end"/>
      </w:r>
      <w:r w:rsidR="00306B78">
        <w:rPr>
          <w:rStyle w:val="normaltextrun"/>
        </w:rPr>
        <w:t xml:space="preserve"> </w:t>
      </w:r>
      <w:r w:rsidR="008B1175">
        <w:rPr>
          <w:rStyle w:val="normaltextrun"/>
        </w:rPr>
        <w:t>verdeutlicht.</w:t>
      </w:r>
      <w:r w:rsidR="008B1175">
        <w:rPr>
          <w:rStyle w:val="Funotenzeichen"/>
        </w:rPr>
        <w:footnoteReference w:id="76"/>
      </w:r>
      <w:r w:rsidR="008B1175" w:rsidRPr="008B1175">
        <w:rPr>
          <w:rStyle w:val="eop"/>
        </w:rPr>
        <w:t>  </w:t>
      </w:r>
    </w:p>
    <w:p w14:paraId="4BED84B0" w14:textId="77777777" w:rsidR="00C82CF0" w:rsidRDefault="00D860F9" w:rsidP="00C82CF0">
      <w:pPr>
        <w:keepNext/>
      </w:pPr>
      <w:r>
        <w:rPr>
          <w:rFonts w:ascii="Segoe UI" w:hAnsi="Segoe UI" w:cs="Segoe UI"/>
          <w:noProof/>
          <w:sz w:val="12"/>
          <w:szCs w:val="12"/>
          <w:lang w:eastAsia="de-DE"/>
        </w:rPr>
        <w:lastRenderedPageBreak/>
        <w:drawing>
          <wp:inline distT="0" distB="0" distL="0" distR="0" wp14:anchorId="35C853E0" wp14:editId="1D1959CE">
            <wp:extent cx="4990465" cy="3071055"/>
            <wp:effectExtent l="0" t="0" r="0" b="0"/>
            <wp:docPr id="28" name="Bild 28" descr="Abbildungen/CD%20vs%20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bbildungen/CD%20vs%20c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5616" cy="3135763"/>
                    </a:xfrm>
                    <a:prstGeom prst="rect">
                      <a:avLst/>
                    </a:prstGeom>
                    <a:noFill/>
                    <a:ln>
                      <a:noFill/>
                    </a:ln>
                  </pic:spPr>
                </pic:pic>
              </a:graphicData>
            </a:graphic>
          </wp:inline>
        </w:drawing>
      </w:r>
    </w:p>
    <w:p w14:paraId="72083CC2" w14:textId="77777777" w:rsidR="00E70839" w:rsidRDefault="00C82CF0" w:rsidP="00C82CF0">
      <w:pPr>
        <w:pStyle w:val="Beschriftung"/>
      </w:pPr>
      <w:bookmarkStart w:id="118" w:name="_Ref472072518"/>
      <w:bookmarkStart w:id="119" w:name="_Toc473558405"/>
      <w:r>
        <w:t xml:space="preserve">Abbildung </w:t>
      </w:r>
      <w:fldSimple w:instr=" SEQ Abbildung \* ARABIC ">
        <w:r w:rsidR="00DB4376">
          <w:rPr>
            <w:noProof/>
          </w:rPr>
          <w:t>9</w:t>
        </w:r>
      </w:fldSimple>
      <w:bookmarkEnd w:id="118"/>
      <w:r>
        <w:t xml:space="preserve">: </w:t>
      </w:r>
      <w:r w:rsidRPr="00213CD8">
        <w:t>Die Continuous Deployment-Pipeline im Vergleich</w:t>
      </w:r>
      <w:r>
        <w:rPr>
          <w:rStyle w:val="Funotenzeichen"/>
        </w:rPr>
        <w:footnoteReference w:id="77"/>
      </w:r>
      <w:bookmarkEnd w:id="119"/>
    </w:p>
    <w:p w14:paraId="09AEADF5" w14:textId="04DC6BB2" w:rsidR="00712DDE" w:rsidRDefault="00A076EF" w:rsidP="008B1175">
      <w:r>
        <w:t xml:space="preserve">Sobald eine Fehlerhafte Software allerdings in die Produtivumgebung installiert wird, sind die Folgen oft dramatisch. Deshalb gibt es unterschiedliche </w:t>
      </w:r>
      <w:r w:rsidR="00FF57B7">
        <w:t>Verfahren um die Situation beherrschen zu können. Durch die Durchführung eines so genannten</w:t>
      </w:r>
      <w:r w:rsidR="00712DDE">
        <w:t xml:space="preserve"> Rollback</w:t>
      </w:r>
      <w:r w:rsidR="00FF57B7">
        <w:t xml:space="preserve">s wird ein vorheriger </w:t>
      </w:r>
      <w:r w:rsidR="00712DDE">
        <w:t xml:space="preserve">Versionsstand </w:t>
      </w:r>
      <w:r w:rsidR="00FF57B7">
        <w:t xml:space="preserve">der Software </w:t>
      </w:r>
      <w:r w:rsidR="00712DDE">
        <w:t>wi</w:t>
      </w:r>
      <w:r w:rsidR="00C21689">
        <w:t>e</w:t>
      </w:r>
      <w:r w:rsidR="00712DDE">
        <w:t xml:space="preserve">derhergestellt. </w:t>
      </w:r>
      <w:r w:rsidR="00FF57B7">
        <w:t>E</w:t>
      </w:r>
      <w:r w:rsidR="00712DDE">
        <w:t>in Rollforward</w:t>
      </w:r>
      <w:r w:rsidR="00FF57B7">
        <w:t xml:space="preserve"> dagegen sieht </w:t>
      </w:r>
      <w:r w:rsidR="00712DDE">
        <w:t>die schnelle Bese</w:t>
      </w:r>
      <w:r w:rsidR="00FF57B7">
        <w:t xml:space="preserve">itigung des Fehlers, durch die </w:t>
      </w:r>
      <w:r w:rsidR="00C21689">
        <w:t>F</w:t>
      </w:r>
      <w:r w:rsidR="00FF57B7">
        <w:t>reigabe</w:t>
      </w:r>
      <w:r w:rsidR="00712DDE">
        <w:t xml:space="preserve"> einer neuen fehlerfreien Version</w:t>
      </w:r>
      <w:r w:rsidR="00FF57B7">
        <w:t xml:space="preserve"> vor</w:t>
      </w:r>
      <w:r w:rsidR="00712DDE">
        <w:t>.</w:t>
      </w:r>
      <w:r w:rsidR="00712DDE">
        <w:rPr>
          <w:rStyle w:val="Funotenzeichen"/>
        </w:rPr>
        <w:footnoteReference w:id="78"/>
      </w:r>
    </w:p>
    <w:p w14:paraId="410FE31A" w14:textId="53671A54" w:rsidR="00295C57" w:rsidRDefault="00FF57B7" w:rsidP="008B1175">
      <w:pPr>
        <w:rPr>
          <w:rStyle w:val="eop"/>
        </w:rPr>
      </w:pPr>
      <w:r>
        <w:t>Vorteil der automatischen Installation in der Produktivumgebung ist das</w:t>
      </w:r>
      <w:r w:rsidR="00D54879">
        <w:t xml:space="preserve"> </w:t>
      </w:r>
      <w:r>
        <w:t>häufigere</w:t>
      </w:r>
      <w:r w:rsidR="00D54879">
        <w:t xml:space="preserve"> Feedback durch den Kunden</w:t>
      </w:r>
      <w:r>
        <w:t xml:space="preserve">. </w:t>
      </w:r>
      <w:r w:rsidR="00F53019">
        <w:t>Fehlfunktionen</w:t>
      </w:r>
      <w:r>
        <w:t xml:space="preserve"> werden so</w:t>
      </w:r>
      <w:r w:rsidR="00F53019">
        <w:t xml:space="preserve"> früher </w:t>
      </w:r>
      <w:r>
        <w:t>rückgemeldet</w:t>
      </w:r>
      <w:r w:rsidR="00F53019" w:rsidRPr="00F53019">
        <w:t xml:space="preserve"> und es entsteht eine</w:t>
      </w:r>
      <w:r w:rsidR="00D54879" w:rsidRPr="00F53019">
        <w:t xml:space="preserve"> Minimierung des Risikos. </w:t>
      </w:r>
      <w:r w:rsidR="00F53019" w:rsidRPr="00F53019">
        <w:rPr>
          <w:rStyle w:val="normaltextrun"/>
        </w:rPr>
        <w:t xml:space="preserve">Außerdem </w:t>
      </w:r>
      <w:r>
        <w:rPr>
          <w:rStyle w:val="normaltextrun"/>
        </w:rPr>
        <w:t>ist es möglich, dass nur</w:t>
      </w:r>
      <w:r w:rsidR="008B1175" w:rsidRPr="00F53019">
        <w:rPr>
          <w:rStyle w:val="normaltextrun"/>
        </w:rPr>
        <w:t xml:space="preserve"> Teil</w:t>
      </w:r>
      <w:r w:rsidR="00F53019" w:rsidRPr="00F53019">
        <w:rPr>
          <w:rStyle w:val="normaltextrun"/>
        </w:rPr>
        <w:t>e</w:t>
      </w:r>
      <w:r w:rsidR="008B1175" w:rsidRPr="00F53019">
        <w:rPr>
          <w:rStyle w:val="normaltextrun"/>
        </w:rPr>
        <w:t xml:space="preserve"> einer Funktion in </w:t>
      </w:r>
      <w:r w:rsidR="00F53019" w:rsidRPr="00F53019">
        <w:rPr>
          <w:rStyle w:val="normaltextrun"/>
        </w:rPr>
        <w:t xml:space="preserve">der </w:t>
      </w:r>
      <w:r w:rsidR="008B1175" w:rsidRPr="00F53019">
        <w:rPr>
          <w:rStyle w:val="normaltextrun"/>
        </w:rPr>
        <w:t>Produkti</w:t>
      </w:r>
      <w:r>
        <w:rPr>
          <w:rStyle w:val="normaltextrun"/>
        </w:rPr>
        <w:t>v</w:t>
      </w:r>
      <w:r w:rsidR="00F53019" w:rsidRPr="00F53019">
        <w:rPr>
          <w:rStyle w:val="normaltextrun"/>
        </w:rPr>
        <w:t xml:space="preserve">umgebung freigegeben </w:t>
      </w:r>
      <w:r>
        <w:rPr>
          <w:rStyle w:val="normaltextrun"/>
        </w:rPr>
        <w:t>werden. So kann für diese bereits eine Kundenr</w:t>
      </w:r>
      <w:r w:rsidR="00F53019" w:rsidRPr="00F53019">
        <w:rPr>
          <w:rStyle w:val="normaltextrun"/>
        </w:rPr>
        <w:t>ückmeldung eingeholt we</w:t>
      </w:r>
      <w:r w:rsidR="008B1175" w:rsidRPr="00F53019">
        <w:rPr>
          <w:rStyle w:val="normaltextrun"/>
        </w:rPr>
        <w:t>rd</w:t>
      </w:r>
      <w:r w:rsidR="00F53019" w:rsidRPr="00F53019">
        <w:rPr>
          <w:rStyle w:val="normaltextrun"/>
        </w:rPr>
        <w:t>en</w:t>
      </w:r>
      <w:r>
        <w:rPr>
          <w:rStyle w:val="normaltextrun"/>
        </w:rPr>
        <w:t xml:space="preserve"> und die weitere Programmierung baut auf keinen fehlerhaften Programmcodeelementen auf</w:t>
      </w:r>
      <w:r w:rsidR="008B1175" w:rsidRPr="00F53019">
        <w:rPr>
          <w:rStyle w:val="normaltextrun"/>
        </w:rPr>
        <w:t>.</w:t>
      </w:r>
      <w:r w:rsidR="008B1175" w:rsidRPr="00F53019">
        <w:rPr>
          <w:rStyle w:val="Funotenzeichen"/>
        </w:rPr>
        <w:footnoteReference w:id="79"/>
      </w:r>
      <w:r w:rsidR="008B1175" w:rsidRPr="008B1175">
        <w:rPr>
          <w:rStyle w:val="eop"/>
        </w:rPr>
        <w:t> </w:t>
      </w:r>
    </w:p>
    <w:p w14:paraId="19FB86EE" w14:textId="7D277728" w:rsidR="00007113" w:rsidRDefault="00007113">
      <w:pPr>
        <w:spacing w:before="0" w:after="200" w:line="276" w:lineRule="auto"/>
        <w:jc w:val="left"/>
        <w:rPr>
          <w:rFonts w:asciiTheme="majorHAnsi" w:eastAsiaTheme="majorEastAsia" w:hAnsiTheme="majorHAnsi" w:cstheme="majorBidi"/>
          <w:bCs/>
        </w:rPr>
      </w:pPr>
      <w:bookmarkStart w:id="120" w:name="_Ref472415210"/>
      <w:bookmarkStart w:id="121" w:name="_Ref472415216"/>
      <w:bookmarkStart w:id="122" w:name="_Ref472415276"/>
      <w:bookmarkStart w:id="123" w:name="_Ref472415281"/>
      <w:bookmarkStart w:id="124" w:name="_Ref473094457"/>
      <w:bookmarkStart w:id="125" w:name="_Ref473094525"/>
      <w:bookmarkStart w:id="126" w:name="_Ref473204920"/>
    </w:p>
    <w:p w14:paraId="387FA15B" w14:textId="77777777" w:rsidR="00FF57B7" w:rsidRDefault="00FF57B7">
      <w:pPr>
        <w:spacing w:before="0" w:after="200" w:line="276" w:lineRule="auto"/>
        <w:jc w:val="left"/>
        <w:rPr>
          <w:rFonts w:asciiTheme="majorHAnsi" w:eastAsiaTheme="majorEastAsia" w:hAnsiTheme="majorHAnsi" w:cstheme="majorBidi"/>
          <w:bCs/>
        </w:rPr>
      </w:pPr>
      <w:r>
        <w:br w:type="page"/>
      </w:r>
    </w:p>
    <w:p w14:paraId="16C300C9" w14:textId="3569D791" w:rsidR="0017170B" w:rsidRPr="009810A7" w:rsidRDefault="00382521" w:rsidP="00EE5A39">
      <w:pPr>
        <w:pStyle w:val="berschrift3"/>
      </w:pPr>
      <w:bookmarkStart w:id="127" w:name="_Toc473558351"/>
      <w:r w:rsidRPr="009810A7">
        <w:lastRenderedPageBreak/>
        <w:t>Continuous T</w:t>
      </w:r>
      <w:r w:rsidR="0017170B" w:rsidRPr="009810A7">
        <w:t>esting</w:t>
      </w:r>
      <w:bookmarkEnd w:id="120"/>
      <w:bookmarkEnd w:id="121"/>
      <w:bookmarkEnd w:id="122"/>
      <w:bookmarkEnd w:id="123"/>
      <w:bookmarkEnd w:id="124"/>
      <w:bookmarkEnd w:id="125"/>
      <w:bookmarkEnd w:id="126"/>
      <w:bookmarkEnd w:id="127"/>
    </w:p>
    <w:p w14:paraId="1A33083E" w14:textId="77777777" w:rsidR="00F53019" w:rsidRDefault="00F53019" w:rsidP="004C1DD7">
      <w:r w:rsidRPr="00F53019">
        <w:t>Bei der vierten DevOps Praktik handelt es sich um Continuous Testing</w:t>
      </w:r>
      <w:r w:rsidRPr="009810A7">
        <w:rPr>
          <w:rStyle w:val="Funotenzeichen"/>
        </w:rPr>
        <w:footnoteReference w:id="80"/>
      </w:r>
      <w:r w:rsidRPr="00F53019">
        <w:t xml:space="preserve"> (CT).</w:t>
      </w:r>
      <w:r w:rsidR="00B71857">
        <w:t xml:space="preserve"> </w:t>
      </w:r>
    </w:p>
    <w:p w14:paraId="5201D4BE" w14:textId="32CFE34E" w:rsidR="004779DD" w:rsidRDefault="00B71857" w:rsidP="004C1DD7">
      <w:r>
        <w:t>In der CD-Pipeline</w:t>
      </w:r>
      <w:r w:rsidR="0039726F">
        <w:rPr>
          <w:rStyle w:val="Funotenzeichen"/>
        </w:rPr>
        <w:footnoteReference w:id="81"/>
      </w:r>
      <w:r>
        <w:t xml:space="preserve"> </w:t>
      </w:r>
      <w:r w:rsidR="004C1DD7">
        <w:t>sowie in der Continuous Deployment-Pipeline</w:t>
      </w:r>
      <w:r w:rsidR="0039726F">
        <w:rPr>
          <w:rStyle w:val="Funotenzeichen"/>
        </w:rPr>
        <w:footnoteReference w:id="82"/>
      </w:r>
      <w:r w:rsidR="004C1DD7">
        <w:t xml:space="preserve"> wird bereits deutlich</w:t>
      </w:r>
      <w:r w:rsidR="0087078D">
        <w:t>,</w:t>
      </w:r>
      <w:r>
        <w:t xml:space="preserve"> in welchem D</w:t>
      </w:r>
      <w:r w:rsidR="004C1DD7">
        <w:t>etailgrad dies p</w:t>
      </w:r>
      <w:r w:rsidR="0071742B">
        <w:t>raktiziert wird</w:t>
      </w:r>
      <w:r w:rsidR="004C1DD7">
        <w:t xml:space="preserve">. </w:t>
      </w:r>
      <w:r w:rsidR="00F025CA">
        <w:t>Im</w:t>
      </w:r>
      <w:r w:rsidR="004779DD">
        <w:t xml:space="preserve"> CI-Prozess wird die Logik des </w:t>
      </w:r>
      <w:r w:rsidR="009F25CA">
        <w:t>Programmcodes</w:t>
      </w:r>
      <w:r w:rsidR="00F025CA">
        <w:t xml:space="preserve"> bereits durch einen Unit Test geprüft</w:t>
      </w:r>
      <w:r w:rsidR="004779DD">
        <w:t>.</w:t>
      </w:r>
      <w:r w:rsidR="00AF49C7">
        <w:t xml:space="preserve"> Nach Erfolg dieses Tests wird die Integration der einzelnen Bestandteile der Software überprüft. Ist die fehlerfreie Zusammenarbeit der einzelnen Komponenten gew</w:t>
      </w:r>
      <w:r w:rsidR="008C2721">
        <w:t>ährt, wird die Software in eine</w:t>
      </w:r>
      <w:r w:rsidR="00AF49C7">
        <w:t xml:space="preserve"> Testumgebung, die weitgehend der Produktionsumgebung entspricht, überführt und hier die weite</w:t>
      </w:r>
      <w:r w:rsidR="008C2721">
        <w:t>re</w:t>
      </w:r>
      <w:r w:rsidR="00AF49C7">
        <w:t xml:space="preserve"> Qualitätssicherung vorgenommen.</w:t>
      </w:r>
    </w:p>
    <w:p w14:paraId="2B4B5FEE" w14:textId="316B8CC3" w:rsidR="004779DD" w:rsidRDefault="004779DD" w:rsidP="004C1DD7">
      <w:r>
        <w:t xml:space="preserve">Es wird in funktionale und nicht-funktionale Tests unterschieden. Bei den funktionalen Tests </w:t>
      </w:r>
      <w:r w:rsidR="00BA11CB">
        <w:t xml:space="preserve">besteht </w:t>
      </w:r>
      <w:r>
        <w:t>das Ziel</w:t>
      </w:r>
      <w:r w:rsidR="00BA11CB">
        <w:t xml:space="preserve"> darin</w:t>
      </w:r>
      <w:r w:rsidR="00B71857">
        <w:t>,</w:t>
      </w:r>
      <w:r>
        <w:t xml:space="preserve"> die Anforderungen an die Funktionen der Software zu üb</w:t>
      </w:r>
      <w:r w:rsidR="00FD5392">
        <w:t>erprüfen, dagegen wird bei den n</w:t>
      </w:r>
      <w:r>
        <w:t>icht-funktionalen Tests das Verhalten der Software in der Umgebung beurteilt.</w:t>
      </w:r>
      <w:r w:rsidR="00823C7C">
        <w:rPr>
          <w:rStyle w:val="Funotenzeichen"/>
        </w:rPr>
        <w:footnoteReference w:id="83"/>
      </w:r>
    </w:p>
    <w:p w14:paraId="05ABFE50" w14:textId="77777777" w:rsidR="008E2938" w:rsidRDefault="00B71857" w:rsidP="004C1DD7">
      <w:r>
        <w:t>Im Bereich des f</w:t>
      </w:r>
      <w:r w:rsidR="008E2938">
        <w:t xml:space="preserve">unktionalen Testens werden beispielsweise die einzelnen Komponenten der Software unabhängig voneinander überprüft. Es wird aber auch </w:t>
      </w:r>
      <w:r w:rsidR="00BA11CB">
        <w:t>das Zusammenspiel</w:t>
      </w:r>
      <w:r w:rsidR="008E2938">
        <w:t xml:space="preserve"> der Komponenten untereinander sichergestellt. Die Tests </w:t>
      </w:r>
      <w:r>
        <w:t>„</w:t>
      </w:r>
      <w:r w:rsidR="0044414D">
        <w:t>Akzep</w:t>
      </w:r>
      <w:r w:rsidR="008E2938">
        <w:t>tanztest</w:t>
      </w:r>
      <w:r>
        <w:t>“</w:t>
      </w:r>
      <w:r w:rsidR="008E2938">
        <w:t xml:space="preserve"> und </w:t>
      </w:r>
      <w:r>
        <w:t>„</w:t>
      </w:r>
      <w:r w:rsidR="008E2938">
        <w:t>exploratives Testen</w:t>
      </w:r>
      <w:r>
        <w:t>“</w:t>
      </w:r>
      <w:r w:rsidR="008E2938">
        <w:t xml:space="preserve"> aus der CD-Pipeline sind außerdem in diesem Bereich angesiedelt.</w:t>
      </w:r>
      <w:r w:rsidR="000966CA">
        <w:rPr>
          <w:rStyle w:val="Funotenzeichen"/>
        </w:rPr>
        <w:footnoteReference w:id="84"/>
      </w:r>
      <w:r w:rsidR="008E2938">
        <w:t xml:space="preserve">  </w:t>
      </w:r>
    </w:p>
    <w:p w14:paraId="3247F62A" w14:textId="77777777" w:rsidR="007D1283" w:rsidRDefault="0044414D" w:rsidP="004C1DD7">
      <w:r>
        <w:t>Beim n</w:t>
      </w:r>
      <w:r w:rsidR="007D1283">
        <w:t>icht-funktionalen Testen wird unter</w:t>
      </w:r>
      <w:r>
        <w:t xml:space="preserve"> </w:t>
      </w:r>
      <w:r w:rsidR="007D1283">
        <w:t>anderem die Performanz des Sy</w:t>
      </w:r>
      <w:r w:rsidR="00BA11CB">
        <w:t xml:space="preserve">stems </w:t>
      </w:r>
      <w:r>
        <w:t xml:space="preserve">wie </w:t>
      </w:r>
      <w:r w:rsidR="007D1283">
        <w:t>auch die Komptabilität der für die Software eingesetzten Syst</w:t>
      </w:r>
      <w:r>
        <w:t>eme</w:t>
      </w:r>
      <w:r w:rsidR="00AD7D8D">
        <w:t xml:space="preserve"> geprüft</w:t>
      </w:r>
      <w:r>
        <w:t>. Besonders wichtig bei den n</w:t>
      </w:r>
      <w:r w:rsidR="007D1283">
        <w:t>icht-funktionalen Tests sind die Sicherheitstests. Bei diesen wird überprüft, ob es Lücken in der Software gibt, durch die beispielsweise ein Hacker in das System eindringen könnte.</w:t>
      </w:r>
      <w:r w:rsidR="000966CA">
        <w:rPr>
          <w:rStyle w:val="Funotenzeichen"/>
        </w:rPr>
        <w:footnoteReference w:id="85"/>
      </w:r>
      <w:r w:rsidR="007D1283">
        <w:t xml:space="preserve"> </w:t>
      </w:r>
    </w:p>
    <w:p w14:paraId="68A4D4B0" w14:textId="6E13354F" w:rsidR="00007113" w:rsidRDefault="00007113">
      <w:pPr>
        <w:spacing w:before="0" w:after="200" w:line="276" w:lineRule="auto"/>
        <w:jc w:val="left"/>
        <w:rPr>
          <w:rFonts w:asciiTheme="majorHAnsi" w:eastAsiaTheme="majorEastAsia" w:hAnsiTheme="majorHAnsi" w:cstheme="majorBidi"/>
          <w:bCs/>
        </w:rPr>
      </w:pPr>
    </w:p>
    <w:p w14:paraId="1429A22F" w14:textId="77777777" w:rsidR="00FF57B7" w:rsidRDefault="00FF57B7">
      <w:pPr>
        <w:spacing w:before="0" w:after="200" w:line="276" w:lineRule="auto"/>
        <w:jc w:val="left"/>
        <w:rPr>
          <w:rFonts w:asciiTheme="majorHAnsi" w:eastAsiaTheme="majorEastAsia" w:hAnsiTheme="majorHAnsi" w:cstheme="majorBidi"/>
          <w:bCs/>
        </w:rPr>
      </w:pPr>
      <w:r>
        <w:br w:type="page"/>
      </w:r>
    </w:p>
    <w:p w14:paraId="6CEEEFC5" w14:textId="135DE512" w:rsidR="00E335C7" w:rsidRPr="002F0722" w:rsidRDefault="00382521" w:rsidP="008E5344">
      <w:pPr>
        <w:pStyle w:val="berschrift3"/>
      </w:pPr>
      <w:bookmarkStart w:id="128" w:name="_Toc473558352"/>
      <w:r w:rsidRPr="002F0722">
        <w:lastRenderedPageBreak/>
        <w:t>Continuous M</w:t>
      </w:r>
      <w:r w:rsidR="0017170B" w:rsidRPr="002F0722">
        <w:t>onitoring</w:t>
      </w:r>
      <w:bookmarkEnd w:id="128"/>
    </w:p>
    <w:p w14:paraId="25714B49" w14:textId="43E9AFB8" w:rsidR="0080498A" w:rsidRDefault="00E71887" w:rsidP="008E5344">
      <w:pPr>
        <w:rPr>
          <w:rFonts w:eastAsia="Times New Roman" w:cs="Times New Roman"/>
        </w:rPr>
      </w:pPr>
      <w:r w:rsidRPr="008E5344">
        <w:t>C</w:t>
      </w:r>
      <w:r w:rsidR="00823C7C">
        <w:t xml:space="preserve">ontinuous </w:t>
      </w:r>
      <w:r w:rsidRPr="008E5344">
        <w:t>M</w:t>
      </w:r>
      <w:r w:rsidR="00823C7C">
        <w:t>onitoring</w:t>
      </w:r>
      <w:r w:rsidR="00271223">
        <w:rPr>
          <w:rStyle w:val="Funotenzeichen"/>
        </w:rPr>
        <w:footnoteReference w:id="86"/>
      </w:r>
      <w:r w:rsidR="00823C7C">
        <w:t xml:space="preserve"> (CM)</w:t>
      </w:r>
      <w:r w:rsidRPr="008E5344">
        <w:t xml:space="preserve"> liefert durch Metriken und Daten Aufschluss über den aktuellen Status der Software. </w:t>
      </w:r>
      <w:r w:rsidR="00741346" w:rsidRPr="008E5344">
        <w:t>Hierbei ist das Ziel</w:t>
      </w:r>
      <w:r w:rsidR="0044414D">
        <w:t>,</w:t>
      </w:r>
      <w:r w:rsidR="00741346" w:rsidRPr="008E5344">
        <w:t xml:space="preserve"> </w:t>
      </w:r>
      <w:r w:rsidRPr="008E5344">
        <w:t>vor allem</w:t>
      </w:r>
      <w:r w:rsidR="00741346" w:rsidRPr="008E5344">
        <w:t xml:space="preserve"> Fehler zu erkennen, Performance Probleme zu diagnostizieren und </w:t>
      </w:r>
      <w:r w:rsidR="00AD7D8D">
        <w:t>auch</w:t>
      </w:r>
      <w:r w:rsidR="00AD7D8D">
        <w:rPr>
          <w:rFonts w:eastAsia="Times New Roman" w:cs="Times New Roman"/>
        </w:rPr>
        <w:t xml:space="preserve"> widerrechtliches </w:t>
      </w:r>
      <w:r w:rsidR="002D000C" w:rsidRPr="008E5344">
        <w:rPr>
          <w:rFonts w:eastAsia="Times New Roman" w:cs="Times New Roman"/>
        </w:rPr>
        <w:t>Eindringen</w:t>
      </w:r>
      <w:r w:rsidR="007D1283">
        <w:rPr>
          <w:rFonts w:eastAsia="Times New Roman" w:cs="Times New Roman"/>
        </w:rPr>
        <w:t xml:space="preserve"> in die Software</w:t>
      </w:r>
      <w:r w:rsidR="00AD7D8D">
        <w:rPr>
          <w:rFonts w:eastAsia="Times New Roman" w:cs="Times New Roman"/>
        </w:rPr>
        <w:t xml:space="preserve"> festzustellen</w:t>
      </w:r>
      <w:r w:rsidR="00741346" w:rsidRPr="008E5344">
        <w:rPr>
          <w:rFonts w:eastAsia="Times New Roman" w:cs="Times New Roman"/>
        </w:rPr>
        <w:t>.</w:t>
      </w:r>
      <w:r w:rsidR="002D000C" w:rsidRPr="008E5344">
        <w:rPr>
          <w:rStyle w:val="Funotenzeichen"/>
          <w:rFonts w:eastAsia="Times New Roman" w:cs="Times New Roman"/>
        </w:rPr>
        <w:footnoteReference w:id="87"/>
      </w:r>
      <w:r w:rsidR="00F6482C">
        <w:rPr>
          <w:rFonts w:eastAsia="Times New Roman" w:cs="Times New Roman"/>
        </w:rPr>
        <w:t xml:space="preserve"> </w:t>
      </w:r>
      <w:r w:rsidR="0080498A">
        <w:rPr>
          <w:rFonts w:eastAsia="Times New Roman" w:cs="Times New Roman"/>
        </w:rPr>
        <w:t xml:space="preserve">Gemessen werden diese Werte an festgelegten Standardkennzahlen. </w:t>
      </w:r>
    </w:p>
    <w:p w14:paraId="0661E698" w14:textId="77777777" w:rsidR="00BC75BE" w:rsidRDefault="00FD5392" w:rsidP="008E5344">
      <w:pPr>
        <w:rPr>
          <w:rFonts w:eastAsia="Times New Roman" w:cs="Times New Roman"/>
        </w:rPr>
      </w:pPr>
      <w:r>
        <w:rPr>
          <w:rFonts w:eastAsia="Times New Roman" w:cs="Times New Roman"/>
        </w:rPr>
        <w:t>Um CM</w:t>
      </w:r>
      <w:r w:rsidR="00BC75BE">
        <w:rPr>
          <w:rFonts w:eastAsia="Times New Roman" w:cs="Times New Roman"/>
        </w:rPr>
        <w:t xml:space="preserve"> durch</w:t>
      </w:r>
      <w:r>
        <w:rPr>
          <w:rFonts w:eastAsia="Times New Roman" w:cs="Times New Roman"/>
        </w:rPr>
        <w:t>zu</w:t>
      </w:r>
      <w:r w:rsidR="00BC75BE">
        <w:rPr>
          <w:rFonts w:eastAsia="Times New Roman" w:cs="Times New Roman"/>
        </w:rPr>
        <w:t>führen, werden ve</w:t>
      </w:r>
      <w:r w:rsidR="00AD7D8D">
        <w:rPr>
          <w:rFonts w:eastAsia="Times New Roman" w:cs="Times New Roman"/>
        </w:rPr>
        <w:t>rschiedene Komponenten benötigt. Eine ist die</w:t>
      </w:r>
      <w:r w:rsidR="00BC75BE">
        <w:rPr>
          <w:rFonts w:eastAsia="Times New Roman" w:cs="Times New Roman"/>
        </w:rPr>
        <w:t xml:space="preserve"> Extraktion der Daten. Eine andere Komponente wird benötigt, um die geladenen Daten zu analysieren. Ein drittes System wird zur Weiterverarbeitung der Ergebnisse der Analyse eingesetzt, also beispielsweise zur Erstellung von Grafiken oder zur Workflow Modellierung.</w:t>
      </w:r>
      <w:r w:rsidR="00BC75BE">
        <w:rPr>
          <w:rStyle w:val="Funotenzeichen"/>
          <w:rFonts w:eastAsia="Times New Roman" w:cs="Times New Roman"/>
        </w:rPr>
        <w:footnoteReference w:id="88"/>
      </w:r>
      <w:r w:rsidR="001316D2">
        <w:rPr>
          <w:rFonts w:eastAsia="Times New Roman" w:cs="Times New Roman"/>
        </w:rPr>
        <w:t xml:space="preserve"> Dieser Prozess </w:t>
      </w:r>
      <w:r w:rsidR="002C1938">
        <w:rPr>
          <w:rFonts w:eastAsia="Times New Roman" w:cs="Times New Roman"/>
        </w:rPr>
        <w:t>wird</w:t>
      </w:r>
      <w:r w:rsidR="001316D2">
        <w:rPr>
          <w:rFonts w:eastAsia="Times New Roman" w:cs="Times New Roman"/>
        </w:rPr>
        <w:t xml:space="preserve"> in der </w:t>
      </w:r>
      <w:r w:rsidR="00AC3647">
        <w:rPr>
          <w:rFonts w:eastAsia="Times New Roman" w:cs="Times New Roman"/>
        </w:rPr>
        <w:fldChar w:fldCharType="begin"/>
      </w:r>
      <w:r w:rsidR="00306B78">
        <w:rPr>
          <w:rFonts w:eastAsia="Times New Roman" w:cs="Times New Roman"/>
        </w:rPr>
        <w:instrText xml:space="preserve"> REF _Ref472072533 </w:instrText>
      </w:r>
      <w:r w:rsidR="00AC3647">
        <w:rPr>
          <w:rFonts w:eastAsia="Times New Roman" w:cs="Times New Roman"/>
        </w:rPr>
        <w:fldChar w:fldCharType="separate"/>
      </w:r>
      <w:r w:rsidR="00DB4376">
        <w:t xml:space="preserve">Abbildung </w:t>
      </w:r>
      <w:r w:rsidR="00DB4376">
        <w:rPr>
          <w:noProof/>
        </w:rPr>
        <w:t>10</w:t>
      </w:r>
      <w:r w:rsidR="00AC3647">
        <w:rPr>
          <w:rFonts w:eastAsia="Times New Roman" w:cs="Times New Roman"/>
        </w:rPr>
        <w:fldChar w:fldCharType="end"/>
      </w:r>
      <w:r w:rsidR="00306B78">
        <w:rPr>
          <w:rFonts w:eastAsia="Times New Roman" w:cs="Times New Roman"/>
        </w:rPr>
        <w:t xml:space="preserve"> </w:t>
      </w:r>
      <w:r w:rsidR="001316D2">
        <w:rPr>
          <w:rFonts w:eastAsia="Times New Roman" w:cs="Times New Roman"/>
        </w:rPr>
        <w:t>verdeutlicht.</w:t>
      </w:r>
    </w:p>
    <w:p w14:paraId="74D81C19" w14:textId="77777777" w:rsidR="00C82CF0" w:rsidRDefault="00C424D1" w:rsidP="00C82CF0">
      <w:pPr>
        <w:keepNext/>
      </w:pPr>
      <w:r>
        <w:rPr>
          <w:noProof/>
          <w:lang w:eastAsia="de-DE"/>
        </w:rPr>
        <w:drawing>
          <wp:inline distT="0" distB="0" distL="0" distR="0" wp14:anchorId="6A5E856B" wp14:editId="1E9D6233">
            <wp:extent cx="4360283" cy="1229285"/>
            <wp:effectExtent l="0" t="0" r="0" b="0"/>
            <wp:docPr id="6" name="Bild 6" descr="Abbildungen/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bildungen/Monitori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9705" cy="1246038"/>
                    </a:xfrm>
                    <a:prstGeom prst="rect">
                      <a:avLst/>
                    </a:prstGeom>
                    <a:noFill/>
                    <a:ln>
                      <a:noFill/>
                    </a:ln>
                  </pic:spPr>
                </pic:pic>
              </a:graphicData>
            </a:graphic>
          </wp:inline>
        </w:drawing>
      </w:r>
    </w:p>
    <w:p w14:paraId="21BAE4D8" w14:textId="77777777" w:rsidR="001316D2" w:rsidRDefault="00C82CF0" w:rsidP="00C82CF0">
      <w:pPr>
        <w:pStyle w:val="Beschriftung"/>
      </w:pPr>
      <w:bookmarkStart w:id="129" w:name="_Ref472072533"/>
      <w:bookmarkStart w:id="130" w:name="_Toc473558406"/>
      <w:r>
        <w:t xml:space="preserve">Abbildung </w:t>
      </w:r>
      <w:fldSimple w:instr=" SEQ Abbildung \* ARABIC ">
        <w:r w:rsidR="00DB4376">
          <w:rPr>
            <w:noProof/>
          </w:rPr>
          <w:t>10</w:t>
        </w:r>
      </w:fldSimple>
      <w:bookmarkEnd w:id="129"/>
      <w:r>
        <w:t>: Der Monitoring-Prozess</w:t>
      </w:r>
      <w:r>
        <w:rPr>
          <w:rStyle w:val="Funotenzeichen"/>
        </w:rPr>
        <w:footnoteReference w:id="89"/>
      </w:r>
      <w:bookmarkEnd w:id="130"/>
    </w:p>
    <w:p w14:paraId="19E9EC64" w14:textId="6C4FE453" w:rsidR="001316D2" w:rsidRDefault="00BC75BE" w:rsidP="0080498A">
      <w:pPr>
        <w:rPr>
          <w:rFonts w:eastAsia="Times New Roman" w:cs="Times New Roman"/>
        </w:rPr>
      </w:pPr>
      <w:r w:rsidRPr="00F53019">
        <w:rPr>
          <w:rFonts w:eastAsia="Times New Roman" w:cs="Times New Roman"/>
        </w:rPr>
        <w:t xml:space="preserve">Durch </w:t>
      </w:r>
      <w:r w:rsidR="00FD5392" w:rsidRPr="00F53019">
        <w:rPr>
          <w:rFonts w:eastAsia="Times New Roman" w:cs="Times New Roman"/>
        </w:rPr>
        <w:t xml:space="preserve">die </w:t>
      </w:r>
      <w:r w:rsidRPr="00F53019">
        <w:rPr>
          <w:rFonts w:eastAsia="Times New Roman" w:cs="Times New Roman"/>
        </w:rPr>
        <w:t>kontinuierliche</w:t>
      </w:r>
      <w:r w:rsidR="00FD5392" w:rsidRPr="00F53019">
        <w:rPr>
          <w:rFonts w:eastAsia="Times New Roman" w:cs="Times New Roman"/>
        </w:rPr>
        <w:t>n</w:t>
      </w:r>
      <w:r w:rsidRPr="00F53019">
        <w:rPr>
          <w:rFonts w:eastAsia="Times New Roman" w:cs="Times New Roman"/>
        </w:rPr>
        <w:t xml:space="preserve"> Änderungen sollte dieser Prozess automatisiert an die aktuelle Software</w:t>
      </w:r>
      <w:r w:rsidR="0080498A" w:rsidRPr="00F53019">
        <w:rPr>
          <w:rFonts w:eastAsia="Times New Roman" w:cs="Times New Roman"/>
        </w:rPr>
        <w:t xml:space="preserve"> angepasst werden. Dies</w:t>
      </w:r>
      <w:r w:rsidR="0080498A">
        <w:rPr>
          <w:rFonts w:eastAsia="Times New Roman" w:cs="Times New Roman"/>
        </w:rPr>
        <w:t xml:space="preserve"> bedeute</w:t>
      </w:r>
      <w:r w:rsidR="0044414D">
        <w:rPr>
          <w:rFonts w:eastAsia="Times New Roman" w:cs="Times New Roman"/>
        </w:rPr>
        <w:t>t</w:t>
      </w:r>
      <w:r>
        <w:rPr>
          <w:rFonts w:eastAsia="Times New Roman" w:cs="Times New Roman"/>
        </w:rPr>
        <w:t xml:space="preserve">, wenn </w:t>
      </w:r>
      <w:r w:rsidR="00B84888">
        <w:rPr>
          <w:rFonts w:eastAsia="Times New Roman" w:cs="Times New Roman"/>
        </w:rPr>
        <w:t>beispielsweise Änderungen in den</w:t>
      </w:r>
      <w:r>
        <w:rPr>
          <w:rFonts w:eastAsia="Times New Roman" w:cs="Times New Roman"/>
        </w:rPr>
        <w:t xml:space="preserve"> Einstellung</w:t>
      </w:r>
      <w:r w:rsidR="00B84888">
        <w:rPr>
          <w:rFonts w:eastAsia="Times New Roman" w:cs="Times New Roman"/>
        </w:rPr>
        <w:t>en</w:t>
      </w:r>
      <w:r>
        <w:rPr>
          <w:rFonts w:eastAsia="Times New Roman" w:cs="Times New Roman"/>
        </w:rPr>
        <w:t xml:space="preserve"> der Server vorgenommen werden</w:t>
      </w:r>
      <w:r w:rsidR="00B84888">
        <w:rPr>
          <w:rFonts w:eastAsia="Times New Roman" w:cs="Times New Roman"/>
        </w:rPr>
        <w:t>, dass diese Änderungen im Monitoring beachtet werden und nicht zu ei</w:t>
      </w:r>
      <w:r w:rsidR="0080498A">
        <w:rPr>
          <w:rFonts w:eastAsia="Times New Roman" w:cs="Times New Roman"/>
        </w:rPr>
        <w:t>nem Alarm führen.</w:t>
      </w:r>
      <w:r w:rsidR="00656355" w:rsidRPr="0080498A">
        <w:rPr>
          <w:rStyle w:val="Funotenzeichen"/>
          <w:rFonts w:eastAsia="Times New Roman" w:cs="Times New Roman"/>
        </w:rPr>
        <w:footnoteReference w:id="90"/>
      </w:r>
      <w:r w:rsidR="000E49EB">
        <w:rPr>
          <w:rFonts w:eastAsia="Times New Roman" w:cs="Times New Roman"/>
        </w:rPr>
        <w:t xml:space="preserve"> Verläuft die Überwachung der IT-Systeme konstant, so werden Veränderungen jeglicher Art verzeichnet und es kann auf diese individuell reagiert werden.</w:t>
      </w:r>
    </w:p>
    <w:p w14:paraId="556957F1" w14:textId="71F11A99" w:rsidR="00007113" w:rsidRDefault="00007113">
      <w:pPr>
        <w:spacing w:before="0" w:after="200" w:line="276" w:lineRule="auto"/>
        <w:jc w:val="left"/>
        <w:rPr>
          <w:rFonts w:asciiTheme="majorHAnsi" w:eastAsiaTheme="majorEastAsia" w:hAnsiTheme="majorHAnsi" w:cstheme="majorBidi"/>
          <w:b/>
          <w:color w:val="000000" w:themeColor="text1"/>
          <w:szCs w:val="26"/>
        </w:rPr>
      </w:pPr>
    </w:p>
    <w:p w14:paraId="53A89147" w14:textId="77777777" w:rsidR="00FF57B7" w:rsidRDefault="00FF57B7">
      <w:pPr>
        <w:spacing w:before="0" w:after="200" w:line="276" w:lineRule="auto"/>
        <w:jc w:val="left"/>
        <w:rPr>
          <w:rFonts w:asciiTheme="majorHAnsi" w:eastAsiaTheme="majorEastAsia" w:hAnsiTheme="majorHAnsi" w:cstheme="majorBidi"/>
          <w:b/>
          <w:color w:val="000000" w:themeColor="text1"/>
          <w:szCs w:val="26"/>
        </w:rPr>
      </w:pPr>
      <w:r>
        <w:br w:type="page"/>
      </w:r>
    </w:p>
    <w:p w14:paraId="3273547B" w14:textId="16CD0E41" w:rsidR="002E21CF" w:rsidRDefault="002E21CF" w:rsidP="00EE5A39">
      <w:pPr>
        <w:pStyle w:val="berschrift2"/>
      </w:pPr>
      <w:bookmarkStart w:id="131" w:name="_Toc473558353"/>
      <w:r w:rsidRPr="00054661">
        <w:lastRenderedPageBreak/>
        <w:t>Vor- und Nachteile</w:t>
      </w:r>
      <w:r w:rsidR="00E335C7" w:rsidRPr="00054661">
        <w:t xml:space="preserve"> von DevOps</w:t>
      </w:r>
      <w:bookmarkEnd w:id="131"/>
    </w:p>
    <w:p w14:paraId="0D7CBAC5" w14:textId="52B86E64" w:rsidR="00EE5A39" w:rsidRPr="00EE5A39" w:rsidRDefault="00EE5A39" w:rsidP="00EE5A39">
      <w:r>
        <w:t xml:space="preserve">Nachdem </w:t>
      </w:r>
      <w:r w:rsidR="00C73289">
        <w:t>nun ein</w:t>
      </w:r>
      <w:r>
        <w:t xml:space="preserve"> Einblick in den thematischen Bereich von DevOps </w:t>
      </w:r>
      <w:r w:rsidR="00C73289">
        <w:t>gegeben wurde,</w:t>
      </w:r>
      <w:r>
        <w:t xml:space="preserve"> sollen die Vor- und Nachteile zusammengefasst dargestellt werden.</w:t>
      </w:r>
    </w:p>
    <w:p w14:paraId="0515C101" w14:textId="77777777" w:rsidR="00EE5A39" w:rsidRDefault="00EE5A39" w:rsidP="002B01AD">
      <w:r w:rsidRPr="008B1B43">
        <w:t xml:space="preserve">Vorteile: </w:t>
      </w:r>
    </w:p>
    <w:p w14:paraId="2E9A0800" w14:textId="77777777" w:rsidR="00221236" w:rsidRDefault="00221236" w:rsidP="000C5C94">
      <w:pPr>
        <w:pStyle w:val="Listenabsatz"/>
        <w:numPr>
          <w:ilvl w:val="0"/>
          <w:numId w:val="3"/>
        </w:numPr>
      </w:pPr>
      <w:r>
        <w:t xml:space="preserve">Regelmäßige </w:t>
      </w:r>
      <w:r w:rsidR="002B01AD">
        <w:t xml:space="preserve">Softwarerelease </w:t>
      </w:r>
      <w:r>
        <w:t xml:space="preserve">führen zu einer flexibleren </w:t>
      </w:r>
      <w:r w:rsidR="00B71857">
        <w:t>Bereitstellung</w:t>
      </w:r>
      <w:r>
        <w:t xml:space="preserve"> der Software beim Kunden</w:t>
      </w:r>
      <w:r w:rsidR="00B71857">
        <w:t xml:space="preserve"> und zu einer Risikoreduzierung</w:t>
      </w:r>
      <w:r>
        <w:t xml:space="preserve"> durch die Minimierung der Komplexität der Release</w:t>
      </w:r>
      <w:r w:rsidR="006825EF">
        <w:t>.</w:t>
      </w:r>
    </w:p>
    <w:p w14:paraId="6631AA29" w14:textId="77777777" w:rsidR="00221236" w:rsidRDefault="00221236" w:rsidP="000C5C94">
      <w:pPr>
        <w:pStyle w:val="Listenabsatz"/>
        <w:numPr>
          <w:ilvl w:val="0"/>
          <w:numId w:val="3"/>
        </w:numPr>
      </w:pPr>
      <w:r>
        <w:t>Es wird ein regelmäßiges Feedback durch den Kunden ermöglicht</w:t>
      </w:r>
      <w:r w:rsidR="006825EF">
        <w:t>.</w:t>
      </w:r>
    </w:p>
    <w:p w14:paraId="1A59CFA6" w14:textId="75ABAE39" w:rsidR="00221236" w:rsidRDefault="00221236" w:rsidP="000C5C94">
      <w:pPr>
        <w:pStyle w:val="Listenabsatz"/>
        <w:numPr>
          <w:ilvl w:val="0"/>
          <w:numId w:val="3"/>
        </w:numPr>
      </w:pPr>
      <w:r>
        <w:t>Automatisierung erleich</w:t>
      </w:r>
      <w:r w:rsidR="00453C1D">
        <w:t>t</w:t>
      </w:r>
      <w:r>
        <w:t>ert den Prozess für die Entwic</w:t>
      </w:r>
      <w:r w:rsidR="00AB5B25">
        <w:t>kler aber auch für den Betrieb. A</w:t>
      </w:r>
      <w:r>
        <w:t>ußerdem wird das Risiko weiter reduziert</w:t>
      </w:r>
      <w:r w:rsidR="00B71857">
        <w:t>,</w:t>
      </w:r>
      <w:r>
        <w:t xml:space="preserve"> </w:t>
      </w:r>
      <w:r w:rsidR="00BA5010">
        <w:t xml:space="preserve">durch die Vermeidung von </w:t>
      </w:r>
      <w:r>
        <w:t>manuelle</w:t>
      </w:r>
      <w:r w:rsidR="00BA5010">
        <w:t>r Arbeit</w:t>
      </w:r>
      <w:r w:rsidR="006825EF">
        <w:t>.</w:t>
      </w:r>
    </w:p>
    <w:p w14:paraId="027FC43D" w14:textId="77777777" w:rsidR="00221236" w:rsidRDefault="00221236" w:rsidP="000C5C94">
      <w:pPr>
        <w:pStyle w:val="Listenabsatz"/>
        <w:numPr>
          <w:ilvl w:val="0"/>
          <w:numId w:val="3"/>
        </w:numPr>
      </w:pPr>
      <w:r>
        <w:t xml:space="preserve">Die Kundenzufriedenheit wird außerdem durch die Stabilität </w:t>
      </w:r>
      <w:r w:rsidR="00B71857">
        <w:t>der Verfügbarkeit</w:t>
      </w:r>
      <w:r>
        <w:t xml:space="preserve"> der Software weiter gesteigert</w:t>
      </w:r>
      <w:r w:rsidR="006825EF">
        <w:t>.</w:t>
      </w:r>
    </w:p>
    <w:p w14:paraId="7A97FCB9" w14:textId="77777777" w:rsidR="002E21CF" w:rsidRDefault="002E21CF" w:rsidP="001C15CD"/>
    <w:p w14:paraId="33C737A0" w14:textId="77777777" w:rsidR="00EE5A39" w:rsidRDefault="00EE5A39" w:rsidP="00496A0E">
      <w:pPr>
        <w:tabs>
          <w:tab w:val="left" w:pos="2850"/>
        </w:tabs>
      </w:pPr>
      <w:r w:rsidRPr="00EE5A39">
        <w:t xml:space="preserve">Nachteile: </w:t>
      </w:r>
      <w:r w:rsidR="00496A0E">
        <w:tab/>
      </w:r>
    </w:p>
    <w:p w14:paraId="32B5EDBB" w14:textId="2564918C" w:rsidR="00221236" w:rsidRDefault="00221236" w:rsidP="000C5C94">
      <w:pPr>
        <w:pStyle w:val="Listenabsatz"/>
        <w:numPr>
          <w:ilvl w:val="0"/>
          <w:numId w:val="4"/>
        </w:numPr>
      </w:pPr>
      <w:r>
        <w:t xml:space="preserve">Es </w:t>
      </w:r>
      <w:r w:rsidR="00F53019">
        <w:t>entstehen</w:t>
      </w:r>
      <w:r>
        <w:t xml:space="preserve"> hohe Kosten </w:t>
      </w:r>
      <w:r w:rsidR="00BA11CB">
        <w:t>durch die</w:t>
      </w:r>
      <w:r>
        <w:t xml:space="preserve"> notwendige</w:t>
      </w:r>
      <w:r w:rsidR="00B71857">
        <w:t>n</w:t>
      </w:r>
      <w:r>
        <w:t xml:space="preserve"> Schulungs</w:t>
      </w:r>
      <w:r w:rsidR="00BA11CB">
        <w:t>-</w:t>
      </w:r>
      <w:r>
        <w:t xml:space="preserve"> und Teambildung</w:t>
      </w:r>
      <w:r w:rsidR="00BA11CB">
        <w:t>smaßnahmen</w:t>
      </w:r>
      <w:r w:rsidR="00F53019">
        <w:t>.</w:t>
      </w:r>
    </w:p>
    <w:p w14:paraId="086DF5C7" w14:textId="77777777" w:rsidR="00221236" w:rsidRDefault="00221236" w:rsidP="000C5C94">
      <w:pPr>
        <w:pStyle w:val="Listenabsatz"/>
        <w:numPr>
          <w:ilvl w:val="0"/>
          <w:numId w:val="4"/>
        </w:numPr>
      </w:pPr>
      <w:r>
        <w:t>Die Einführung der Prakti</w:t>
      </w:r>
      <w:r w:rsidR="00B71857">
        <w:t>ken ist sehr z</w:t>
      </w:r>
      <w:r>
        <w:t>eitaufwändig</w:t>
      </w:r>
      <w:r w:rsidR="007A2FAC">
        <w:t>.</w:t>
      </w:r>
      <w:r>
        <w:t xml:space="preserve"> </w:t>
      </w:r>
    </w:p>
    <w:p w14:paraId="7D7A9AC5" w14:textId="77777777" w:rsidR="00221236" w:rsidRDefault="00221236" w:rsidP="000C5C94">
      <w:pPr>
        <w:pStyle w:val="Listenabsatz"/>
        <w:numPr>
          <w:ilvl w:val="0"/>
          <w:numId w:val="4"/>
        </w:numPr>
      </w:pPr>
      <w:r>
        <w:t>Mitarbeiter können sich durch die hohe Transparenz innerhalb des Teams</w:t>
      </w:r>
      <w:r w:rsidR="00B71857">
        <w:t xml:space="preserve"> schnell </w:t>
      </w:r>
      <w:r w:rsidR="00BA11CB">
        <w:t>überwacht</w:t>
      </w:r>
      <w:r w:rsidR="00B71857">
        <w:t xml:space="preserve"> fühlen</w:t>
      </w:r>
      <w:r w:rsidR="006825EF">
        <w:t>.</w:t>
      </w:r>
    </w:p>
    <w:p w14:paraId="21D15579" w14:textId="77777777" w:rsidR="00C73289" w:rsidRDefault="006825EF" w:rsidP="00C73289">
      <w:r>
        <w:t>Sofern ein Unternehmen den Nutzen des Agierens eines funktionsübergreifenden Teams erkennt</w:t>
      </w:r>
      <w:r w:rsidR="00B71857">
        <w:t>,</w:t>
      </w:r>
      <w:r>
        <w:t xml:space="preserve"> ist es sinnvoll</w:t>
      </w:r>
      <w:r w:rsidR="00AD7D8D">
        <w:t>,</w:t>
      </w:r>
      <w:r>
        <w:t xml:space="preserve"> DevOps einzuführen. Es ist natürlich abzuwägen</w:t>
      </w:r>
      <w:r w:rsidR="00B71857">
        <w:t>,</w:t>
      </w:r>
      <w:r w:rsidR="00BA11CB">
        <w:t xml:space="preserve"> welche Praktiken dabei für das betreffende Unternehmen einzuführen sind.</w:t>
      </w:r>
    </w:p>
    <w:p w14:paraId="53607E2A" w14:textId="49E6B9BE" w:rsidR="005A389B" w:rsidRDefault="005A389B">
      <w:pPr>
        <w:spacing w:before="0" w:after="200" w:line="276" w:lineRule="auto"/>
        <w:jc w:val="left"/>
        <w:rPr>
          <w:rFonts w:asciiTheme="majorHAnsi" w:eastAsiaTheme="majorEastAsia" w:hAnsiTheme="majorHAnsi" w:cstheme="majorBidi"/>
          <w:b/>
          <w:color w:val="000000" w:themeColor="text1"/>
          <w:szCs w:val="26"/>
        </w:rPr>
      </w:pPr>
    </w:p>
    <w:p w14:paraId="15ADF6E6" w14:textId="5220F3A8" w:rsidR="00956EE6" w:rsidRDefault="00680D3A" w:rsidP="00007113">
      <w:pPr>
        <w:pStyle w:val="berschrift2"/>
      </w:pPr>
      <w:bookmarkStart w:id="132" w:name="_Toc473558354"/>
      <w:r>
        <w:t>Gegenüberstellung</w:t>
      </w:r>
      <w:r w:rsidR="00956EE6">
        <w:t xml:space="preserve"> von BDD und</w:t>
      </w:r>
      <w:r w:rsidR="00871258">
        <w:t xml:space="preserve"> DevOps</w:t>
      </w:r>
      <w:bookmarkEnd w:id="132"/>
    </w:p>
    <w:p w14:paraId="318CD866" w14:textId="61957DB2" w:rsidR="00EA58BF" w:rsidRDefault="002B6744" w:rsidP="002B6744">
      <w:r>
        <w:t xml:space="preserve">Der Fokus von BDD liegt in der Erarbeitung von </w:t>
      </w:r>
      <w:r w:rsidR="00EA58BF">
        <w:t xml:space="preserve">Anwendungsfällen </w:t>
      </w:r>
      <w:r>
        <w:t xml:space="preserve">gemeinsam mit allen Stakeholdern. Mittels dieser </w:t>
      </w:r>
      <w:r w:rsidR="00EA58BF">
        <w:t>Anwendungs</w:t>
      </w:r>
      <w:r>
        <w:t>fälle wird dann der Programmcode geschrieben. Durch dieses Vorgehen soll sichergestellt werden, dass alle vom Stakeholder beschriebenen Funktionen i</w:t>
      </w:r>
      <w:r w:rsidR="00867116">
        <w:t xml:space="preserve">n der Software </w:t>
      </w:r>
      <w:r w:rsidR="00680D3A">
        <w:t>implementiert werden. Die Kommunikation innerhalb des Teams ist durch die Verwendung der natürlichen Sprache zur Formulierung der Anwendungsfälle gesichert</w:t>
      </w:r>
      <w:r>
        <w:t xml:space="preserve">. </w:t>
      </w:r>
      <w:r w:rsidR="00680D3A">
        <w:t xml:space="preserve">Erst bei der Programmierung der einzelnen Elemente der User-Stories werden allein </w:t>
      </w:r>
      <w:r w:rsidR="00680D3A">
        <w:lastRenderedPageBreak/>
        <w:t>die Softwareentwickler tätig und sorgen für eine Automatisierung der Szenarien. Das kollaborative Arbeiten findet also im Bereich BDD besondere Beachtung.</w:t>
      </w:r>
    </w:p>
    <w:p w14:paraId="113EC029" w14:textId="1594BCA5" w:rsidR="002B6744" w:rsidRDefault="002B6744" w:rsidP="002B6744">
      <w:r>
        <w:t xml:space="preserve">Im Bereich DevOps wird ebenfalls die gemeinsame Arbeit fokussiert. Hier wird dies umgesetzt, in dem ein funktionsübergreifendes Team an versiert wird. </w:t>
      </w:r>
      <w:r w:rsidR="00680D3A">
        <w:t xml:space="preserve">Durch Wissensaustausch wird dieses Team vor allem </w:t>
      </w:r>
      <w:r>
        <w:t xml:space="preserve">generiert. </w:t>
      </w:r>
      <w:r w:rsidR="00680D3A">
        <w:t xml:space="preserve">Das </w:t>
      </w:r>
      <w:r w:rsidR="001A6703">
        <w:t xml:space="preserve">Testen </w:t>
      </w:r>
      <w:r w:rsidR="00680D3A">
        <w:t xml:space="preserve">im Rahmen von DevOps </w:t>
      </w:r>
      <w:r w:rsidR="001A6703">
        <w:t xml:space="preserve">wird in Form von Continuous Testing als eine der Praktiken </w:t>
      </w:r>
      <w:r w:rsidR="00680D3A">
        <w:t xml:space="preserve">durchgeführt, so dass eine </w:t>
      </w:r>
      <w:r w:rsidR="008327ED">
        <w:t>stabile und funktionsfähige Software entwickelt</w:t>
      </w:r>
      <w:r w:rsidR="00680D3A">
        <w:t xml:space="preserve"> wird</w:t>
      </w:r>
      <w:r w:rsidR="008327ED">
        <w:t xml:space="preserve">. </w:t>
      </w:r>
      <w:r>
        <w:t xml:space="preserve">Außerdem </w:t>
      </w:r>
      <w:r w:rsidR="00B76195">
        <w:t>bildet das A</w:t>
      </w:r>
      <w:r w:rsidR="008327ED">
        <w:t>utomatisieren von Prozess ein Kernelement</w:t>
      </w:r>
      <w:r>
        <w:t>. Es soll möglichst wenig manuelle Arbeit verrichtet werden. Durch dieses Vorgehen werden Fehler vermieden und das Risiko minimiert.</w:t>
      </w:r>
    </w:p>
    <w:p w14:paraId="5FE88217" w14:textId="77777777" w:rsidR="00C91FD0" w:rsidRPr="00C91FD0" w:rsidRDefault="00C91FD0" w:rsidP="00B86379"/>
    <w:p w14:paraId="75D3A3F0" w14:textId="1ED2E435" w:rsidR="001B65A5" w:rsidRPr="001225CB" w:rsidRDefault="002964AF" w:rsidP="001B65A5">
      <w:pPr>
        <w:pStyle w:val="berschrift1"/>
      </w:pPr>
      <w:bookmarkStart w:id="133" w:name="_Toc473558355"/>
      <w:bookmarkStart w:id="134" w:name="_Toc473558381"/>
      <w:r>
        <w:lastRenderedPageBreak/>
        <w:t>Praktische Umsetzung von</w:t>
      </w:r>
      <w:r w:rsidR="008E0415">
        <w:t xml:space="preserve"> B</w:t>
      </w:r>
      <w:r w:rsidR="00CB44D7">
        <w:t>ehaviour-Driven Development</w:t>
      </w:r>
      <w:bookmarkEnd w:id="133"/>
      <w:bookmarkEnd w:id="134"/>
    </w:p>
    <w:p w14:paraId="53452A7E" w14:textId="23819B65" w:rsidR="00215648" w:rsidRPr="00C73289" w:rsidRDefault="00F53019" w:rsidP="00215648">
      <w:pPr>
        <w:rPr>
          <w:color w:val="000000" w:themeColor="text1"/>
        </w:rPr>
      </w:pPr>
      <w:r w:rsidRPr="00C73289">
        <w:rPr>
          <w:color w:val="000000" w:themeColor="text1"/>
        </w:rPr>
        <w:t>Im Folgenden Kapitel wird BDD a</w:t>
      </w:r>
      <w:r w:rsidR="00C73289" w:rsidRPr="00C73289">
        <w:rPr>
          <w:color w:val="000000" w:themeColor="text1"/>
        </w:rPr>
        <w:t>nhand einer Projekts de</w:t>
      </w:r>
      <w:r w:rsidR="00150A74">
        <w:rPr>
          <w:color w:val="000000" w:themeColor="text1"/>
        </w:rPr>
        <w:t>s Unternehmens</w:t>
      </w:r>
      <w:r w:rsidR="00C73289" w:rsidRPr="00C73289">
        <w:rPr>
          <w:color w:val="000000" w:themeColor="text1"/>
        </w:rPr>
        <w:t xml:space="preserve"> IBM vorgestellt.</w:t>
      </w:r>
    </w:p>
    <w:p w14:paraId="1F7C0ACD" w14:textId="77777777" w:rsidR="005F527F" w:rsidRDefault="005F527F" w:rsidP="00215648"/>
    <w:p w14:paraId="74B72AF1" w14:textId="77777777" w:rsidR="00CF1864" w:rsidRDefault="00B459BA" w:rsidP="00B459BA">
      <w:pPr>
        <w:pStyle w:val="berschrift2"/>
      </w:pPr>
      <w:bookmarkStart w:id="135" w:name="_Toc473558356"/>
      <w:r>
        <w:t>Entwicklung von Testfällen mit Cucumber</w:t>
      </w:r>
      <w:bookmarkEnd w:id="135"/>
    </w:p>
    <w:p w14:paraId="31F762E7" w14:textId="26621639" w:rsidR="00506617" w:rsidRDefault="00B459BA" w:rsidP="00B459BA">
      <w:r>
        <w:t xml:space="preserve">Cucumber ist ein OpenSource Tool, welches </w:t>
      </w:r>
      <w:r w:rsidR="006E1889">
        <w:t>seinen</w:t>
      </w:r>
      <w:r>
        <w:t xml:space="preserve"> Einsa</w:t>
      </w:r>
      <w:r w:rsidR="006E1889">
        <w:t>tz im Bereich BDD</w:t>
      </w:r>
      <w:r>
        <w:t xml:space="preserve"> findet. Es lassen </w:t>
      </w:r>
      <w:r w:rsidR="00CD7DE2">
        <w:t>sich</w:t>
      </w:r>
      <w:r>
        <w:t xml:space="preserve"> textuelle Spezifikationen von Anforderungen an eine Software </w:t>
      </w:r>
      <w:r w:rsidR="00074CD4">
        <w:t>formulieren</w:t>
      </w:r>
      <w:r w:rsidR="008E0415">
        <w:t xml:space="preserve">, welche </w:t>
      </w:r>
      <w:r w:rsidR="00CA10B2">
        <w:t xml:space="preserve">durch das Tool </w:t>
      </w:r>
      <w:r w:rsidR="008E0415">
        <w:t>automatisiert ü</w:t>
      </w:r>
      <w:r>
        <w:t xml:space="preserve">berprüft werden. </w:t>
      </w:r>
      <w:r w:rsidR="00977142">
        <w:t xml:space="preserve">So wird eine Brücke zwischen technischen und Business Verantwortlichen in einem Projekt </w:t>
      </w:r>
      <w:r w:rsidR="00042567">
        <w:t>geschlagen</w:t>
      </w:r>
      <w:r w:rsidR="00977142">
        <w:t xml:space="preserve">. </w:t>
      </w:r>
      <w:r w:rsidR="00FD20E0">
        <w:t>Das Tool wird dabei über die Kommandozeile bedient.</w:t>
      </w:r>
    </w:p>
    <w:p w14:paraId="7A99FB6D" w14:textId="77777777" w:rsidR="00B459BA" w:rsidRDefault="00B459BA" w:rsidP="00B459BA">
      <w:r>
        <w:t xml:space="preserve">Cucumber wurde ursprünglich in der Programmiersprache Ruby geschrieben und </w:t>
      </w:r>
      <w:r w:rsidR="007E5E30">
        <w:t>ebenfalls</w:t>
      </w:r>
      <w:r>
        <w:t xml:space="preserve"> für Ruby Anwendungen </w:t>
      </w:r>
      <w:r w:rsidR="0072317C">
        <w:t>eingesetzt.</w:t>
      </w:r>
      <w:r w:rsidR="00506617">
        <w:t xml:space="preserve"> </w:t>
      </w:r>
      <w:r>
        <w:t>Inzwischen unterstützt Cucumber allerdings auch andere Programmiersprachen wie Java, C++ oder JavaScript.</w:t>
      </w:r>
      <w:r w:rsidR="004327FD">
        <w:rPr>
          <w:rStyle w:val="Funotenzeichen"/>
        </w:rPr>
        <w:footnoteReference w:id="91"/>
      </w:r>
      <w:r>
        <w:t xml:space="preserve"> </w:t>
      </w:r>
    </w:p>
    <w:p w14:paraId="659AA1BA" w14:textId="77777777" w:rsidR="004F72BC" w:rsidRDefault="008E0415" w:rsidP="00B459BA">
      <w:r>
        <w:t xml:space="preserve">Die </w:t>
      </w:r>
      <w:r w:rsidR="00042567">
        <w:t xml:space="preserve">in diesem Tool </w:t>
      </w:r>
      <w:r>
        <w:t xml:space="preserve">verwendete </w:t>
      </w:r>
      <w:r w:rsidR="00907E4C">
        <w:t xml:space="preserve">Beschreibungssprache </w:t>
      </w:r>
      <w:r>
        <w:t xml:space="preserve">nennt sich </w:t>
      </w:r>
      <w:r w:rsidR="001A02E5">
        <w:t>Gherkin. Das fol</w:t>
      </w:r>
      <w:r w:rsidR="004F72BC">
        <w:t>g</w:t>
      </w:r>
      <w:r w:rsidR="001A02E5">
        <w:t xml:space="preserve">ende Beispiel </w:t>
      </w:r>
      <w:r w:rsidR="004F72BC">
        <w:t>zeigt die Syntax dieser Beschreibungssprache.</w:t>
      </w:r>
    </w:p>
    <w:p w14:paraId="004F77B1" w14:textId="371101C9" w:rsidR="00CA10B2" w:rsidRDefault="00907E4C" w:rsidP="00B459BA">
      <w:r>
        <w:t>Gherkin verfügt über unterschiedliche Schlüsselwörter, welche eingesetzt werden</w:t>
      </w:r>
      <w:r w:rsidR="0072317C">
        <w:t>,</w:t>
      </w:r>
      <w:r>
        <w:t xml:space="preserve"> um die unterschiedlichen Szenarien zu beschreiben. </w:t>
      </w:r>
      <w:r w:rsidR="007A2859">
        <w:t>Diese Schlüsselwörter können ebenfalls in unterschiedl</w:t>
      </w:r>
      <w:r w:rsidR="006F241A">
        <w:t>ichen Sprachen genutzt werden, D</w:t>
      </w:r>
      <w:r w:rsidR="007A2859">
        <w:t xml:space="preserve">eutsch </w:t>
      </w:r>
      <w:r w:rsidR="006F241A">
        <w:t>und E</w:t>
      </w:r>
      <w:r w:rsidR="008E0415">
        <w:t>nglisch we</w:t>
      </w:r>
      <w:r w:rsidR="007A2859">
        <w:t>rd</w:t>
      </w:r>
      <w:r w:rsidR="008E0415">
        <w:t>en</w:t>
      </w:r>
      <w:r w:rsidR="007A2859">
        <w:t xml:space="preserve"> beispielsweise durch Gherkin unterstützt.</w:t>
      </w:r>
    </w:p>
    <w:p w14:paraId="604C878A" w14:textId="6B6FEB36" w:rsidR="00047D7C" w:rsidRDefault="00A74AF4" w:rsidP="00977142">
      <w:r>
        <w:t xml:space="preserve">Um </w:t>
      </w:r>
      <w:r w:rsidR="00CA10B2">
        <w:t xml:space="preserve">Spezifikationen </w:t>
      </w:r>
      <w:r w:rsidR="00977142">
        <w:t>über Cucumber funktionsfähig und automatisch zu generieren</w:t>
      </w:r>
      <w:r w:rsidR="00042567">
        <w:t>,</w:t>
      </w:r>
      <w:r w:rsidR="00977142">
        <w:t xml:space="preserve"> werden </w:t>
      </w:r>
      <w:r w:rsidR="00977142" w:rsidRPr="00731047">
        <w:t>unte</w:t>
      </w:r>
      <w:r w:rsidR="00CA10B2" w:rsidRPr="00731047">
        <w:t xml:space="preserve">rschiedliche Dateien benötigt. </w:t>
      </w:r>
      <w:r w:rsidR="00042567" w:rsidRPr="00731047">
        <w:t xml:space="preserve">Die gesammelten </w:t>
      </w:r>
      <w:r w:rsidR="00032010">
        <w:t>User-</w:t>
      </w:r>
      <w:r w:rsidR="00047D7C">
        <w:t xml:space="preserve">Stories, die bei Cucumber Features genannt werden, werden </w:t>
      </w:r>
      <w:r w:rsidR="00DF2E8D">
        <w:t xml:space="preserve">gemeinsam mit den </w:t>
      </w:r>
      <w:r w:rsidR="00CF0FD0" w:rsidRPr="00731047">
        <w:t xml:space="preserve">definierten Szenarien </w:t>
      </w:r>
      <w:r w:rsidR="00DF2E8D">
        <w:t>inklusive der</w:t>
      </w:r>
      <w:r w:rsidR="00CF0FD0" w:rsidRPr="00731047">
        <w:t xml:space="preserve"> S</w:t>
      </w:r>
      <w:r w:rsidR="005D2B27">
        <w:t>teps</w:t>
      </w:r>
      <w:r w:rsidR="00CF0FD0" w:rsidRPr="00731047">
        <w:t xml:space="preserve"> „Given“, „When“ und „Then“</w:t>
      </w:r>
      <w:r w:rsidR="00DF2E8D">
        <w:t xml:space="preserve"> in einer Datei gespeichert</w:t>
      </w:r>
      <w:r w:rsidR="00CF0FD0" w:rsidRPr="00731047">
        <w:t>.</w:t>
      </w:r>
      <w:r w:rsidR="00DF2E8D">
        <w:t xml:space="preserve"> Diese Datei enthält somit nur natürliche Sprache.</w:t>
      </w:r>
      <w:r w:rsidR="00047D7C">
        <w:t xml:space="preserve"> Im Folgenden ist dafür ein Beispiel dargestellt.</w:t>
      </w:r>
    </w:p>
    <w:p w14:paraId="44E99735" w14:textId="090796C4" w:rsidR="00AC39D5" w:rsidRPr="00AC39D5" w:rsidRDefault="00047D7C" w:rsidP="00977142">
      <w:pPr>
        <w:rPr>
          <w:i/>
          <w:lang w:val="en-US"/>
        </w:rPr>
      </w:pPr>
      <w:r w:rsidRPr="00AC39D5">
        <w:rPr>
          <w:i/>
        </w:rPr>
        <w:tab/>
      </w:r>
      <w:r w:rsidRPr="00AC39D5">
        <w:rPr>
          <w:i/>
          <w:lang w:val="en-US"/>
        </w:rPr>
        <w:t xml:space="preserve">Feature: </w:t>
      </w:r>
      <w:r w:rsidR="00C21689">
        <w:rPr>
          <w:i/>
          <w:lang w:val="en-US"/>
        </w:rPr>
        <w:t>Open the contact site of an o</w:t>
      </w:r>
      <w:r w:rsidR="00AC39D5" w:rsidRPr="00AC39D5">
        <w:rPr>
          <w:i/>
          <w:lang w:val="en-US"/>
        </w:rPr>
        <w:t>nlineshop</w:t>
      </w:r>
    </w:p>
    <w:p w14:paraId="184E76DE" w14:textId="4860B32A" w:rsidR="00AC39D5" w:rsidRPr="00AC39D5" w:rsidRDefault="00C21689" w:rsidP="00AC39D5">
      <w:pPr>
        <w:ind w:left="708" w:firstLine="708"/>
        <w:rPr>
          <w:i/>
          <w:lang w:val="en-US"/>
        </w:rPr>
      </w:pPr>
      <w:r>
        <w:rPr>
          <w:i/>
          <w:lang w:val="en-US"/>
        </w:rPr>
        <w:t>As a c</w:t>
      </w:r>
      <w:r w:rsidR="00AC39D5" w:rsidRPr="00AC39D5">
        <w:rPr>
          <w:i/>
          <w:lang w:val="en-US"/>
        </w:rPr>
        <w:t>ustomer of a</w:t>
      </w:r>
      <w:r w:rsidR="00AC39D5">
        <w:rPr>
          <w:i/>
          <w:lang w:val="en-US"/>
        </w:rPr>
        <w:t>n</w:t>
      </w:r>
      <w:r>
        <w:rPr>
          <w:i/>
          <w:lang w:val="en-US"/>
        </w:rPr>
        <w:t xml:space="preserve"> o</w:t>
      </w:r>
      <w:r w:rsidR="00AC39D5" w:rsidRPr="00AC39D5">
        <w:rPr>
          <w:i/>
          <w:lang w:val="en-US"/>
        </w:rPr>
        <w:t>nlineshop</w:t>
      </w:r>
    </w:p>
    <w:p w14:paraId="6351DE6A" w14:textId="48E1F075" w:rsidR="00AC39D5" w:rsidRPr="00AC39D5" w:rsidRDefault="00AC39D5" w:rsidP="00AC39D5">
      <w:pPr>
        <w:ind w:left="708" w:firstLine="708"/>
        <w:rPr>
          <w:i/>
          <w:lang w:val="en-US"/>
        </w:rPr>
      </w:pPr>
      <w:r w:rsidRPr="00AC39D5">
        <w:rPr>
          <w:i/>
          <w:lang w:val="en-US"/>
        </w:rPr>
        <w:t>I want to open the Site “Contact”</w:t>
      </w:r>
    </w:p>
    <w:p w14:paraId="46C6A6A9" w14:textId="0BC201D6" w:rsidR="00AC39D5" w:rsidRPr="004F262A" w:rsidRDefault="00C21689" w:rsidP="00AC39D5">
      <w:pPr>
        <w:ind w:left="708" w:firstLine="708"/>
        <w:rPr>
          <w:i/>
          <w:lang w:val="en-US"/>
        </w:rPr>
      </w:pPr>
      <w:proofErr w:type="gramStart"/>
      <w:r>
        <w:rPr>
          <w:i/>
          <w:lang w:val="en-US"/>
        </w:rPr>
        <w:t>So</w:t>
      </w:r>
      <w:proofErr w:type="gramEnd"/>
      <w:r>
        <w:rPr>
          <w:i/>
          <w:lang w:val="en-US"/>
        </w:rPr>
        <w:t xml:space="preserve"> that I can contact the s</w:t>
      </w:r>
      <w:r w:rsidR="00AC39D5" w:rsidRPr="004F262A">
        <w:rPr>
          <w:i/>
          <w:lang w:val="en-US"/>
        </w:rPr>
        <w:t>hop</w:t>
      </w:r>
    </w:p>
    <w:p w14:paraId="52DB0BDD" w14:textId="083352FD" w:rsidR="00AC39D5" w:rsidRPr="00540113" w:rsidRDefault="00AC39D5" w:rsidP="00AC39D5">
      <w:pPr>
        <w:rPr>
          <w:lang w:val="en-US"/>
        </w:rPr>
      </w:pPr>
      <w:r w:rsidRPr="004F262A">
        <w:rPr>
          <w:i/>
          <w:lang w:val="en-US"/>
        </w:rPr>
        <w:tab/>
      </w:r>
      <w:r w:rsidRPr="00540113">
        <w:rPr>
          <w:i/>
          <w:lang w:val="en-US"/>
        </w:rPr>
        <w:t xml:space="preserve">Scenario: Open the Site </w:t>
      </w:r>
    </w:p>
    <w:p w14:paraId="03F6F887" w14:textId="16168A67" w:rsidR="00AC39D5" w:rsidRPr="00AC39D5" w:rsidRDefault="00AC39D5" w:rsidP="00AC39D5">
      <w:pPr>
        <w:rPr>
          <w:i/>
          <w:lang w:val="en-US"/>
        </w:rPr>
      </w:pPr>
      <w:r w:rsidRPr="00540113">
        <w:rPr>
          <w:i/>
          <w:lang w:val="en-US"/>
        </w:rPr>
        <w:tab/>
      </w:r>
      <w:r w:rsidRPr="00540113">
        <w:rPr>
          <w:i/>
          <w:lang w:val="en-US"/>
        </w:rPr>
        <w:tab/>
      </w:r>
      <w:r w:rsidR="00C21689">
        <w:rPr>
          <w:i/>
          <w:lang w:val="en-US"/>
        </w:rPr>
        <w:t>Given the c</w:t>
      </w:r>
      <w:r w:rsidRPr="00AC39D5">
        <w:rPr>
          <w:i/>
          <w:lang w:val="en-US"/>
        </w:rPr>
        <w:t>ustomer is on the „</w:t>
      </w:r>
      <w:proofErr w:type="gramStart"/>
      <w:r w:rsidRPr="00AC39D5">
        <w:rPr>
          <w:i/>
          <w:lang w:val="en-US"/>
        </w:rPr>
        <w:t>Home“</w:t>
      </w:r>
      <w:proofErr w:type="gramEnd"/>
      <w:r w:rsidRPr="00AC39D5">
        <w:rPr>
          <w:i/>
          <w:lang w:val="en-US"/>
        </w:rPr>
        <w:t xml:space="preserve">-Website </w:t>
      </w:r>
      <w:r w:rsidR="00C21689">
        <w:rPr>
          <w:i/>
          <w:lang w:val="en-US"/>
        </w:rPr>
        <w:t>of the o</w:t>
      </w:r>
      <w:r w:rsidRPr="00AC39D5">
        <w:rPr>
          <w:i/>
          <w:lang w:val="en-US"/>
        </w:rPr>
        <w:t>nlineshop</w:t>
      </w:r>
    </w:p>
    <w:p w14:paraId="50F66A4F" w14:textId="145547DD" w:rsidR="00AC39D5" w:rsidRPr="00AC39D5" w:rsidRDefault="00C21689" w:rsidP="00AC39D5">
      <w:pPr>
        <w:rPr>
          <w:i/>
          <w:lang w:val="en-US"/>
        </w:rPr>
      </w:pPr>
      <w:r>
        <w:rPr>
          <w:i/>
          <w:lang w:val="en-US"/>
        </w:rPr>
        <w:lastRenderedPageBreak/>
        <w:tab/>
      </w:r>
      <w:r>
        <w:rPr>
          <w:i/>
          <w:lang w:val="en-US"/>
        </w:rPr>
        <w:tab/>
        <w:t>When he clicks on the b</w:t>
      </w:r>
      <w:r w:rsidR="00AC39D5" w:rsidRPr="00AC39D5">
        <w:rPr>
          <w:i/>
          <w:lang w:val="en-US"/>
        </w:rPr>
        <w:t>utton „</w:t>
      </w:r>
      <w:proofErr w:type="gramStart"/>
      <w:r w:rsidR="00AC39D5" w:rsidRPr="00AC39D5">
        <w:rPr>
          <w:i/>
          <w:lang w:val="en-US"/>
        </w:rPr>
        <w:t>Contact“</w:t>
      </w:r>
      <w:proofErr w:type="gramEnd"/>
    </w:p>
    <w:p w14:paraId="46813CBD" w14:textId="58A11512" w:rsidR="00047D7C" w:rsidRPr="00AC39D5" w:rsidRDefault="00AC39D5" w:rsidP="00977142">
      <w:pPr>
        <w:rPr>
          <w:i/>
          <w:lang w:val="en-US"/>
        </w:rPr>
      </w:pPr>
      <w:r w:rsidRPr="00AC39D5">
        <w:rPr>
          <w:i/>
          <w:lang w:val="en-US"/>
        </w:rPr>
        <w:tab/>
      </w:r>
      <w:r w:rsidRPr="00AC39D5">
        <w:rPr>
          <w:i/>
          <w:lang w:val="en-US"/>
        </w:rPr>
        <w:tab/>
        <w:t>Then he would see the contact details</w:t>
      </w:r>
    </w:p>
    <w:p w14:paraId="311F424D" w14:textId="349D3969" w:rsidR="004C69EF" w:rsidRDefault="00CF0FD0" w:rsidP="00977142">
      <w:r w:rsidRPr="00510576">
        <w:rPr>
          <w:lang w:val="en-US"/>
        </w:rPr>
        <w:t xml:space="preserve"> </w:t>
      </w:r>
      <w:r w:rsidRPr="00731047">
        <w:t>Danach</w:t>
      </w:r>
      <w:r w:rsidR="00CA10B2" w:rsidRPr="00731047">
        <w:t xml:space="preserve"> werden die </w:t>
      </w:r>
      <w:r w:rsidR="00FA4467" w:rsidRPr="00731047">
        <w:t xml:space="preserve">Programmierer des Teams tätig. </w:t>
      </w:r>
      <w:r w:rsidR="00CA10B2" w:rsidRPr="00731047">
        <w:t>Es wird eine Step Definition</w:t>
      </w:r>
      <w:r w:rsidR="004C69EF">
        <w:t xml:space="preserve"> erstellt, die durch </w:t>
      </w:r>
      <w:r w:rsidRPr="00731047">
        <w:t xml:space="preserve">die gleiche Benennung </w:t>
      </w:r>
      <w:r w:rsidR="003C513F">
        <w:t>der</w:t>
      </w:r>
      <w:r w:rsidRPr="00731047">
        <w:t xml:space="preserve"> Methoden und </w:t>
      </w:r>
      <w:r w:rsidR="008065C6">
        <w:t>der</w:t>
      </w:r>
      <w:r w:rsidRPr="00731047">
        <w:t xml:space="preserve"> </w:t>
      </w:r>
      <w:r w:rsidR="00975DC2" w:rsidRPr="00731047">
        <w:t>Szenarien</w:t>
      </w:r>
      <w:r w:rsidR="004C69EF">
        <w:t xml:space="preserve"> </w:t>
      </w:r>
      <w:r w:rsidRPr="00731047">
        <w:t>Verweis</w:t>
      </w:r>
      <w:r w:rsidR="004C69EF">
        <w:t>e zwischen</w:t>
      </w:r>
      <w:r w:rsidRPr="00731047">
        <w:t xml:space="preserve"> </w:t>
      </w:r>
      <w:r w:rsidR="004E7307">
        <w:t xml:space="preserve">der </w:t>
      </w:r>
      <w:r w:rsidRPr="00731047">
        <w:t>natürlichen</w:t>
      </w:r>
      <w:r w:rsidR="00975DC2" w:rsidRPr="00731047">
        <w:t xml:space="preserve"> </w:t>
      </w:r>
      <w:r w:rsidRPr="00731047">
        <w:t xml:space="preserve">Sprache </w:t>
      </w:r>
      <w:r w:rsidR="004C69EF">
        <w:t>und dem</w:t>
      </w:r>
      <w:r w:rsidR="00975DC2" w:rsidRPr="00731047">
        <w:t xml:space="preserve"> Programmcode</w:t>
      </w:r>
      <w:r w:rsidR="004C69EF">
        <w:t xml:space="preserve"> generiert</w:t>
      </w:r>
      <w:r w:rsidR="00A74AF4" w:rsidRPr="00731047">
        <w:t xml:space="preserve">. </w:t>
      </w:r>
      <w:r w:rsidR="00510576">
        <w:t>Außerdem können alle Ausdrücke</w:t>
      </w:r>
      <w:r w:rsidR="00C3493B">
        <w:t>,</w:t>
      </w:r>
      <w:r w:rsidR="00510576">
        <w:t xml:space="preserve"> die in dem Szenario in Anführungszeichen geschrieben wurden in der Step Definition verwendet werden. D</w:t>
      </w:r>
      <w:r w:rsidR="00C3493B">
        <w:t>ie zuvor ausgeschriebenen Elemente werden einer Variable zugeordnet durch den Ausdruck {</w:t>
      </w:r>
      <w:proofErr w:type="gramStart"/>
      <w:r w:rsidR="00C3493B">
        <w:t>VARIABLE</w:t>
      </w:r>
      <w:r w:rsidR="00C3493B" w:rsidRPr="00C3493B">
        <w:t>:stringInDoubleQuotes</w:t>
      </w:r>
      <w:proofErr w:type="gramEnd"/>
      <w:r w:rsidR="00C3493B" w:rsidRPr="00C3493B">
        <w:t>}</w:t>
      </w:r>
      <w:r w:rsidR="004C69EF">
        <w:t>. D</w:t>
      </w:r>
      <w:r w:rsidR="00510576">
        <w:t xml:space="preserve">ie Variable </w:t>
      </w:r>
      <w:r w:rsidR="00C3493B">
        <w:t>kann</w:t>
      </w:r>
      <w:r w:rsidR="00510576">
        <w:t xml:space="preserve"> </w:t>
      </w:r>
      <w:r w:rsidR="004C69EF">
        <w:t xml:space="preserve">dann </w:t>
      </w:r>
      <w:r w:rsidR="00510576">
        <w:t>in die folgende Funktion übergeben werden</w:t>
      </w:r>
      <w:r w:rsidR="00C3493B">
        <w:t xml:space="preserve">. Durch dieses Vorgehen wird das Ausschreiben von Textelementen erspart und </w:t>
      </w:r>
      <w:r w:rsidR="00510576">
        <w:t>die Programmierung erleichtert</w:t>
      </w:r>
      <w:r w:rsidR="00C3493B">
        <w:t>. Außerdem erfolgt</w:t>
      </w:r>
      <w:r w:rsidR="00510576">
        <w:t xml:space="preserve"> eine sinnvolle Navigation innerhalb des Programmcodes </w:t>
      </w:r>
      <w:r w:rsidR="00C3493B">
        <w:t>durch festgelegten Variablen</w:t>
      </w:r>
      <w:r w:rsidR="00510576">
        <w:t xml:space="preserve">. </w:t>
      </w:r>
    </w:p>
    <w:p w14:paraId="03AF74C8" w14:textId="173F531A" w:rsidR="007A427F" w:rsidRDefault="009F25CA" w:rsidP="00977142">
      <w:r>
        <w:t xml:space="preserve">Der Support </w:t>
      </w:r>
      <w:r w:rsidR="00510576">
        <w:t>C</w:t>
      </w:r>
      <w:r w:rsidR="00975DC2" w:rsidRPr="00731047">
        <w:t xml:space="preserve">ode ist </w:t>
      </w:r>
      <w:r w:rsidR="00A74AF4" w:rsidRPr="00731047">
        <w:t>für die Ausführung des Programms notwendig.</w:t>
      </w:r>
      <w:r w:rsidR="00975DC2" w:rsidRPr="00731047">
        <w:t xml:space="preserve"> Er enthält </w:t>
      </w:r>
      <w:r w:rsidR="00042567" w:rsidRPr="00731047">
        <w:t>die notwendigen B</w:t>
      </w:r>
      <w:r w:rsidR="00CF0FD0" w:rsidRPr="00731047">
        <w:t>efehle,</w:t>
      </w:r>
      <w:r w:rsidR="00042567" w:rsidRPr="00731047">
        <w:t xml:space="preserve"> wie z.B. der Aufruf eines Treibers, welcher</w:t>
      </w:r>
      <w:r w:rsidR="00510576">
        <w:t xml:space="preserve"> für die Ausführung der Testfälle</w:t>
      </w:r>
      <w:r w:rsidR="00042567" w:rsidRPr="00731047">
        <w:t xml:space="preserve"> </w:t>
      </w:r>
      <w:r w:rsidR="004A089F">
        <w:t>benötigt wird</w:t>
      </w:r>
      <w:r w:rsidR="00975DC2" w:rsidRPr="00731047">
        <w:t>.</w:t>
      </w:r>
      <w:r w:rsidR="00A74AF4" w:rsidRPr="00731047">
        <w:rPr>
          <w:rStyle w:val="Funotenzeichen"/>
        </w:rPr>
        <w:footnoteReference w:id="92"/>
      </w:r>
    </w:p>
    <w:p w14:paraId="0EB0425F" w14:textId="1AEEE618" w:rsidR="004C69EF" w:rsidRPr="00042567" w:rsidRDefault="004C69EF" w:rsidP="00977142">
      <w:pPr>
        <w:rPr>
          <w:color w:val="FF0000"/>
        </w:rPr>
      </w:pPr>
      <w:r>
        <w:t>Nach der Erstellung des Support Codes ist dann das System ausführbar.</w:t>
      </w:r>
    </w:p>
    <w:p w14:paraId="7D1FC7F6" w14:textId="0FAC2B00" w:rsidR="00A74AF4" w:rsidRDefault="00A74AF4" w:rsidP="00977142">
      <w:r>
        <w:t>D</w:t>
      </w:r>
      <w:r w:rsidR="004C69EF">
        <w:t>er</w:t>
      </w:r>
      <w:r>
        <w:t xml:space="preserve"> Ablauf </w:t>
      </w:r>
      <w:r w:rsidR="004C69EF">
        <w:t xml:space="preserve">der Erstellung der unterschiedlichen Elemente </w:t>
      </w:r>
      <w:r>
        <w:t xml:space="preserve">ist in der folgenden </w:t>
      </w:r>
      <w:r w:rsidR="00AC3647">
        <w:fldChar w:fldCharType="begin"/>
      </w:r>
      <w:r>
        <w:instrText xml:space="preserve"> REF _Ref472576055 \h </w:instrText>
      </w:r>
      <w:r w:rsidR="00AC3647">
        <w:fldChar w:fldCharType="separate"/>
      </w:r>
      <w:r w:rsidR="00DB4376">
        <w:t xml:space="preserve">Abbildung </w:t>
      </w:r>
      <w:r w:rsidR="00DB4376">
        <w:rPr>
          <w:noProof/>
        </w:rPr>
        <w:t>11</w:t>
      </w:r>
      <w:r w:rsidR="00AC3647">
        <w:fldChar w:fldCharType="end"/>
      </w:r>
      <w:r>
        <w:t xml:space="preserve"> dargestellt.</w:t>
      </w:r>
    </w:p>
    <w:p w14:paraId="4747367E" w14:textId="6DB2607D" w:rsidR="007A427F" w:rsidRDefault="005E3208" w:rsidP="007A427F">
      <w:pPr>
        <w:keepNext/>
      </w:pPr>
      <w:r>
        <w:rPr>
          <w:noProof/>
          <w:lang w:eastAsia="de-DE"/>
        </w:rPr>
        <w:drawing>
          <wp:inline distT="0" distB="0" distL="0" distR="0" wp14:anchorId="7039E161" wp14:editId="77894354">
            <wp:extent cx="5395595" cy="1873885"/>
            <wp:effectExtent l="0" t="0" r="0" b="0"/>
            <wp:docPr id="2" name="Bild 2" descr="Abbildungen/Funktionsweise%20von%20cuc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Funktionsweise%20von%20cucumb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14:paraId="120258B7" w14:textId="0F5A0C1C" w:rsidR="00977142" w:rsidRDefault="007A427F" w:rsidP="007A427F">
      <w:pPr>
        <w:pStyle w:val="Beschriftung"/>
      </w:pPr>
      <w:bookmarkStart w:id="136" w:name="_Ref472576055"/>
      <w:bookmarkStart w:id="137" w:name="_Toc473558407"/>
      <w:r>
        <w:t xml:space="preserve">Abbildung </w:t>
      </w:r>
      <w:fldSimple w:instr=" SEQ Abbildung \* ARABIC ">
        <w:r w:rsidR="00DB4376">
          <w:rPr>
            <w:noProof/>
          </w:rPr>
          <w:t>11</w:t>
        </w:r>
      </w:fldSimple>
      <w:bookmarkEnd w:id="136"/>
      <w:r>
        <w:t xml:space="preserve">: </w:t>
      </w:r>
      <w:r w:rsidR="00215F23">
        <w:t xml:space="preserve">Die </w:t>
      </w:r>
      <w:r>
        <w:t>Funktionsweise von Cucumber</w:t>
      </w:r>
      <w:r>
        <w:rPr>
          <w:rStyle w:val="Funotenzeichen"/>
        </w:rPr>
        <w:footnoteReference w:id="93"/>
      </w:r>
      <w:bookmarkEnd w:id="137"/>
    </w:p>
    <w:p w14:paraId="08E89239" w14:textId="471759E6" w:rsidR="00510576" w:rsidRPr="00B96CF9" w:rsidRDefault="00346CA5" w:rsidP="00B96CF9">
      <w:r>
        <w:t xml:space="preserve">Wenn </w:t>
      </w:r>
      <w:r w:rsidR="00042567">
        <w:t xml:space="preserve">das Tool alle </w:t>
      </w:r>
      <w:r w:rsidR="005D2B27">
        <w:t>Steps</w:t>
      </w:r>
      <w:r w:rsidR="00F94305">
        <w:t xml:space="preserve"> einwandfrei durchlaufen hat</w:t>
      </w:r>
      <w:r w:rsidR="00042567">
        <w:t xml:space="preserve">, wird die Ausgabe in der Konsole grün markiert und ist somit positiv verlaufen. </w:t>
      </w:r>
      <w:r w:rsidR="004C69EF">
        <w:t xml:space="preserve">Ist allerdings ein </w:t>
      </w:r>
      <w:r w:rsidR="00CF17B3">
        <w:t>Fehler</w:t>
      </w:r>
      <w:r w:rsidR="00042567">
        <w:t xml:space="preserve"> </w:t>
      </w:r>
      <w:r w:rsidR="00CF17B3">
        <w:t xml:space="preserve">auftreten, wird ein Szenario </w:t>
      </w:r>
      <w:r w:rsidR="00042567">
        <w:t xml:space="preserve">in </w:t>
      </w:r>
      <w:r w:rsidR="00DE330E">
        <w:t>Rot</w:t>
      </w:r>
      <w:r w:rsidR="00042567">
        <w:t xml:space="preserve"> </w:t>
      </w:r>
      <w:r w:rsidR="00510576">
        <w:t xml:space="preserve">als fehlgeschlagen, </w:t>
      </w:r>
      <w:r w:rsidR="004C69EF">
        <w:t xml:space="preserve">in Orange </w:t>
      </w:r>
      <w:r w:rsidR="00510576">
        <w:t xml:space="preserve">als Andauernd in Orange oder </w:t>
      </w:r>
      <w:r w:rsidR="004C69EF">
        <w:t>in Gelb als nicht auf</w:t>
      </w:r>
      <w:r w:rsidR="00510576">
        <w:t>f</w:t>
      </w:r>
      <w:r w:rsidR="004C69EF">
        <w:t xml:space="preserve">indbar </w:t>
      </w:r>
      <w:r w:rsidR="00510576">
        <w:t>markiert</w:t>
      </w:r>
      <w:r w:rsidR="00CF17B3">
        <w:t>.</w:t>
      </w:r>
    </w:p>
    <w:p w14:paraId="5A9E543C" w14:textId="029AD4F6" w:rsidR="007E5E30" w:rsidRPr="00AF1ECA" w:rsidRDefault="008E0415" w:rsidP="008E0415">
      <w:pPr>
        <w:pStyle w:val="berschrift2"/>
      </w:pPr>
      <w:bookmarkStart w:id="138" w:name="_Toc473558357"/>
      <w:r w:rsidRPr="00AF1ECA">
        <w:lastRenderedPageBreak/>
        <w:t xml:space="preserve">Vorstellung des </w:t>
      </w:r>
      <w:r w:rsidR="001B23B4" w:rsidRPr="00AF1ECA">
        <w:t>P</w:t>
      </w:r>
      <w:r w:rsidRPr="00AF1ECA">
        <w:t>rojekts</w:t>
      </w:r>
      <w:bookmarkEnd w:id="138"/>
    </w:p>
    <w:p w14:paraId="190D4162" w14:textId="210D8391" w:rsidR="00BE61A5" w:rsidRDefault="00BE61A5" w:rsidP="00BE61A5">
      <w:r w:rsidRPr="00977142">
        <w:t xml:space="preserve">Das Projekt wurde </w:t>
      </w:r>
      <w:r>
        <w:t xml:space="preserve">im Rahmen </w:t>
      </w:r>
      <w:r w:rsidR="00EC7AA1">
        <w:t>der</w:t>
      </w:r>
      <w:r>
        <w:t xml:space="preserve"> „DevOps Backbone Initiative“</w:t>
      </w:r>
      <w:r w:rsidR="007C3F3F">
        <w:t xml:space="preserve"> </w:t>
      </w:r>
      <w:r>
        <w:t>umgesetzt</w:t>
      </w:r>
      <w:r w:rsidRPr="008E0415">
        <w:t>.</w:t>
      </w:r>
      <w:r>
        <w:t xml:space="preserve"> </w:t>
      </w:r>
      <w:r w:rsidRPr="008E0415">
        <w:t xml:space="preserve">Es handelt sich dabei </w:t>
      </w:r>
      <w:r>
        <w:t>um ein Tool zur Datenhaltung und Datenermittlung der DevOps-Skills der IBM-Mitarbeiter. So sollen diese künftig ihre Kompetenzen im Bereich DevOps anhand dieses Tools speichern. Hierbei sind nicht nur die DevOps Praktiken relevant, sondern auch jegliche Erfahrungen mit Tools im DevOps Bereich sollen ausgewählt werden können. Außerdem sind bestimmte DevOps Rollen inner</w:t>
      </w:r>
      <w:r w:rsidR="005E2881">
        <w:t xml:space="preserve">halb der IBM vorgesehen. </w:t>
      </w:r>
      <w:r>
        <w:t xml:space="preserve">Der Mitarbeiter </w:t>
      </w:r>
      <w:r w:rsidR="005E2881">
        <w:t>muss</w:t>
      </w:r>
      <w:r>
        <w:t xml:space="preserve"> </w:t>
      </w:r>
      <w:r w:rsidR="005E2881">
        <w:t xml:space="preserve">aus diesem Grund </w:t>
      </w:r>
      <w:r>
        <w:t xml:space="preserve">auch angeben welche Rolle er im DevOps Kontext ausübt. </w:t>
      </w:r>
      <w:r w:rsidR="005E2881">
        <w:t>Es werden also Rollen keine, Berater, Architekt, Release Manager und Implementation Spezialist unterschieden.</w:t>
      </w:r>
    </w:p>
    <w:p w14:paraId="778FD724" w14:textId="77777777" w:rsidR="00BE61A5" w:rsidRPr="005E2881" w:rsidRDefault="00BE61A5" w:rsidP="00BE61A5">
      <w:pPr>
        <w:rPr>
          <w:color w:val="000000" w:themeColor="text1"/>
        </w:rPr>
      </w:pPr>
      <w:r>
        <w:t xml:space="preserve">Bevor dieses Projekt begonnen hat, wurde die Auswertung der Skills mühsam per Microsoft Excel Dateien gepflegt. Jeder Mitarbeiter erhielt einen Fragebogen in Form einer Excel-Datei, welche nach dem Ausfüllen und der Rücksendung per E-Mail in eine Datenbank aufgenommen wurde. Änderungen waren somit nur durch die Mitarbeiter, welche das Einpflegen der Daten übernommen hatten, möglich. Mit dem neuen Tool sollen die Mitarbeiter ihre Skills </w:t>
      </w:r>
      <w:r w:rsidRPr="005E2881">
        <w:rPr>
          <w:color w:val="000000" w:themeColor="text1"/>
        </w:rPr>
        <w:t xml:space="preserve">selbstständig verwalten können. </w:t>
      </w:r>
    </w:p>
    <w:p w14:paraId="643D85D3" w14:textId="1D59E51C" w:rsidR="00BE61A5" w:rsidRPr="005E2881" w:rsidRDefault="00BE61A5" w:rsidP="00BE61A5">
      <w:pPr>
        <w:rPr>
          <w:color w:val="000000" w:themeColor="text1"/>
        </w:rPr>
      </w:pPr>
      <w:r w:rsidRPr="005E2881">
        <w:rPr>
          <w:color w:val="000000" w:themeColor="text1"/>
        </w:rPr>
        <w:t>Die Zielstellung dieses Tools ist somit die vereinfachte Auswahl von Mitarbeitern für Projekte, in denen bestimmte Rollen</w:t>
      </w:r>
      <w:r w:rsidR="005E2881" w:rsidRPr="005E2881">
        <w:rPr>
          <w:color w:val="000000" w:themeColor="text1"/>
        </w:rPr>
        <w:t xml:space="preserve"> mit bestimmten Kompetenzen</w:t>
      </w:r>
      <w:r w:rsidRPr="005E2881">
        <w:rPr>
          <w:color w:val="000000" w:themeColor="text1"/>
        </w:rPr>
        <w:t xml:space="preserve"> noch nicht </w:t>
      </w:r>
      <w:r w:rsidR="005E2881" w:rsidRPr="005E2881">
        <w:rPr>
          <w:color w:val="000000" w:themeColor="text1"/>
        </w:rPr>
        <w:t>besetzt</w:t>
      </w:r>
      <w:r w:rsidRPr="005E2881">
        <w:rPr>
          <w:color w:val="000000" w:themeColor="text1"/>
        </w:rPr>
        <w:t xml:space="preserve"> sind. </w:t>
      </w:r>
    </w:p>
    <w:p w14:paraId="2743D256" w14:textId="77777777" w:rsidR="00BE61A5" w:rsidRDefault="00BE61A5" w:rsidP="00BE61A5"/>
    <w:p w14:paraId="6FE8E92F" w14:textId="77777777" w:rsidR="00BE61A5" w:rsidRDefault="00BE61A5" w:rsidP="00BE61A5">
      <w:pPr>
        <w:pStyle w:val="berschrift2"/>
      </w:pPr>
      <w:bookmarkStart w:id="139" w:name="_Toc473202826"/>
      <w:bookmarkStart w:id="140" w:name="_Toc473558358"/>
      <w:r>
        <w:t>Anforderungen an das Tool</w:t>
      </w:r>
      <w:bookmarkEnd w:id="139"/>
      <w:bookmarkEnd w:id="140"/>
    </w:p>
    <w:p w14:paraId="554695E7" w14:textId="5BEDB644" w:rsidR="00BE61A5" w:rsidRDefault="00BE61A5" w:rsidP="00BE61A5">
      <w:r>
        <w:t>Die Anforderungen an das Tool wurden durch Gespräche mit den Stakeholdern gesammelt und festgehalten. Es wurde anhand von Beispielen festgemacht, welche Anforderungen priorisiert werden. So soll der Login über den IBM-internen Single Sign-On</w:t>
      </w:r>
      <w:r>
        <w:rPr>
          <w:rStyle w:val="Funotenzeichen"/>
        </w:rPr>
        <w:footnoteReference w:id="94"/>
      </w:r>
      <w:r>
        <w:t xml:space="preserve"> Service durchgeführt werden. </w:t>
      </w:r>
      <w:r w:rsidRPr="003B1F50">
        <w:t>Das Besondere an diesem ist die Notwendigkeit des Intranets</w:t>
      </w:r>
      <w:r w:rsidRPr="003B1F50">
        <w:rPr>
          <w:rStyle w:val="Funotenzeichen"/>
        </w:rPr>
        <w:footnoteReference w:id="95"/>
      </w:r>
      <w:r w:rsidRPr="003B1F50">
        <w:t xml:space="preserve"> der IBM. Ohne </w:t>
      </w:r>
      <w:r>
        <w:t xml:space="preserve">die Anbindung ist ein Login also nicht möglich. Nach dem Login eines Benutzers sollen automatisch seine Daten abgebildet werden, welche von einer Datenbank aufgrund der Login Daten abgerufen werden. Die Datenspeicherung oder Datenänderung ist dann ganz einfach durch den „Save“-Button und „Edit“-Button möglich. </w:t>
      </w:r>
      <w:r w:rsidR="005E2881">
        <w:t xml:space="preserve">Dabei wird unterschieden ob es sich um einen Mitarbeiter handelt, der noch keine Daten gespeichert hat, dieser erhält direkt die Sicht auf den „Save“-Button. Oder der Mitarbeiter hat bereits Daten eingegeben, dann werden ihm dieser Anzeigt und die Bearbeitung ist über den „Edit“-Button möglich. </w:t>
      </w:r>
      <w:r>
        <w:t xml:space="preserve">Der Zeitpunkt der letzten Datenmodifikation, wird durch das Tool ebenfalls durch das entsprechende Datum </w:t>
      </w:r>
      <w:r>
        <w:lastRenderedPageBreak/>
        <w:t>abgebildet. Löschen soll der Mitarbeiter seine Daten ebenfalls könne</w:t>
      </w:r>
      <w:r w:rsidR="005E2881">
        <w:t xml:space="preserve">n, dies funktioniert über einen </w:t>
      </w:r>
      <w:r>
        <w:t xml:space="preserve">„Delete“-Button und nach einer zusätzlichen Bestätigung sind sämtlichen Daten des Benutzers von der Datenbank entfernt. </w:t>
      </w:r>
    </w:p>
    <w:p w14:paraId="0FF19311" w14:textId="77777777" w:rsidR="00BE61A5" w:rsidRDefault="00BE61A5" w:rsidP="00BE61A5">
      <w:r>
        <w:t xml:space="preserve">Bei Unklarheiten soll es dem Benutzer möglich sein, eine Erklärung durch einfaches Herüberfahren mit dem Cursor angezeigt zu bekommen. Sobald der Benutzer seinen Eintrag fertig bearbeitet hat, soll er sich mittels Button ausloggen können. </w:t>
      </w:r>
    </w:p>
    <w:p w14:paraId="6436A0F6" w14:textId="784DDA35" w:rsidR="0088292B" w:rsidRDefault="0088292B" w:rsidP="00BE61A5">
      <w:r>
        <w:t xml:space="preserve">Die folgende </w:t>
      </w:r>
      <w:r w:rsidR="0012537F">
        <w:fldChar w:fldCharType="begin"/>
      </w:r>
      <w:r w:rsidR="0012537F">
        <w:instrText xml:space="preserve"> REF _Ref473558048 \h </w:instrText>
      </w:r>
      <w:r w:rsidR="0012537F">
        <w:fldChar w:fldCharType="separate"/>
      </w:r>
      <w:r w:rsidR="00DB4376">
        <w:t xml:space="preserve">Abbildung </w:t>
      </w:r>
      <w:r w:rsidR="00DB4376">
        <w:rPr>
          <w:noProof/>
        </w:rPr>
        <w:t>12</w:t>
      </w:r>
      <w:r w:rsidR="0012537F">
        <w:fldChar w:fldCharType="end"/>
      </w:r>
      <w:r w:rsidR="0012537F">
        <w:t xml:space="preserve"> </w:t>
      </w:r>
      <w:r>
        <w:t>zeigt eine Übersicht des Tools</w:t>
      </w:r>
      <w:r w:rsidR="0012537F">
        <w:t xml:space="preserve"> der DevOps Backbone Initiative</w:t>
      </w:r>
      <w:r>
        <w:t>. Der „Save“-Button ist dabei in Blauer Färbung rechts oben und unten erkennbar. Oberhalb des ersten „Save“-Buttons befindet sich außerdem der „Logout“-Button. Der „Delete“-Button befindet sich mit grauer Färb</w:t>
      </w:r>
      <w:r w:rsidR="0012537F">
        <w:t>ung</w:t>
      </w:r>
      <w:r>
        <w:t xml:space="preserve"> im unteren Linken Bereich des Tools. Der „Edit“-Button ist nur Sichtbar, wenn der Benutzer bereits Daten gespeichert hat, </w:t>
      </w:r>
      <w:r w:rsidR="0012537F">
        <w:t xml:space="preserve">die trifft </w:t>
      </w:r>
      <w:r w:rsidR="00AB5116">
        <w:t>allerdings</w:t>
      </w:r>
      <w:r>
        <w:t xml:space="preserve"> für den Benutzer „MMustermann“ nicht zu.</w:t>
      </w:r>
    </w:p>
    <w:p w14:paraId="080B1E20" w14:textId="4C74A4F0" w:rsidR="00AC39D5" w:rsidRDefault="000151BA" w:rsidP="00C73289">
      <w:r>
        <w:rPr>
          <w:noProof/>
          <w:lang w:eastAsia="de-DE"/>
        </w:rPr>
        <w:drawing>
          <wp:inline distT="0" distB="0" distL="0" distR="0" wp14:anchorId="2CCFA0D6" wp14:editId="2E24C11B">
            <wp:extent cx="5395595" cy="3313430"/>
            <wp:effectExtent l="0" t="0" r="0" b="0"/>
            <wp:docPr id="8" name="Bild 8" descr="../../../Desktop/Screenshots/Bildschirmfoto%202017-01-24%20um%20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Bildschirmfoto%202017-01-24%20um%2014.05.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3313430"/>
                    </a:xfrm>
                    <a:prstGeom prst="rect">
                      <a:avLst/>
                    </a:prstGeom>
                    <a:noFill/>
                    <a:ln>
                      <a:noFill/>
                    </a:ln>
                  </pic:spPr>
                </pic:pic>
              </a:graphicData>
            </a:graphic>
          </wp:inline>
        </w:drawing>
      </w:r>
    </w:p>
    <w:p w14:paraId="39061B1D" w14:textId="7A19E2BB" w:rsidR="00A219A8" w:rsidRDefault="00AC39D5" w:rsidP="00C73289">
      <w:pPr>
        <w:pStyle w:val="Beschriftung"/>
      </w:pPr>
      <w:bookmarkStart w:id="141" w:name="_Ref473558048"/>
      <w:bookmarkStart w:id="142" w:name="_Toc473558408"/>
      <w:r>
        <w:t xml:space="preserve">Abbildung </w:t>
      </w:r>
      <w:fldSimple w:instr=" SEQ Abbildung \* ARABIC ">
        <w:r w:rsidR="00DB4376">
          <w:rPr>
            <w:noProof/>
          </w:rPr>
          <w:t>12</w:t>
        </w:r>
      </w:fldSimple>
      <w:bookmarkEnd w:id="141"/>
      <w:r>
        <w:t xml:space="preserve">: </w:t>
      </w:r>
      <w:r w:rsidRPr="005A6D4D">
        <w:t>Das Tool im Überblick</w:t>
      </w:r>
      <w:bookmarkEnd w:id="142"/>
      <w:r w:rsidR="00D34A0C">
        <w:rPr>
          <w:rStyle w:val="Funotenzeichen"/>
        </w:rPr>
        <w:footnoteReference w:id="96"/>
      </w:r>
    </w:p>
    <w:p w14:paraId="10524146" w14:textId="77777777" w:rsidR="00E0152E" w:rsidRPr="00BC3634" w:rsidRDefault="00E0152E" w:rsidP="00A243F0"/>
    <w:p w14:paraId="0A566FF4" w14:textId="77777777" w:rsidR="00737442" w:rsidRDefault="00737442">
      <w:pPr>
        <w:spacing w:before="0" w:after="200" w:line="276" w:lineRule="auto"/>
        <w:jc w:val="left"/>
        <w:rPr>
          <w:rFonts w:asciiTheme="majorHAnsi" w:eastAsiaTheme="majorEastAsia" w:hAnsiTheme="majorHAnsi" w:cstheme="majorBidi"/>
          <w:b/>
          <w:color w:val="000000" w:themeColor="text1"/>
          <w:szCs w:val="26"/>
        </w:rPr>
      </w:pPr>
      <w:r>
        <w:br w:type="page"/>
      </w:r>
    </w:p>
    <w:p w14:paraId="4537BDA1" w14:textId="6B572C96" w:rsidR="008E0415" w:rsidRDefault="008E0415" w:rsidP="005979BF">
      <w:pPr>
        <w:pStyle w:val="berschrift2"/>
      </w:pPr>
      <w:bookmarkStart w:id="143" w:name="_Toc473558359"/>
      <w:r>
        <w:lastRenderedPageBreak/>
        <w:t xml:space="preserve">Definition von </w:t>
      </w:r>
      <w:r w:rsidR="00BE3331">
        <w:t>Features</w:t>
      </w:r>
      <w:r w:rsidR="005979BF">
        <w:t xml:space="preserve"> und </w:t>
      </w:r>
      <w:r>
        <w:t>Szenarien</w:t>
      </w:r>
      <w:bookmarkEnd w:id="143"/>
    </w:p>
    <w:p w14:paraId="431D35A3" w14:textId="54920F9E" w:rsidR="00AE1F9C" w:rsidRDefault="00AE1F9C" w:rsidP="00AE1F9C">
      <w:r>
        <w:t xml:space="preserve">Als Beispiel </w:t>
      </w:r>
      <w:r w:rsidR="000F5218">
        <w:t>wird eine Anforderung dienen, w</w:t>
      </w:r>
      <w:r>
        <w:t>eitere Testfälle werden im Anhang dargestellt.</w:t>
      </w:r>
      <w:r w:rsidRPr="00AE1F9C">
        <w:rPr>
          <w:rStyle w:val="Funotenzeichen"/>
        </w:rPr>
        <w:t xml:space="preserve"> </w:t>
      </w:r>
      <w:r>
        <w:rPr>
          <w:rStyle w:val="Funotenzeichen"/>
        </w:rPr>
        <w:footnoteReference w:id="97"/>
      </w:r>
      <w:r>
        <w:t xml:space="preserve"> </w:t>
      </w:r>
    </w:p>
    <w:p w14:paraId="6F0991A6" w14:textId="33E535C5" w:rsidR="00AE1F9C" w:rsidRDefault="00AE1F9C" w:rsidP="00AE1F9C">
      <w:pPr>
        <w:rPr>
          <w:lang w:val="en-US"/>
        </w:rPr>
      </w:pPr>
      <w:r>
        <w:t xml:space="preserve">Bei dieser Anforderung handelt sich um die Login Funktion des Tools. Diese ist notwendig, damit ein </w:t>
      </w:r>
      <w:r w:rsidR="00C83F29">
        <w:t>Ben</w:t>
      </w:r>
      <w:r>
        <w:t>utzer seine Skills bearbeiten kann und kein Zugriff und keine Bearbeitung durch andere</w:t>
      </w:r>
      <w:r w:rsidR="00184D06">
        <w:t xml:space="preserve"> Personen</w:t>
      </w:r>
      <w:r>
        <w:t xml:space="preserve"> möglich ist. </w:t>
      </w:r>
      <w:r w:rsidRPr="002F30DF">
        <w:rPr>
          <w:lang w:val="en-US"/>
        </w:rPr>
        <w:t xml:space="preserve">Hieraus ergibt sich das folgende </w:t>
      </w:r>
      <w:r w:rsidRPr="004634E0">
        <w:rPr>
          <w:lang w:val="en-US"/>
        </w:rPr>
        <w:t>Feature:</w:t>
      </w:r>
    </w:p>
    <w:p w14:paraId="62D93264" w14:textId="416F1A9E" w:rsidR="00184D06" w:rsidRPr="00184D06" w:rsidRDefault="00184D06" w:rsidP="00AE1F9C">
      <w:pPr>
        <w:rPr>
          <w:i/>
          <w:lang w:val="en-US"/>
        </w:rPr>
      </w:pPr>
      <w:r w:rsidRPr="00184D06">
        <w:rPr>
          <w:i/>
          <w:lang w:val="en-US"/>
        </w:rPr>
        <w:t>//features/login.feature</w:t>
      </w:r>
    </w:p>
    <w:p w14:paraId="76AA5B32" w14:textId="77777777" w:rsidR="00C6706E" w:rsidRPr="00C6706E" w:rsidRDefault="00C6706E" w:rsidP="00C6706E">
      <w:pPr>
        <w:ind w:left="708" w:firstLine="708"/>
        <w:rPr>
          <w:i/>
          <w:lang w:val="en-US"/>
        </w:rPr>
      </w:pPr>
      <w:r w:rsidRPr="00C6706E">
        <w:rPr>
          <w:i/>
          <w:lang w:val="en-US"/>
        </w:rPr>
        <w:t xml:space="preserve">Feature: Login on „DevOps Backbone </w:t>
      </w:r>
      <w:proofErr w:type="gramStart"/>
      <w:r w:rsidRPr="00C6706E">
        <w:rPr>
          <w:i/>
          <w:lang w:val="en-US"/>
        </w:rPr>
        <w:t>Initiative“</w:t>
      </w:r>
      <w:proofErr w:type="gramEnd"/>
      <w:r w:rsidRPr="00C6706E">
        <w:rPr>
          <w:i/>
          <w:lang w:val="en-US"/>
        </w:rPr>
        <w:t>-Website</w:t>
      </w:r>
    </w:p>
    <w:p w14:paraId="77B37845" w14:textId="77777777" w:rsidR="00C6706E" w:rsidRDefault="00C6706E" w:rsidP="00C6706E">
      <w:pPr>
        <w:ind w:left="708" w:firstLine="708"/>
        <w:rPr>
          <w:i/>
          <w:lang w:val="en-US"/>
        </w:rPr>
      </w:pPr>
      <w:r w:rsidRPr="00C6706E">
        <w:rPr>
          <w:i/>
          <w:lang w:val="en-US"/>
        </w:rPr>
        <w:t>As an IBM Employee</w:t>
      </w:r>
    </w:p>
    <w:p w14:paraId="350DDF84" w14:textId="77777777" w:rsidR="00C6706E" w:rsidRDefault="00C6706E" w:rsidP="00C6706E">
      <w:pPr>
        <w:ind w:left="708" w:firstLine="708"/>
        <w:rPr>
          <w:i/>
          <w:lang w:val="en-US"/>
        </w:rPr>
      </w:pPr>
      <w:r w:rsidRPr="00C6706E">
        <w:rPr>
          <w:i/>
          <w:lang w:val="en-US"/>
        </w:rPr>
        <w:t>I want to log in on “DevOps Backbone Initiative”-Website</w:t>
      </w:r>
    </w:p>
    <w:p w14:paraId="13078A30" w14:textId="70449AC0" w:rsidR="00C6706E" w:rsidRPr="00C6706E" w:rsidRDefault="00C6706E" w:rsidP="00C6706E">
      <w:pPr>
        <w:ind w:left="708" w:firstLine="708"/>
        <w:rPr>
          <w:i/>
          <w:lang w:val="en-US"/>
        </w:rPr>
      </w:pPr>
      <w:proofErr w:type="gramStart"/>
      <w:r w:rsidRPr="00C6706E">
        <w:rPr>
          <w:i/>
          <w:lang w:val="en-US"/>
        </w:rPr>
        <w:t>So</w:t>
      </w:r>
      <w:proofErr w:type="gramEnd"/>
      <w:r w:rsidRPr="00C6706E">
        <w:rPr>
          <w:i/>
          <w:lang w:val="en-US"/>
        </w:rPr>
        <w:t xml:space="preserve"> that I can edit my DevOps skills</w:t>
      </w:r>
    </w:p>
    <w:p w14:paraId="40BCA204" w14:textId="48891386" w:rsidR="00184D06" w:rsidRPr="00184D06" w:rsidRDefault="00184D06" w:rsidP="00AE1F9C">
      <w:r>
        <w:t>Die dazugehörigen Szenarien werden außerdem in dieser Datei abgelegt. Es ergibt sich für dies die Situation, dass</w:t>
      </w:r>
      <w:r w:rsidR="00AE1F9C" w:rsidRPr="00AE1F9C">
        <w:t xml:space="preserve"> der </w:t>
      </w:r>
      <w:r w:rsidRPr="00AE1F9C">
        <w:t>Anwender,</w:t>
      </w:r>
      <w:r w:rsidR="00AE1F9C" w:rsidRPr="00AE1F9C">
        <w:t xml:space="preserve"> </w:t>
      </w:r>
      <w:r>
        <w:t xml:space="preserve">wenn er </w:t>
      </w:r>
      <w:r w:rsidR="00AE1F9C" w:rsidRPr="00AE1F9C">
        <w:t>sich anmelden möchte, auf der Website der “DevOps Backbone Initiative” s</w:t>
      </w:r>
      <w:r w:rsidR="00AE1F9C">
        <w:t>ein</w:t>
      </w:r>
      <w:r>
        <w:t xml:space="preserve"> muss. Hier ist der Login mit der IBM-internen </w:t>
      </w:r>
      <w:r w:rsidR="00AE1F9C">
        <w:t>User ID und dem dazugehörigen Passwort möglich. Anschließend muss der „Sign</w:t>
      </w:r>
      <w:r w:rsidR="003F4D6A">
        <w:t xml:space="preserve"> </w:t>
      </w:r>
      <w:r w:rsidR="00E84039">
        <w:t>I</w:t>
      </w:r>
      <w:r w:rsidR="00AE1F9C">
        <w:t xml:space="preserve">n“-Button angeklickt werden, um dann auf die Profilseite zu gelangen. </w:t>
      </w:r>
      <w:r w:rsidR="006E627C">
        <w:t xml:space="preserve">Allerdings ist auch möglich, dass der User ein falsches Passwort eingibt und dann eine </w:t>
      </w:r>
      <w:r w:rsidR="004A089F">
        <w:t>Fehlermeldung</w:t>
      </w:r>
      <w:r w:rsidR="006E627C">
        <w:t xml:space="preserve"> erhält. Um beide Szenarien in dem Feature abzubilden</w:t>
      </w:r>
      <w:r>
        <w:t xml:space="preserve"> müssen die Informationen,</w:t>
      </w:r>
      <w:r w:rsidR="00CD71A5">
        <w:t xml:space="preserve"> die b</w:t>
      </w:r>
      <w:r w:rsidR="00C83F29">
        <w:t>ei beiden Szenarien gleich sind</w:t>
      </w:r>
      <w:r w:rsidR="00CD71A5">
        <w:t xml:space="preserve"> </w:t>
      </w:r>
      <w:r w:rsidR="00C83F29">
        <w:t>nämlich,</w:t>
      </w:r>
      <w:r w:rsidR="00CD71A5">
        <w:t xml:space="preserve"> dass der Anwender auf die Website geht und dort die User ID eingibt, als „Background“ definiert</w:t>
      </w:r>
      <w:r>
        <w:t xml:space="preserve"> werden</w:t>
      </w:r>
      <w:r w:rsidR="006E627C">
        <w:t xml:space="preserve">. </w:t>
      </w:r>
      <w:r>
        <w:t>Alle weiteren Informationen sind dann wieder dem jeweiligen Szenario zugeordnet</w:t>
      </w:r>
      <w:r w:rsidR="006E627C">
        <w:t xml:space="preserve">. </w:t>
      </w:r>
      <w:r w:rsidR="00AE1F9C" w:rsidRPr="00184D06">
        <w:t xml:space="preserve">Im Folgenden </w:t>
      </w:r>
      <w:r>
        <w:t xml:space="preserve">ist der Background und </w:t>
      </w:r>
      <w:r w:rsidR="006E627C" w:rsidRPr="00184D06">
        <w:t>die Szenarien dargestellt</w:t>
      </w:r>
      <w:r w:rsidR="00AE1F9C" w:rsidRPr="00184D06">
        <w:t>.</w:t>
      </w:r>
    </w:p>
    <w:p w14:paraId="3E9463C4" w14:textId="5AFD61E9" w:rsidR="00C6706E" w:rsidRPr="00184D06" w:rsidRDefault="00C6706E" w:rsidP="00184D06">
      <w:pPr>
        <w:ind w:firstLine="708"/>
        <w:rPr>
          <w:i/>
        </w:rPr>
      </w:pPr>
      <w:r w:rsidRPr="00184D06">
        <w:rPr>
          <w:i/>
        </w:rPr>
        <w:t>Background:</w:t>
      </w:r>
    </w:p>
    <w:p w14:paraId="799A2654" w14:textId="77777777" w:rsidR="00C6706E" w:rsidRDefault="00C6706E" w:rsidP="00C6706E">
      <w:pPr>
        <w:ind w:left="708" w:firstLine="708"/>
        <w:rPr>
          <w:i/>
          <w:lang w:val="en-US"/>
        </w:rPr>
      </w:pPr>
      <w:r w:rsidRPr="00C6706E">
        <w:rPr>
          <w:i/>
          <w:lang w:val="en-US"/>
        </w:rPr>
        <w:t xml:space="preserve">Given </w:t>
      </w:r>
      <w:proofErr w:type="gramStart"/>
      <w:r w:rsidRPr="00C6706E">
        <w:rPr>
          <w:i/>
          <w:lang w:val="en-US"/>
        </w:rPr>
        <w:t>As</w:t>
      </w:r>
      <w:proofErr w:type="gramEnd"/>
      <w:r w:rsidRPr="00C6706E">
        <w:rPr>
          <w:i/>
          <w:lang w:val="en-US"/>
        </w:rPr>
        <w:t xml:space="preserve"> a IBM Employee I am on the Website "DevOps Backbone Initiative"</w:t>
      </w:r>
    </w:p>
    <w:p w14:paraId="02EB4392" w14:textId="77777777" w:rsidR="00C6706E" w:rsidRDefault="00C6706E" w:rsidP="00C6706E">
      <w:pPr>
        <w:ind w:left="708" w:firstLine="708"/>
        <w:rPr>
          <w:i/>
          <w:lang w:val="en-US"/>
        </w:rPr>
      </w:pPr>
      <w:r w:rsidRPr="00C6706E">
        <w:rPr>
          <w:i/>
          <w:lang w:val="en-US"/>
        </w:rPr>
        <w:t>When I fill in my User ID</w:t>
      </w:r>
    </w:p>
    <w:p w14:paraId="399A61ED" w14:textId="77777777" w:rsidR="00C6706E" w:rsidRDefault="00C6706E" w:rsidP="00C6706E">
      <w:pPr>
        <w:ind w:firstLine="708"/>
        <w:rPr>
          <w:i/>
          <w:lang w:val="en-US"/>
        </w:rPr>
      </w:pPr>
      <w:r w:rsidRPr="00C6706E">
        <w:rPr>
          <w:i/>
          <w:lang w:val="en-US"/>
        </w:rPr>
        <w:t>Scenario: Successful Login on “DevOps Backbone Initiative”-Website</w:t>
      </w:r>
    </w:p>
    <w:p w14:paraId="3EB614E8" w14:textId="77777777" w:rsidR="00C6706E" w:rsidRDefault="00C6706E" w:rsidP="00C6706E">
      <w:pPr>
        <w:ind w:left="708" w:firstLine="708"/>
        <w:rPr>
          <w:i/>
          <w:lang w:val="en-US"/>
        </w:rPr>
      </w:pPr>
      <w:r w:rsidRPr="00C6706E">
        <w:rPr>
          <w:i/>
          <w:lang w:val="en-US"/>
        </w:rPr>
        <w:t>When I fill in my password</w:t>
      </w:r>
    </w:p>
    <w:p w14:paraId="2C5B7346" w14:textId="77777777" w:rsidR="00C6706E" w:rsidRDefault="00C6706E" w:rsidP="00C6706E">
      <w:pPr>
        <w:ind w:left="708" w:firstLine="708"/>
        <w:rPr>
          <w:i/>
          <w:lang w:val="en-US"/>
        </w:rPr>
      </w:pPr>
      <w:r w:rsidRPr="00C6706E">
        <w:rPr>
          <w:i/>
          <w:lang w:val="en-US"/>
        </w:rPr>
        <w:t>When I click on “Sign In”</w:t>
      </w:r>
    </w:p>
    <w:p w14:paraId="2E594A4D" w14:textId="77777777" w:rsidR="00C6706E" w:rsidRDefault="00C6706E" w:rsidP="00C6706E">
      <w:pPr>
        <w:ind w:left="708" w:firstLine="708"/>
        <w:rPr>
          <w:i/>
          <w:lang w:val="en-US"/>
        </w:rPr>
      </w:pPr>
      <w:r w:rsidRPr="00C6706E">
        <w:rPr>
          <w:i/>
          <w:lang w:val="en-US"/>
        </w:rPr>
        <w:t>Then I should see my Profile on "DevOps Backbone Initiative"</w:t>
      </w:r>
    </w:p>
    <w:p w14:paraId="2C5A1976" w14:textId="77777777" w:rsidR="00C6706E" w:rsidRDefault="00C6706E" w:rsidP="00C6706E">
      <w:pPr>
        <w:ind w:firstLine="708"/>
        <w:rPr>
          <w:i/>
          <w:lang w:val="en-US"/>
        </w:rPr>
      </w:pPr>
      <w:r w:rsidRPr="00C6706E">
        <w:rPr>
          <w:i/>
          <w:lang w:val="en-US"/>
        </w:rPr>
        <w:t>Scenario: Fail Login on “DevOps Backbone Initiative”-Website</w:t>
      </w:r>
    </w:p>
    <w:p w14:paraId="3FC75156" w14:textId="77777777" w:rsidR="00C6706E" w:rsidRDefault="00C6706E" w:rsidP="00C6706E">
      <w:pPr>
        <w:ind w:left="708" w:firstLine="708"/>
        <w:rPr>
          <w:i/>
          <w:lang w:val="en-US"/>
        </w:rPr>
      </w:pPr>
      <w:r w:rsidRPr="00C6706E">
        <w:rPr>
          <w:i/>
          <w:lang w:val="en-US"/>
        </w:rPr>
        <w:lastRenderedPageBreak/>
        <w:t>When I fill in a wrong password</w:t>
      </w:r>
    </w:p>
    <w:p w14:paraId="22E2E51F" w14:textId="77777777" w:rsidR="00C6706E" w:rsidRDefault="00C6706E" w:rsidP="00C6706E">
      <w:pPr>
        <w:ind w:left="708" w:firstLine="708"/>
        <w:rPr>
          <w:i/>
          <w:lang w:val="en-US"/>
        </w:rPr>
      </w:pPr>
      <w:r w:rsidRPr="00C6706E">
        <w:rPr>
          <w:i/>
          <w:lang w:val="en-US"/>
        </w:rPr>
        <w:t>When I click on “Sign In”</w:t>
      </w:r>
    </w:p>
    <w:p w14:paraId="02D6C99E" w14:textId="757C99C5" w:rsidR="00823655" w:rsidRDefault="00C6706E" w:rsidP="00C6706E">
      <w:pPr>
        <w:ind w:left="708" w:firstLine="708"/>
        <w:rPr>
          <w:i/>
          <w:lang w:val="en-US"/>
        </w:rPr>
      </w:pPr>
      <w:r w:rsidRPr="00C6706E">
        <w:rPr>
          <w:i/>
          <w:lang w:val="en-US"/>
        </w:rPr>
        <w:t>Then I should see an Error Message</w:t>
      </w:r>
    </w:p>
    <w:p w14:paraId="2D543E04" w14:textId="3111A80D" w:rsidR="00184D06" w:rsidRPr="006747D6" w:rsidRDefault="00184D06">
      <w:pPr>
        <w:spacing w:before="0" w:after="200" w:line="276" w:lineRule="auto"/>
        <w:jc w:val="left"/>
        <w:rPr>
          <w:rFonts w:asciiTheme="majorHAnsi" w:eastAsiaTheme="majorEastAsia" w:hAnsiTheme="majorHAnsi" w:cstheme="majorBidi"/>
          <w:b/>
          <w:color w:val="000000" w:themeColor="text1"/>
          <w:szCs w:val="26"/>
          <w:lang w:val="en-US"/>
        </w:rPr>
      </w:pPr>
    </w:p>
    <w:p w14:paraId="20D98568" w14:textId="4DBED73E" w:rsidR="00072DA9" w:rsidRDefault="003F4D6A" w:rsidP="00072DA9">
      <w:pPr>
        <w:pStyle w:val="berschrift2"/>
        <w:rPr>
          <w:lang w:val="en-US"/>
        </w:rPr>
      </w:pPr>
      <w:bookmarkStart w:id="144" w:name="_Toc473558360"/>
      <w:r w:rsidRPr="003F4D6A">
        <w:t>Erläuterung</w:t>
      </w:r>
      <w:r>
        <w:rPr>
          <w:lang w:val="en-US"/>
        </w:rPr>
        <w:t xml:space="preserve"> der S</w:t>
      </w:r>
      <w:r w:rsidR="00072DA9">
        <w:rPr>
          <w:lang w:val="en-US"/>
        </w:rPr>
        <w:t>tep Definition</w:t>
      </w:r>
      <w:bookmarkEnd w:id="144"/>
    </w:p>
    <w:p w14:paraId="124958FD" w14:textId="4CBF2DA4" w:rsidR="00072DA9" w:rsidRDefault="00072DA9" w:rsidP="00072DA9">
      <w:r w:rsidRPr="00072DA9">
        <w:t>In der Step Definition wird festgelegt, welche S</w:t>
      </w:r>
      <w:r w:rsidR="005D2B27">
        <w:t>teps</w:t>
      </w:r>
      <w:r w:rsidRPr="00072DA9">
        <w:t xml:space="preserve"> durchgeführt </w:t>
      </w:r>
      <w:r>
        <w:t>we</w:t>
      </w:r>
      <w:r w:rsidRPr="00072DA9">
        <w:t>rden müssen, damit das Programm lauffähig ist</w:t>
      </w:r>
      <w:r w:rsidR="002841AA">
        <w:t xml:space="preserve"> und die Tests erfolgreich abgeschlossen werden können</w:t>
      </w:r>
      <w:r w:rsidRPr="00072DA9">
        <w:t xml:space="preserve">. </w:t>
      </w:r>
      <w:r>
        <w:t>Diese beinhalten</w:t>
      </w:r>
      <w:r w:rsidR="00F069FB">
        <w:t xml:space="preserve"> damit</w:t>
      </w:r>
      <w:r>
        <w:t xml:space="preserve"> die Programmierung der im S</w:t>
      </w:r>
      <w:r w:rsidR="005D2B27">
        <w:t>zenario definierten einzelnen St</w:t>
      </w:r>
      <w:r>
        <w:t>e</w:t>
      </w:r>
      <w:r w:rsidR="005D2B27">
        <w:t>ps</w:t>
      </w:r>
      <w:r>
        <w:t>.</w:t>
      </w:r>
      <w:r w:rsidR="003878CE">
        <w:rPr>
          <w:rStyle w:val="Funotenzeichen"/>
        </w:rPr>
        <w:footnoteReference w:id="98"/>
      </w:r>
      <w:r w:rsidR="007E3E37">
        <w:t xml:space="preserve"> Der Browser muss also a</w:t>
      </w:r>
      <w:r w:rsidR="00ED304C">
        <w:t xml:space="preserve">utomatisch die </w:t>
      </w:r>
      <w:r w:rsidR="004A089F">
        <w:t xml:space="preserve">Website aufrufen und die </w:t>
      </w:r>
      <w:r w:rsidR="00ED304C">
        <w:t xml:space="preserve">Felder </w:t>
      </w:r>
      <w:r w:rsidR="007E3E37">
        <w:t>„</w:t>
      </w:r>
      <w:r w:rsidR="004A089F">
        <w:t>User</w:t>
      </w:r>
      <w:r w:rsidR="00CD71A5">
        <w:t xml:space="preserve"> </w:t>
      </w:r>
      <w:r w:rsidR="00ED304C">
        <w:t>ID</w:t>
      </w:r>
      <w:r w:rsidR="007E3E37">
        <w:t>“</w:t>
      </w:r>
      <w:r w:rsidR="00ED304C">
        <w:t xml:space="preserve"> und </w:t>
      </w:r>
      <w:r w:rsidR="007E3E37">
        <w:t>„Password“</w:t>
      </w:r>
      <w:r w:rsidR="00ED304C">
        <w:t xml:space="preserve"> ausfüllen.</w:t>
      </w:r>
      <w:r w:rsidR="00E84039">
        <w:t xml:space="preserve"> Außerdem muss der Button „Sign</w:t>
      </w:r>
      <w:r w:rsidR="003F4D6A">
        <w:t xml:space="preserve"> </w:t>
      </w:r>
      <w:r w:rsidR="00E84039">
        <w:t>I</w:t>
      </w:r>
      <w:r w:rsidR="00ED304C">
        <w:t xml:space="preserve">n“ angeklickt werden. </w:t>
      </w:r>
    </w:p>
    <w:p w14:paraId="3ABA1951" w14:textId="1934F6C4" w:rsidR="00823655" w:rsidRDefault="00E25D5B" w:rsidP="00072DA9">
      <w:r>
        <w:t xml:space="preserve">Die Datei „login_steps.js“ befindet sich dabei im Ordner „step_definitions“, welcher ein Unterordner des Ordners „Feature“ bildet. </w:t>
      </w:r>
      <w:r w:rsidR="00823655">
        <w:t xml:space="preserve">Als erstes wird </w:t>
      </w:r>
      <w:r>
        <w:t>im Programmcode das starten des</w:t>
      </w:r>
      <w:r w:rsidR="00823655">
        <w:t xml:space="preserve"> Treiber für</w:t>
      </w:r>
      <w:r w:rsidR="00A243F0">
        <w:t xml:space="preserve"> Selenium </w:t>
      </w:r>
      <w:r>
        <w:t>festgelegt</w:t>
      </w:r>
      <w:r w:rsidR="00E0152E">
        <w:t>.</w:t>
      </w:r>
      <w:r w:rsidR="00E0152E" w:rsidRPr="00E0152E">
        <w:t xml:space="preserve"> </w:t>
      </w:r>
      <w:r w:rsidR="00E0152E">
        <w:t xml:space="preserve">Selenium ist ein Testtool, dass die Automatisierung von Websites unterstützt. Außerdem wird die </w:t>
      </w:r>
      <w:r w:rsidR="00A243F0">
        <w:t>Ausführung der Methode „defineSupportCode“</w:t>
      </w:r>
      <w:r w:rsidR="00E0152E">
        <w:t xml:space="preserve"> </w:t>
      </w:r>
      <w:r w:rsidR="00A243F0">
        <w:t>an</w:t>
      </w:r>
      <w:r w:rsidR="00823655">
        <w:t xml:space="preserve"> Cucumber </w:t>
      </w:r>
      <w:r w:rsidR="00A243F0">
        <w:t>delegiert</w:t>
      </w:r>
      <w:r w:rsidR="00823655">
        <w:t>.</w:t>
      </w:r>
    </w:p>
    <w:p w14:paraId="1EEE3463" w14:textId="1EB8A155" w:rsidR="00E25D5B" w:rsidRPr="00E25D5B" w:rsidRDefault="00E25D5B" w:rsidP="00072DA9">
      <w:pPr>
        <w:rPr>
          <w:i/>
          <w:lang w:val="en-US"/>
        </w:rPr>
      </w:pPr>
      <w:r w:rsidRPr="00E25D5B">
        <w:rPr>
          <w:i/>
          <w:lang w:val="en-US"/>
        </w:rPr>
        <w:t>//features/step_definitions/login_steps.js</w:t>
      </w:r>
    </w:p>
    <w:p w14:paraId="2AE21FD9" w14:textId="77777777" w:rsidR="004A089F" w:rsidRPr="00823655" w:rsidRDefault="004A089F" w:rsidP="00823655">
      <w:pPr>
        <w:ind w:firstLine="708"/>
        <w:rPr>
          <w:i/>
          <w:lang w:val="en-US"/>
        </w:rPr>
      </w:pPr>
      <w:r w:rsidRPr="00823655">
        <w:rPr>
          <w:i/>
          <w:lang w:val="en-US"/>
        </w:rPr>
        <w:t>var seleniumWebdriver = require('selenium-Webdriver');</w:t>
      </w:r>
    </w:p>
    <w:p w14:paraId="5107F7C7" w14:textId="070D6FFF" w:rsidR="004A089F" w:rsidRPr="00823655" w:rsidRDefault="004A089F" w:rsidP="00823655">
      <w:pPr>
        <w:ind w:firstLine="708"/>
        <w:rPr>
          <w:i/>
        </w:rPr>
      </w:pPr>
      <w:r w:rsidRPr="00823655">
        <w:rPr>
          <w:i/>
        </w:rPr>
        <w:t>var {defineSupportCode} = require('cucumber');</w:t>
      </w:r>
    </w:p>
    <w:p w14:paraId="23BD2C4E" w14:textId="58DA2CC5" w:rsidR="00823655" w:rsidRPr="00823655" w:rsidRDefault="00823655" w:rsidP="004A089F">
      <w:r w:rsidRPr="00823655">
        <w:t xml:space="preserve">Im nächsten Abschnitt des Codes </w:t>
      </w:r>
      <w:r>
        <w:t>wird die Methode „defin</w:t>
      </w:r>
      <w:r w:rsidR="00A243F0">
        <w:t>eSupportCode“ aufgerufen mit de</w:t>
      </w:r>
      <w:r>
        <w:t>n Funktion</w:t>
      </w:r>
      <w:r w:rsidR="00A243F0">
        <w:t xml:space="preserve">en </w:t>
      </w:r>
      <w:r>
        <w:t>„Given“, „When“, und „Then“. Im ersten Abschnitt</w:t>
      </w:r>
      <w:r w:rsidR="00A243F0">
        <w:t xml:space="preserve"> der „Given“-Funktion</w:t>
      </w:r>
      <w:r>
        <w:t xml:space="preserve"> </w:t>
      </w:r>
      <w:r w:rsidRPr="00823655">
        <w:t>wird dann die Website der DevOps Backbone Initiative durch eine</w:t>
      </w:r>
      <w:r w:rsidR="00A243F0">
        <w:t>n</w:t>
      </w:r>
      <w:r w:rsidRPr="00823655">
        <w:t xml:space="preserve"> “get”-</w:t>
      </w:r>
      <w:r w:rsidR="00A243F0">
        <w:t>Aufruf geöffnet</w:t>
      </w:r>
      <w:r w:rsidRPr="00823655">
        <w:t>.</w:t>
      </w:r>
    </w:p>
    <w:p w14:paraId="458E10E2" w14:textId="77777777" w:rsidR="00823655" w:rsidRPr="0061349A" w:rsidRDefault="004A089F" w:rsidP="00823655">
      <w:pPr>
        <w:ind w:firstLine="708"/>
        <w:rPr>
          <w:i/>
          <w:lang w:val="en-US"/>
        </w:rPr>
      </w:pPr>
      <w:proofErr w:type="gramStart"/>
      <w:r w:rsidRPr="0061349A">
        <w:rPr>
          <w:i/>
          <w:lang w:val="en-US"/>
        </w:rPr>
        <w:t>defineSupportCode(</w:t>
      </w:r>
      <w:proofErr w:type="gramEnd"/>
      <w:r w:rsidRPr="0061349A">
        <w:rPr>
          <w:i/>
          <w:lang w:val="en-US"/>
        </w:rPr>
        <w:t>function({Given, When, Then}) {</w:t>
      </w:r>
    </w:p>
    <w:p w14:paraId="15D60A45" w14:textId="77777777" w:rsidR="00823655" w:rsidRDefault="004A089F" w:rsidP="00823655">
      <w:pPr>
        <w:ind w:left="708"/>
        <w:rPr>
          <w:i/>
          <w:lang w:val="en-US"/>
        </w:rPr>
      </w:pPr>
      <w:proofErr w:type="gramStart"/>
      <w:r w:rsidRPr="0061349A">
        <w:rPr>
          <w:i/>
          <w:lang w:val="en-US"/>
        </w:rPr>
        <w:t>Given(</w:t>
      </w:r>
      <w:proofErr w:type="gramEnd"/>
      <w:r w:rsidRPr="0061349A">
        <w:rPr>
          <w:i/>
          <w:lang w:val="en-US"/>
        </w:rPr>
        <w:t>'As a IBM Employee I am on the Website "DevOps Backbone Initi</w:t>
      </w:r>
      <w:r w:rsidRPr="00823655">
        <w:rPr>
          <w:i/>
          <w:lang w:val="en-US"/>
        </w:rPr>
        <w:t>ative"', function(){</w:t>
      </w:r>
    </w:p>
    <w:p w14:paraId="04E806A2" w14:textId="77777777" w:rsidR="00823655" w:rsidRDefault="004A089F" w:rsidP="00823655">
      <w:pPr>
        <w:ind w:left="708"/>
        <w:rPr>
          <w:i/>
          <w:lang w:val="en-US"/>
        </w:rPr>
      </w:pPr>
      <w:r w:rsidRPr="00823655">
        <w:rPr>
          <w:i/>
          <w:lang w:val="en-US"/>
        </w:rPr>
        <w:t>return this.driver.get("https://devopscoc.w3ibm.mybluemix.net/");</w:t>
      </w:r>
    </w:p>
    <w:p w14:paraId="4A15C588" w14:textId="54532DA5" w:rsidR="004A089F" w:rsidRPr="0061349A" w:rsidRDefault="004A089F" w:rsidP="00823655">
      <w:pPr>
        <w:ind w:left="708"/>
        <w:rPr>
          <w:i/>
        </w:rPr>
      </w:pPr>
      <w:r w:rsidRPr="0061349A">
        <w:rPr>
          <w:i/>
        </w:rPr>
        <w:t>});</w:t>
      </w:r>
    </w:p>
    <w:p w14:paraId="7176DDD7" w14:textId="581D1FFC" w:rsidR="00823655" w:rsidRPr="00823655" w:rsidRDefault="00823655" w:rsidP="00823655">
      <w:r w:rsidRPr="00823655">
        <w:t>Im folgenden Abschnitt wird die User</w:t>
      </w:r>
      <w:r w:rsidR="00C83F29">
        <w:t xml:space="preserve"> </w:t>
      </w:r>
      <w:r w:rsidRPr="00823655">
        <w:t>ID automatisch in das Feld namens “username” eingetragen.</w:t>
      </w:r>
      <w:r>
        <w:t xml:space="preserve"> Das selbe wird danach mit dem Passwort durchgef</w:t>
      </w:r>
      <w:r w:rsidR="00A243F0">
        <w:t xml:space="preserve">ührt. Außerdem wird der Login </w:t>
      </w:r>
      <w:r>
        <w:t xml:space="preserve">durch </w:t>
      </w:r>
      <w:r w:rsidR="00A243F0">
        <w:t>das A</w:t>
      </w:r>
      <w:r w:rsidR="00E84039">
        <w:t>nklicken des Buttons „Sign</w:t>
      </w:r>
      <w:r w:rsidR="003F4D6A">
        <w:t xml:space="preserve"> </w:t>
      </w:r>
      <w:r w:rsidR="00E84039">
        <w:t>I</w:t>
      </w:r>
      <w:r>
        <w:t>n“</w:t>
      </w:r>
      <w:r w:rsidR="00A243F0">
        <w:t xml:space="preserve"> durchgeführt</w:t>
      </w:r>
      <w:r>
        <w:t>.</w:t>
      </w:r>
    </w:p>
    <w:p w14:paraId="4047CDBF" w14:textId="160B0702" w:rsidR="004A089F" w:rsidRPr="00823655" w:rsidRDefault="004A089F" w:rsidP="00823655">
      <w:pPr>
        <w:ind w:firstLine="708"/>
        <w:rPr>
          <w:i/>
          <w:lang w:val="en-US"/>
        </w:rPr>
      </w:pPr>
      <w:proofErr w:type="gramStart"/>
      <w:r w:rsidRPr="00823655">
        <w:rPr>
          <w:i/>
          <w:lang w:val="en-US"/>
        </w:rPr>
        <w:lastRenderedPageBreak/>
        <w:t>When(</w:t>
      </w:r>
      <w:proofErr w:type="gramEnd"/>
      <w:r w:rsidRPr="00823655">
        <w:rPr>
          <w:i/>
          <w:lang w:val="en-US"/>
        </w:rPr>
        <w:t>'I fill in my IBM ID', function () {</w:t>
      </w:r>
    </w:p>
    <w:p w14:paraId="1DACDBF9" w14:textId="40189910" w:rsidR="004A089F" w:rsidRPr="00823655" w:rsidRDefault="004A089F" w:rsidP="00823655">
      <w:pPr>
        <w:ind w:firstLine="708"/>
        <w:rPr>
          <w:i/>
          <w:lang w:val="en-US"/>
        </w:rPr>
      </w:pPr>
      <w:r w:rsidRPr="00823655">
        <w:rPr>
          <w:i/>
          <w:lang w:val="en-US"/>
        </w:rPr>
        <w:t xml:space="preserve">return </w:t>
      </w:r>
      <w:proofErr w:type="gramStart"/>
      <w:r w:rsidRPr="00823655">
        <w:rPr>
          <w:i/>
          <w:lang w:val="en-US"/>
        </w:rPr>
        <w:t>this.driver</w:t>
      </w:r>
      <w:proofErr w:type="gramEnd"/>
      <w:r w:rsidRPr="00823655">
        <w:rPr>
          <w:i/>
          <w:lang w:val="en-US"/>
        </w:rPr>
        <w:t>.findElement({name: "username"}).then(function(element) {</w:t>
      </w:r>
    </w:p>
    <w:p w14:paraId="7F1B8369" w14:textId="77777777" w:rsidR="00823655" w:rsidRDefault="004A089F" w:rsidP="00823655">
      <w:pPr>
        <w:ind w:firstLine="708"/>
        <w:rPr>
          <w:i/>
          <w:lang w:val="en-US"/>
        </w:rPr>
      </w:pPr>
      <w:r w:rsidRPr="00823655">
        <w:rPr>
          <w:i/>
          <w:lang w:val="en-US"/>
        </w:rPr>
        <w:t xml:space="preserve">return </w:t>
      </w:r>
      <w:proofErr w:type="gramStart"/>
      <w:r w:rsidRPr="00823655">
        <w:rPr>
          <w:i/>
          <w:lang w:val="en-US"/>
        </w:rPr>
        <w:t>element.sendKeys</w:t>
      </w:r>
      <w:proofErr w:type="gramEnd"/>
      <w:r w:rsidRPr="00823655">
        <w:rPr>
          <w:i/>
          <w:lang w:val="en-US"/>
        </w:rPr>
        <w:t>("mmustermann@de.ibm.com");</w:t>
      </w:r>
    </w:p>
    <w:p w14:paraId="2D6AAA9E" w14:textId="77777777" w:rsidR="00823655" w:rsidRDefault="004A089F" w:rsidP="00823655">
      <w:pPr>
        <w:ind w:firstLine="708"/>
        <w:rPr>
          <w:i/>
          <w:lang w:val="en-US"/>
        </w:rPr>
      </w:pPr>
      <w:r w:rsidRPr="00823655">
        <w:rPr>
          <w:i/>
          <w:lang w:val="en-US"/>
        </w:rPr>
        <w:t>});</w:t>
      </w:r>
    </w:p>
    <w:p w14:paraId="186AABF8" w14:textId="77777777" w:rsidR="00823655" w:rsidRDefault="004A089F" w:rsidP="00823655">
      <w:pPr>
        <w:ind w:firstLine="708"/>
        <w:rPr>
          <w:i/>
          <w:lang w:val="en-US"/>
        </w:rPr>
      </w:pPr>
      <w:r w:rsidRPr="00823655">
        <w:rPr>
          <w:i/>
          <w:lang w:val="en-US"/>
        </w:rPr>
        <w:t>});</w:t>
      </w:r>
    </w:p>
    <w:p w14:paraId="56219EF3" w14:textId="77777777" w:rsidR="00823655" w:rsidRDefault="004A089F" w:rsidP="00823655">
      <w:pPr>
        <w:ind w:firstLine="708"/>
        <w:rPr>
          <w:i/>
          <w:lang w:val="en-US"/>
        </w:rPr>
      </w:pPr>
      <w:proofErr w:type="gramStart"/>
      <w:r w:rsidRPr="00823655">
        <w:rPr>
          <w:i/>
          <w:lang w:val="en-US"/>
        </w:rPr>
        <w:t>When(</w:t>
      </w:r>
      <w:proofErr w:type="gramEnd"/>
      <w:r w:rsidRPr="00823655">
        <w:rPr>
          <w:i/>
          <w:lang w:val="en-US"/>
        </w:rPr>
        <w:t>'I fill in my password', function () {</w:t>
      </w:r>
    </w:p>
    <w:p w14:paraId="38CA898B" w14:textId="77777777" w:rsidR="00823655" w:rsidRDefault="004A089F" w:rsidP="00823655">
      <w:pPr>
        <w:ind w:firstLine="708"/>
        <w:rPr>
          <w:i/>
          <w:lang w:val="en-US"/>
        </w:rPr>
      </w:pPr>
      <w:r w:rsidRPr="00823655">
        <w:rPr>
          <w:i/>
          <w:lang w:val="en-US"/>
        </w:rPr>
        <w:t xml:space="preserve">return </w:t>
      </w:r>
      <w:proofErr w:type="gramStart"/>
      <w:r w:rsidRPr="00823655">
        <w:rPr>
          <w:i/>
          <w:lang w:val="en-US"/>
        </w:rPr>
        <w:t>this.driver</w:t>
      </w:r>
      <w:proofErr w:type="gramEnd"/>
      <w:r w:rsidRPr="00823655">
        <w:rPr>
          <w:i/>
          <w:lang w:val="en-US"/>
        </w:rPr>
        <w:t>.findElement({name: "password"}).then(function(element) {</w:t>
      </w:r>
    </w:p>
    <w:p w14:paraId="07E23790" w14:textId="77777777" w:rsidR="00823655" w:rsidRDefault="004A089F" w:rsidP="00823655">
      <w:pPr>
        <w:ind w:firstLine="708"/>
        <w:rPr>
          <w:i/>
          <w:lang w:val="en-US"/>
        </w:rPr>
      </w:pPr>
      <w:r w:rsidRPr="00823655">
        <w:rPr>
          <w:i/>
          <w:lang w:val="en-US"/>
        </w:rPr>
        <w:t xml:space="preserve">return </w:t>
      </w:r>
      <w:proofErr w:type="gramStart"/>
      <w:r w:rsidRPr="00823655">
        <w:rPr>
          <w:i/>
          <w:lang w:val="en-US"/>
        </w:rPr>
        <w:t>element.sendKeys</w:t>
      </w:r>
      <w:proofErr w:type="gramEnd"/>
      <w:r w:rsidRPr="00823655">
        <w:rPr>
          <w:i/>
          <w:lang w:val="en-US"/>
        </w:rPr>
        <w:t>("password");</w:t>
      </w:r>
    </w:p>
    <w:p w14:paraId="698C8D74" w14:textId="77777777" w:rsidR="00823655" w:rsidRDefault="004A089F" w:rsidP="00823655">
      <w:pPr>
        <w:ind w:firstLine="708"/>
        <w:rPr>
          <w:i/>
          <w:lang w:val="en-US"/>
        </w:rPr>
      </w:pPr>
      <w:r w:rsidRPr="00823655">
        <w:rPr>
          <w:i/>
          <w:lang w:val="en-US"/>
        </w:rPr>
        <w:t>});</w:t>
      </w:r>
    </w:p>
    <w:p w14:paraId="6940EA4A" w14:textId="77777777" w:rsidR="00823655" w:rsidRDefault="004A089F" w:rsidP="00823655">
      <w:pPr>
        <w:ind w:firstLine="708"/>
        <w:rPr>
          <w:i/>
          <w:lang w:val="en-US"/>
        </w:rPr>
      </w:pPr>
      <w:r w:rsidRPr="00823655">
        <w:rPr>
          <w:i/>
          <w:lang w:val="en-US"/>
        </w:rPr>
        <w:t>});</w:t>
      </w:r>
    </w:p>
    <w:p w14:paraId="05F9E983" w14:textId="1B55DAAC" w:rsidR="00823655" w:rsidRDefault="004A089F" w:rsidP="00823655">
      <w:pPr>
        <w:ind w:firstLine="708"/>
        <w:rPr>
          <w:i/>
          <w:lang w:val="en-US"/>
        </w:rPr>
      </w:pPr>
      <w:proofErr w:type="gramStart"/>
      <w:r w:rsidRPr="00823655">
        <w:rPr>
          <w:i/>
          <w:lang w:val="en-US"/>
        </w:rPr>
        <w:t>When(</w:t>
      </w:r>
      <w:proofErr w:type="gramEnd"/>
      <w:r w:rsidRPr="00823655">
        <w:rPr>
          <w:i/>
          <w:lang w:val="en-US"/>
        </w:rPr>
        <w:t>'I click on “</w:t>
      </w:r>
      <w:r w:rsidR="00823655">
        <w:rPr>
          <w:i/>
          <w:lang w:val="en-US"/>
        </w:rPr>
        <w:t>Si</w:t>
      </w:r>
      <w:r w:rsidRPr="00823655">
        <w:rPr>
          <w:i/>
          <w:lang w:val="en-US"/>
        </w:rPr>
        <w:t>g</w:t>
      </w:r>
      <w:r w:rsidR="00823655">
        <w:rPr>
          <w:i/>
          <w:lang w:val="en-US"/>
        </w:rPr>
        <w:t>n</w:t>
      </w:r>
      <w:r w:rsidR="008327ED">
        <w:rPr>
          <w:i/>
          <w:lang w:val="en-US"/>
        </w:rPr>
        <w:t xml:space="preserve"> </w:t>
      </w:r>
      <w:r w:rsidR="00E84039">
        <w:rPr>
          <w:i/>
          <w:lang w:val="en-US"/>
        </w:rPr>
        <w:t>I</w:t>
      </w:r>
      <w:r w:rsidRPr="00823655">
        <w:rPr>
          <w:i/>
          <w:lang w:val="en-US"/>
        </w:rPr>
        <w:t>n”', function () {</w:t>
      </w:r>
    </w:p>
    <w:p w14:paraId="79FECC03" w14:textId="77777777" w:rsidR="00823655" w:rsidRDefault="004A089F" w:rsidP="00823655">
      <w:pPr>
        <w:ind w:firstLine="708"/>
        <w:rPr>
          <w:i/>
          <w:lang w:val="en-US"/>
        </w:rPr>
      </w:pPr>
      <w:r w:rsidRPr="00823655">
        <w:rPr>
          <w:i/>
          <w:lang w:val="en-US"/>
        </w:rPr>
        <w:t xml:space="preserve">return </w:t>
      </w:r>
      <w:proofErr w:type="gramStart"/>
      <w:r w:rsidRPr="00823655">
        <w:rPr>
          <w:i/>
          <w:lang w:val="en-US"/>
        </w:rPr>
        <w:t>this.driver</w:t>
      </w:r>
      <w:proofErr w:type="gramEnd"/>
      <w:r w:rsidRPr="00823655">
        <w:rPr>
          <w:i/>
          <w:lang w:val="en-US"/>
        </w:rPr>
        <w:t>.findElement({id: "btn_signin"}).then(function(element) {</w:t>
      </w:r>
    </w:p>
    <w:p w14:paraId="29379D63" w14:textId="77777777" w:rsidR="00823655" w:rsidRPr="004D16C4" w:rsidRDefault="004A089F" w:rsidP="00823655">
      <w:pPr>
        <w:ind w:firstLine="708"/>
        <w:rPr>
          <w:i/>
        </w:rPr>
      </w:pPr>
      <w:r w:rsidRPr="004D16C4">
        <w:rPr>
          <w:i/>
        </w:rPr>
        <w:t xml:space="preserve">return </w:t>
      </w:r>
      <w:proofErr w:type="gramStart"/>
      <w:r w:rsidRPr="004D16C4">
        <w:rPr>
          <w:i/>
        </w:rPr>
        <w:t>element.click</w:t>
      </w:r>
      <w:proofErr w:type="gramEnd"/>
      <w:r w:rsidRPr="004D16C4">
        <w:rPr>
          <w:i/>
        </w:rPr>
        <w:t>();</w:t>
      </w:r>
    </w:p>
    <w:p w14:paraId="4FC5F27B" w14:textId="77777777" w:rsidR="00823655" w:rsidRPr="0061349A" w:rsidRDefault="004A089F" w:rsidP="00823655">
      <w:pPr>
        <w:ind w:firstLine="708"/>
        <w:rPr>
          <w:i/>
        </w:rPr>
      </w:pPr>
      <w:r w:rsidRPr="00823655">
        <w:rPr>
          <w:i/>
        </w:rPr>
        <w:t>});</w:t>
      </w:r>
    </w:p>
    <w:p w14:paraId="75097178" w14:textId="77777777" w:rsidR="00823655" w:rsidRDefault="004A089F" w:rsidP="00823655">
      <w:pPr>
        <w:ind w:firstLine="708"/>
        <w:rPr>
          <w:i/>
        </w:rPr>
      </w:pPr>
      <w:r w:rsidRPr="00823655">
        <w:rPr>
          <w:i/>
        </w:rPr>
        <w:t>});</w:t>
      </w:r>
    </w:p>
    <w:p w14:paraId="4CF134AD" w14:textId="0F1CDD3A" w:rsidR="008D1B37" w:rsidRPr="00A243F0" w:rsidRDefault="008D1B37" w:rsidP="008D1B37">
      <w:r>
        <w:t>Als Resultat soll dann das Profil angezeigt werden, welche</w:t>
      </w:r>
      <w:r w:rsidR="00A243F0">
        <w:t>s</w:t>
      </w:r>
      <w:r>
        <w:t xml:space="preserve"> über die „Then“-Funktion geprüft wird.</w:t>
      </w:r>
      <w:r w:rsidR="00A243F0">
        <w:t xml:space="preserve"> </w:t>
      </w:r>
      <w:r w:rsidR="00A243F0" w:rsidRPr="00A243F0">
        <w:t>Es wird überprüft, ob der Begriff der zuvor in Anführungszeichen im Feature genannt wurde im Ti</w:t>
      </w:r>
      <w:r w:rsidR="00A243F0">
        <w:t>tel der Website angezeigt wird.</w:t>
      </w:r>
    </w:p>
    <w:p w14:paraId="57C6DF4F" w14:textId="77777777" w:rsidR="00C6706E" w:rsidRPr="00C6706E" w:rsidRDefault="00C6706E" w:rsidP="00C6706E">
      <w:pPr>
        <w:ind w:firstLine="708"/>
        <w:rPr>
          <w:i/>
          <w:lang w:val="en-US"/>
        </w:rPr>
      </w:pPr>
      <w:proofErr w:type="gramStart"/>
      <w:r w:rsidRPr="00C6706E">
        <w:rPr>
          <w:i/>
          <w:lang w:val="en-US"/>
        </w:rPr>
        <w:t>Then(</w:t>
      </w:r>
      <w:proofErr w:type="gramEnd"/>
      <w:r w:rsidRPr="00C6706E">
        <w:rPr>
          <w:i/>
          <w:lang w:val="en-US"/>
        </w:rPr>
        <w:t>'I should see my Profile on {arg1:stringInDoubleQuotes}', function (arg1) {</w:t>
      </w:r>
    </w:p>
    <w:p w14:paraId="7906D674" w14:textId="77777777" w:rsidR="00C6706E" w:rsidRDefault="00C6706E" w:rsidP="00C6706E">
      <w:pPr>
        <w:ind w:firstLine="708"/>
        <w:rPr>
          <w:i/>
          <w:lang w:val="en-US"/>
        </w:rPr>
      </w:pPr>
      <w:r w:rsidRPr="00C6706E">
        <w:rPr>
          <w:i/>
          <w:lang w:val="en-US"/>
        </w:rPr>
        <w:t xml:space="preserve">var condition = </w:t>
      </w:r>
      <w:proofErr w:type="gramStart"/>
      <w:r w:rsidRPr="00C6706E">
        <w:rPr>
          <w:i/>
          <w:lang w:val="en-US"/>
        </w:rPr>
        <w:t>seleniumWebdriver.until.titleContains</w:t>
      </w:r>
      <w:proofErr w:type="gramEnd"/>
      <w:r w:rsidRPr="00C6706E">
        <w:rPr>
          <w:i/>
          <w:lang w:val="en-US"/>
        </w:rPr>
        <w:t>(arg1);</w:t>
      </w:r>
    </w:p>
    <w:p w14:paraId="7F7E66CD" w14:textId="67F575AC" w:rsidR="00C6706E" w:rsidRDefault="00C6706E" w:rsidP="00C6706E">
      <w:pPr>
        <w:ind w:firstLine="708"/>
        <w:rPr>
          <w:i/>
          <w:lang w:val="en-US"/>
        </w:rPr>
      </w:pPr>
      <w:r w:rsidRPr="00C6706E">
        <w:rPr>
          <w:i/>
          <w:lang w:val="en-US"/>
        </w:rPr>
        <w:t xml:space="preserve">return </w:t>
      </w:r>
      <w:proofErr w:type="gramStart"/>
      <w:r w:rsidRPr="00C6706E">
        <w:rPr>
          <w:i/>
          <w:lang w:val="en-US"/>
        </w:rPr>
        <w:t>this.driver</w:t>
      </w:r>
      <w:proofErr w:type="gramEnd"/>
      <w:r w:rsidRPr="00C6706E">
        <w:rPr>
          <w:i/>
          <w:lang w:val="en-US"/>
        </w:rPr>
        <w:t>.wait(condition</w:t>
      </w:r>
      <w:r w:rsidR="00A243F0">
        <w:rPr>
          <w:i/>
          <w:lang w:val="en-US"/>
        </w:rPr>
        <w:t>.fn</w:t>
      </w:r>
      <w:r w:rsidRPr="00C6706E">
        <w:rPr>
          <w:i/>
          <w:lang w:val="en-US"/>
        </w:rPr>
        <w:t>, 20000);</w:t>
      </w:r>
    </w:p>
    <w:p w14:paraId="1546332E" w14:textId="77777777" w:rsidR="00C6706E" w:rsidRDefault="00C6706E" w:rsidP="00C6706E">
      <w:pPr>
        <w:ind w:firstLine="708"/>
        <w:rPr>
          <w:i/>
        </w:rPr>
      </w:pPr>
      <w:r w:rsidRPr="00C6706E">
        <w:rPr>
          <w:i/>
        </w:rPr>
        <w:t>});</w:t>
      </w:r>
    </w:p>
    <w:p w14:paraId="06DD67AA" w14:textId="412636DD" w:rsidR="008D1B37" w:rsidRPr="004D16C4" w:rsidRDefault="008D1B37" w:rsidP="00C6706E">
      <w:pPr>
        <w:rPr>
          <w:i/>
        </w:rPr>
      </w:pPr>
      <w:r w:rsidRPr="008D1B37">
        <w:t xml:space="preserve">Da auch das Szenario </w:t>
      </w:r>
      <w:r w:rsidR="005D2B27" w:rsidRPr="008D1B37">
        <w:t>existiert</w:t>
      </w:r>
      <w:r w:rsidRPr="008D1B37">
        <w:t>, da</w:t>
      </w:r>
      <w:r w:rsidR="007E3E37">
        <w:t xml:space="preserve">ss </w:t>
      </w:r>
      <w:r w:rsidRPr="008D1B37">
        <w:t xml:space="preserve">ein Benutzer ein falsches Passwort eingibt, setzt die folgende Methode nach </w:t>
      </w:r>
      <w:r w:rsidR="005D2B27" w:rsidRPr="008D1B37">
        <w:t>dem Schritt</w:t>
      </w:r>
      <w:r w:rsidRPr="008D1B37">
        <w:t xml:space="preserve"> der Eingabe der User</w:t>
      </w:r>
      <w:r w:rsidR="00C83F29">
        <w:t xml:space="preserve"> </w:t>
      </w:r>
      <w:r w:rsidRPr="008D1B37">
        <w:t xml:space="preserve">ID an. </w:t>
      </w:r>
      <w:r>
        <w:t xml:space="preserve">Es wird ein falsches Passwort automatisch </w:t>
      </w:r>
      <w:r w:rsidR="005D2B27">
        <w:t>eingegeben</w:t>
      </w:r>
      <w:r>
        <w:t xml:space="preserve">. Danach findet auch der Klick auf den Button zum </w:t>
      </w:r>
      <w:r w:rsidR="005D2B27">
        <w:t>Einloggen</w:t>
      </w:r>
      <w:r>
        <w:t xml:space="preserve"> statt.</w:t>
      </w:r>
    </w:p>
    <w:p w14:paraId="68A05050" w14:textId="77777777" w:rsidR="00823655" w:rsidRDefault="004A089F" w:rsidP="00823655">
      <w:pPr>
        <w:ind w:firstLine="708"/>
        <w:rPr>
          <w:i/>
          <w:lang w:val="en-US"/>
        </w:rPr>
      </w:pPr>
      <w:proofErr w:type="gramStart"/>
      <w:r w:rsidRPr="00823655">
        <w:rPr>
          <w:i/>
          <w:lang w:val="en-US"/>
        </w:rPr>
        <w:t>When(</w:t>
      </w:r>
      <w:proofErr w:type="gramEnd"/>
      <w:r w:rsidRPr="00823655">
        <w:rPr>
          <w:i/>
          <w:lang w:val="en-US"/>
        </w:rPr>
        <w:t>'I fill in a wrong password', function () {</w:t>
      </w:r>
    </w:p>
    <w:p w14:paraId="7A9922B8" w14:textId="77777777" w:rsidR="00823655" w:rsidRDefault="004A089F" w:rsidP="00823655">
      <w:pPr>
        <w:ind w:firstLine="708"/>
        <w:rPr>
          <w:i/>
          <w:lang w:val="en-US"/>
        </w:rPr>
      </w:pPr>
      <w:r w:rsidRPr="00823655">
        <w:rPr>
          <w:i/>
          <w:lang w:val="en-US"/>
        </w:rPr>
        <w:t xml:space="preserve">return </w:t>
      </w:r>
      <w:proofErr w:type="gramStart"/>
      <w:r w:rsidRPr="00823655">
        <w:rPr>
          <w:i/>
          <w:lang w:val="en-US"/>
        </w:rPr>
        <w:t>this.driver</w:t>
      </w:r>
      <w:proofErr w:type="gramEnd"/>
      <w:r w:rsidRPr="00823655">
        <w:rPr>
          <w:i/>
          <w:lang w:val="en-US"/>
        </w:rPr>
        <w:t>.findElement({name: "password"}).then(function(element) {</w:t>
      </w:r>
    </w:p>
    <w:p w14:paraId="7FDC6C53" w14:textId="77777777" w:rsidR="00823655" w:rsidRPr="004D16C4" w:rsidRDefault="004A089F" w:rsidP="00823655">
      <w:pPr>
        <w:ind w:firstLine="708"/>
        <w:rPr>
          <w:i/>
        </w:rPr>
      </w:pPr>
      <w:r w:rsidRPr="004D16C4">
        <w:rPr>
          <w:i/>
        </w:rPr>
        <w:t xml:space="preserve">return </w:t>
      </w:r>
      <w:proofErr w:type="gramStart"/>
      <w:r w:rsidRPr="004D16C4">
        <w:rPr>
          <w:i/>
        </w:rPr>
        <w:t>element.sendKeys</w:t>
      </w:r>
      <w:proofErr w:type="gramEnd"/>
      <w:r w:rsidRPr="004D16C4">
        <w:rPr>
          <w:i/>
        </w:rPr>
        <w:t>("wrongpassword");</w:t>
      </w:r>
    </w:p>
    <w:p w14:paraId="361589D7" w14:textId="77777777" w:rsidR="00823655" w:rsidRPr="004D16C4" w:rsidRDefault="004A089F" w:rsidP="00823655">
      <w:pPr>
        <w:ind w:firstLine="708"/>
        <w:rPr>
          <w:i/>
        </w:rPr>
      </w:pPr>
      <w:r w:rsidRPr="004D16C4">
        <w:rPr>
          <w:i/>
        </w:rPr>
        <w:lastRenderedPageBreak/>
        <w:t>});</w:t>
      </w:r>
    </w:p>
    <w:p w14:paraId="2321248F" w14:textId="77777777" w:rsidR="007A7CC1" w:rsidRDefault="004A089F" w:rsidP="007A7CC1">
      <w:pPr>
        <w:ind w:firstLine="708"/>
        <w:rPr>
          <w:i/>
        </w:rPr>
      </w:pPr>
      <w:r w:rsidRPr="007A7CC1">
        <w:rPr>
          <w:i/>
        </w:rPr>
        <w:t>});</w:t>
      </w:r>
    </w:p>
    <w:p w14:paraId="08BB2F56" w14:textId="5B0723C7" w:rsidR="00C6706E" w:rsidRDefault="003F24FD" w:rsidP="00C6706E">
      <w:pPr>
        <w:rPr>
          <w:i/>
        </w:rPr>
      </w:pPr>
      <w:r w:rsidRPr="003F24FD">
        <w:t xml:space="preserve">Es soll dann auf der Login-Seite eine Fehlermeldung ausgegeben </w:t>
      </w:r>
      <w:r w:rsidR="005D2B27" w:rsidRPr="003F24FD">
        <w:t>werden</w:t>
      </w:r>
      <w:r w:rsidRPr="003F24FD">
        <w:t xml:space="preserve">, was über </w:t>
      </w:r>
      <w:r w:rsidR="00A243F0">
        <w:t>eine Funktion geprüft wird, welche den Titel der Website überprüft, wenn der Benutzer nämlich vom Login nicht weitergeleitet wird, ist der Login fehlgeschlagen.</w:t>
      </w:r>
    </w:p>
    <w:p w14:paraId="073AF4AD" w14:textId="77777777" w:rsidR="00C6706E" w:rsidRDefault="00C6706E" w:rsidP="00C6706E">
      <w:pPr>
        <w:ind w:firstLine="708"/>
        <w:rPr>
          <w:i/>
          <w:lang w:val="en-US"/>
        </w:rPr>
      </w:pPr>
      <w:proofErr w:type="gramStart"/>
      <w:r w:rsidRPr="00C6706E">
        <w:rPr>
          <w:i/>
          <w:lang w:val="en-US"/>
        </w:rPr>
        <w:t>Then(</w:t>
      </w:r>
      <w:proofErr w:type="gramEnd"/>
      <w:r w:rsidRPr="00C6706E">
        <w:rPr>
          <w:i/>
          <w:lang w:val="en-US"/>
        </w:rPr>
        <w:t>'I should see an Error Message', function () {</w:t>
      </w:r>
    </w:p>
    <w:p w14:paraId="0DD8463D" w14:textId="3D49F21D" w:rsidR="00C6706E" w:rsidRDefault="00C6706E" w:rsidP="00C6706E">
      <w:pPr>
        <w:ind w:firstLine="708"/>
        <w:rPr>
          <w:i/>
          <w:lang w:val="en-US"/>
        </w:rPr>
      </w:pPr>
      <w:r w:rsidRPr="00C6706E">
        <w:rPr>
          <w:i/>
          <w:lang w:val="en-US"/>
        </w:rPr>
        <w:t xml:space="preserve">var condition = </w:t>
      </w:r>
      <w:proofErr w:type="gramStart"/>
      <w:r w:rsidRPr="00C6706E">
        <w:rPr>
          <w:i/>
          <w:lang w:val="en-US"/>
        </w:rPr>
        <w:t>seleniumWebd</w:t>
      </w:r>
      <w:r w:rsidR="00A243F0">
        <w:rPr>
          <w:i/>
          <w:lang w:val="en-US"/>
        </w:rPr>
        <w:t>river.until.titleContains</w:t>
      </w:r>
      <w:proofErr w:type="gramEnd"/>
      <w:r w:rsidR="00A243F0">
        <w:rPr>
          <w:i/>
          <w:lang w:val="en-US"/>
        </w:rPr>
        <w:t>("IBM W</w:t>
      </w:r>
      <w:r w:rsidRPr="00C6706E">
        <w:rPr>
          <w:i/>
          <w:lang w:val="en-US"/>
        </w:rPr>
        <w:t>3</w:t>
      </w:r>
      <w:r w:rsidR="00A243F0">
        <w:rPr>
          <w:i/>
          <w:lang w:val="en-US"/>
        </w:rPr>
        <w:t xml:space="preserve"> </w:t>
      </w:r>
      <w:r w:rsidRPr="00C6706E">
        <w:rPr>
          <w:i/>
          <w:lang w:val="en-US"/>
        </w:rPr>
        <w:t>ID");</w:t>
      </w:r>
    </w:p>
    <w:p w14:paraId="62470752" w14:textId="31E85A50" w:rsidR="00C6706E" w:rsidRDefault="00C6706E" w:rsidP="00C6706E">
      <w:pPr>
        <w:ind w:firstLine="708"/>
        <w:rPr>
          <w:i/>
          <w:lang w:val="en-US"/>
        </w:rPr>
      </w:pPr>
      <w:r w:rsidRPr="00C6706E">
        <w:rPr>
          <w:i/>
          <w:lang w:val="en-US"/>
        </w:rPr>
        <w:t xml:space="preserve">return </w:t>
      </w:r>
      <w:proofErr w:type="gramStart"/>
      <w:r w:rsidRPr="00C6706E">
        <w:rPr>
          <w:i/>
          <w:lang w:val="en-US"/>
        </w:rPr>
        <w:t>this.driver</w:t>
      </w:r>
      <w:proofErr w:type="gramEnd"/>
      <w:r w:rsidRPr="00C6706E">
        <w:rPr>
          <w:i/>
          <w:lang w:val="en-US"/>
        </w:rPr>
        <w:t>.wait(condition</w:t>
      </w:r>
      <w:r w:rsidR="000151BA">
        <w:rPr>
          <w:i/>
          <w:lang w:val="en-US"/>
        </w:rPr>
        <w:t>.fn</w:t>
      </w:r>
      <w:r w:rsidRPr="00C6706E">
        <w:rPr>
          <w:i/>
          <w:lang w:val="en-US"/>
        </w:rPr>
        <w:t>, 20000);</w:t>
      </w:r>
    </w:p>
    <w:p w14:paraId="6FCAE8C8" w14:textId="77777777" w:rsidR="00C6706E" w:rsidRPr="004D16C4" w:rsidRDefault="00C6706E" w:rsidP="00C6706E">
      <w:pPr>
        <w:ind w:firstLine="708"/>
        <w:rPr>
          <w:i/>
        </w:rPr>
      </w:pPr>
      <w:r w:rsidRPr="00C6706E">
        <w:rPr>
          <w:i/>
        </w:rPr>
        <w:t>});</w:t>
      </w:r>
    </w:p>
    <w:p w14:paraId="2BBB986C" w14:textId="56512283" w:rsidR="00C6706E" w:rsidRPr="004D16C4" w:rsidRDefault="00C6706E" w:rsidP="00C6706E">
      <w:pPr>
        <w:ind w:firstLine="708"/>
        <w:rPr>
          <w:i/>
        </w:rPr>
      </w:pPr>
      <w:r w:rsidRPr="00C6706E">
        <w:rPr>
          <w:i/>
        </w:rPr>
        <w:t>});</w:t>
      </w:r>
    </w:p>
    <w:p w14:paraId="568580E7" w14:textId="17B543B6" w:rsidR="00CE4A47" w:rsidRDefault="00A243F0" w:rsidP="00072DA9">
      <w:r>
        <w:t xml:space="preserve">Damit ist die Step Definiton für den Login Prozess abgescholossen. Sollte weitere Features überprüft werden, so ist es immer notwendig, dass ein Login </w:t>
      </w:r>
      <w:r w:rsidR="00BE3371">
        <w:t>als „Given“-Step ein</w:t>
      </w:r>
      <w:r>
        <w:t>gefügt wird</w:t>
      </w:r>
      <w:r w:rsidR="00BE3371">
        <w:t>. Somit enthalten alle weiteren Step Definitions den Prozess bis zu der Ansicht des eigenen Profils.</w:t>
      </w:r>
      <w:r w:rsidR="00BE3371">
        <w:rPr>
          <w:rStyle w:val="Funotenzeichen"/>
        </w:rPr>
        <w:footnoteReference w:id="99"/>
      </w:r>
    </w:p>
    <w:p w14:paraId="328AF159" w14:textId="77777777" w:rsidR="00E0152E" w:rsidRDefault="00E0152E" w:rsidP="00072DA9"/>
    <w:p w14:paraId="5C3A00F8" w14:textId="77777777" w:rsidR="00E0152E" w:rsidRDefault="00E0152E" w:rsidP="00E0152E">
      <w:pPr>
        <w:pStyle w:val="berschrift2"/>
      </w:pPr>
      <w:bookmarkStart w:id="145" w:name="_Toc473558361"/>
      <w:r>
        <w:t>Automatisierungsprozesse</w:t>
      </w:r>
      <w:bookmarkEnd w:id="145"/>
    </w:p>
    <w:p w14:paraId="275736F8" w14:textId="2DC47977" w:rsidR="00E0152E" w:rsidRDefault="00E25D5B" w:rsidP="00E0152E">
      <w:r>
        <w:t xml:space="preserve">Der Support Code befindet sich dabei in der Datei „world.js“ im Unterordner „Support“ des Ordners „features“. </w:t>
      </w:r>
      <w:r w:rsidR="00E0152E">
        <w:t>Bevor die Tests gestartet werden können, muss festgelegt werden, in welchem Browser diese durchgeführt werden sollen. Der dazu gehörige Treiber muss angesprochen werden, damit die Durchführung stattfinden kann. Damit Cucumber die Tests automatisch durchführen kann, muss der Selenium Treiber gestartet werden. Danach wird im Programmcode festgelegt, dass durch Selenium der jeweilige Browser geöffnet wird. In diesem Beispiel wird der Browser Google Chrome genutzt. Außerdem muss die Standardlaufzeit von Cucumber von fünf Sekunden auf 20 Sekunden erhöht werden, da die Website vollständig geladen sein muss, die Überprüfung der Szenarien sinnvoll durchgeführt werden kann.</w:t>
      </w:r>
    </w:p>
    <w:p w14:paraId="5AAFE982" w14:textId="302CC635" w:rsidR="00184D06" w:rsidRPr="00E25D5B" w:rsidRDefault="00184D06" w:rsidP="00E0152E">
      <w:pPr>
        <w:rPr>
          <w:i/>
          <w:lang w:val="en-US"/>
        </w:rPr>
      </w:pPr>
      <w:r w:rsidRPr="00E25D5B">
        <w:rPr>
          <w:i/>
          <w:lang w:val="en-US"/>
        </w:rPr>
        <w:t>//features/support/world.js</w:t>
      </w:r>
    </w:p>
    <w:p w14:paraId="57E48755" w14:textId="77777777" w:rsidR="00E0152E" w:rsidRPr="00510576" w:rsidRDefault="00E0152E" w:rsidP="00E0152E">
      <w:pPr>
        <w:ind w:firstLine="708"/>
        <w:rPr>
          <w:i/>
          <w:lang w:val="en-US"/>
        </w:rPr>
      </w:pPr>
      <w:r w:rsidRPr="00510576">
        <w:rPr>
          <w:i/>
          <w:lang w:val="en-US"/>
        </w:rPr>
        <w:t>require('chromedriver')</w:t>
      </w:r>
    </w:p>
    <w:p w14:paraId="7528AD67" w14:textId="77777777" w:rsidR="00E0152E" w:rsidRDefault="00E0152E" w:rsidP="00E0152E">
      <w:pPr>
        <w:ind w:firstLine="708"/>
        <w:rPr>
          <w:i/>
          <w:lang w:val="en-US"/>
        </w:rPr>
      </w:pPr>
      <w:r w:rsidRPr="00150A74">
        <w:rPr>
          <w:i/>
          <w:lang w:val="en-US"/>
        </w:rPr>
        <w:t>var seleniumWebdrive</w:t>
      </w:r>
      <w:r w:rsidRPr="006B01F5">
        <w:rPr>
          <w:i/>
          <w:lang w:val="en-US"/>
        </w:rPr>
        <w:t>r = require('selenium-webdriver');</w:t>
      </w:r>
    </w:p>
    <w:p w14:paraId="34914D57" w14:textId="77777777" w:rsidR="00E0152E" w:rsidRDefault="00E0152E" w:rsidP="00E0152E">
      <w:pPr>
        <w:ind w:firstLine="708"/>
        <w:rPr>
          <w:i/>
          <w:lang w:val="en-US"/>
        </w:rPr>
      </w:pPr>
      <w:r w:rsidRPr="006B01F5">
        <w:rPr>
          <w:i/>
          <w:lang w:val="en-US"/>
        </w:rPr>
        <w:t>var {defineSupportCode} = require('cucumber');</w:t>
      </w:r>
    </w:p>
    <w:p w14:paraId="4550E570" w14:textId="77777777" w:rsidR="00E0152E" w:rsidRDefault="00E0152E" w:rsidP="00E0152E">
      <w:pPr>
        <w:ind w:firstLine="708"/>
        <w:rPr>
          <w:i/>
          <w:lang w:val="en-US"/>
        </w:rPr>
      </w:pPr>
      <w:r w:rsidRPr="006B01F5">
        <w:rPr>
          <w:i/>
          <w:lang w:val="en-US"/>
        </w:rPr>
        <w:lastRenderedPageBreak/>
        <w:t xml:space="preserve">function </w:t>
      </w:r>
      <w:proofErr w:type="gramStart"/>
      <w:r w:rsidRPr="006B01F5">
        <w:rPr>
          <w:i/>
          <w:lang w:val="en-US"/>
        </w:rPr>
        <w:t>CustomWorld(</w:t>
      </w:r>
      <w:proofErr w:type="gramEnd"/>
      <w:r w:rsidRPr="006B01F5">
        <w:rPr>
          <w:i/>
          <w:lang w:val="en-US"/>
        </w:rPr>
        <w:t>) {</w:t>
      </w:r>
    </w:p>
    <w:p w14:paraId="4B7EC391" w14:textId="77777777" w:rsidR="00E0152E" w:rsidRDefault="00E0152E" w:rsidP="00E0152E">
      <w:pPr>
        <w:ind w:left="708" w:firstLine="708"/>
        <w:rPr>
          <w:i/>
          <w:lang w:val="en-US"/>
        </w:rPr>
      </w:pPr>
      <w:proofErr w:type="gramStart"/>
      <w:r w:rsidRPr="006B01F5">
        <w:rPr>
          <w:i/>
          <w:lang w:val="en-US"/>
        </w:rPr>
        <w:t>this.driver</w:t>
      </w:r>
      <w:proofErr w:type="gramEnd"/>
      <w:r w:rsidRPr="006B01F5">
        <w:rPr>
          <w:i/>
          <w:lang w:val="en-US"/>
        </w:rPr>
        <w:t xml:space="preserve"> = new seleniumWebdriver.Builder()</w:t>
      </w:r>
    </w:p>
    <w:p w14:paraId="59216F43" w14:textId="77777777" w:rsidR="00E0152E" w:rsidRDefault="00E0152E" w:rsidP="00E0152E">
      <w:pPr>
        <w:ind w:left="708" w:firstLine="708"/>
        <w:rPr>
          <w:i/>
          <w:lang w:val="en-US"/>
        </w:rPr>
      </w:pPr>
      <w:proofErr w:type="gramStart"/>
      <w:r w:rsidRPr="006B01F5">
        <w:rPr>
          <w:i/>
          <w:lang w:val="en-US"/>
        </w:rPr>
        <w:t>.forBrowser</w:t>
      </w:r>
      <w:proofErr w:type="gramEnd"/>
      <w:r w:rsidRPr="006B01F5">
        <w:rPr>
          <w:i/>
          <w:lang w:val="en-US"/>
        </w:rPr>
        <w:t>('</w:t>
      </w:r>
      <w:r>
        <w:rPr>
          <w:i/>
          <w:lang w:val="en-US"/>
        </w:rPr>
        <w:t>chrome</w:t>
      </w:r>
      <w:r w:rsidRPr="006B01F5">
        <w:rPr>
          <w:i/>
          <w:lang w:val="en-US"/>
        </w:rPr>
        <w:t>')</w:t>
      </w:r>
    </w:p>
    <w:p w14:paraId="72B63228" w14:textId="77777777" w:rsidR="00E0152E" w:rsidRPr="006B01F5" w:rsidRDefault="00E0152E" w:rsidP="00E0152E">
      <w:pPr>
        <w:ind w:left="708" w:firstLine="708"/>
        <w:rPr>
          <w:i/>
          <w:lang w:val="en-US"/>
        </w:rPr>
      </w:pPr>
      <w:proofErr w:type="gramStart"/>
      <w:r w:rsidRPr="006B01F5">
        <w:rPr>
          <w:i/>
          <w:lang w:val="en-US"/>
        </w:rPr>
        <w:t>.build</w:t>
      </w:r>
      <w:proofErr w:type="gramEnd"/>
      <w:r w:rsidRPr="006B01F5">
        <w:rPr>
          <w:i/>
          <w:lang w:val="en-US"/>
        </w:rPr>
        <w:t>();</w:t>
      </w:r>
    </w:p>
    <w:p w14:paraId="52AF1A0C" w14:textId="77777777" w:rsidR="00E0152E" w:rsidRDefault="00E0152E" w:rsidP="00E0152E">
      <w:pPr>
        <w:ind w:firstLine="708"/>
        <w:rPr>
          <w:i/>
          <w:lang w:val="en-US"/>
        </w:rPr>
      </w:pPr>
      <w:r w:rsidRPr="006B01F5">
        <w:rPr>
          <w:i/>
          <w:lang w:val="en-US"/>
        </w:rPr>
        <w:t>}</w:t>
      </w:r>
    </w:p>
    <w:p w14:paraId="22871F65" w14:textId="77777777" w:rsidR="00E0152E" w:rsidRDefault="00E0152E" w:rsidP="00E0152E">
      <w:pPr>
        <w:ind w:firstLine="708"/>
        <w:rPr>
          <w:i/>
          <w:lang w:val="en-US"/>
        </w:rPr>
      </w:pPr>
      <w:r w:rsidRPr="006B01F5">
        <w:rPr>
          <w:i/>
          <w:lang w:val="en-US"/>
        </w:rPr>
        <w:t>defineSupportCode(f</w:t>
      </w:r>
      <w:r>
        <w:rPr>
          <w:i/>
          <w:lang w:val="en-US"/>
        </w:rPr>
        <w:t>unction({setWorldConstructor</w:t>
      </w:r>
      <w:proofErr w:type="gramStart"/>
      <w:r>
        <w:rPr>
          <w:i/>
          <w:lang w:val="en-US"/>
        </w:rPr>
        <w:t>}){</w:t>
      </w:r>
      <w:proofErr w:type="gramEnd"/>
    </w:p>
    <w:p w14:paraId="34CC21C9" w14:textId="77777777" w:rsidR="00E0152E" w:rsidRPr="00496EFB" w:rsidRDefault="00E0152E" w:rsidP="00E0152E">
      <w:pPr>
        <w:ind w:left="708" w:firstLine="708"/>
        <w:rPr>
          <w:i/>
          <w:lang w:val="en-US"/>
        </w:rPr>
      </w:pPr>
      <w:r w:rsidRPr="00496EFB">
        <w:rPr>
          <w:i/>
          <w:lang w:val="en-US"/>
        </w:rPr>
        <w:t>setWorldConstructor(CustomWorld)</w:t>
      </w:r>
      <w:r>
        <w:rPr>
          <w:i/>
          <w:lang w:val="en-US"/>
        </w:rPr>
        <w:t xml:space="preserve"> </w:t>
      </w:r>
    </w:p>
    <w:p w14:paraId="1638E96C" w14:textId="77777777" w:rsidR="00E0152E" w:rsidRPr="00B96CF9" w:rsidRDefault="00E0152E" w:rsidP="00E0152E">
      <w:pPr>
        <w:ind w:firstLine="708"/>
        <w:rPr>
          <w:i/>
          <w:lang w:val="en-US"/>
        </w:rPr>
      </w:pPr>
      <w:r w:rsidRPr="00B96CF9">
        <w:rPr>
          <w:i/>
          <w:lang w:val="en-US"/>
        </w:rPr>
        <w:t>})</w:t>
      </w:r>
    </w:p>
    <w:p w14:paraId="205FA010" w14:textId="77777777" w:rsidR="00E0152E" w:rsidRPr="00B96CF9" w:rsidRDefault="00E0152E" w:rsidP="00E0152E">
      <w:pPr>
        <w:ind w:firstLine="708"/>
        <w:rPr>
          <w:i/>
          <w:lang w:val="en-US"/>
        </w:rPr>
      </w:pPr>
      <w:r w:rsidRPr="00B96CF9">
        <w:rPr>
          <w:i/>
          <w:lang w:val="en-US"/>
        </w:rPr>
        <w:t>defineSupportCode(function({setDefaultTimeout}) {</w:t>
      </w:r>
    </w:p>
    <w:p w14:paraId="0F8C58C3" w14:textId="77777777" w:rsidR="00E0152E" w:rsidRPr="00510576" w:rsidRDefault="00E0152E" w:rsidP="00E0152E">
      <w:pPr>
        <w:ind w:firstLine="708"/>
        <w:rPr>
          <w:i/>
        </w:rPr>
      </w:pPr>
      <w:proofErr w:type="gramStart"/>
      <w:r w:rsidRPr="003F4D6A">
        <w:rPr>
          <w:i/>
        </w:rPr>
        <w:t>setDefaultTimeout(</w:t>
      </w:r>
      <w:proofErr w:type="gramEnd"/>
      <w:r>
        <w:rPr>
          <w:i/>
        </w:rPr>
        <w:t>20*1</w:t>
      </w:r>
      <w:r w:rsidRPr="003F4D6A">
        <w:rPr>
          <w:i/>
        </w:rPr>
        <w:t>000);</w:t>
      </w:r>
    </w:p>
    <w:p w14:paraId="1635E73E" w14:textId="77777777" w:rsidR="00E0152E" w:rsidRDefault="00E0152E" w:rsidP="00E0152E">
      <w:pPr>
        <w:ind w:firstLine="708"/>
        <w:rPr>
          <w:i/>
        </w:rPr>
      </w:pPr>
      <w:r w:rsidRPr="003F4D6A">
        <w:rPr>
          <w:i/>
        </w:rPr>
        <w:t>});</w:t>
      </w:r>
    </w:p>
    <w:p w14:paraId="2CF4E40E" w14:textId="77777777" w:rsidR="00E0152E" w:rsidRDefault="00E0152E" w:rsidP="00E0152E">
      <w:r w:rsidRPr="00BC3634">
        <w:t xml:space="preserve">Alle Schritte zur Automatisierung sind dabei unabhängig von den Step Definitions zu programmieren. </w:t>
      </w:r>
      <w:r>
        <w:t>Abgelegt werden diese in einem Ordner der mit „Support“ bezeichnet wird.</w:t>
      </w:r>
    </w:p>
    <w:p w14:paraId="5BBAA65F" w14:textId="04DA3D71" w:rsidR="00A243F0" w:rsidRDefault="00A243F0">
      <w:pPr>
        <w:spacing w:before="0" w:after="200" w:line="276" w:lineRule="auto"/>
        <w:jc w:val="left"/>
        <w:rPr>
          <w:rFonts w:asciiTheme="majorHAnsi" w:eastAsiaTheme="majorEastAsia" w:hAnsiTheme="majorHAnsi" w:cstheme="majorBidi"/>
          <w:b/>
          <w:color w:val="000000" w:themeColor="text1"/>
          <w:szCs w:val="26"/>
        </w:rPr>
      </w:pPr>
    </w:p>
    <w:p w14:paraId="43C5D869" w14:textId="56A38F3B" w:rsidR="00072DA9" w:rsidRDefault="00072DA9" w:rsidP="00072DA9">
      <w:pPr>
        <w:pStyle w:val="berschrift2"/>
      </w:pPr>
      <w:bookmarkStart w:id="146" w:name="_Toc473558362"/>
      <w:r>
        <w:t>Ausführung</w:t>
      </w:r>
      <w:r w:rsidR="003F4D6A">
        <w:t xml:space="preserve"> von Cucumber</w:t>
      </w:r>
      <w:bookmarkEnd w:id="146"/>
    </w:p>
    <w:p w14:paraId="269CDD2F" w14:textId="33BF6F9B" w:rsidR="00072DA9" w:rsidRDefault="00072DA9" w:rsidP="00072DA9">
      <w:r>
        <w:t xml:space="preserve">Das Starten des Tools Cucumber ist über die Kommandozeile möglich. </w:t>
      </w:r>
      <w:r w:rsidR="00E53FCC">
        <w:t xml:space="preserve">Nun werden automatisch die Dateien, in denen die Features und Szenarien gespeichert sind, mit der Endung </w:t>
      </w:r>
      <w:proofErr w:type="gramStart"/>
      <w:r w:rsidR="00E53FCC">
        <w:t>„.feature</w:t>
      </w:r>
      <w:proofErr w:type="gramEnd"/>
      <w:r w:rsidR="00E53FCC">
        <w:t xml:space="preserve">“ aufgerufen. Das Tool </w:t>
      </w:r>
      <w:r w:rsidR="00C20191">
        <w:t>er</w:t>
      </w:r>
      <w:r w:rsidR="00E53FCC">
        <w:t>stellt das Mapp</w:t>
      </w:r>
      <w:r w:rsidR="00C20191">
        <w:t>ing zu den Step Definitions, welche als JavaScript Dateien gespeichert sind</w:t>
      </w:r>
      <w:r w:rsidR="00E53FCC">
        <w:t xml:space="preserve">. </w:t>
      </w:r>
      <w:r w:rsidR="00C20191">
        <w:t>Durch das ausführen des Support Codes wird der Test gestartet.</w:t>
      </w:r>
    </w:p>
    <w:p w14:paraId="62F53EBB" w14:textId="75747534" w:rsidR="00E53FCC" w:rsidRDefault="00E53FCC" w:rsidP="00072DA9">
      <w:r>
        <w:t>In der folgenden Abbildung ist der erfolgreich verlaufene Test dargestellt.</w:t>
      </w:r>
    </w:p>
    <w:p w14:paraId="2C3D6AB6" w14:textId="36474466" w:rsidR="00E53FCC" w:rsidRDefault="00E53FCC" w:rsidP="00072DA9">
      <w:r>
        <w:t xml:space="preserve">Es sind nochmals alle </w:t>
      </w:r>
      <w:r w:rsidR="00C20191">
        <w:t xml:space="preserve">Szenarien und Steps aufgelistet. Der </w:t>
      </w:r>
      <w:r w:rsidR="00AE73BC">
        <w:t>Erfolg lässt sich an d</w:t>
      </w:r>
      <w:r w:rsidR="00756EC4">
        <w:t>em</w:t>
      </w:r>
      <w:r w:rsidR="00AE73BC">
        <w:t xml:space="preserve"> Haken zu Beginn der Zeilen und der grünen Markierung erkennen.</w:t>
      </w:r>
    </w:p>
    <w:p w14:paraId="5A8BAC6E" w14:textId="6717D7CA" w:rsidR="00AE73BC" w:rsidRPr="00072DA9" w:rsidRDefault="00E73183" w:rsidP="00072DA9">
      <w:r>
        <w:t>Des Weiteren wird angezeigt</w:t>
      </w:r>
      <w:r w:rsidR="00756EC4">
        <w:t>,</w:t>
      </w:r>
      <w:r>
        <w:t xml:space="preserve"> wie viele Szenarien mit wie vielen S</w:t>
      </w:r>
      <w:r w:rsidR="005D2B27">
        <w:t>teps</w:t>
      </w:r>
      <w:r>
        <w:t xml:space="preserve"> insgesamt durchführt wurden und d</w:t>
      </w:r>
      <w:r w:rsidR="00C20191">
        <w:t>ie gesamte</w:t>
      </w:r>
      <w:r>
        <w:t xml:space="preserve"> Durchlaufzeit.</w:t>
      </w:r>
    </w:p>
    <w:p w14:paraId="5A7B5D5C" w14:textId="042274F0" w:rsidR="00E53FCC" w:rsidRDefault="00105B08" w:rsidP="00E53FCC">
      <w:pPr>
        <w:keepNext/>
      </w:pPr>
      <w:r>
        <w:rPr>
          <w:noProof/>
          <w:lang w:eastAsia="de-DE"/>
        </w:rPr>
        <w:lastRenderedPageBreak/>
        <w:drawing>
          <wp:inline distT="0" distB="0" distL="0" distR="0" wp14:anchorId="3E621D78" wp14:editId="5A948A40">
            <wp:extent cx="4669834" cy="2887166"/>
            <wp:effectExtent l="0" t="0" r="0" b="0"/>
            <wp:docPr id="13" name="Bild 13" descr="../../../Desktop/Bildschirmfoto%202017-01-30%20um%20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30%20um%2008.45.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3866" cy="2914389"/>
                    </a:xfrm>
                    <a:prstGeom prst="rect">
                      <a:avLst/>
                    </a:prstGeom>
                    <a:noFill/>
                    <a:ln>
                      <a:noFill/>
                    </a:ln>
                  </pic:spPr>
                </pic:pic>
              </a:graphicData>
            </a:graphic>
          </wp:inline>
        </w:drawing>
      </w:r>
    </w:p>
    <w:p w14:paraId="143521A2" w14:textId="55FFE845" w:rsidR="003406E9" w:rsidRDefault="00E53FCC" w:rsidP="00E53FCC">
      <w:pPr>
        <w:pStyle w:val="Beschriftung"/>
      </w:pPr>
      <w:bookmarkStart w:id="147" w:name="_Toc473558409"/>
      <w:r>
        <w:t xml:space="preserve">Abbildung </w:t>
      </w:r>
      <w:fldSimple w:instr=" SEQ Abbildung \* ARABIC ">
        <w:r w:rsidR="00DB4376">
          <w:rPr>
            <w:noProof/>
          </w:rPr>
          <w:t>13</w:t>
        </w:r>
      </w:fldSimple>
      <w:r>
        <w:t>: Das erfolgreiche Testresultat</w:t>
      </w:r>
      <w:bookmarkEnd w:id="147"/>
      <w:r w:rsidR="00805CBB">
        <w:rPr>
          <w:rStyle w:val="Funotenzeichen"/>
        </w:rPr>
        <w:footnoteReference w:id="100"/>
      </w:r>
    </w:p>
    <w:p w14:paraId="6705059E" w14:textId="543ACD15" w:rsidR="00A076EF" w:rsidRDefault="00A076EF">
      <w:pPr>
        <w:spacing w:before="0" w:after="200" w:line="276" w:lineRule="auto"/>
        <w:jc w:val="left"/>
        <w:rPr>
          <w:rFonts w:asciiTheme="majorHAnsi" w:eastAsiaTheme="majorEastAsia" w:hAnsiTheme="majorHAnsi" w:cstheme="majorBidi"/>
          <w:b/>
          <w:color w:val="000000" w:themeColor="text1"/>
          <w:szCs w:val="26"/>
        </w:rPr>
      </w:pPr>
    </w:p>
    <w:p w14:paraId="6ACA2AED" w14:textId="6BE84B13" w:rsidR="005C32C8" w:rsidRDefault="002B6744" w:rsidP="002B6744">
      <w:pPr>
        <w:pStyle w:val="berschrift2"/>
      </w:pPr>
      <w:bookmarkStart w:id="148" w:name="_Toc473558363"/>
      <w:r>
        <w:t>Bewertung der Durchführ</w:t>
      </w:r>
      <w:r w:rsidR="00054F83">
        <w:t>barkeit</w:t>
      </w:r>
      <w:bookmarkEnd w:id="148"/>
    </w:p>
    <w:p w14:paraId="5D9752C1" w14:textId="27BC15BB" w:rsidR="00BC3634" w:rsidRDefault="008327ED" w:rsidP="008327ED">
      <w:r>
        <w:t xml:space="preserve">Die </w:t>
      </w:r>
      <w:r w:rsidR="004D16C4">
        <w:t xml:space="preserve">Erstellung und </w:t>
      </w:r>
      <w:r>
        <w:t xml:space="preserve">Durchführung </w:t>
      </w:r>
      <w:r w:rsidR="004D16C4">
        <w:t>der Tests in Cucumber.js stellt</w:t>
      </w:r>
      <w:r>
        <w:t xml:space="preserve"> sich als sehr einfach dar. Nach </w:t>
      </w:r>
      <w:r w:rsidR="007542F3">
        <w:t>B</w:t>
      </w:r>
      <w:r>
        <w:t xml:space="preserve">eginn der Ausformulierung der Features und Szenarien zeigt das Tool </w:t>
      </w:r>
      <w:r w:rsidR="00E350F2">
        <w:t>nach dem S</w:t>
      </w:r>
      <w:r w:rsidR="007542F3">
        <w:t>tarten an welche</w:t>
      </w:r>
      <w:r w:rsidR="00BC3634">
        <w:t>s Featu</w:t>
      </w:r>
      <w:r w:rsidR="004D16C4">
        <w:t>r</w:t>
      </w:r>
      <w:r w:rsidR="00BC3634">
        <w:t xml:space="preserve">e und </w:t>
      </w:r>
      <w:r w:rsidR="004D16C4">
        <w:t xml:space="preserve">welche </w:t>
      </w:r>
      <w:r w:rsidR="00BC3634">
        <w:t>dazugehörigen</w:t>
      </w:r>
      <w:r w:rsidR="007542F3">
        <w:t xml:space="preserve"> Szenarien formuliert wurden, die</w:t>
      </w:r>
      <w:r w:rsidR="00E350F2">
        <w:t>s</w:t>
      </w:r>
      <w:r w:rsidR="007542F3">
        <w:t xml:space="preserve"> wird in </w:t>
      </w:r>
      <w:r w:rsidR="00DB20E1">
        <w:fldChar w:fldCharType="begin"/>
      </w:r>
      <w:r w:rsidR="00DB20E1">
        <w:instrText xml:space="preserve"> REF _Ref473372698 \h </w:instrText>
      </w:r>
      <w:r w:rsidR="00DB20E1">
        <w:fldChar w:fldCharType="separate"/>
      </w:r>
      <w:r w:rsidR="00DB4376">
        <w:t xml:space="preserve">Abbildung </w:t>
      </w:r>
      <w:r w:rsidR="00DB4376">
        <w:rPr>
          <w:noProof/>
        </w:rPr>
        <w:t>14</w:t>
      </w:r>
      <w:r w:rsidR="00DB20E1">
        <w:fldChar w:fldCharType="end"/>
      </w:r>
      <w:r w:rsidR="00DB20E1">
        <w:t xml:space="preserve"> </w:t>
      </w:r>
      <w:r w:rsidR="007542F3">
        <w:t>dargestellt.</w:t>
      </w:r>
      <w:r w:rsidR="00BC3634">
        <w:t xml:space="preserve"> Die Fragezeichen in den </w:t>
      </w:r>
      <w:r w:rsidR="004D16C4">
        <w:t>Zeilen</w:t>
      </w:r>
      <w:r w:rsidR="00BC3634">
        <w:t xml:space="preserve"> der einzelnen Informationen geben Aufschluss darüber, dass das Tool hierzu noch keine Step Definitions findet.</w:t>
      </w:r>
    </w:p>
    <w:p w14:paraId="3B260B57" w14:textId="77777777" w:rsidR="00DB20E1" w:rsidRDefault="00DB20E1" w:rsidP="00DB20E1">
      <w:pPr>
        <w:keepNext/>
      </w:pPr>
      <w:r>
        <w:rPr>
          <w:noProof/>
          <w:lang w:eastAsia="de-DE"/>
        </w:rPr>
        <w:drawing>
          <wp:inline distT="0" distB="0" distL="0" distR="0" wp14:anchorId="0D39760E" wp14:editId="6E1047E5">
            <wp:extent cx="4669834" cy="2446549"/>
            <wp:effectExtent l="0" t="0" r="0" b="0"/>
            <wp:docPr id="12" name="Bild 12" descr="../../../Desktop/Bildschirmfoto%202017-01-28%20um%20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1-28%20um%2013.10.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033" cy="2494852"/>
                    </a:xfrm>
                    <a:prstGeom prst="rect">
                      <a:avLst/>
                    </a:prstGeom>
                    <a:noFill/>
                    <a:ln>
                      <a:noFill/>
                    </a:ln>
                  </pic:spPr>
                </pic:pic>
              </a:graphicData>
            </a:graphic>
          </wp:inline>
        </w:drawing>
      </w:r>
    </w:p>
    <w:p w14:paraId="24F8899C" w14:textId="2AEFC357" w:rsidR="00E350F2" w:rsidRDefault="00DB20E1" w:rsidP="00BC3634">
      <w:pPr>
        <w:pStyle w:val="Beschriftung"/>
      </w:pPr>
      <w:bookmarkStart w:id="149" w:name="_Ref473372698"/>
      <w:bookmarkStart w:id="150" w:name="_Toc473558410"/>
      <w:r>
        <w:t xml:space="preserve">Abbildung </w:t>
      </w:r>
      <w:fldSimple w:instr=" SEQ Abbildung \* ARABIC ">
        <w:r w:rsidR="00DB4376">
          <w:rPr>
            <w:noProof/>
          </w:rPr>
          <w:t>14</w:t>
        </w:r>
      </w:fldSimple>
      <w:bookmarkEnd w:id="149"/>
      <w:r>
        <w:t>: Die Übersicht der fehlenden Steps in Cucumber</w:t>
      </w:r>
      <w:bookmarkEnd w:id="150"/>
      <w:r w:rsidR="00805CBB">
        <w:rPr>
          <w:rStyle w:val="Funotenzeichen"/>
        </w:rPr>
        <w:footnoteReference w:id="101"/>
      </w:r>
    </w:p>
    <w:p w14:paraId="608CD3B3" w14:textId="19F88DAA" w:rsidR="007542F3" w:rsidRPr="007542F3" w:rsidRDefault="00BC3634" w:rsidP="008327ED">
      <w:pPr>
        <w:rPr>
          <w:i/>
        </w:rPr>
      </w:pPr>
      <w:r>
        <w:lastRenderedPageBreak/>
        <w:t xml:space="preserve">Um die Step Definitions zu programmieren </w:t>
      </w:r>
      <w:r w:rsidR="007542F3">
        <w:t xml:space="preserve">gibt das Tool </w:t>
      </w:r>
      <w:r w:rsidR="004D16C4">
        <w:t>Hilfestellung, indem Cucumber anzeigt</w:t>
      </w:r>
      <w:r w:rsidR="007542F3">
        <w:t>darüber, Funktionen benötigt werden. Beispielhaft ist die in der nächsten</w:t>
      </w:r>
      <w:r w:rsidR="00DB20E1">
        <w:t xml:space="preserve"> </w:t>
      </w:r>
      <w:r w:rsidR="00DB20E1">
        <w:fldChar w:fldCharType="begin"/>
      </w:r>
      <w:r w:rsidR="00DB20E1">
        <w:instrText xml:space="preserve"> REF _Ref473372666 \h </w:instrText>
      </w:r>
      <w:r w:rsidR="00DB20E1">
        <w:fldChar w:fldCharType="separate"/>
      </w:r>
      <w:r w:rsidR="00DB4376">
        <w:t xml:space="preserve">Abbildung </w:t>
      </w:r>
      <w:r w:rsidR="00DB4376">
        <w:rPr>
          <w:noProof/>
        </w:rPr>
        <w:t>15</w:t>
      </w:r>
      <w:r w:rsidR="00DB20E1">
        <w:fldChar w:fldCharType="end"/>
      </w:r>
      <w:r w:rsidR="007542F3">
        <w:t xml:space="preserve"> für den Step der „Given“-Information formuliert. </w:t>
      </w:r>
      <w:r w:rsidR="00270870">
        <w:rPr>
          <w:highlight w:val="yellow"/>
        </w:rPr>
        <w:t>Anhand diese</w:t>
      </w:r>
      <w:r>
        <w:rPr>
          <w:highlight w:val="yellow"/>
        </w:rPr>
        <w:t>r</w:t>
      </w:r>
      <w:r w:rsidR="007542F3" w:rsidRPr="00E350F2">
        <w:rPr>
          <w:highlight w:val="yellow"/>
        </w:rPr>
        <w:t xml:space="preserve"> Vorgaben ist die Umsetzung mittels </w:t>
      </w:r>
      <w:r w:rsidR="00E350F2" w:rsidRPr="00E350F2">
        <w:rPr>
          <w:highlight w:val="yellow"/>
        </w:rPr>
        <w:t>des Vorgehen</w:t>
      </w:r>
      <w:r w:rsidR="00013BB1" w:rsidRPr="00E350F2">
        <w:rPr>
          <w:highlight w:val="yellow"/>
        </w:rPr>
        <w:t xml:space="preserve"> des </w:t>
      </w:r>
      <w:r w:rsidR="007542F3" w:rsidRPr="00E350F2">
        <w:rPr>
          <w:highlight w:val="yellow"/>
        </w:rPr>
        <w:t>Red-Green-Refactor Cycle</w:t>
      </w:r>
      <w:r w:rsidR="00013BB1" w:rsidRPr="00E350F2">
        <w:rPr>
          <w:highlight w:val="yellow"/>
        </w:rPr>
        <w:t>s</w:t>
      </w:r>
      <w:r w:rsidR="00013BB1" w:rsidRPr="00E350F2">
        <w:rPr>
          <w:rStyle w:val="Funotenzeichen"/>
          <w:highlight w:val="yellow"/>
        </w:rPr>
        <w:footnoteReference w:id="102"/>
      </w:r>
      <w:r w:rsidR="00013BB1" w:rsidRPr="00E350F2">
        <w:rPr>
          <w:highlight w:val="yellow"/>
        </w:rPr>
        <w:t xml:space="preserve"> sehr einfach</w:t>
      </w:r>
      <w:r w:rsidR="007542F3" w:rsidRPr="00E350F2">
        <w:rPr>
          <w:highlight w:val="yellow"/>
        </w:rPr>
        <w:t xml:space="preserve"> möglich.</w:t>
      </w:r>
    </w:p>
    <w:p w14:paraId="0A5602FA" w14:textId="77777777" w:rsidR="007542F3" w:rsidRDefault="007542F3" w:rsidP="007542F3">
      <w:pPr>
        <w:keepNext/>
      </w:pPr>
      <w:r>
        <w:rPr>
          <w:noProof/>
          <w:lang w:eastAsia="de-DE"/>
        </w:rPr>
        <w:drawing>
          <wp:inline distT="0" distB="0" distL="0" distR="0" wp14:anchorId="33145FEF" wp14:editId="2F1EFC5F">
            <wp:extent cx="5392420" cy="1137285"/>
            <wp:effectExtent l="0" t="0" r="0" b="0"/>
            <wp:docPr id="4" name="Bild 4" descr="../../../Desktop/Bildschirmfoto%202017-01-28%20um%201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28%20um%2013.11.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420" cy="1137285"/>
                    </a:xfrm>
                    <a:prstGeom prst="rect">
                      <a:avLst/>
                    </a:prstGeom>
                    <a:noFill/>
                    <a:ln>
                      <a:noFill/>
                    </a:ln>
                  </pic:spPr>
                </pic:pic>
              </a:graphicData>
            </a:graphic>
          </wp:inline>
        </w:drawing>
      </w:r>
    </w:p>
    <w:p w14:paraId="16F58F99" w14:textId="74B81847" w:rsidR="00ED304C" w:rsidRDefault="007542F3" w:rsidP="00BC3634">
      <w:pPr>
        <w:pStyle w:val="Beschriftung"/>
      </w:pPr>
      <w:bookmarkStart w:id="151" w:name="_Ref473372666"/>
      <w:bookmarkStart w:id="152" w:name="_Toc473558411"/>
      <w:r>
        <w:t xml:space="preserve">Abbildung </w:t>
      </w:r>
      <w:fldSimple w:instr=" SEQ Abbildung \* ARABIC ">
        <w:r w:rsidR="00DB4376">
          <w:rPr>
            <w:noProof/>
          </w:rPr>
          <w:t>15</w:t>
        </w:r>
      </w:fldSimple>
      <w:bookmarkEnd w:id="151"/>
      <w:r>
        <w:t xml:space="preserve">: Die Ansicht </w:t>
      </w:r>
      <w:r w:rsidR="00DB20E1">
        <w:t>eines</w:t>
      </w:r>
      <w:r>
        <w:t xml:space="preserve"> fehlenden Step</w:t>
      </w:r>
      <w:r w:rsidR="00DB20E1">
        <w:t>s</w:t>
      </w:r>
      <w:bookmarkEnd w:id="152"/>
      <w:r w:rsidR="00805CBB">
        <w:rPr>
          <w:rStyle w:val="Funotenzeichen"/>
        </w:rPr>
        <w:footnoteReference w:id="103"/>
      </w:r>
    </w:p>
    <w:p w14:paraId="1CB7A165" w14:textId="2D69354A" w:rsidR="00BC3634" w:rsidRDefault="00BC3634" w:rsidP="00BC3634">
      <w:r>
        <w:t xml:space="preserve">Die Erwartungen der Stakeholder werden durch die Feature eindeutig dargelegt. Jegliche Missverständnisse sind </w:t>
      </w:r>
      <w:r w:rsidR="004D16C4">
        <w:t xml:space="preserve">so </w:t>
      </w:r>
      <w:r>
        <w:t>nahe zu unmöglich. Damit wäre ein großes Problem der Softwareentwicklung ge</w:t>
      </w:r>
      <w:r w:rsidR="00E30201">
        <w:t>löst. D</w:t>
      </w:r>
      <w:r>
        <w:t xml:space="preserve">enn oft verläuft schon die eindeutige Definition der Anforderung im Requirements Engineering problematisch und der Kunde erhält nicht die Software mit den benötigten Funktionen, welche eigentlich in Auftrag gegeben wurde. Cucumber bietet durch die natürliche Sprache </w:t>
      </w:r>
      <w:r w:rsidR="004D16C4">
        <w:t>die</w:t>
      </w:r>
      <w:r>
        <w:t xml:space="preserve"> M</w:t>
      </w:r>
      <w:r w:rsidR="004D16C4">
        <w:t>öglichkeit der Kommunikation auf derselben Ebene.</w:t>
      </w:r>
    </w:p>
    <w:p w14:paraId="7BA8FB24" w14:textId="77777777" w:rsidR="00BC3634" w:rsidRPr="00BC3634" w:rsidRDefault="00BC3634" w:rsidP="00BC3634"/>
    <w:p w14:paraId="7F32E9C3" w14:textId="00DED943" w:rsidR="005C64D7" w:rsidRDefault="005C64D7" w:rsidP="002B6744">
      <w:pPr>
        <w:pStyle w:val="berschrift1"/>
      </w:pPr>
      <w:bookmarkStart w:id="153" w:name="_Toc473558364"/>
      <w:bookmarkStart w:id="154" w:name="_Toc473558382"/>
      <w:r>
        <w:lastRenderedPageBreak/>
        <w:t>Experten</w:t>
      </w:r>
      <w:r w:rsidR="00ED7555">
        <w:t>interviews</w:t>
      </w:r>
      <w:bookmarkEnd w:id="153"/>
      <w:bookmarkEnd w:id="154"/>
    </w:p>
    <w:p w14:paraId="4659DF78" w14:textId="775A1368" w:rsidR="00ED7555" w:rsidRDefault="00ED7555" w:rsidP="00ED7555">
      <w:pPr>
        <w:pStyle w:val="berschrift2"/>
      </w:pPr>
      <w:bookmarkStart w:id="155" w:name="_Toc473558365"/>
      <w:r>
        <w:t>Gesprächsverlauf</w:t>
      </w:r>
      <w:bookmarkEnd w:id="155"/>
    </w:p>
    <w:p w14:paraId="2F62AB80" w14:textId="6D4D965E" w:rsidR="00ED7555" w:rsidRPr="00ED7555" w:rsidRDefault="00ED7555" w:rsidP="00ED7555">
      <w:pPr>
        <w:pStyle w:val="berschrift2"/>
      </w:pPr>
      <w:bookmarkStart w:id="156" w:name="_Toc473558366"/>
      <w:r>
        <w:t>Vorherrschende Meinung</w:t>
      </w:r>
      <w:bookmarkEnd w:id="156"/>
    </w:p>
    <w:p w14:paraId="12583BAA" w14:textId="3640A6EC" w:rsidR="005D2B27" w:rsidRPr="005D2B27" w:rsidRDefault="005D2B27" w:rsidP="005D2B27">
      <w:r>
        <w:t xml:space="preserve">Als Experten wurden Spezialisten der Thematik Testen von IBM befragt. </w:t>
      </w:r>
    </w:p>
    <w:p w14:paraId="3121ABE6" w14:textId="70A40B25" w:rsidR="00927754" w:rsidRDefault="00927754" w:rsidP="00927754">
      <w:pPr>
        <w:pStyle w:val="Listenabsatz"/>
        <w:numPr>
          <w:ilvl w:val="0"/>
          <w:numId w:val="26"/>
        </w:numPr>
      </w:pPr>
      <w:r>
        <w:t>Sinnvoll die Durchführung solcher Tests?</w:t>
      </w:r>
    </w:p>
    <w:p w14:paraId="5BA55468" w14:textId="7B6566EC" w:rsidR="00927754" w:rsidRDefault="00927754" w:rsidP="00927754">
      <w:pPr>
        <w:pStyle w:val="Listenabsatz"/>
        <w:numPr>
          <w:ilvl w:val="0"/>
          <w:numId w:val="26"/>
        </w:numPr>
      </w:pPr>
      <w:r>
        <w:t>An welcher Stelle sollte dies genauer durchdacht werden?</w:t>
      </w:r>
    </w:p>
    <w:p w14:paraId="4E9313A4" w14:textId="77777777" w:rsidR="00927754" w:rsidRPr="00927754" w:rsidRDefault="00927754" w:rsidP="00927754">
      <w:pPr>
        <w:pStyle w:val="Listenabsatz"/>
        <w:numPr>
          <w:ilvl w:val="0"/>
          <w:numId w:val="26"/>
        </w:numPr>
      </w:pPr>
    </w:p>
    <w:p w14:paraId="1CA84D6A" w14:textId="58E7E4BD" w:rsidR="0092463D" w:rsidRPr="0092463D" w:rsidRDefault="0092463D" w:rsidP="0092463D">
      <w:pPr>
        <w:pStyle w:val="berschrift1"/>
      </w:pPr>
      <w:bookmarkStart w:id="157" w:name="_Toc473558367"/>
      <w:bookmarkStart w:id="158" w:name="_Toc473558383"/>
      <w:r>
        <w:lastRenderedPageBreak/>
        <w:t>Fazit und Ausblick</w:t>
      </w:r>
      <w:bookmarkEnd w:id="157"/>
      <w:bookmarkEnd w:id="158"/>
    </w:p>
    <w:p w14:paraId="2AF84BC0" w14:textId="68C3E0D1" w:rsidR="008E0415" w:rsidRDefault="00F13FE1" w:rsidP="00F13FE1">
      <w:pPr>
        <w:pStyle w:val="Listenabsatz"/>
        <w:numPr>
          <w:ilvl w:val="0"/>
          <w:numId w:val="26"/>
        </w:numPr>
      </w:pPr>
      <w:r>
        <w:t>Quantitative Forschung wäre noch zu machen um heraus zu finden ob dieser Einsatz auch bei größeren Projekten lohnenswert ist</w:t>
      </w:r>
    </w:p>
    <w:p w14:paraId="001B8862" w14:textId="32F261FC" w:rsidR="00007113" w:rsidRDefault="00007113" w:rsidP="00007113">
      <w:pPr>
        <w:pStyle w:val="Listenabsatz"/>
        <w:numPr>
          <w:ilvl w:val="0"/>
          <w:numId w:val="26"/>
        </w:numPr>
      </w:pPr>
      <w:r>
        <w:t>Akzepttanztests werden im Rahmen von der DevOps Praktik Continuous Testing automatisch durchgeführt. Die Abnahmekriterien der Kunden werden hinterlegt und überprüft. Wie im Kapitel 3 gezeigt wird lassen sich diese Abnahmekriterien der Kunden mittels Gherkin einfach definieren. Auf Grund dieser User-Stories können dann die Szenarien definiert werden. Durch den Einsatz vom Supportcode findet eine vollständige Automatisierung des Testdurchlaufs. Somit werden die wesentlichen Kennzeichen von Continuous Testing im Bereich des Akzepttests durch Cucumber abgebildet.</w:t>
      </w:r>
      <w:r w:rsidR="00330266">
        <w:t xml:space="preserve"> </w:t>
      </w:r>
      <w:r w:rsidR="00330266">
        <w:sym w:font="Wingdings" w:char="F0E0"/>
      </w:r>
      <w:r w:rsidR="00330266">
        <w:t xml:space="preserve"> kein Ersatz für Exploratives Testen</w:t>
      </w:r>
    </w:p>
    <w:p w14:paraId="61C9ACD8" w14:textId="77777777" w:rsidR="00007113" w:rsidRPr="00007113" w:rsidRDefault="00007113" w:rsidP="00007113">
      <w:pPr>
        <w:pStyle w:val="Listenabsatz"/>
        <w:numPr>
          <w:ilvl w:val="0"/>
          <w:numId w:val="26"/>
        </w:numPr>
        <w:rPr>
          <w:i/>
        </w:rPr>
      </w:pPr>
      <w:r w:rsidRPr="00007113">
        <w:rPr>
          <w:i/>
        </w:rPr>
        <w:t xml:space="preserve">(Beide Ansätze verfolgen somit fehlerfreie Software, die durch Austausch von allen Beteiligten entsteht. Durch diese gemeinsame Zielstellung ist ein Einklang der Ansätze zu </w:t>
      </w:r>
      <w:proofErr w:type="gramStart"/>
      <w:r w:rsidRPr="00007113">
        <w:rPr>
          <w:i/>
        </w:rPr>
        <w:t>bestätigen.--</w:t>
      </w:r>
      <w:proofErr w:type="gramEnd"/>
      <w:r w:rsidRPr="00007113">
        <w:rPr>
          <w:i/>
        </w:rPr>
        <w:t>&gt; Für das Fazit)</w:t>
      </w:r>
    </w:p>
    <w:p w14:paraId="78924640" w14:textId="2E5E16A8" w:rsidR="00F13FE1" w:rsidRPr="008E0415" w:rsidRDefault="00330266" w:rsidP="00F13FE1">
      <w:pPr>
        <w:pStyle w:val="Listenabsatz"/>
        <w:numPr>
          <w:ilvl w:val="0"/>
          <w:numId w:val="26"/>
        </w:numPr>
      </w:pPr>
      <w:r>
        <w:t>automatisierte Build Prozesse möglich</w:t>
      </w:r>
    </w:p>
    <w:p w14:paraId="127EE09D" w14:textId="77777777" w:rsidR="006F3D82" w:rsidRDefault="006F3D82" w:rsidP="006F3D82">
      <w:pPr>
        <w:pStyle w:val="berschrift1"/>
      </w:pPr>
      <w:bookmarkStart w:id="159" w:name="_Toc473558368"/>
      <w:bookmarkStart w:id="160" w:name="_Toc473558384"/>
      <w:bookmarkStart w:id="161" w:name="_Toc393815408"/>
      <w:bookmarkStart w:id="162" w:name="_Toc460487907"/>
      <w:r>
        <w:lastRenderedPageBreak/>
        <w:t>Anhang</w:t>
      </w:r>
      <w:bookmarkEnd w:id="159"/>
      <w:bookmarkEnd w:id="160"/>
    </w:p>
    <w:p w14:paraId="2CDCF77B" w14:textId="77777777" w:rsidR="00BC43DE" w:rsidRPr="005F527F" w:rsidRDefault="00BC43DE" w:rsidP="00BC43DE">
      <w:pPr>
        <w:pStyle w:val="Beschriftung"/>
        <w:keepNext/>
        <w:rPr>
          <w:i w:val="0"/>
          <w:color w:val="000000" w:themeColor="text1"/>
          <w:sz w:val="22"/>
        </w:rPr>
      </w:pPr>
      <w:bookmarkStart w:id="163" w:name="_Ref472152914"/>
      <w:bookmarkStart w:id="164" w:name="_Toc473558388"/>
      <w:r w:rsidRPr="005F527F">
        <w:rPr>
          <w:i w:val="0"/>
          <w:color w:val="000000" w:themeColor="text1"/>
          <w:sz w:val="22"/>
        </w:rPr>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DB4376">
        <w:rPr>
          <w:i w:val="0"/>
          <w:noProof/>
          <w:color w:val="000000" w:themeColor="text1"/>
          <w:sz w:val="22"/>
        </w:rPr>
        <w:t>I</w:t>
      </w:r>
      <w:r w:rsidR="00AC3647" w:rsidRPr="005F527F">
        <w:rPr>
          <w:i w:val="0"/>
          <w:color w:val="000000" w:themeColor="text1"/>
          <w:sz w:val="22"/>
        </w:rPr>
        <w:fldChar w:fldCharType="end"/>
      </w:r>
      <w:r w:rsidRPr="005F527F">
        <w:rPr>
          <w:i w:val="0"/>
          <w:color w:val="000000" w:themeColor="text1"/>
          <w:sz w:val="22"/>
        </w:rPr>
        <w:t>: Prinzipien von XP</w:t>
      </w:r>
      <w:bookmarkEnd w:id="163"/>
      <w:bookmarkEnd w:id="164"/>
    </w:p>
    <w:tbl>
      <w:tblPr>
        <w:tblStyle w:val="Rastertabelle1hell-Akzent11"/>
        <w:tblW w:w="0" w:type="auto"/>
        <w:tblLook w:val="04A0" w:firstRow="1" w:lastRow="0" w:firstColumn="1" w:lastColumn="0" w:noHBand="0" w:noVBand="1"/>
      </w:tblPr>
      <w:tblGrid>
        <w:gridCol w:w="4247"/>
        <w:gridCol w:w="4247"/>
      </w:tblGrid>
      <w:tr w:rsidR="006F3D82" w14:paraId="6CB1F945"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0F0206" w14:textId="77777777" w:rsidR="006F3D82" w:rsidRDefault="006F3D82" w:rsidP="00072BD0">
            <w:r>
              <w:t>Prinzip</w:t>
            </w:r>
          </w:p>
        </w:tc>
        <w:tc>
          <w:tcPr>
            <w:tcW w:w="4247" w:type="dxa"/>
          </w:tcPr>
          <w:p w14:paraId="3ECD7FF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Kurzbeschreibung</w:t>
            </w:r>
          </w:p>
        </w:tc>
      </w:tr>
      <w:tr w:rsidR="006F3D82" w14:paraId="58EF65E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2B4B92B" w14:textId="77777777" w:rsidR="006F3D82" w:rsidRDefault="006F3D82" w:rsidP="00072BD0">
            <w:r>
              <w:t>Menschlichkeit</w:t>
            </w:r>
          </w:p>
        </w:tc>
        <w:tc>
          <w:tcPr>
            <w:tcW w:w="4247" w:type="dxa"/>
          </w:tcPr>
          <w:p w14:paraId="6A3045B7"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wird auf das Wohlbefinden des gesamten Teams, aber auch des einzelnen geachtet, da Software von Menschen für Menschen entwickelt wird.</w:t>
            </w:r>
          </w:p>
        </w:tc>
      </w:tr>
      <w:tr w:rsidR="006F3D82" w14:paraId="213A144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326543E" w14:textId="77777777" w:rsidR="006F3D82" w:rsidRDefault="006F3D82" w:rsidP="00072BD0">
            <w:r>
              <w:t>Wirtschaftlichkeit</w:t>
            </w:r>
          </w:p>
        </w:tc>
        <w:tc>
          <w:tcPr>
            <w:tcW w:w="4247" w:type="dxa"/>
          </w:tcPr>
          <w:p w14:paraId="207AC73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Aus einem Projekt muss immer ein Mehrwert generiert werden, dieser kann monetärer Art sein aber auch aus Erfahrung bestehen.</w:t>
            </w:r>
          </w:p>
        </w:tc>
      </w:tr>
      <w:tr w:rsidR="006F3D82" w14:paraId="1E7C19D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27B1B8" w14:textId="34DA2447" w:rsidR="006F3D82" w:rsidRDefault="006F3D82" w:rsidP="00072BD0">
            <w:r>
              <w:t>Gegenseit</w:t>
            </w:r>
            <w:r w:rsidR="0065690F">
              <w:t>i</w:t>
            </w:r>
            <w:r>
              <w:t>ger Vorteil</w:t>
            </w:r>
          </w:p>
        </w:tc>
        <w:tc>
          <w:tcPr>
            <w:tcW w:w="4247" w:type="dxa"/>
          </w:tcPr>
          <w:p w14:paraId="29D9AAD9"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soll für Alle beteiligten eine Win-Win Situation entstehen. Dies inkludiert, dass alle Beteiligten nicht auf ihren persönlichen Vorteil arbeiten, sondern auch zukunftsorientiert und teamorientiert handeln.</w:t>
            </w:r>
          </w:p>
        </w:tc>
      </w:tr>
      <w:tr w:rsidR="006F3D82" w14:paraId="39C3BC8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F8A3ED" w14:textId="77777777" w:rsidR="006F3D82" w:rsidRDefault="006F3D82" w:rsidP="00072BD0">
            <w:r>
              <w:t>Selbstähnlichkeit</w:t>
            </w:r>
          </w:p>
        </w:tc>
        <w:tc>
          <w:tcPr>
            <w:tcW w:w="4247" w:type="dxa"/>
          </w:tcPr>
          <w:p w14:paraId="72B58BDE" w14:textId="5492E70C" w:rsidR="006F3D82" w:rsidRPr="00C46AC5" w:rsidRDefault="006F3D82" w:rsidP="009F25CA">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Dieses Prinzip zielt auf die Widerverwendung ab. Es wird sich an diesem Punkt allerdings nicht auf den </w:t>
            </w:r>
            <w:r w:rsidR="009F25CA">
              <w:rPr>
                <w:color w:val="000000" w:themeColor="text1"/>
              </w:rPr>
              <w:t>Programmcode</w:t>
            </w:r>
            <w:r w:rsidRPr="00C46AC5">
              <w:rPr>
                <w:color w:val="000000" w:themeColor="text1"/>
              </w:rPr>
              <w:t xml:space="preserve"> beschränkt, sondern </w:t>
            </w:r>
            <w:r w:rsidR="00C46AC5" w:rsidRPr="00C46AC5">
              <w:rPr>
                <w:color w:val="000000" w:themeColor="text1"/>
              </w:rPr>
              <w:t xml:space="preserve">bezieht </w:t>
            </w:r>
            <w:r w:rsidRPr="00C46AC5">
              <w:rPr>
                <w:color w:val="000000" w:themeColor="text1"/>
              </w:rPr>
              <w:t>sich auf das gesamte Projekt.</w:t>
            </w:r>
          </w:p>
        </w:tc>
      </w:tr>
      <w:tr w:rsidR="006F3D82" w14:paraId="37C014E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23A09E" w14:textId="77777777" w:rsidR="006F3D82" w:rsidRDefault="006F3D82" w:rsidP="00072BD0">
            <w:r>
              <w:t>Verbesserung</w:t>
            </w:r>
          </w:p>
        </w:tc>
        <w:tc>
          <w:tcPr>
            <w:tcW w:w="4247" w:type="dxa"/>
          </w:tcPr>
          <w:p w14:paraId="62D59B9F"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Alle Projektmitglieder sollten immer ihre bestmögliche Leistung erbringen. Dennoch soll </w:t>
            </w:r>
            <w:r w:rsidR="00C46AC5" w:rsidRPr="00C46AC5">
              <w:rPr>
                <w:color w:val="000000" w:themeColor="text1"/>
              </w:rPr>
              <w:t xml:space="preserve">weiterhin </w:t>
            </w:r>
            <w:r w:rsidRPr="00C46AC5">
              <w:rPr>
                <w:color w:val="000000" w:themeColor="text1"/>
              </w:rPr>
              <w:t>Raum für Verbesserung geschaffen werden.</w:t>
            </w:r>
          </w:p>
        </w:tc>
      </w:tr>
      <w:tr w:rsidR="006F3D82" w14:paraId="01C8FC4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EDC7B7" w14:textId="77777777" w:rsidR="006F3D82" w:rsidRDefault="006F3D82" w:rsidP="00072BD0">
            <w:r>
              <w:t>Mannigfaltigkeit</w:t>
            </w:r>
          </w:p>
        </w:tc>
        <w:tc>
          <w:tcPr>
            <w:tcW w:w="4247" w:type="dxa"/>
          </w:tcPr>
          <w:p w14:paraId="6313985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sollte aus unterschiedlichen Charakteren bestehen. So können neue Perspektiven entstehen und durch Konflikte innovative Lösungen entwickelt </w:t>
            </w:r>
            <w:r w:rsidR="00CD7DE2">
              <w:t>werden</w:t>
            </w:r>
            <w:r>
              <w:t>.</w:t>
            </w:r>
          </w:p>
        </w:tc>
      </w:tr>
      <w:tr w:rsidR="006F3D82" w14:paraId="55151C5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68411FB" w14:textId="77777777" w:rsidR="006F3D82" w:rsidRDefault="006F3D82" w:rsidP="00072BD0">
            <w:r>
              <w:lastRenderedPageBreak/>
              <w:t>Reflektion</w:t>
            </w:r>
          </w:p>
        </w:tc>
        <w:tc>
          <w:tcPr>
            <w:tcW w:w="4247" w:type="dxa"/>
          </w:tcPr>
          <w:p w14:paraId="63B29543"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Beteiligten sollen sich regelmäßig Gedanken über aktuell und zukünftig geleistete Arbeit machen. Umgesetzt wird dieses Prinzip durch spezielle Teammeetings.</w:t>
            </w:r>
          </w:p>
        </w:tc>
      </w:tr>
      <w:tr w:rsidR="006F3D82" w14:paraId="53A9142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ECBF6C" w14:textId="77777777" w:rsidR="006F3D82" w:rsidRDefault="006F3D82" w:rsidP="00072BD0">
            <w:r>
              <w:t>Fluss</w:t>
            </w:r>
          </w:p>
        </w:tc>
        <w:tc>
          <w:tcPr>
            <w:tcW w:w="4247" w:type="dxa"/>
          </w:tcPr>
          <w:p w14:paraId="06786436"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Fluss in der Entwicklung entsteht durch stetige Auslieferung der Software und parallele Durchführung von Entwicklungstätigkeiten. </w:t>
            </w:r>
          </w:p>
        </w:tc>
      </w:tr>
      <w:tr w:rsidR="006F3D82" w14:paraId="7807D976"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770046" w14:textId="77777777" w:rsidR="006F3D82" w:rsidRDefault="006F3D82" w:rsidP="00072BD0">
            <w:r>
              <w:t>Gelegenheit</w:t>
            </w:r>
          </w:p>
        </w:tc>
        <w:tc>
          <w:tcPr>
            <w:tcW w:w="4247" w:type="dxa"/>
          </w:tcPr>
          <w:p w14:paraId="28524AAF"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 lernen durch Probleme Gelegenheiten zu nutzen Neues zu lernen. </w:t>
            </w:r>
          </w:p>
        </w:tc>
      </w:tr>
      <w:tr w:rsidR="006F3D82" w14:paraId="563FDAE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02E856B" w14:textId="77777777" w:rsidR="006F3D82" w:rsidRDefault="006F3D82" w:rsidP="00072BD0">
            <w:r>
              <w:t>Redundanz</w:t>
            </w:r>
          </w:p>
        </w:tc>
        <w:tc>
          <w:tcPr>
            <w:tcW w:w="4247" w:type="dxa"/>
          </w:tcPr>
          <w:p w14:paraId="73C135F5"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Dopplung von Kompetenzen ist mit diesem Prinzip abgedeckt, so kann sich bei der Paarprogrammierung auf zwei Programmierer mit derselben Fähigkeit verlassen werden.</w:t>
            </w:r>
          </w:p>
        </w:tc>
      </w:tr>
      <w:tr w:rsidR="006F3D82" w14:paraId="0576FD5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ABDED7D" w14:textId="77777777" w:rsidR="006F3D82" w:rsidRDefault="006F3D82" w:rsidP="00072BD0">
            <w:r>
              <w:t>Fehlschläge</w:t>
            </w:r>
          </w:p>
        </w:tc>
        <w:tc>
          <w:tcPr>
            <w:tcW w:w="4247" w:type="dxa"/>
          </w:tcPr>
          <w:p w14:paraId="134CD43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Der Lerneffekt aus einem Fehlschlag soll erkannt und genutzt werden. Somit sollten nicht vermeidbare Fehlschläge akzeptiert werden.</w:t>
            </w:r>
          </w:p>
        </w:tc>
      </w:tr>
      <w:tr w:rsidR="006F3D82" w14:paraId="4494D90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0E253B1" w14:textId="77777777" w:rsidR="006F3D82" w:rsidRPr="00C46AC5" w:rsidRDefault="006F3D82" w:rsidP="00072BD0">
            <w:pPr>
              <w:rPr>
                <w:color w:val="000000" w:themeColor="text1"/>
              </w:rPr>
            </w:pPr>
            <w:r w:rsidRPr="00C46AC5">
              <w:rPr>
                <w:color w:val="000000" w:themeColor="text1"/>
              </w:rPr>
              <w:t>Qualität</w:t>
            </w:r>
          </w:p>
        </w:tc>
        <w:tc>
          <w:tcPr>
            <w:tcW w:w="4247" w:type="dxa"/>
          </w:tcPr>
          <w:p w14:paraId="45B179A7"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Durch</w:t>
            </w:r>
            <w:r w:rsidR="00CD7DE2" w:rsidRPr="00C46AC5">
              <w:rPr>
                <w:color w:val="000000" w:themeColor="text1"/>
              </w:rPr>
              <w:t xml:space="preserve"> Qualität kann weniger Aufwand </w:t>
            </w:r>
            <w:r w:rsidRPr="00C46AC5">
              <w:rPr>
                <w:color w:val="000000" w:themeColor="text1"/>
              </w:rPr>
              <w:t>in der Zukunft entstehen, da weniger Nachbesserungen notwendig sind.</w:t>
            </w:r>
          </w:p>
        </w:tc>
      </w:tr>
      <w:tr w:rsidR="006F3D82" w14:paraId="210BB0A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D56C7D3" w14:textId="77777777" w:rsidR="006F3D82" w:rsidRPr="00C46AC5" w:rsidRDefault="006F3D82" w:rsidP="00072BD0">
            <w:pPr>
              <w:rPr>
                <w:color w:val="000000" w:themeColor="text1"/>
              </w:rPr>
            </w:pPr>
            <w:r w:rsidRPr="00C46AC5">
              <w:rPr>
                <w:color w:val="000000" w:themeColor="text1"/>
              </w:rPr>
              <w:t>Babyschritte</w:t>
            </w:r>
          </w:p>
        </w:tc>
        <w:tc>
          <w:tcPr>
            <w:tcW w:w="4247" w:type="dxa"/>
          </w:tcPr>
          <w:p w14:paraId="253C9ACF" w14:textId="77777777" w:rsidR="006F3D82" w:rsidRPr="00C46AC5" w:rsidRDefault="006F3D82" w:rsidP="00C46AC5">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Das </w:t>
            </w:r>
            <w:r w:rsidR="00CD7DE2" w:rsidRPr="00C46AC5">
              <w:rPr>
                <w:color w:val="000000" w:themeColor="text1"/>
              </w:rPr>
              <w:t>Risiko</w:t>
            </w:r>
            <w:r w:rsidRPr="00C46AC5">
              <w:rPr>
                <w:color w:val="000000" w:themeColor="text1"/>
              </w:rPr>
              <w:t xml:space="preserve"> </w:t>
            </w:r>
            <w:r w:rsidR="00C46AC5" w:rsidRPr="00C46AC5">
              <w:rPr>
                <w:color w:val="000000" w:themeColor="text1"/>
              </w:rPr>
              <w:t xml:space="preserve">aber </w:t>
            </w:r>
            <w:r w:rsidRPr="00C46AC5">
              <w:rPr>
                <w:color w:val="000000" w:themeColor="text1"/>
              </w:rPr>
              <w:t xml:space="preserve">auch die Komplexität </w:t>
            </w:r>
            <w:r w:rsidR="00C46AC5" w:rsidRPr="00C46AC5">
              <w:rPr>
                <w:color w:val="000000" w:themeColor="text1"/>
              </w:rPr>
              <w:t>lassen</w:t>
            </w:r>
            <w:r w:rsidRPr="00C46AC5">
              <w:rPr>
                <w:color w:val="000000" w:themeColor="text1"/>
              </w:rPr>
              <w:t xml:space="preserve"> sich durch kleine Schritte reduzieren. Fehlschläge </w:t>
            </w:r>
            <w:r w:rsidR="00C46AC5" w:rsidRPr="00C46AC5">
              <w:rPr>
                <w:color w:val="000000" w:themeColor="text1"/>
              </w:rPr>
              <w:t xml:space="preserve">fallen </w:t>
            </w:r>
            <w:r w:rsidRPr="00C46AC5">
              <w:rPr>
                <w:color w:val="000000" w:themeColor="text1"/>
              </w:rPr>
              <w:t>ni</w:t>
            </w:r>
            <w:r w:rsidR="00C46AC5" w:rsidRPr="00C46AC5">
              <w:rPr>
                <w:color w:val="000000" w:themeColor="text1"/>
              </w:rPr>
              <w:t xml:space="preserve">cht so stark ins Gewicht </w:t>
            </w:r>
            <w:r w:rsidRPr="00C46AC5">
              <w:rPr>
                <w:color w:val="000000" w:themeColor="text1"/>
              </w:rPr>
              <w:t xml:space="preserve">und das </w:t>
            </w:r>
            <w:r w:rsidR="00CD7DE2" w:rsidRPr="00C46AC5">
              <w:rPr>
                <w:color w:val="000000" w:themeColor="text1"/>
              </w:rPr>
              <w:t>Risiko</w:t>
            </w:r>
            <w:r w:rsidRPr="00C46AC5">
              <w:rPr>
                <w:color w:val="000000" w:themeColor="text1"/>
              </w:rPr>
              <w:t xml:space="preserve"> des Scheiterns </w:t>
            </w:r>
            <w:r w:rsidR="00C46AC5" w:rsidRPr="00C46AC5">
              <w:rPr>
                <w:color w:val="000000" w:themeColor="text1"/>
              </w:rPr>
              <w:t xml:space="preserve">wird </w:t>
            </w:r>
            <w:r w:rsidRPr="00C46AC5">
              <w:rPr>
                <w:color w:val="000000" w:themeColor="text1"/>
              </w:rPr>
              <w:t>gemindert.</w:t>
            </w:r>
          </w:p>
        </w:tc>
      </w:tr>
      <w:tr w:rsidR="006F3D82" w14:paraId="692EC93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885762C" w14:textId="77777777" w:rsidR="006F3D82" w:rsidRDefault="006F3D82" w:rsidP="00072BD0">
            <w:r>
              <w:t>Akzeptieren von Verantwortlichkeiten</w:t>
            </w:r>
          </w:p>
        </w:tc>
        <w:tc>
          <w:tcPr>
            <w:tcW w:w="4247" w:type="dxa"/>
          </w:tcPr>
          <w:p w14:paraId="13135EF6" w14:textId="77777777" w:rsidR="006F3D82" w:rsidRDefault="006F3D82" w:rsidP="00BC43DE">
            <w:pPr>
              <w:keepNext/>
              <w:cnfStyle w:val="000000000000" w:firstRow="0" w:lastRow="0" w:firstColumn="0" w:lastColumn="0" w:oddVBand="0" w:evenVBand="0" w:oddHBand="0" w:evenHBand="0" w:firstRowFirstColumn="0" w:firstRowLastColumn="0" w:lastRowFirstColumn="0" w:lastRowLastColumn="0"/>
            </w:pPr>
            <w:r>
              <w:t>Die eigene Verantwortung muss von innen heraus befürwortet werden, damit sie akzeptiert wird.</w:t>
            </w:r>
          </w:p>
        </w:tc>
      </w:tr>
    </w:tbl>
    <w:p w14:paraId="150AEBAF" w14:textId="77777777" w:rsidR="00BC43DE" w:rsidRPr="005F527F" w:rsidRDefault="00BC43DE" w:rsidP="00BC43DE">
      <w:pPr>
        <w:pStyle w:val="Beschriftung"/>
        <w:keepNext/>
        <w:rPr>
          <w:i w:val="0"/>
          <w:color w:val="000000" w:themeColor="text1"/>
          <w:sz w:val="22"/>
        </w:rPr>
      </w:pPr>
      <w:bookmarkStart w:id="165" w:name="_Ref472152936"/>
      <w:bookmarkStart w:id="166" w:name="_Ref472155508"/>
      <w:bookmarkStart w:id="167" w:name="_Toc473558389"/>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DB4376">
        <w:rPr>
          <w:i w:val="0"/>
          <w:noProof/>
          <w:color w:val="000000" w:themeColor="text1"/>
          <w:sz w:val="22"/>
        </w:rPr>
        <w:t>II</w:t>
      </w:r>
      <w:r w:rsidR="00AC3647" w:rsidRPr="005F527F">
        <w:rPr>
          <w:i w:val="0"/>
          <w:color w:val="000000" w:themeColor="text1"/>
          <w:sz w:val="22"/>
        </w:rPr>
        <w:fldChar w:fldCharType="end"/>
      </w:r>
      <w:r w:rsidRPr="005F527F">
        <w:rPr>
          <w:i w:val="0"/>
          <w:color w:val="000000" w:themeColor="text1"/>
          <w:sz w:val="22"/>
        </w:rPr>
        <w:t>: Primärpraktiken von XP</w:t>
      </w:r>
      <w:bookmarkEnd w:id="165"/>
      <w:bookmarkEnd w:id="166"/>
      <w:bookmarkEnd w:id="167"/>
    </w:p>
    <w:tbl>
      <w:tblPr>
        <w:tblStyle w:val="Rastertabelle1hell-Akzent11"/>
        <w:tblW w:w="0" w:type="auto"/>
        <w:tblLook w:val="04A0" w:firstRow="1" w:lastRow="0" w:firstColumn="1" w:lastColumn="0" w:noHBand="0" w:noVBand="1"/>
      </w:tblPr>
      <w:tblGrid>
        <w:gridCol w:w="4247"/>
        <w:gridCol w:w="4247"/>
      </w:tblGrid>
      <w:tr w:rsidR="00072BD0" w14:paraId="748FE30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004F7F" w14:textId="77777777" w:rsidR="00072BD0" w:rsidRDefault="00072BD0" w:rsidP="00072BD0">
            <w:pPr>
              <w:pStyle w:val="Listenabsatz"/>
              <w:ind w:left="0"/>
            </w:pPr>
            <w:r>
              <w:t>Primärpraktiken</w:t>
            </w:r>
          </w:p>
        </w:tc>
        <w:tc>
          <w:tcPr>
            <w:tcW w:w="4247" w:type="dxa"/>
          </w:tcPr>
          <w:p w14:paraId="29F69A72" w14:textId="77777777" w:rsidR="00072BD0" w:rsidRDefault="00072BD0" w:rsidP="00072BD0">
            <w:pPr>
              <w:pStyle w:val="Listenabsatz"/>
              <w:ind w:left="0"/>
              <w:cnfStyle w:val="100000000000" w:firstRow="1" w:lastRow="0" w:firstColumn="0" w:lastColumn="0" w:oddVBand="0" w:evenVBand="0" w:oddHBand="0" w:evenHBand="0" w:firstRowFirstColumn="0" w:firstRowLastColumn="0" w:lastRowFirstColumn="0" w:lastRowLastColumn="0"/>
            </w:pPr>
            <w:r>
              <w:t>Erläuterung</w:t>
            </w:r>
          </w:p>
        </w:tc>
      </w:tr>
      <w:tr w:rsidR="00072BD0" w14:paraId="08B7AE7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F06492E" w14:textId="77777777" w:rsidR="00072BD0" w:rsidRDefault="00072BD0" w:rsidP="00072BD0">
            <w:pPr>
              <w:pStyle w:val="Listenabsatz"/>
              <w:ind w:left="0"/>
            </w:pPr>
            <w:r>
              <w:t>Räumlich zusammen sitzen</w:t>
            </w:r>
          </w:p>
        </w:tc>
        <w:tc>
          <w:tcPr>
            <w:tcW w:w="4247" w:type="dxa"/>
          </w:tcPr>
          <w:p w14:paraId="3F32536F" w14:textId="77777777" w:rsidR="00072BD0" w:rsidRDefault="00072BD0" w:rsidP="00C64855">
            <w:pPr>
              <w:pStyle w:val="Listenabsatz"/>
              <w:ind w:left="0"/>
              <w:cnfStyle w:val="000000000000" w:firstRow="0" w:lastRow="0" w:firstColumn="0" w:lastColumn="0" w:oddVBand="0" w:evenVBand="0" w:oddHBand="0" w:evenHBand="0" w:firstRowFirstColumn="0" w:firstRowLastColumn="0" w:lastRowFirstColumn="0" w:lastRowLastColumn="0"/>
            </w:pPr>
            <w:r>
              <w:t xml:space="preserve">Die Kommunikation wird durch die Nähe der Beteiligten unterstützt und so werden </w:t>
            </w:r>
            <w:r w:rsidR="00C64855">
              <w:t>A</w:t>
            </w:r>
            <w:r w:rsidR="00C64855" w:rsidRPr="00C64855">
              <w:t>useinandersetzungen</w:t>
            </w:r>
            <w:r>
              <w:t xml:space="preserve"> vermieden.</w:t>
            </w:r>
          </w:p>
        </w:tc>
      </w:tr>
      <w:tr w:rsidR="00072BD0" w14:paraId="5EDD8A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9AD6068" w14:textId="77777777" w:rsidR="00072BD0" w:rsidRDefault="00072BD0" w:rsidP="00072BD0">
            <w:pPr>
              <w:pStyle w:val="Listenabsatz"/>
              <w:ind w:left="0"/>
            </w:pPr>
            <w:r>
              <w:t>Komplettes Team</w:t>
            </w:r>
          </w:p>
        </w:tc>
        <w:tc>
          <w:tcPr>
            <w:tcW w:w="4247" w:type="dxa"/>
          </w:tcPr>
          <w:p w14:paraId="5B582057"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Es sollten im Projektteam alle erforderlichen Qualifikationen vertreten sein, so dass keine externe Hilfe benötigt wird.</w:t>
            </w:r>
          </w:p>
        </w:tc>
      </w:tr>
      <w:tr w:rsidR="00072BD0" w14:paraId="10636EC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40572B4" w14:textId="77777777" w:rsidR="00072BD0" w:rsidRDefault="00072BD0" w:rsidP="00072BD0">
            <w:pPr>
              <w:pStyle w:val="Listenabsatz"/>
              <w:ind w:left="0"/>
            </w:pPr>
            <w:r>
              <w:t>Informative Arbeitsumgebung</w:t>
            </w:r>
          </w:p>
        </w:tc>
        <w:tc>
          <w:tcPr>
            <w:tcW w:w="4247" w:type="dxa"/>
          </w:tcPr>
          <w:p w14:paraId="100E51C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Der Arbeitsraum des Teams sollte mit Ausdrucken und Flipcharts von Entwürfen oder offenen Aufgaben gestaltet sein. </w:t>
            </w:r>
          </w:p>
        </w:tc>
      </w:tr>
      <w:tr w:rsidR="00072BD0" w14:paraId="5EE9DC2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19C651C" w14:textId="77777777" w:rsidR="00072BD0" w:rsidRDefault="00C97333" w:rsidP="00072BD0">
            <w:pPr>
              <w:pStyle w:val="Listenabsatz"/>
              <w:ind w:left="0"/>
            </w:pPr>
            <w:r>
              <w:t>Energiegela</w:t>
            </w:r>
            <w:r w:rsidR="00072BD0">
              <w:t>dene Arbeit</w:t>
            </w:r>
          </w:p>
        </w:tc>
        <w:tc>
          <w:tcPr>
            <w:tcW w:w="4247" w:type="dxa"/>
          </w:tcPr>
          <w:p w14:paraId="77DFC73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Jedes Teammitglied arbeitet engagiert und zeigt vollen Einsatz im Projekt.</w:t>
            </w:r>
          </w:p>
        </w:tc>
      </w:tr>
      <w:tr w:rsidR="00072BD0" w14:paraId="4EE9111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B06C82" w14:textId="77777777" w:rsidR="00072BD0" w:rsidRDefault="00072BD0" w:rsidP="00072BD0">
            <w:pPr>
              <w:pStyle w:val="Listenabsatz"/>
              <w:ind w:left="0"/>
            </w:pPr>
            <w:r>
              <w:t>Programmieren in Paaren</w:t>
            </w:r>
          </w:p>
        </w:tc>
        <w:tc>
          <w:tcPr>
            <w:tcW w:w="4247" w:type="dxa"/>
          </w:tcPr>
          <w:p w14:paraId="273F9FF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Durch die Arbeit von zwei Entwicklern an einem Computer entsteht eine ständige Kontrolle und Fehler oder Unklarheiten können meist ausgeräumt werden.</w:t>
            </w:r>
          </w:p>
        </w:tc>
      </w:tr>
      <w:tr w:rsidR="00072BD0" w14:paraId="283EFF0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425076" w14:textId="77777777" w:rsidR="00072BD0" w:rsidRDefault="00072BD0" w:rsidP="00072BD0">
            <w:pPr>
              <w:pStyle w:val="Listenabsatz"/>
              <w:ind w:left="0"/>
            </w:pPr>
            <w:r>
              <w:t>Stories</w:t>
            </w:r>
          </w:p>
        </w:tc>
        <w:tc>
          <w:tcPr>
            <w:tcW w:w="4247" w:type="dxa"/>
          </w:tcPr>
          <w:p w14:paraId="3115B149"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Anforderungen werden in Form von Stories erhoben. Es ist nicht festgelegt, ob der Kunde oder die Entwickler diese entwerfen.</w:t>
            </w:r>
          </w:p>
        </w:tc>
      </w:tr>
      <w:tr w:rsidR="00072BD0" w14:paraId="4A9ABE7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3C9C021" w14:textId="77777777" w:rsidR="00072BD0" w:rsidRDefault="00072BD0" w:rsidP="00072BD0">
            <w:pPr>
              <w:pStyle w:val="Listenabsatz"/>
              <w:ind w:left="0"/>
            </w:pPr>
            <w:r>
              <w:t>Wochenzyklus</w:t>
            </w:r>
          </w:p>
        </w:tc>
        <w:tc>
          <w:tcPr>
            <w:tcW w:w="4247" w:type="dxa"/>
          </w:tcPr>
          <w:p w14:paraId="3DDC61A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Iterationen werden mit einer Laufzeit von einer Woche angesetzt.</w:t>
            </w:r>
          </w:p>
        </w:tc>
      </w:tr>
      <w:tr w:rsidR="00072BD0" w14:paraId="0E6B1E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D8AF9E3" w14:textId="77777777" w:rsidR="00072BD0" w:rsidRDefault="00072BD0" w:rsidP="00072BD0">
            <w:pPr>
              <w:pStyle w:val="Listenabsatz"/>
              <w:ind w:left="0"/>
            </w:pPr>
            <w:r>
              <w:t>Quartalszyklus</w:t>
            </w:r>
          </w:p>
        </w:tc>
        <w:tc>
          <w:tcPr>
            <w:tcW w:w="4247" w:type="dxa"/>
          </w:tcPr>
          <w:p w14:paraId="47A1349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Innerhalb von drei Monaten werden Release fertiggestellt.</w:t>
            </w:r>
          </w:p>
        </w:tc>
      </w:tr>
      <w:tr w:rsidR="00072BD0" w14:paraId="46B4C61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E6BF3F2" w14:textId="77777777" w:rsidR="00072BD0" w:rsidRDefault="00072BD0" w:rsidP="00072BD0">
            <w:pPr>
              <w:pStyle w:val="Listenabsatz"/>
              <w:ind w:left="0"/>
            </w:pPr>
            <w:r>
              <w:t>Freiraum</w:t>
            </w:r>
          </w:p>
        </w:tc>
        <w:tc>
          <w:tcPr>
            <w:tcW w:w="4247" w:type="dxa"/>
          </w:tcPr>
          <w:p w14:paraId="4E7A58FD"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Freiräume sind für Entwickler die Phasen, in denen sie sich weiterbilden sollen. Dies ist unbedingt notwendig, da die Technologie zu schnelllebig ist. </w:t>
            </w:r>
          </w:p>
        </w:tc>
      </w:tr>
      <w:tr w:rsidR="00072BD0" w14:paraId="70C62254"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0203494" w14:textId="77777777" w:rsidR="00072BD0" w:rsidRDefault="00072BD0" w:rsidP="00072BD0">
            <w:pPr>
              <w:pStyle w:val="Listenabsatz"/>
              <w:ind w:left="0"/>
            </w:pPr>
            <w:r>
              <w:t>Zehn-Minuten-Build</w:t>
            </w:r>
          </w:p>
        </w:tc>
        <w:tc>
          <w:tcPr>
            <w:tcW w:w="4247" w:type="dxa"/>
          </w:tcPr>
          <w:p w14:paraId="0E8DCB8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Bei diesem Prinzip wird vorgegeben, dass es maximal zehn Minuten dauern darf, bis ein </w:t>
            </w:r>
            <w:r>
              <w:lastRenderedPageBreak/>
              <w:t xml:space="preserve">Build des Projekts erzeugt ist. </w:t>
            </w:r>
          </w:p>
        </w:tc>
      </w:tr>
      <w:tr w:rsidR="00072BD0" w14:paraId="4FF7D34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C1FEF5E" w14:textId="77777777" w:rsidR="00072BD0" w:rsidRDefault="00072BD0" w:rsidP="00072BD0">
            <w:pPr>
              <w:pStyle w:val="Listenabsatz"/>
              <w:ind w:left="0"/>
            </w:pPr>
            <w:r>
              <w:lastRenderedPageBreak/>
              <w:t>Continuous Integration</w:t>
            </w:r>
          </w:p>
        </w:tc>
        <w:tc>
          <w:tcPr>
            <w:tcW w:w="4247" w:type="dxa"/>
          </w:tcPr>
          <w:p w14:paraId="702ED6E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Änderungen der Entwickler werden mehrmals täglich integriert.</w:t>
            </w:r>
          </w:p>
        </w:tc>
      </w:tr>
      <w:tr w:rsidR="00072BD0" w14:paraId="71C7CC7E"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1705561" w14:textId="77777777" w:rsidR="00072BD0" w:rsidRDefault="00072BD0" w:rsidP="006735D8">
            <w:pPr>
              <w:pStyle w:val="Listenabsatz"/>
              <w:ind w:left="0"/>
            </w:pPr>
            <w:r>
              <w:t>Test-</w:t>
            </w:r>
            <w:r w:rsidR="006735D8">
              <w:t>Driven Development</w:t>
            </w:r>
          </w:p>
        </w:tc>
        <w:tc>
          <w:tcPr>
            <w:tcW w:w="4247" w:type="dxa"/>
          </w:tcPr>
          <w:p w14:paraId="7D88523C" w14:textId="67188CA3" w:rsidR="00072BD0" w:rsidRDefault="00072BD0" w:rsidP="009F25CA">
            <w:pPr>
              <w:pStyle w:val="Listenabsatz"/>
              <w:ind w:left="0"/>
              <w:cnfStyle w:val="000000000000" w:firstRow="0" w:lastRow="0" w:firstColumn="0" w:lastColumn="0" w:oddVBand="0" w:evenVBand="0" w:oddHBand="0" w:evenHBand="0" w:firstRowFirstColumn="0" w:firstRowLastColumn="0" w:lastRowFirstColumn="0" w:lastRowLastColumn="0"/>
            </w:pPr>
            <w:r>
              <w:t xml:space="preserve">Der Testcode wird geschrieben, bevor der </w:t>
            </w:r>
            <w:r w:rsidR="009F25CA">
              <w:t xml:space="preserve">Programmcode </w:t>
            </w:r>
            <w:r>
              <w:t>der Software geschrieben wird. Nach jedem Programmierschritt werden dann die Tests gestartet, umso regelmäßige Rückmeldungen zu erhalten.</w:t>
            </w:r>
          </w:p>
        </w:tc>
      </w:tr>
      <w:tr w:rsidR="00072BD0" w14:paraId="2F80398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FCF1FD" w14:textId="77777777" w:rsidR="00072BD0" w:rsidRDefault="00072BD0" w:rsidP="00072BD0">
            <w:pPr>
              <w:pStyle w:val="Listenabsatz"/>
              <w:ind w:left="0"/>
            </w:pPr>
            <w:r>
              <w:t>Inkrementeller Entwurf</w:t>
            </w:r>
          </w:p>
        </w:tc>
        <w:tc>
          <w:tcPr>
            <w:tcW w:w="4247" w:type="dxa"/>
          </w:tcPr>
          <w:p w14:paraId="3ADC4643" w14:textId="77777777" w:rsidR="00072BD0" w:rsidRDefault="00072BD0" w:rsidP="00072BD0">
            <w:pPr>
              <w:pStyle w:val="Listenabsatz"/>
              <w:keepNext/>
              <w:ind w:left="0"/>
              <w:cnfStyle w:val="000000000000" w:firstRow="0" w:lastRow="0" w:firstColumn="0" w:lastColumn="0" w:oddVBand="0" w:evenVBand="0" w:oddHBand="0" w:evenHBand="0" w:firstRowFirstColumn="0" w:firstRowLastColumn="0" w:lastRowFirstColumn="0" w:lastRowLastColumn="0"/>
            </w:pPr>
            <w:r>
              <w:t>Der Entwurf der Software wird schrittweise zu den Anforderungen erstellt. Es werden so immer nur die nächsten konkreten Anforderungen benannt.</w:t>
            </w:r>
          </w:p>
        </w:tc>
      </w:tr>
    </w:tbl>
    <w:p w14:paraId="652BCAEE" w14:textId="77777777" w:rsidR="00072BD0" w:rsidRPr="00072BD0" w:rsidRDefault="00072BD0" w:rsidP="00072BD0"/>
    <w:p w14:paraId="5C14F2F6" w14:textId="77777777" w:rsidR="00671A0E" w:rsidRDefault="00671A0E">
      <w:pPr>
        <w:spacing w:before="0" w:after="200" w:line="276" w:lineRule="auto"/>
        <w:jc w:val="left"/>
        <w:rPr>
          <w:iCs/>
          <w:color w:val="000000" w:themeColor="text1"/>
          <w:szCs w:val="18"/>
        </w:rPr>
      </w:pPr>
      <w:bookmarkStart w:id="168" w:name="_Ref472152947"/>
      <w:r>
        <w:rPr>
          <w:i/>
          <w:color w:val="000000" w:themeColor="text1"/>
        </w:rPr>
        <w:br w:type="page"/>
      </w:r>
    </w:p>
    <w:p w14:paraId="2AB9B3CA" w14:textId="77777777" w:rsidR="00BC43DE" w:rsidRPr="005F527F" w:rsidRDefault="00BC43DE" w:rsidP="00BC43DE">
      <w:pPr>
        <w:pStyle w:val="Beschriftung"/>
        <w:keepNext/>
        <w:rPr>
          <w:i w:val="0"/>
          <w:color w:val="000000" w:themeColor="text1"/>
          <w:sz w:val="22"/>
        </w:rPr>
      </w:pPr>
      <w:bookmarkStart w:id="169" w:name="_Ref473112889"/>
      <w:bookmarkStart w:id="170" w:name="_Toc473558390"/>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DB4376">
        <w:rPr>
          <w:i w:val="0"/>
          <w:noProof/>
          <w:color w:val="000000" w:themeColor="text1"/>
          <w:sz w:val="22"/>
        </w:rPr>
        <w:t>III</w:t>
      </w:r>
      <w:r w:rsidR="00AC3647" w:rsidRPr="005F527F">
        <w:rPr>
          <w:i w:val="0"/>
          <w:color w:val="000000" w:themeColor="text1"/>
          <w:sz w:val="22"/>
        </w:rPr>
        <w:fldChar w:fldCharType="end"/>
      </w:r>
      <w:bookmarkEnd w:id="169"/>
      <w:r w:rsidRPr="005F527F">
        <w:rPr>
          <w:i w:val="0"/>
          <w:color w:val="000000" w:themeColor="text1"/>
          <w:sz w:val="22"/>
        </w:rPr>
        <w:t>: Folgepraktiken von XP</w:t>
      </w:r>
      <w:bookmarkEnd w:id="168"/>
      <w:bookmarkEnd w:id="170"/>
    </w:p>
    <w:tbl>
      <w:tblPr>
        <w:tblStyle w:val="Rastertabelle1hell-Akzent11"/>
        <w:tblW w:w="0" w:type="auto"/>
        <w:tblLook w:val="04A0" w:firstRow="1" w:lastRow="0" w:firstColumn="1" w:lastColumn="0" w:noHBand="0" w:noVBand="1"/>
      </w:tblPr>
      <w:tblGrid>
        <w:gridCol w:w="4247"/>
        <w:gridCol w:w="4247"/>
      </w:tblGrid>
      <w:tr w:rsidR="006F3D82" w14:paraId="3E5B7BE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331FDB" w14:textId="77777777" w:rsidR="006F3D82" w:rsidRDefault="006F3D82" w:rsidP="00072BD0">
            <w:r>
              <w:t>Folgepraktiken</w:t>
            </w:r>
          </w:p>
        </w:tc>
        <w:tc>
          <w:tcPr>
            <w:tcW w:w="4247" w:type="dxa"/>
          </w:tcPr>
          <w:p w14:paraId="1159D56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Beschreibung</w:t>
            </w:r>
          </w:p>
        </w:tc>
      </w:tr>
      <w:tr w:rsidR="006F3D82" w14:paraId="6391FCBA"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6ADE17A" w14:textId="77777777" w:rsidR="006F3D82" w:rsidRDefault="006F3D82" w:rsidP="00072BD0">
            <w:r>
              <w:t>Echte Kundenbeteiligung</w:t>
            </w:r>
          </w:p>
        </w:tc>
        <w:tc>
          <w:tcPr>
            <w:tcW w:w="4247" w:type="dxa"/>
          </w:tcPr>
          <w:p w14:paraId="67AFEFD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Mitarbeiter des Kunden sollte mit in das Team integriert werden, sobald das Team Storys bearbeitet oder inkrementelle Entwürfe erstellt.</w:t>
            </w:r>
          </w:p>
        </w:tc>
      </w:tr>
      <w:tr w:rsidR="006F3D82" w14:paraId="216E998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29946AE" w14:textId="77777777" w:rsidR="006F3D82" w:rsidRDefault="006F3D82" w:rsidP="00072BD0">
            <w:r>
              <w:t>Inkrementelle Ausbreitung</w:t>
            </w:r>
          </w:p>
        </w:tc>
        <w:tc>
          <w:tcPr>
            <w:tcW w:w="4247" w:type="dxa"/>
          </w:tcPr>
          <w:p w14:paraId="7D397C9D"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Altsysteme sollten möglichst schnell durch neue Release abgelöst werden, dies ist allerdings nur durch eine sinnvolle Planung der Release möglich. So können Altsystem und die neu Implementierten Funktionen parallel eingesetzt werden.</w:t>
            </w:r>
          </w:p>
        </w:tc>
      </w:tr>
      <w:tr w:rsidR="006F3D82" w14:paraId="1AF57EB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B04D20C" w14:textId="77777777" w:rsidR="006F3D82" w:rsidRDefault="006F3D82" w:rsidP="00072BD0">
            <w:r>
              <w:t>Teamkontinuität</w:t>
            </w:r>
          </w:p>
        </w:tc>
        <w:tc>
          <w:tcPr>
            <w:tcW w:w="4247" w:type="dxa"/>
          </w:tcPr>
          <w:p w14:paraId="72FACF74"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Projektteammitglieder sollten ihre gesamte Arbeitszeit in einem Projekt eingeplant sein und nicht parallel in mehreren Projekten arbeiten, da so Kommunikationsprobleme auftreten können.</w:t>
            </w:r>
          </w:p>
        </w:tc>
      </w:tr>
      <w:tr w:rsidR="006F3D82" w14:paraId="7B6DB2F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70B09C5" w14:textId="77777777" w:rsidR="006F3D82" w:rsidRDefault="006F3D82" w:rsidP="00072BD0">
            <w:r>
              <w:t>Schrump</w:t>
            </w:r>
            <w:r w:rsidR="005F527F">
              <w:t>f</w:t>
            </w:r>
            <w:r>
              <w:t>ende Teams</w:t>
            </w:r>
          </w:p>
        </w:tc>
        <w:tc>
          <w:tcPr>
            <w:tcW w:w="4247" w:type="dxa"/>
          </w:tcPr>
          <w:p w14:paraId="5D82BBDB"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Produktivität der einzelnen Entwickler soll soweit erhöht werden, dass einzelne Teammitglieder in andere Projekte transferieren können und so ihr Wissen austauschen können.</w:t>
            </w:r>
          </w:p>
        </w:tc>
      </w:tr>
      <w:tr w:rsidR="006F3D82" w14:paraId="23CF71D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A77E24F" w14:textId="77777777" w:rsidR="006F3D82" w:rsidRDefault="006F3D82" w:rsidP="00072BD0">
            <w:r>
              <w:t>Ursachenanalyse</w:t>
            </w:r>
          </w:p>
        </w:tc>
        <w:tc>
          <w:tcPr>
            <w:tcW w:w="4247" w:type="dxa"/>
          </w:tcPr>
          <w:p w14:paraId="2431C140"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Problem wird systematisch analysiert um die Ursache zu identifizieren und es so eliminieren zu können. Diese Analyse kann über unterschiedliche Fragestellungen durchgeführt werden.</w:t>
            </w:r>
          </w:p>
        </w:tc>
      </w:tr>
      <w:tr w:rsidR="006F3D82" w14:paraId="05CFDD9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84F2AC8" w14:textId="77777777" w:rsidR="006F3D82" w:rsidRDefault="006F3D82" w:rsidP="00072BD0">
            <w:r>
              <w:t>Gemeinsamer Quelltext</w:t>
            </w:r>
          </w:p>
        </w:tc>
        <w:tc>
          <w:tcPr>
            <w:tcW w:w="4247" w:type="dxa"/>
          </w:tcPr>
          <w:p w14:paraId="40292727" w14:textId="14794E4B" w:rsidR="006F3D82" w:rsidRDefault="006F3D82" w:rsidP="009F25CA">
            <w:pPr>
              <w:cnfStyle w:val="000000000000" w:firstRow="0" w:lastRow="0" w:firstColumn="0" w:lastColumn="0" w:oddVBand="0" w:evenVBand="0" w:oddHBand="0" w:evenHBand="0" w:firstRowFirstColumn="0" w:firstRowLastColumn="0" w:lastRowFirstColumn="0" w:lastRowLastColumn="0"/>
            </w:pPr>
            <w:r>
              <w:t xml:space="preserve">Jeder Entwickler kann den gesamten </w:t>
            </w:r>
            <w:r w:rsidR="009F25CA">
              <w:t xml:space="preserve">Programmcode </w:t>
            </w:r>
            <w:r>
              <w:t xml:space="preserve">verändern. Wenn das Team nicht gemeinsam arbeitet entstehen dann oft Probleme im </w:t>
            </w:r>
            <w:r w:rsidR="009F25CA">
              <w:t>Programm</w:t>
            </w:r>
            <w:r>
              <w:t xml:space="preserve">code, welche über </w:t>
            </w:r>
            <w:r>
              <w:lastRenderedPageBreak/>
              <w:t>Architekturanalysen und Metriken ermittelt werden können.</w:t>
            </w:r>
          </w:p>
        </w:tc>
      </w:tr>
      <w:tr w:rsidR="006F3D82" w14:paraId="32EE9E4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275665E" w14:textId="77777777" w:rsidR="006F3D82" w:rsidRDefault="006F3D82" w:rsidP="00072BD0">
            <w:r>
              <w:lastRenderedPageBreak/>
              <w:t>Quelltext und Tests</w:t>
            </w:r>
          </w:p>
        </w:tc>
        <w:tc>
          <w:tcPr>
            <w:tcW w:w="4247" w:type="dxa"/>
          </w:tcPr>
          <w:p w14:paraId="3CE4DC92"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werden lediglich Quelltext und Tests als Artefakte des Projekts erstellt. Eine weitere Dokumentation ist nicht erlaubt, so soll der Quelltext für sich sprechen.</w:t>
            </w:r>
          </w:p>
        </w:tc>
      </w:tr>
      <w:tr w:rsidR="006F3D82" w14:paraId="63613EAD"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73A4649" w14:textId="77777777" w:rsidR="006F3D82" w:rsidRDefault="006F3D82" w:rsidP="00072BD0">
            <w:r>
              <w:t>Eine Quelltextbasis</w:t>
            </w:r>
          </w:p>
        </w:tc>
        <w:tc>
          <w:tcPr>
            <w:tcW w:w="4247" w:type="dxa"/>
          </w:tcPr>
          <w:p w14:paraId="61A71F1B" w14:textId="1FDC82B6" w:rsidR="006F3D82" w:rsidRPr="00671A0E" w:rsidRDefault="006F3D82" w:rsidP="00954A18">
            <w:pPr>
              <w:cnfStyle w:val="000000000000" w:firstRow="0" w:lastRow="0" w:firstColumn="0" w:lastColumn="0" w:oddVBand="0" w:evenVBand="0" w:oddHBand="0" w:evenHBand="0" w:firstRowFirstColumn="0" w:firstRowLastColumn="0" w:lastRowFirstColumn="0" w:lastRowLastColumn="0"/>
            </w:pPr>
            <w:r w:rsidRPr="00671A0E">
              <w:t>Es wird nur auf Basis eines Quelltextes gearbeitet, Branchs sind nur kurzzeitig erlaubt. Wenn</w:t>
            </w:r>
            <w:r w:rsidR="00954A18" w:rsidRPr="00671A0E">
              <w:t xml:space="preserve"> zu vermuten ist, dass</w:t>
            </w:r>
            <w:r w:rsidR="009F25CA">
              <w:t xml:space="preserve"> die Qualität des Programmc</w:t>
            </w:r>
            <w:r w:rsidRPr="00671A0E">
              <w:t xml:space="preserve">odes nicht angemessen ist, muss auf diese Praktik verzichtet werden, denn ansonsten können aufgrund von Weiterentwicklungen </w:t>
            </w:r>
            <w:r w:rsidR="00954A18" w:rsidRPr="00671A0E">
              <w:t>fehlerhafte Elemente</w:t>
            </w:r>
            <w:r w:rsidRPr="00671A0E">
              <w:t xml:space="preserve"> entstehen.</w:t>
            </w:r>
          </w:p>
        </w:tc>
      </w:tr>
      <w:tr w:rsidR="006F3D82" w14:paraId="414AD27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4AE53F5" w14:textId="77777777" w:rsidR="006F3D82" w:rsidRDefault="006F3D82" w:rsidP="00072BD0">
            <w:r>
              <w:t>Tägliches Deployment</w:t>
            </w:r>
          </w:p>
        </w:tc>
        <w:tc>
          <w:tcPr>
            <w:tcW w:w="4247" w:type="dxa"/>
          </w:tcPr>
          <w:p w14:paraId="4ED7A110" w14:textId="77777777" w:rsidR="006F3D82" w:rsidRPr="00671A0E" w:rsidRDefault="006F3D82" w:rsidP="00072BD0">
            <w:pPr>
              <w:cnfStyle w:val="000000000000" w:firstRow="0" w:lastRow="0" w:firstColumn="0" w:lastColumn="0" w:oddVBand="0" w:evenVBand="0" w:oddHBand="0" w:evenHBand="0" w:firstRowFirstColumn="0" w:firstRowLastColumn="0" w:lastRowFirstColumn="0" w:lastRowLastColumn="0"/>
            </w:pPr>
            <w:r w:rsidRPr="00671A0E">
              <w:t xml:space="preserve">Es wird täglich ein Deployment durchgeführt. Diese Praktik ist nur zu empfehlen, wenn die Anzahl der Fehler, die der Anwender entdeckt gering ist. </w:t>
            </w:r>
          </w:p>
        </w:tc>
      </w:tr>
      <w:tr w:rsidR="006F3D82" w14:paraId="11698DD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E789EB4" w14:textId="77777777" w:rsidR="006F3D82" w:rsidRDefault="006F3D82" w:rsidP="00072BD0">
            <w:r>
              <w:t>Vertrag mit verhandelbarem Umfang</w:t>
            </w:r>
          </w:p>
        </w:tc>
        <w:tc>
          <w:tcPr>
            <w:tcW w:w="4247" w:type="dxa"/>
          </w:tcPr>
          <w:p w14:paraId="246D552E" w14:textId="77777777" w:rsidR="006F3D82" w:rsidRPr="002C24E0"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2C24E0">
              <w:rPr>
                <w:color w:val="000000" w:themeColor="text1"/>
              </w:rPr>
              <w:t xml:space="preserve">Es wird kein Festpreisvertrag ausgehandelt. So werden weder Qualität, Leistungsumfang, Termine oder der Preis </w:t>
            </w:r>
            <w:r>
              <w:rPr>
                <w:color w:val="000000" w:themeColor="text1"/>
              </w:rPr>
              <w:t>zu B</w:t>
            </w:r>
            <w:r w:rsidRPr="002C24E0">
              <w:rPr>
                <w:color w:val="000000" w:themeColor="text1"/>
              </w:rPr>
              <w:t xml:space="preserve">eginn des Projekts ausgehandelt. Durch Festpreisverträge werden Lernprozesse im Projektverlauf </w:t>
            </w:r>
            <w:r>
              <w:rPr>
                <w:color w:val="000000" w:themeColor="text1"/>
              </w:rPr>
              <w:t>verhindert</w:t>
            </w:r>
            <w:r w:rsidRPr="002C24E0">
              <w:rPr>
                <w:color w:val="000000" w:themeColor="text1"/>
              </w:rPr>
              <w:t>, da ein oft strenger Terminplan eingehalten werden muss.</w:t>
            </w:r>
          </w:p>
        </w:tc>
      </w:tr>
      <w:tr w:rsidR="006F3D82" w14:paraId="44C0918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74546B" w14:textId="77777777" w:rsidR="006F3D82" w:rsidRDefault="006F3D82" w:rsidP="00072BD0">
            <w:r>
              <w:t>Bezahlung je Benutzung</w:t>
            </w:r>
          </w:p>
        </w:tc>
        <w:tc>
          <w:tcPr>
            <w:tcW w:w="4247" w:type="dxa"/>
          </w:tcPr>
          <w:p w14:paraId="1ED74D63" w14:textId="77777777" w:rsidR="006F3D82" w:rsidRDefault="006F3D82" w:rsidP="00671A0E">
            <w:pPr>
              <w:keepNext/>
              <w:cnfStyle w:val="000000000000" w:firstRow="0" w:lastRow="0" w:firstColumn="0" w:lastColumn="0" w:oddVBand="0" w:evenVBand="0" w:oddHBand="0" w:evenHBand="0" w:firstRowFirstColumn="0" w:firstRowLastColumn="0" w:lastRowFirstColumn="0" w:lastRowLastColumn="0"/>
              <w:rPr>
                <w:color w:val="FF0000"/>
              </w:rPr>
            </w:pPr>
            <w:r w:rsidRPr="00671A0E">
              <w:t>Die Bezahlung des Systems verl</w:t>
            </w:r>
            <w:r w:rsidR="00C64855" w:rsidRPr="00671A0E">
              <w:t>äuft nicht nach dem Release</w:t>
            </w:r>
            <w:r w:rsidRPr="00671A0E">
              <w:t xml:space="preserve">, sondern nach Benutzung der Funktionen. </w:t>
            </w:r>
            <w:r w:rsidR="00671A0E" w:rsidRPr="00671A0E">
              <w:t>So wird erreicht, dass die Softwareentwickler das System so verbessern, dass die profitablen Funktionen noch häufiger verwendet werden.</w:t>
            </w:r>
          </w:p>
        </w:tc>
      </w:tr>
    </w:tbl>
    <w:p w14:paraId="312F9DDE" w14:textId="10FAEED0" w:rsidR="008105E0" w:rsidRDefault="008105E0">
      <w:pPr>
        <w:spacing w:before="0" w:after="200" w:line="276" w:lineRule="auto"/>
        <w:jc w:val="left"/>
        <w:rPr>
          <w:iCs/>
          <w:color w:val="000000" w:themeColor="text1"/>
          <w:szCs w:val="18"/>
        </w:rPr>
      </w:pPr>
    </w:p>
    <w:p w14:paraId="4DFEC254" w14:textId="5F35E218" w:rsidR="008105E0" w:rsidRPr="008105E0" w:rsidRDefault="008105E0" w:rsidP="008105E0">
      <w:pPr>
        <w:pStyle w:val="Beschriftung"/>
        <w:rPr>
          <w:i w:val="0"/>
          <w:color w:val="000000" w:themeColor="text1"/>
          <w:sz w:val="22"/>
        </w:rPr>
      </w:pPr>
      <w:bookmarkStart w:id="171" w:name="_Toc473558391"/>
      <w:r w:rsidRPr="008105E0">
        <w:rPr>
          <w:i w:val="0"/>
          <w:color w:val="000000" w:themeColor="text1"/>
          <w:sz w:val="22"/>
        </w:rPr>
        <w:lastRenderedPageBreak/>
        <w:t xml:space="preserve">Anhang </w:t>
      </w:r>
      <w:r w:rsidRPr="008105E0">
        <w:rPr>
          <w:i w:val="0"/>
          <w:color w:val="000000" w:themeColor="text1"/>
          <w:sz w:val="22"/>
        </w:rPr>
        <w:fldChar w:fldCharType="begin"/>
      </w:r>
      <w:r w:rsidRPr="008105E0">
        <w:rPr>
          <w:i w:val="0"/>
          <w:color w:val="000000" w:themeColor="text1"/>
          <w:sz w:val="22"/>
        </w:rPr>
        <w:instrText xml:space="preserve"> SEQ Anhang \* ROMAN </w:instrText>
      </w:r>
      <w:r w:rsidRPr="008105E0">
        <w:rPr>
          <w:i w:val="0"/>
          <w:color w:val="000000" w:themeColor="text1"/>
          <w:sz w:val="22"/>
        </w:rPr>
        <w:fldChar w:fldCharType="separate"/>
      </w:r>
      <w:r w:rsidR="00DB4376">
        <w:rPr>
          <w:i w:val="0"/>
          <w:noProof/>
          <w:color w:val="000000" w:themeColor="text1"/>
          <w:sz w:val="22"/>
        </w:rPr>
        <w:t>IV</w:t>
      </w:r>
      <w:r w:rsidRPr="008105E0">
        <w:rPr>
          <w:i w:val="0"/>
          <w:color w:val="000000" w:themeColor="text1"/>
          <w:sz w:val="22"/>
        </w:rPr>
        <w:fldChar w:fldCharType="end"/>
      </w:r>
      <w:r w:rsidRPr="008105E0">
        <w:rPr>
          <w:i w:val="0"/>
          <w:color w:val="000000" w:themeColor="text1"/>
          <w:sz w:val="22"/>
        </w:rPr>
        <w:t>: Weitere User-Stories und Szenarien</w:t>
      </w:r>
      <w:bookmarkEnd w:id="171"/>
    </w:p>
    <w:p w14:paraId="2DC25B54" w14:textId="54BF6295" w:rsidR="00814012" w:rsidRPr="00CD4173" w:rsidRDefault="00CD4173" w:rsidP="003C3FBA">
      <w:pPr>
        <w:pStyle w:val="Beschriftung"/>
        <w:rPr>
          <w:bCs/>
          <w:i w:val="0"/>
          <w:iCs w:val="0"/>
          <w:color w:val="auto"/>
          <w:sz w:val="22"/>
          <w:szCs w:val="22"/>
          <w:lang w:val="en-US"/>
        </w:rPr>
      </w:pPr>
      <w:bookmarkStart w:id="172" w:name="_GoBack"/>
      <w:bookmarkEnd w:id="172"/>
      <w:r w:rsidRPr="00CD4173">
        <w:rPr>
          <w:bCs/>
          <w:i w:val="0"/>
          <w:iCs w:val="0"/>
          <w:color w:val="auto"/>
          <w:sz w:val="22"/>
          <w:szCs w:val="22"/>
          <w:lang w:val="en-US"/>
        </w:rPr>
        <w:t>//features/delete.feature</w:t>
      </w:r>
    </w:p>
    <w:p w14:paraId="6070D9F7" w14:textId="77777777" w:rsidR="0092793C" w:rsidRPr="0092793C" w:rsidRDefault="0092793C" w:rsidP="0092793C">
      <w:pPr>
        <w:ind w:firstLine="708"/>
        <w:rPr>
          <w:bCs/>
          <w:i/>
          <w:lang w:val="en-US"/>
        </w:rPr>
      </w:pPr>
      <w:r w:rsidRPr="0092793C">
        <w:rPr>
          <w:bCs/>
          <w:i/>
          <w:lang w:val="en-US"/>
        </w:rPr>
        <w:t>Feature: Delete Skills</w:t>
      </w:r>
    </w:p>
    <w:p w14:paraId="43F2AA95" w14:textId="77777777" w:rsidR="0092793C" w:rsidRDefault="0092793C" w:rsidP="0092793C">
      <w:pPr>
        <w:ind w:firstLine="708"/>
        <w:rPr>
          <w:bCs/>
          <w:i/>
          <w:lang w:val="en-US"/>
        </w:rPr>
      </w:pPr>
      <w:r w:rsidRPr="0092793C">
        <w:rPr>
          <w:bCs/>
          <w:i/>
          <w:lang w:val="en-US"/>
        </w:rPr>
        <w:t>As an IBM Employee</w:t>
      </w:r>
    </w:p>
    <w:p w14:paraId="3BFDFBA6" w14:textId="77777777" w:rsidR="0092793C" w:rsidRDefault="0092793C" w:rsidP="0092793C">
      <w:pPr>
        <w:ind w:firstLine="708"/>
        <w:rPr>
          <w:bCs/>
          <w:i/>
          <w:lang w:val="en-US"/>
        </w:rPr>
      </w:pPr>
      <w:r w:rsidRPr="0092793C">
        <w:rPr>
          <w:bCs/>
          <w:i/>
          <w:lang w:val="en-US"/>
        </w:rPr>
        <w:t>I want to delete my DevOps Skills</w:t>
      </w:r>
    </w:p>
    <w:p w14:paraId="031F11D4" w14:textId="77777777" w:rsidR="0092793C" w:rsidRDefault="0092793C" w:rsidP="0092793C">
      <w:pPr>
        <w:ind w:firstLine="708"/>
        <w:rPr>
          <w:bCs/>
          <w:i/>
          <w:lang w:val="en-US"/>
        </w:rPr>
      </w:pPr>
      <w:proofErr w:type="gramStart"/>
      <w:r w:rsidRPr="0092793C">
        <w:rPr>
          <w:bCs/>
          <w:i/>
          <w:lang w:val="en-US"/>
        </w:rPr>
        <w:t>So</w:t>
      </w:r>
      <w:proofErr w:type="gramEnd"/>
      <w:r w:rsidRPr="0092793C">
        <w:rPr>
          <w:bCs/>
          <w:i/>
          <w:lang w:val="en-US"/>
        </w:rPr>
        <w:t xml:space="preserve"> that my skills are deleted from database</w:t>
      </w:r>
    </w:p>
    <w:p w14:paraId="238D6108" w14:textId="77777777" w:rsidR="0092793C" w:rsidRDefault="0092793C" w:rsidP="0092793C">
      <w:pPr>
        <w:ind w:firstLine="708"/>
        <w:rPr>
          <w:bCs/>
          <w:i/>
          <w:lang w:val="en-US"/>
        </w:rPr>
      </w:pPr>
    </w:p>
    <w:p w14:paraId="66BD3594" w14:textId="77777777" w:rsidR="0092793C" w:rsidRDefault="0092793C" w:rsidP="0092793C">
      <w:pPr>
        <w:ind w:firstLine="708"/>
        <w:rPr>
          <w:bCs/>
          <w:i/>
          <w:lang w:val="en-US"/>
        </w:rPr>
      </w:pPr>
      <w:r w:rsidRPr="0092793C">
        <w:rPr>
          <w:bCs/>
          <w:i/>
          <w:lang w:val="en-US"/>
        </w:rPr>
        <w:t>Scenario: Deleting of skills</w:t>
      </w:r>
    </w:p>
    <w:p w14:paraId="531A13CF" w14:textId="77777777" w:rsidR="0092793C" w:rsidRDefault="0092793C" w:rsidP="0092793C">
      <w:pPr>
        <w:ind w:left="708" w:firstLine="708"/>
        <w:rPr>
          <w:bCs/>
          <w:i/>
          <w:lang w:val="en-US"/>
        </w:rPr>
      </w:pPr>
      <w:r w:rsidRPr="0092793C">
        <w:rPr>
          <w:bCs/>
          <w:i/>
          <w:lang w:val="en-US"/>
        </w:rPr>
        <w:t xml:space="preserve">Given </w:t>
      </w:r>
      <w:proofErr w:type="gramStart"/>
      <w:r w:rsidRPr="0092793C">
        <w:rPr>
          <w:bCs/>
          <w:i/>
          <w:lang w:val="en-US"/>
        </w:rPr>
        <w:t>As</w:t>
      </w:r>
      <w:proofErr w:type="gramEnd"/>
      <w:r w:rsidRPr="0092793C">
        <w:rPr>
          <w:bCs/>
          <w:i/>
          <w:lang w:val="en-US"/>
        </w:rPr>
        <w:t xml:space="preserve"> a IBM Employee visit “DevOps Backbone Initiative”-Website</w:t>
      </w:r>
    </w:p>
    <w:p w14:paraId="01ED07C1" w14:textId="77777777" w:rsidR="0092793C" w:rsidRDefault="0092793C" w:rsidP="0092793C">
      <w:pPr>
        <w:ind w:left="708" w:firstLine="708"/>
        <w:rPr>
          <w:bCs/>
          <w:i/>
          <w:lang w:val="en-US"/>
        </w:rPr>
      </w:pPr>
      <w:r w:rsidRPr="0092793C">
        <w:rPr>
          <w:bCs/>
          <w:i/>
          <w:lang w:val="en-US"/>
        </w:rPr>
        <w:t>Given I insert my UserID</w:t>
      </w:r>
    </w:p>
    <w:p w14:paraId="0A1A0C72" w14:textId="77777777" w:rsidR="0092793C" w:rsidRDefault="0092793C" w:rsidP="0092793C">
      <w:pPr>
        <w:ind w:left="708" w:firstLine="708"/>
        <w:rPr>
          <w:bCs/>
          <w:i/>
          <w:lang w:val="en-US"/>
        </w:rPr>
      </w:pPr>
      <w:r w:rsidRPr="0092793C">
        <w:rPr>
          <w:bCs/>
          <w:i/>
          <w:lang w:val="en-US"/>
        </w:rPr>
        <w:t>Given I insert my password</w:t>
      </w:r>
    </w:p>
    <w:p w14:paraId="52FC37BD" w14:textId="77777777" w:rsidR="0092793C" w:rsidRDefault="0092793C" w:rsidP="0092793C">
      <w:pPr>
        <w:ind w:left="708" w:firstLine="708"/>
        <w:rPr>
          <w:bCs/>
          <w:i/>
          <w:lang w:val="en-US"/>
        </w:rPr>
      </w:pPr>
      <w:r w:rsidRPr="0092793C">
        <w:rPr>
          <w:bCs/>
          <w:i/>
          <w:lang w:val="en-US"/>
        </w:rPr>
        <w:t>Given I click on "Sign In"-Button</w:t>
      </w:r>
    </w:p>
    <w:p w14:paraId="34EFD665" w14:textId="77777777" w:rsidR="0092793C" w:rsidRDefault="0092793C" w:rsidP="0092793C">
      <w:pPr>
        <w:ind w:left="708" w:firstLine="708"/>
        <w:rPr>
          <w:bCs/>
          <w:i/>
          <w:lang w:val="en-US"/>
        </w:rPr>
      </w:pPr>
      <w:r w:rsidRPr="0092793C">
        <w:rPr>
          <w:bCs/>
          <w:i/>
          <w:lang w:val="en-US"/>
        </w:rPr>
        <w:t>When I click the "Delete"-Button</w:t>
      </w:r>
    </w:p>
    <w:p w14:paraId="3038D04B" w14:textId="0409E3CF" w:rsidR="0092793C" w:rsidRDefault="0092793C" w:rsidP="0092793C">
      <w:pPr>
        <w:ind w:left="708" w:firstLine="708"/>
        <w:rPr>
          <w:bCs/>
          <w:i/>
          <w:lang w:val="en-US"/>
        </w:rPr>
      </w:pPr>
      <w:r w:rsidRPr="0092793C">
        <w:rPr>
          <w:bCs/>
          <w:i/>
          <w:lang w:val="en-US"/>
        </w:rPr>
        <w:t>When I click</w:t>
      </w:r>
      <w:r>
        <w:rPr>
          <w:bCs/>
          <w:i/>
          <w:lang w:val="en-US"/>
        </w:rPr>
        <w:t xml:space="preserve"> on</w:t>
      </w:r>
      <w:r w:rsidRPr="0092793C">
        <w:rPr>
          <w:bCs/>
          <w:i/>
          <w:lang w:val="en-US"/>
        </w:rPr>
        <w:t xml:space="preserve"> the button "OK"</w:t>
      </w:r>
    </w:p>
    <w:p w14:paraId="37664CC1" w14:textId="0E9BA4B1" w:rsidR="0092793C" w:rsidRDefault="0092793C" w:rsidP="0092793C">
      <w:pPr>
        <w:ind w:left="708" w:firstLine="708"/>
        <w:rPr>
          <w:bCs/>
          <w:i/>
          <w:lang w:val="en-US"/>
        </w:rPr>
      </w:pPr>
      <w:r w:rsidRPr="0092793C">
        <w:rPr>
          <w:bCs/>
          <w:i/>
          <w:lang w:val="en-US"/>
        </w:rPr>
        <w:t>Then I should see "bye"-Message</w:t>
      </w:r>
    </w:p>
    <w:p w14:paraId="574070BA" w14:textId="2BBF0F20" w:rsidR="00CA3F37" w:rsidRDefault="00CA3F37" w:rsidP="00CA3F37">
      <w:pPr>
        <w:rPr>
          <w:bCs/>
          <w:i/>
          <w:lang w:val="en-US"/>
        </w:rPr>
      </w:pPr>
      <w:r>
        <w:rPr>
          <w:bCs/>
          <w:i/>
          <w:lang w:val="en-US"/>
        </w:rPr>
        <w:t>//feature/step_definitions/delete_steps.js</w:t>
      </w:r>
    </w:p>
    <w:p w14:paraId="32CF58C2" w14:textId="77777777" w:rsidR="00CA3F37" w:rsidRPr="00CA3F37" w:rsidRDefault="00CA3F37" w:rsidP="00CA3F37">
      <w:pPr>
        <w:ind w:firstLine="708"/>
        <w:rPr>
          <w:bCs/>
          <w:i/>
          <w:lang w:val="en-US"/>
        </w:rPr>
      </w:pPr>
      <w:r w:rsidRPr="00CA3F37">
        <w:rPr>
          <w:bCs/>
          <w:i/>
          <w:lang w:val="en-US"/>
        </w:rPr>
        <w:t>var seleniumWebdriver = require('selenium-Webdriver');</w:t>
      </w:r>
    </w:p>
    <w:p w14:paraId="578CE8CF" w14:textId="77777777" w:rsidR="00CA3F37" w:rsidRPr="00CA3F37" w:rsidRDefault="00CA3F37" w:rsidP="00CA3F37">
      <w:pPr>
        <w:ind w:firstLine="708"/>
        <w:rPr>
          <w:bCs/>
          <w:i/>
          <w:lang w:val="en-US"/>
        </w:rPr>
      </w:pPr>
      <w:r w:rsidRPr="00CA3F37">
        <w:rPr>
          <w:bCs/>
          <w:i/>
          <w:lang w:val="en-US"/>
        </w:rPr>
        <w:t>var {defineSupportCode} = require('cucumber');</w:t>
      </w:r>
    </w:p>
    <w:p w14:paraId="53CC4156" w14:textId="77777777" w:rsidR="00CA3F37" w:rsidRPr="00CA3F37" w:rsidRDefault="00CA3F37" w:rsidP="00CA3F37">
      <w:pPr>
        <w:rPr>
          <w:bCs/>
          <w:i/>
          <w:lang w:val="en-US"/>
        </w:rPr>
      </w:pPr>
    </w:p>
    <w:p w14:paraId="0ED77030" w14:textId="77777777" w:rsidR="00CA3F37" w:rsidRDefault="00CA3F37" w:rsidP="00CA3F37">
      <w:pPr>
        <w:ind w:firstLine="708"/>
        <w:rPr>
          <w:bCs/>
          <w:i/>
          <w:lang w:val="en-US"/>
        </w:rPr>
      </w:pPr>
      <w:proofErr w:type="gramStart"/>
      <w:r w:rsidRPr="00CA3F37">
        <w:rPr>
          <w:bCs/>
          <w:i/>
          <w:lang w:val="en-US"/>
        </w:rPr>
        <w:t>defineSupportCode(</w:t>
      </w:r>
      <w:proofErr w:type="gramEnd"/>
      <w:r w:rsidRPr="00CA3F37">
        <w:rPr>
          <w:bCs/>
          <w:i/>
          <w:lang w:val="en-US"/>
        </w:rPr>
        <w:t>function({Given, When, And, Then}) {</w:t>
      </w:r>
    </w:p>
    <w:p w14:paraId="55359AB9" w14:textId="77777777" w:rsidR="00CA3F37" w:rsidRDefault="00CA3F37" w:rsidP="00CA3F37">
      <w:pPr>
        <w:ind w:firstLine="708"/>
        <w:rPr>
          <w:bCs/>
          <w:i/>
          <w:lang w:val="en-US"/>
        </w:rPr>
      </w:pPr>
      <w:proofErr w:type="gramStart"/>
      <w:r w:rsidRPr="00CA3F37">
        <w:rPr>
          <w:bCs/>
          <w:i/>
          <w:lang w:val="en-US"/>
        </w:rPr>
        <w:t>Given(</w:t>
      </w:r>
      <w:proofErr w:type="gramEnd"/>
      <w:r w:rsidRPr="00CA3F37">
        <w:rPr>
          <w:bCs/>
          <w:i/>
          <w:lang w:val="en-US"/>
        </w:rPr>
        <w:t>'As a IBM Employee visit “DevOps Backbone Initiative”-Website', function (){</w:t>
      </w:r>
    </w:p>
    <w:p w14:paraId="022770C5" w14:textId="77777777" w:rsidR="00CA3F37" w:rsidRDefault="00CA3F37" w:rsidP="00CA3F37">
      <w:pPr>
        <w:ind w:firstLine="708"/>
        <w:rPr>
          <w:bCs/>
          <w:i/>
          <w:lang w:val="en-US"/>
        </w:rPr>
      </w:pPr>
      <w:r w:rsidRPr="00CA3F37">
        <w:rPr>
          <w:bCs/>
          <w:i/>
          <w:lang w:val="en-US"/>
        </w:rPr>
        <w:t>return this.driver.get("https://devopscoc.w3ibm.mybluemix.net/")</w:t>
      </w:r>
    </w:p>
    <w:p w14:paraId="7073E3A3" w14:textId="393EB3A9" w:rsidR="00CA3F37" w:rsidRDefault="00CA3F37" w:rsidP="00CA3F37">
      <w:pPr>
        <w:ind w:firstLine="708"/>
        <w:rPr>
          <w:bCs/>
          <w:i/>
          <w:lang w:val="en-US"/>
        </w:rPr>
      </w:pPr>
      <w:r w:rsidRPr="00CA3F37">
        <w:rPr>
          <w:bCs/>
          <w:i/>
          <w:lang w:val="en-US"/>
        </w:rPr>
        <w:t>})</w:t>
      </w:r>
      <w:r>
        <w:rPr>
          <w:bCs/>
          <w:i/>
          <w:lang w:val="en-US"/>
        </w:rPr>
        <w:t>;</w:t>
      </w:r>
    </w:p>
    <w:p w14:paraId="55746427" w14:textId="77777777" w:rsidR="00CA3F37" w:rsidRDefault="00CA3F37" w:rsidP="00CA3F37">
      <w:pPr>
        <w:ind w:firstLine="708"/>
        <w:rPr>
          <w:bCs/>
          <w:i/>
          <w:lang w:val="en-US"/>
        </w:rPr>
      </w:pPr>
      <w:proofErr w:type="gramStart"/>
      <w:r w:rsidRPr="00CA3F37">
        <w:rPr>
          <w:bCs/>
          <w:i/>
          <w:lang w:val="en-US"/>
        </w:rPr>
        <w:t>Given(</w:t>
      </w:r>
      <w:proofErr w:type="gramEnd"/>
      <w:r w:rsidRPr="00CA3F37">
        <w:rPr>
          <w:bCs/>
          <w:i/>
          <w:lang w:val="en-US"/>
        </w:rPr>
        <w:t>'I insert my UserID', function(){</w:t>
      </w:r>
    </w:p>
    <w:p w14:paraId="00D26372"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this.driver</w:t>
      </w:r>
      <w:proofErr w:type="gramEnd"/>
      <w:r w:rsidRPr="00CA3F37">
        <w:rPr>
          <w:bCs/>
          <w:i/>
          <w:lang w:val="en-US"/>
        </w:rPr>
        <w:t>.findElement({name:"username"}).then(function(element){</w:t>
      </w:r>
    </w:p>
    <w:p w14:paraId="72C2A4BB"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element.sendKeys</w:t>
      </w:r>
      <w:proofErr w:type="gramEnd"/>
      <w:r w:rsidRPr="00CA3F37">
        <w:rPr>
          <w:bCs/>
          <w:i/>
          <w:lang w:val="en-US"/>
        </w:rPr>
        <w:t>("mmuus@de.ibm.com");</w:t>
      </w:r>
    </w:p>
    <w:p w14:paraId="1FF4A45D" w14:textId="77777777" w:rsidR="00CA3F37" w:rsidRDefault="00CA3F37" w:rsidP="00CA3F37">
      <w:pPr>
        <w:ind w:firstLine="708"/>
        <w:rPr>
          <w:bCs/>
          <w:i/>
          <w:lang w:val="en-US"/>
        </w:rPr>
      </w:pPr>
      <w:r w:rsidRPr="00CA3F37">
        <w:rPr>
          <w:bCs/>
          <w:i/>
          <w:lang w:val="en-US"/>
        </w:rPr>
        <w:t>});</w:t>
      </w:r>
    </w:p>
    <w:p w14:paraId="079DC92F" w14:textId="77777777" w:rsidR="00CA3F37" w:rsidRDefault="00CA3F37" w:rsidP="00CA3F37">
      <w:pPr>
        <w:ind w:firstLine="708"/>
        <w:rPr>
          <w:bCs/>
          <w:i/>
          <w:lang w:val="en-US"/>
        </w:rPr>
      </w:pPr>
      <w:r w:rsidRPr="00CA3F37">
        <w:rPr>
          <w:bCs/>
          <w:i/>
          <w:lang w:val="en-US"/>
        </w:rPr>
        <w:lastRenderedPageBreak/>
        <w:t>});</w:t>
      </w:r>
    </w:p>
    <w:p w14:paraId="7269D76B" w14:textId="77777777" w:rsidR="00CA3F37" w:rsidRDefault="00CA3F37" w:rsidP="00CA3F37">
      <w:pPr>
        <w:ind w:firstLine="708"/>
        <w:rPr>
          <w:bCs/>
          <w:i/>
          <w:lang w:val="en-US"/>
        </w:rPr>
      </w:pPr>
      <w:proofErr w:type="gramStart"/>
      <w:r w:rsidRPr="00CA3F37">
        <w:rPr>
          <w:bCs/>
          <w:i/>
          <w:lang w:val="en-US"/>
        </w:rPr>
        <w:t>Given(</w:t>
      </w:r>
      <w:proofErr w:type="gramEnd"/>
      <w:r w:rsidRPr="00CA3F37">
        <w:rPr>
          <w:bCs/>
          <w:i/>
          <w:lang w:val="en-US"/>
        </w:rPr>
        <w:t>'I insert my password', function(){</w:t>
      </w:r>
    </w:p>
    <w:p w14:paraId="033F9FF3"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this.driver</w:t>
      </w:r>
      <w:proofErr w:type="gramEnd"/>
      <w:r w:rsidRPr="00CA3F37">
        <w:rPr>
          <w:bCs/>
          <w:i/>
          <w:lang w:val="en-US"/>
        </w:rPr>
        <w:t>.findElement({name:"password"}).then(function(element){</w:t>
      </w:r>
    </w:p>
    <w:p w14:paraId="2861538F" w14:textId="76777C3C"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element.sendKeys</w:t>
      </w:r>
      <w:proofErr w:type="gramEnd"/>
      <w:r w:rsidRPr="00CA3F37">
        <w:rPr>
          <w:bCs/>
          <w:i/>
          <w:lang w:val="en-US"/>
        </w:rPr>
        <w:t>("</w:t>
      </w:r>
      <w:r>
        <w:rPr>
          <w:bCs/>
          <w:i/>
          <w:lang w:val="en-US"/>
        </w:rPr>
        <w:t>password</w:t>
      </w:r>
      <w:r w:rsidRPr="00CA3F37">
        <w:rPr>
          <w:bCs/>
          <w:i/>
          <w:lang w:val="en-US"/>
        </w:rPr>
        <w:t>");</w:t>
      </w:r>
    </w:p>
    <w:p w14:paraId="4972E23B" w14:textId="77777777" w:rsidR="00CA3F37" w:rsidRDefault="00CA3F37" w:rsidP="00CA3F37">
      <w:pPr>
        <w:ind w:firstLine="708"/>
        <w:rPr>
          <w:bCs/>
          <w:i/>
          <w:lang w:val="en-US"/>
        </w:rPr>
      </w:pPr>
      <w:r w:rsidRPr="00CA3F37">
        <w:rPr>
          <w:bCs/>
          <w:i/>
          <w:lang w:val="en-US"/>
        </w:rPr>
        <w:t>})</w:t>
      </w:r>
      <w:r>
        <w:rPr>
          <w:bCs/>
          <w:i/>
          <w:lang w:val="en-US"/>
        </w:rPr>
        <w:t>;</w:t>
      </w:r>
    </w:p>
    <w:p w14:paraId="7516114F" w14:textId="77777777" w:rsidR="00CA3F37" w:rsidRDefault="00CA3F37" w:rsidP="00CA3F37">
      <w:pPr>
        <w:ind w:firstLine="708"/>
        <w:rPr>
          <w:bCs/>
          <w:i/>
          <w:lang w:val="en-US"/>
        </w:rPr>
      </w:pPr>
      <w:r w:rsidRPr="00CA3F37">
        <w:rPr>
          <w:bCs/>
          <w:i/>
          <w:lang w:val="en-US"/>
        </w:rPr>
        <w:t>});</w:t>
      </w:r>
    </w:p>
    <w:p w14:paraId="4400B91D" w14:textId="77777777" w:rsidR="00CA3F37" w:rsidRDefault="00CA3F37" w:rsidP="00CA3F37">
      <w:pPr>
        <w:ind w:firstLine="708"/>
        <w:rPr>
          <w:bCs/>
          <w:i/>
          <w:lang w:val="en-US"/>
        </w:rPr>
      </w:pPr>
      <w:proofErr w:type="gramStart"/>
      <w:r w:rsidRPr="00CA3F37">
        <w:rPr>
          <w:bCs/>
          <w:i/>
          <w:lang w:val="en-US"/>
        </w:rPr>
        <w:t>Given(</w:t>
      </w:r>
      <w:proofErr w:type="gramEnd"/>
      <w:r w:rsidRPr="00CA3F37">
        <w:rPr>
          <w:bCs/>
          <w:i/>
          <w:lang w:val="en-US"/>
        </w:rPr>
        <w:t>'I click on "Sign In"-Button', function(){</w:t>
      </w:r>
    </w:p>
    <w:p w14:paraId="0F8E6D62"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this.driver</w:t>
      </w:r>
      <w:proofErr w:type="gramEnd"/>
      <w:r w:rsidRPr="00CA3F37">
        <w:rPr>
          <w:bCs/>
          <w:i/>
          <w:lang w:val="en-US"/>
        </w:rPr>
        <w:t>.findElement({id: "btn_signin"}).then(function(element) {</w:t>
      </w:r>
    </w:p>
    <w:p w14:paraId="0B8D40B7"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element.click</w:t>
      </w:r>
      <w:proofErr w:type="gramEnd"/>
      <w:r w:rsidRPr="00CA3F37">
        <w:rPr>
          <w:bCs/>
          <w:i/>
          <w:lang w:val="en-US"/>
        </w:rPr>
        <w:t>();</w:t>
      </w:r>
    </w:p>
    <w:p w14:paraId="39EF12BE" w14:textId="77777777" w:rsidR="00CA3F37" w:rsidRDefault="00CA3F37" w:rsidP="00CA3F37">
      <w:pPr>
        <w:ind w:firstLine="708"/>
        <w:rPr>
          <w:bCs/>
          <w:i/>
          <w:lang w:val="en-US"/>
        </w:rPr>
      </w:pPr>
      <w:r w:rsidRPr="00CA3F37">
        <w:rPr>
          <w:bCs/>
          <w:i/>
          <w:lang w:val="en-US"/>
        </w:rPr>
        <w:t xml:space="preserve">var condition = </w:t>
      </w:r>
      <w:proofErr w:type="gramStart"/>
      <w:r w:rsidRPr="00CA3F37">
        <w:rPr>
          <w:bCs/>
          <w:i/>
          <w:lang w:val="en-US"/>
        </w:rPr>
        <w:t>seleniumWebdriver.until.titleContains</w:t>
      </w:r>
      <w:proofErr w:type="gramEnd"/>
      <w:r w:rsidRPr="00CA3F37">
        <w:rPr>
          <w:bCs/>
          <w:i/>
          <w:lang w:val="en-US"/>
        </w:rPr>
        <w:t>("DevOps Backbone Initiative");</w:t>
      </w:r>
    </w:p>
    <w:p w14:paraId="2A90E6E3"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this.driver</w:t>
      </w:r>
      <w:proofErr w:type="gramEnd"/>
      <w:r w:rsidRPr="00CA3F37">
        <w:rPr>
          <w:bCs/>
          <w:i/>
          <w:lang w:val="en-US"/>
        </w:rPr>
        <w:t>.wait(condition, 20000);</w:t>
      </w:r>
    </w:p>
    <w:p w14:paraId="44065B01" w14:textId="77777777" w:rsidR="00CA3F37" w:rsidRDefault="00CA3F37" w:rsidP="00CA3F37">
      <w:pPr>
        <w:ind w:firstLine="708"/>
        <w:rPr>
          <w:bCs/>
          <w:i/>
          <w:lang w:val="en-US"/>
        </w:rPr>
      </w:pPr>
      <w:r w:rsidRPr="00CA3F37">
        <w:rPr>
          <w:bCs/>
          <w:i/>
          <w:lang w:val="en-US"/>
        </w:rPr>
        <w:t>});</w:t>
      </w:r>
    </w:p>
    <w:p w14:paraId="2DEAB08F" w14:textId="77777777" w:rsidR="00CA3F37" w:rsidRDefault="00CA3F37" w:rsidP="00CA3F37">
      <w:pPr>
        <w:ind w:firstLine="708"/>
        <w:rPr>
          <w:bCs/>
          <w:i/>
          <w:lang w:val="en-US"/>
        </w:rPr>
      </w:pPr>
      <w:r w:rsidRPr="00CA3F37">
        <w:rPr>
          <w:bCs/>
          <w:i/>
          <w:lang w:val="en-US"/>
        </w:rPr>
        <w:t>});</w:t>
      </w:r>
    </w:p>
    <w:p w14:paraId="5B608E36" w14:textId="77777777" w:rsidR="00CA3F37" w:rsidRDefault="00CA3F37" w:rsidP="00CA3F37">
      <w:pPr>
        <w:ind w:firstLine="708"/>
        <w:rPr>
          <w:bCs/>
          <w:i/>
          <w:lang w:val="en-US"/>
        </w:rPr>
      </w:pPr>
      <w:proofErr w:type="gramStart"/>
      <w:r w:rsidRPr="00CA3F37">
        <w:rPr>
          <w:bCs/>
          <w:i/>
          <w:lang w:val="en-US"/>
        </w:rPr>
        <w:t>When(</w:t>
      </w:r>
      <w:proofErr w:type="gramEnd"/>
      <w:r w:rsidRPr="00CA3F37">
        <w:rPr>
          <w:bCs/>
          <w:i/>
          <w:lang w:val="en-US"/>
        </w:rPr>
        <w:t>'I click on the “Delete”-button', function (){</w:t>
      </w:r>
    </w:p>
    <w:p w14:paraId="2C5D73E4"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this.driver</w:t>
      </w:r>
      <w:proofErr w:type="gramEnd"/>
      <w:r w:rsidRPr="00CA3F37">
        <w:rPr>
          <w:bCs/>
          <w:i/>
          <w:lang w:val="en-US"/>
        </w:rPr>
        <w:t>.findElement({id:"delete"}).then(function(element){</w:t>
      </w:r>
    </w:p>
    <w:p w14:paraId="2105F5A1"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element.click</w:t>
      </w:r>
      <w:proofErr w:type="gramEnd"/>
      <w:r w:rsidRPr="00CA3F37">
        <w:rPr>
          <w:bCs/>
          <w:i/>
          <w:lang w:val="en-US"/>
        </w:rPr>
        <w:t>();</w:t>
      </w:r>
    </w:p>
    <w:p w14:paraId="0509D576" w14:textId="77777777" w:rsidR="00CA3F37" w:rsidRDefault="00CA3F37" w:rsidP="00CA3F37">
      <w:pPr>
        <w:ind w:firstLine="708"/>
        <w:rPr>
          <w:bCs/>
          <w:i/>
          <w:lang w:val="en-US"/>
        </w:rPr>
      </w:pPr>
      <w:r w:rsidRPr="00CA3F37">
        <w:rPr>
          <w:bCs/>
          <w:i/>
          <w:lang w:val="en-US"/>
        </w:rPr>
        <w:t>});</w:t>
      </w:r>
    </w:p>
    <w:p w14:paraId="422A40F7" w14:textId="77777777" w:rsidR="00CA3F37" w:rsidRDefault="00CA3F37" w:rsidP="00CA3F37">
      <w:pPr>
        <w:ind w:firstLine="708"/>
        <w:rPr>
          <w:bCs/>
          <w:i/>
          <w:lang w:val="en-US"/>
        </w:rPr>
      </w:pPr>
      <w:r w:rsidRPr="00CA3F37">
        <w:rPr>
          <w:bCs/>
          <w:i/>
          <w:lang w:val="en-US"/>
        </w:rPr>
        <w:t>});</w:t>
      </w:r>
    </w:p>
    <w:p w14:paraId="504087EE" w14:textId="77777777" w:rsidR="00CA3F37" w:rsidRDefault="00CA3F37" w:rsidP="00CA3F37">
      <w:pPr>
        <w:ind w:firstLine="708"/>
        <w:rPr>
          <w:bCs/>
          <w:i/>
          <w:lang w:val="en-US"/>
        </w:rPr>
      </w:pPr>
      <w:proofErr w:type="gramStart"/>
      <w:r w:rsidRPr="00CA3F37">
        <w:rPr>
          <w:bCs/>
          <w:i/>
          <w:lang w:val="en-US"/>
        </w:rPr>
        <w:t>When(</w:t>
      </w:r>
      <w:proofErr w:type="gramEnd"/>
      <w:r w:rsidRPr="00CA3F37">
        <w:rPr>
          <w:bCs/>
          <w:i/>
          <w:lang w:val="en-US"/>
        </w:rPr>
        <w:t>'I click the button "OK"',function(){</w:t>
      </w:r>
    </w:p>
    <w:p w14:paraId="22DF4D4E"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this.driver</w:t>
      </w:r>
      <w:proofErr w:type="gramEnd"/>
      <w:r w:rsidRPr="00CA3F37">
        <w:rPr>
          <w:bCs/>
          <w:i/>
          <w:lang w:val="en-US"/>
        </w:rPr>
        <w:t>.findElement({id:"ok"}).then(function(element){</w:t>
      </w:r>
    </w:p>
    <w:p w14:paraId="1B92B665"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element.click</w:t>
      </w:r>
      <w:proofErr w:type="gramEnd"/>
      <w:r w:rsidRPr="00CA3F37">
        <w:rPr>
          <w:bCs/>
          <w:i/>
          <w:lang w:val="en-US"/>
        </w:rPr>
        <w:t>();</w:t>
      </w:r>
    </w:p>
    <w:p w14:paraId="27ECB3FB" w14:textId="77777777" w:rsidR="00CA3F37" w:rsidRDefault="00CA3F37" w:rsidP="00CA3F37">
      <w:pPr>
        <w:ind w:firstLine="708"/>
        <w:rPr>
          <w:bCs/>
          <w:i/>
          <w:lang w:val="en-US"/>
        </w:rPr>
      </w:pPr>
      <w:r w:rsidRPr="00CA3F37">
        <w:rPr>
          <w:bCs/>
          <w:i/>
          <w:lang w:val="en-US"/>
        </w:rPr>
        <w:t>});</w:t>
      </w:r>
    </w:p>
    <w:p w14:paraId="1CE43E08" w14:textId="77777777" w:rsidR="00CA3F37" w:rsidRDefault="00CA3F37" w:rsidP="00CA3F37">
      <w:pPr>
        <w:ind w:firstLine="708"/>
        <w:rPr>
          <w:bCs/>
          <w:i/>
          <w:lang w:val="en-US"/>
        </w:rPr>
      </w:pPr>
      <w:r w:rsidRPr="00CA3F37">
        <w:rPr>
          <w:bCs/>
          <w:i/>
          <w:lang w:val="en-US"/>
        </w:rPr>
        <w:t>});</w:t>
      </w:r>
    </w:p>
    <w:p w14:paraId="13F23B40" w14:textId="77777777" w:rsidR="00CA3F37" w:rsidRDefault="00CA3F37" w:rsidP="00CA3F37">
      <w:pPr>
        <w:ind w:firstLine="708"/>
        <w:rPr>
          <w:bCs/>
          <w:i/>
          <w:lang w:val="en-US"/>
        </w:rPr>
      </w:pPr>
      <w:proofErr w:type="gramStart"/>
      <w:r w:rsidRPr="00CA3F37">
        <w:rPr>
          <w:bCs/>
          <w:i/>
          <w:lang w:val="en-US"/>
        </w:rPr>
        <w:t>Then(</w:t>
      </w:r>
      <w:proofErr w:type="gramEnd"/>
      <w:r w:rsidRPr="00CA3F37">
        <w:rPr>
          <w:bCs/>
          <w:i/>
          <w:lang w:val="en-US"/>
        </w:rPr>
        <w:t>'Then I should see {arg1:stringInDoubleQuotes}-Message', function (arg1) {</w:t>
      </w:r>
    </w:p>
    <w:p w14:paraId="75AF36E4" w14:textId="75FE131C" w:rsidR="00CA3F37" w:rsidRDefault="00CA3F37" w:rsidP="00CA3F37">
      <w:pPr>
        <w:ind w:firstLine="708"/>
        <w:rPr>
          <w:bCs/>
          <w:i/>
          <w:lang w:val="en-US"/>
        </w:rPr>
      </w:pPr>
      <w:r w:rsidRPr="00CA3F37">
        <w:rPr>
          <w:bCs/>
          <w:i/>
          <w:lang w:val="en-US"/>
        </w:rPr>
        <w:t xml:space="preserve">var condition = </w:t>
      </w:r>
      <w:proofErr w:type="gramStart"/>
      <w:r w:rsidRPr="00CA3F37">
        <w:rPr>
          <w:bCs/>
          <w:i/>
          <w:lang w:val="en-US"/>
        </w:rPr>
        <w:t>seleniumWebdriver.until.findElement</w:t>
      </w:r>
      <w:proofErr w:type="gramEnd"/>
      <w:r w:rsidRPr="00CA3F37">
        <w:rPr>
          <w:bCs/>
          <w:i/>
          <w:lang w:val="en-US"/>
        </w:rPr>
        <w:t>(arg1</w:t>
      </w:r>
      <w:r>
        <w:rPr>
          <w:bCs/>
          <w:i/>
          <w:lang w:val="en-US"/>
        </w:rPr>
        <w:t>);</w:t>
      </w:r>
    </w:p>
    <w:p w14:paraId="6B6836D4" w14:textId="77777777" w:rsidR="00CA3F37" w:rsidRDefault="00CA3F37" w:rsidP="00CA3F37">
      <w:pPr>
        <w:ind w:firstLine="708"/>
        <w:rPr>
          <w:bCs/>
          <w:i/>
          <w:lang w:val="en-US"/>
        </w:rPr>
      </w:pPr>
      <w:r w:rsidRPr="00CA3F37">
        <w:rPr>
          <w:bCs/>
          <w:i/>
          <w:lang w:val="en-US"/>
        </w:rPr>
        <w:t xml:space="preserve">return </w:t>
      </w:r>
      <w:proofErr w:type="gramStart"/>
      <w:r w:rsidRPr="00CA3F37">
        <w:rPr>
          <w:bCs/>
          <w:i/>
          <w:lang w:val="en-US"/>
        </w:rPr>
        <w:t>this.driver</w:t>
      </w:r>
      <w:proofErr w:type="gramEnd"/>
      <w:r w:rsidRPr="00CA3F37">
        <w:rPr>
          <w:bCs/>
          <w:i/>
          <w:lang w:val="en-US"/>
        </w:rPr>
        <w:t>.wait(condition, 30000);</w:t>
      </w:r>
    </w:p>
    <w:p w14:paraId="34B35347" w14:textId="77777777" w:rsidR="00CA3F37" w:rsidRDefault="00CA3F37" w:rsidP="00CA3F37">
      <w:pPr>
        <w:ind w:firstLine="708"/>
        <w:rPr>
          <w:bCs/>
          <w:i/>
          <w:lang w:val="en-US"/>
        </w:rPr>
      </w:pPr>
      <w:r w:rsidRPr="00CA3F37">
        <w:rPr>
          <w:bCs/>
          <w:i/>
          <w:lang w:val="en-US"/>
        </w:rPr>
        <w:t>});</w:t>
      </w:r>
    </w:p>
    <w:p w14:paraId="5E317E17" w14:textId="1F2C8519" w:rsidR="00CA3F37" w:rsidRPr="0092793C" w:rsidRDefault="00CA3F37" w:rsidP="00CA3F37">
      <w:pPr>
        <w:ind w:firstLine="708"/>
        <w:rPr>
          <w:bCs/>
          <w:i/>
          <w:lang w:val="en-US"/>
        </w:rPr>
      </w:pPr>
      <w:r w:rsidRPr="00CA3F37">
        <w:rPr>
          <w:bCs/>
          <w:i/>
          <w:lang w:val="en-US"/>
        </w:rPr>
        <w:lastRenderedPageBreak/>
        <w:t>});</w:t>
      </w:r>
    </w:p>
    <w:p w14:paraId="5C16A8E4" w14:textId="77777777" w:rsidR="00BC3ACE" w:rsidRPr="00BC3ACE" w:rsidRDefault="00BC3ACE" w:rsidP="00BC3ACE">
      <w:pPr>
        <w:rPr>
          <w:lang w:val="en-US"/>
        </w:rPr>
      </w:pPr>
    </w:p>
    <w:p w14:paraId="0D190733" w14:textId="77777777" w:rsidR="00CD4173" w:rsidRDefault="00CD4173" w:rsidP="00CD4173">
      <w:pPr>
        <w:rPr>
          <w:lang w:val="en-US"/>
        </w:rPr>
      </w:pPr>
      <w:r w:rsidRPr="00CD4173">
        <w:rPr>
          <w:lang w:val="en-US"/>
        </w:rPr>
        <w:t>//features/editButton.feature</w:t>
      </w:r>
    </w:p>
    <w:p w14:paraId="02144A42" w14:textId="77777777" w:rsidR="00CD4173" w:rsidRDefault="00CD4173" w:rsidP="00CD4173">
      <w:pPr>
        <w:ind w:firstLine="708"/>
        <w:rPr>
          <w:lang w:val="en-US"/>
        </w:rPr>
      </w:pPr>
      <w:r w:rsidRPr="00CD4173">
        <w:rPr>
          <w:i/>
          <w:lang w:val="en-US"/>
        </w:rPr>
        <w:t>Feature: Edit Skill Level</w:t>
      </w:r>
    </w:p>
    <w:p w14:paraId="2DC38016" w14:textId="77777777" w:rsidR="00CD4173" w:rsidRDefault="00CD4173" w:rsidP="00CD4173">
      <w:pPr>
        <w:ind w:firstLine="708"/>
        <w:rPr>
          <w:lang w:val="en-US"/>
        </w:rPr>
      </w:pPr>
      <w:r w:rsidRPr="00CD4173">
        <w:rPr>
          <w:i/>
          <w:lang w:val="en-US"/>
        </w:rPr>
        <w:t>As an IBM Employee</w:t>
      </w:r>
    </w:p>
    <w:p w14:paraId="19C45081" w14:textId="77777777" w:rsidR="00CD4173" w:rsidRDefault="00CD4173" w:rsidP="00CD4173">
      <w:pPr>
        <w:ind w:firstLine="708"/>
        <w:rPr>
          <w:lang w:val="en-US"/>
        </w:rPr>
      </w:pPr>
      <w:r w:rsidRPr="00CD4173">
        <w:rPr>
          <w:i/>
          <w:lang w:val="en-US"/>
        </w:rPr>
        <w:t>I want to edit my DevOps skills</w:t>
      </w:r>
    </w:p>
    <w:p w14:paraId="7A823257" w14:textId="77777777" w:rsidR="00CD4173" w:rsidRDefault="00CD4173" w:rsidP="00CD4173">
      <w:pPr>
        <w:ind w:firstLine="708"/>
        <w:rPr>
          <w:lang w:val="en-US"/>
        </w:rPr>
      </w:pPr>
      <w:proofErr w:type="gramStart"/>
      <w:r w:rsidRPr="00CD4173">
        <w:rPr>
          <w:i/>
          <w:lang w:val="en-US"/>
        </w:rPr>
        <w:t>So</w:t>
      </w:r>
      <w:proofErr w:type="gramEnd"/>
      <w:r w:rsidRPr="00CD4173">
        <w:rPr>
          <w:i/>
          <w:lang w:val="en-US"/>
        </w:rPr>
        <w:t xml:space="preserve"> that I c</w:t>
      </w:r>
      <w:r>
        <w:rPr>
          <w:i/>
          <w:lang w:val="en-US"/>
        </w:rPr>
        <w:t>an change my actual skill level</w:t>
      </w:r>
    </w:p>
    <w:p w14:paraId="6FC98A8B" w14:textId="77777777" w:rsidR="00CD4173" w:rsidRDefault="00CD4173" w:rsidP="00CD4173">
      <w:pPr>
        <w:ind w:firstLine="708"/>
        <w:rPr>
          <w:lang w:val="en-US"/>
        </w:rPr>
      </w:pPr>
    </w:p>
    <w:p w14:paraId="1AFCAF03" w14:textId="77777777" w:rsidR="00CD4173" w:rsidRDefault="00CD4173" w:rsidP="00CD4173">
      <w:pPr>
        <w:ind w:firstLine="708"/>
        <w:rPr>
          <w:lang w:val="en-US"/>
        </w:rPr>
      </w:pPr>
      <w:r w:rsidRPr="00CD4173">
        <w:rPr>
          <w:i/>
          <w:lang w:val="en-US"/>
        </w:rPr>
        <w:t>Scenario: Editing of Skill Level</w:t>
      </w:r>
    </w:p>
    <w:p w14:paraId="44583392" w14:textId="77777777" w:rsidR="00CD4173" w:rsidRDefault="00CD4173" w:rsidP="00CD4173">
      <w:pPr>
        <w:ind w:left="1416"/>
        <w:rPr>
          <w:lang w:val="en-US"/>
        </w:rPr>
      </w:pPr>
      <w:r w:rsidRPr="00CD4173">
        <w:rPr>
          <w:i/>
          <w:lang w:val="en-US"/>
        </w:rPr>
        <w:t>Given I am as a IBM Employee login on “DevOps Backbone Initiative”-Website</w:t>
      </w:r>
    </w:p>
    <w:p w14:paraId="70995050" w14:textId="4A729581" w:rsidR="00CD4173" w:rsidRDefault="00CD4173" w:rsidP="00CD4173">
      <w:pPr>
        <w:ind w:left="1416"/>
        <w:rPr>
          <w:lang w:val="en-US"/>
        </w:rPr>
      </w:pPr>
      <w:r w:rsidRPr="00CD4173">
        <w:rPr>
          <w:i/>
          <w:lang w:val="en-US"/>
        </w:rPr>
        <w:t>Given I insert my User</w:t>
      </w:r>
      <w:r w:rsidR="00C83F29">
        <w:rPr>
          <w:i/>
          <w:lang w:val="en-US"/>
        </w:rPr>
        <w:t xml:space="preserve"> </w:t>
      </w:r>
      <w:r w:rsidRPr="00CD4173">
        <w:rPr>
          <w:i/>
          <w:lang w:val="en-US"/>
        </w:rPr>
        <w:t>ID</w:t>
      </w:r>
    </w:p>
    <w:p w14:paraId="1E10AA27" w14:textId="77777777" w:rsidR="00CD4173" w:rsidRDefault="00CD4173" w:rsidP="00CD4173">
      <w:pPr>
        <w:ind w:left="1416"/>
        <w:rPr>
          <w:lang w:val="en-US"/>
        </w:rPr>
      </w:pPr>
      <w:r w:rsidRPr="00CD4173">
        <w:rPr>
          <w:i/>
          <w:lang w:val="en-US"/>
        </w:rPr>
        <w:t>Given I insert my password</w:t>
      </w:r>
    </w:p>
    <w:p w14:paraId="221B0426" w14:textId="1B4FFAB2" w:rsidR="00CD4173" w:rsidRDefault="00E84039" w:rsidP="00CD4173">
      <w:pPr>
        <w:ind w:left="1416"/>
        <w:rPr>
          <w:lang w:val="en-US"/>
        </w:rPr>
      </w:pPr>
      <w:r>
        <w:rPr>
          <w:i/>
          <w:lang w:val="en-US"/>
        </w:rPr>
        <w:t>Given I click on "Sign</w:t>
      </w:r>
      <w:r w:rsidR="003F4D6A">
        <w:rPr>
          <w:i/>
          <w:lang w:val="en-US"/>
        </w:rPr>
        <w:t xml:space="preserve"> </w:t>
      </w:r>
      <w:r>
        <w:rPr>
          <w:i/>
          <w:lang w:val="en-US"/>
        </w:rPr>
        <w:t>I</w:t>
      </w:r>
      <w:r w:rsidR="00CD4173" w:rsidRPr="00CD4173">
        <w:rPr>
          <w:i/>
          <w:lang w:val="en-US"/>
        </w:rPr>
        <w:t>n"-Button</w:t>
      </w:r>
    </w:p>
    <w:p w14:paraId="33BE4318" w14:textId="77777777" w:rsidR="00CD4173" w:rsidRDefault="00CD4173" w:rsidP="00CD4173">
      <w:pPr>
        <w:ind w:left="1416"/>
        <w:rPr>
          <w:lang w:val="en-US"/>
        </w:rPr>
      </w:pPr>
      <w:r w:rsidRPr="00CD4173">
        <w:rPr>
          <w:i/>
          <w:lang w:val="en-US"/>
        </w:rPr>
        <w:t>When I click on "Edit"-Button</w:t>
      </w:r>
    </w:p>
    <w:p w14:paraId="32675104" w14:textId="2520C0B8" w:rsidR="00CD4173" w:rsidRDefault="00CD4173" w:rsidP="00CD4173">
      <w:pPr>
        <w:ind w:left="1416"/>
        <w:rPr>
          <w:i/>
          <w:lang w:val="en-US"/>
        </w:rPr>
      </w:pPr>
      <w:r w:rsidRPr="00CD4173">
        <w:rPr>
          <w:i/>
          <w:lang w:val="en-US"/>
        </w:rPr>
        <w:t>Then I should edit my Skills</w:t>
      </w:r>
    </w:p>
    <w:p w14:paraId="2AA020CA" w14:textId="77777777" w:rsidR="00BC3ACE" w:rsidRPr="00CD4173" w:rsidRDefault="00BC3ACE" w:rsidP="00CD4173">
      <w:pPr>
        <w:ind w:left="1416"/>
        <w:rPr>
          <w:lang w:val="en-US"/>
        </w:rPr>
      </w:pPr>
    </w:p>
    <w:p w14:paraId="2D96F6C5" w14:textId="1385A428" w:rsidR="00F85046" w:rsidRPr="00F85046" w:rsidRDefault="00CD4173" w:rsidP="00037EE1">
      <w:pPr>
        <w:rPr>
          <w:lang w:val="en-US"/>
        </w:rPr>
      </w:pPr>
      <w:r w:rsidRPr="00CD4173">
        <w:rPr>
          <w:lang w:val="en-US"/>
        </w:rPr>
        <w:t>//features/logout.feature</w:t>
      </w:r>
    </w:p>
    <w:p w14:paraId="59FDB644" w14:textId="77777777" w:rsidR="00F85046" w:rsidRPr="00F85046" w:rsidRDefault="00F85046" w:rsidP="00F85046">
      <w:pPr>
        <w:ind w:firstLine="708"/>
        <w:rPr>
          <w:i/>
          <w:lang w:val="en-US"/>
        </w:rPr>
      </w:pPr>
      <w:r w:rsidRPr="00F85046">
        <w:rPr>
          <w:i/>
          <w:lang w:val="en-US"/>
        </w:rPr>
        <w:t>Feature: Log Out</w:t>
      </w:r>
    </w:p>
    <w:p w14:paraId="75462DB6" w14:textId="08F75C0A" w:rsidR="00F85046" w:rsidRPr="00F85046" w:rsidRDefault="00F85046" w:rsidP="00F85046">
      <w:pPr>
        <w:ind w:firstLine="708"/>
        <w:rPr>
          <w:i/>
          <w:lang w:val="en-US"/>
        </w:rPr>
      </w:pPr>
      <w:r w:rsidRPr="00F85046">
        <w:rPr>
          <w:i/>
          <w:lang w:val="en-US"/>
        </w:rPr>
        <w:t>As a</w:t>
      </w:r>
      <w:r>
        <w:rPr>
          <w:i/>
          <w:lang w:val="en-US"/>
        </w:rPr>
        <w:t>n</w:t>
      </w:r>
      <w:r w:rsidRPr="00F85046">
        <w:rPr>
          <w:i/>
          <w:lang w:val="en-US"/>
        </w:rPr>
        <w:t xml:space="preserve"> IBM Employee</w:t>
      </w:r>
    </w:p>
    <w:p w14:paraId="4E6DE6B5" w14:textId="77777777" w:rsidR="00F85046" w:rsidRDefault="00F85046" w:rsidP="00F85046">
      <w:pPr>
        <w:ind w:left="708"/>
        <w:rPr>
          <w:i/>
          <w:lang w:val="en-US"/>
        </w:rPr>
      </w:pPr>
      <w:r w:rsidRPr="00F85046">
        <w:rPr>
          <w:i/>
          <w:lang w:val="en-US"/>
        </w:rPr>
        <w:t>I want to log out</w:t>
      </w:r>
    </w:p>
    <w:p w14:paraId="65888B8A" w14:textId="69387C1E" w:rsidR="00F85046" w:rsidRPr="00F85046" w:rsidRDefault="00F85046" w:rsidP="00F85046">
      <w:pPr>
        <w:ind w:left="708"/>
        <w:rPr>
          <w:i/>
          <w:lang w:val="en-US"/>
        </w:rPr>
      </w:pPr>
      <w:proofErr w:type="gramStart"/>
      <w:r w:rsidRPr="00F85046">
        <w:rPr>
          <w:i/>
          <w:lang w:val="en-US"/>
        </w:rPr>
        <w:t>So</w:t>
      </w:r>
      <w:proofErr w:type="gramEnd"/>
      <w:r w:rsidRPr="00F85046">
        <w:rPr>
          <w:i/>
          <w:lang w:val="en-US"/>
        </w:rPr>
        <w:t xml:space="preserve"> that I can leave the Website of “DevOps Backbone Initiative”</w:t>
      </w:r>
    </w:p>
    <w:p w14:paraId="5BDB10C2" w14:textId="77777777" w:rsidR="00F85046" w:rsidRDefault="00F85046" w:rsidP="00F85046">
      <w:pPr>
        <w:rPr>
          <w:i/>
          <w:lang w:val="en-US"/>
        </w:rPr>
      </w:pPr>
    </w:p>
    <w:p w14:paraId="7AEE070F" w14:textId="77777777" w:rsidR="00F85046" w:rsidRDefault="00F85046" w:rsidP="00F85046">
      <w:pPr>
        <w:ind w:firstLine="708"/>
        <w:rPr>
          <w:i/>
          <w:lang w:val="en-US"/>
        </w:rPr>
      </w:pPr>
      <w:r w:rsidRPr="00F85046">
        <w:rPr>
          <w:i/>
          <w:lang w:val="en-US"/>
        </w:rPr>
        <w:t>Scenario: Log Out</w:t>
      </w:r>
    </w:p>
    <w:p w14:paraId="2F9BAE42" w14:textId="77777777" w:rsidR="00F85046" w:rsidRDefault="00F85046" w:rsidP="00F85046">
      <w:pPr>
        <w:ind w:left="708" w:firstLine="708"/>
        <w:rPr>
          <w:i/>
          <w:lang w:val="en-US"/>
        </w:rPr>
      </w:pPr>
      <w:r w:rsidRPr="00F85046">
        <w:rPr>
          <w:i/>
          <w:lang w:val="en-US"/>
        </w:rPr>
        <w:t>Given I am logged into the DevOps Backbone Initiative-Website</w:t>
      </w:r>
    </w:p>
    <w:p w14:paraId="21FE972E" w14:textId="77777777" w:rsidR="00F85046" w:rsidRDefault="00F85046" w:rsidP="00F85046">
      <w:pPr>
        <w:ind w:left="708" w:firstLine="708"/>
        <w:rPr>
          <w:i/>
          <w:lang w:val="en-US"/>
        </w:rPr>
      </w:pPr>
      <w:r w:rsidRPr="00F85046">
        <w:rPr>
          <w:i/>
          <w:lang w:val="en-US"/>
        </w:rPr>
        <w:t>When I click on “Logout”-Button</w:t>
      </w:r>
    </w:p>
    <w:p w14:paraId="2B544469" w14:textId="3EFA90EF" w:rsidR="00F85046" w:rsidRPr="00F85046" w:rsidRDefault="00F85046" w:rsidP="00F85046">
      <w:pPr>
        <w:ind w:left="708" w:firstLine="708"/>
        <w:rPr>
          <w:i/>
          <w:lang w:val="en-US"/>
        </w:rPr>
      </w:pPr>
      <w:r w:rsidRPr="00F85046">
        <w:rPr>
          <w:i/>
          <w:lang w:val="en-US"/>
        </w:rPr>
        <w:t xml:space="preserve">Then I should see the Confirmation </w:t>
      </w:r>
    </w:p>
    <w:p w14:paraId="3BAEE365" w14:textId="6C8382C4" w:rsidR="0092793C" w:rsidRDefault="0092793C" w:rsidP="0092793C">
      <w:pPr>
        <w:rPr>
          <w:i/>
          <w:lang w:val="en-US"/>
        </w:rPr>
      </w:pPr>
      <w:r>
        <w:rPr>
          <w:i/>
          <w:lang w:val="en-US"/>
        </w:rPr>
        <w:lastRenderedPageBreak/>
        <w:t>//feature/step_definitions/logout.js</w:t>
      </w:r>
    </w:p>
    <w:p w14:paraId="365E0A42" w14:textId="77777777" w:rsidR="00F85046" w:rsidRPr="00F85046" w:rsidRDefault="00F85046" w:rsidP="00F85046">
      <w:pPr>
        <w:ind w:firstLine="708"/>
        <w:rPr>
          <w:i/>
          <w:lang w:val="en-US"/>
        </w:rPr>
      </w:pPr>
      <w:r w:rsidRPr="00F85046">
        <w:rPr>
          <w:i/>
          <w:lang w:val="en-US"/>
        </w:rPr>
        <w:t>var seleniumWebdriver = require('selenium-Webdriver');</w:t>
      </w:r>
    </w:p>
    <w:p w14:paraId="50BC4E95" w14:textId="77777777" w:rsidR="00F85046" w:rsidRPr="00F85046" w:rsidRDefault="00F85046" w:rsidP="00F85046">
      <w:pPr>
        <w:ind w:firstLine="708"/>
        <w:rPr>
          <w:i/>
          <w:lang w:val="en-US"/>
        </w:rPr>
      </w:pPr>
      <w:r w:rsidRPr="00F85046">
        <w:rPr>
          <w:i/>
          <w:lang w:val="en-US"/>
        </w:rPr>
        <w:t>var {defineSupportCode} = require('cucumber');</w:t>
      </w:r>
    </w:p>
    <w:p w14:paraId="631F8457" w14:textId="77777777" w:rsidR="00F85046" w:rsidRPr="00F85046" w:rsidRDefault="00F85046" w:rsidP="00F85046">
      <w:pPr>
        <w:rPr>
          <w:i/>
          <w:lang w:val="en-US"/>
        </w:rPr>
      </w:pPr>
    </w:p>
    <w:p w14:paraId="6369540B" w14:textId="30BF1676" w:rsidR="00F85046" w:rsidRPr="00F85046" w:rsidRDefault="00F85046" w:rsidP="00F85046">
      <w:pPr>
        <w:ind w:firstLine="708"/>
        <w:rPr>
          <w:i/>
          <w:lang w:val="en-US"/>
        </w:rPr>
      </w:pPr>
      <w:proofErr w:type="gramStart"/>
      <w:r w:rsidRPr="00F85046">
        <w:rPr>
          <w:i/>
          <w:lang w:val="en-US"/>
        </w:rPr>
        <w:t>defineSupportCode(</w:t>
      </w:r>
      <w:proofErr w:type="gramEnd"/>
      <w:r w:rsidRPr="00F85046">
        <w:rPr>
          <w:i/>
          <w:lang w:val="en-US"/>
        </w:rPr>
        <w:t>function({Given, When, Then}) {</w:t>
      </w:r>
    </w:p>
    <w:p w14:paraId="5ACA2075" w14:textId="77777777" w:rsidR="00F85046" w:rsidRPr="00F85046" w:rsidRDefault="00F85046" w:rsidP="00F85046">
      <w:pPr>
        <w:ind w:firstLine="708"/>
        <w:rPr>
          <w:i/>
          <w:lang w:val="en-US"/>
        </w:rPr>
      </w:pPr>
      <w:proofErr w:type="gramStart"/>
      <w:r w:rsidRPr="00F85046">
        <w:rPr>
          <w:i/>
          <w:lang w:val="en-US"/>
        </w:rPr>
        <w:t>Given(</w:t>
      </w:r>
      <w:proofErr w:type="gramEnd"/>
      <w:r w:rsidRPr="00F85046">
        <w:rPr>
          <w:i/>
          <w:lang w:val="en-US"/>
        </w:rPr>
        <w:t>'I am logged into the DevOps Backbone Initiative-Website', function (){</w:t>
      </w:r>
    </w:p>
    <w:p w14:paraId="657306BD" w14:textId="77777777" w:rsidR="00F85046" w:rsidRDefault="00F85046" w:rsidP="00F85046">
      <w:pPr>
        <w:ind w:firstLine="708"/>
        <w:rPr>
          <w:i/>
          <w:lang w:val="en-US"/>
        </w:rPr>
      </w:pPr>
      <w:r w:rsidRPr="00F85046">
        <w:rPr>
          <w:i/>
          <w:lang w:val="en-US"/>
        </w:rPr>
        <w:t>this.driver.get("https://devopscoc.w3ibm.mybluemix.net/");</w:t>
      </w:r>
    </w:p>
    <w:p w14:paraId="11D16FEB" w14:textId="77777777" w:rsidR="00F85046" w:rsidRDefault="00F85046" w:rsidP="00F85046">
      <w:pPr>
        <w:ind w:firstLine="708"/>
        <w:rPr>
          <w:i/>
          <w:lang w:val="en-US"/>
        </w:rPr>
      </w:pPr>
      <w:proofErr w:type="gramStart"/>
      <w:r w:rsidRPr="00F85046">
        <w:rPr>
          <w:i/>
          <w:lang w:val="en-US"/>
        </w:rPr>
        <w:t>this.driver</w:t>
      </w:r>
      <w:proofErr w:type="gramEnd"/>
      <w:r w:rsidRPr="00F85046">
        <w:rPr>
          <w:i/>
          <w:lang w:val="en-US"/>
        </w:rPr>
        <w:t>.findElement({name: "username"}).sendKeys("mmuus@de.ibm.com");</w:t>
      </w:r>
    </w:p>
    <w:p w14:paraId="5839C9E8" w14:textId="77777777" w:rsidR="00F85046" w:rsidRDefault="00F85046" w:rsidP="00F85046">
      <w:pPr>
        <w:ind w:firstLine="708"/>
        <w:rPr>
          <w:i/>
          <w:lang w:val="en-US"/>
        </w:rPr>
      </w:pPr>
      <w:proofErr w:type="gramStart"/>
      <w:r w:rsidRPr="00F85046">
        <w:rPr>
          <w:i/>
          <w:lang w:val="en-US"/>
        </w:rPr>
        <w:t>this.driver</w:t>
      </w:r>
      <w:proofErr w:type="gramEnd"/>
      <w:r w:rsidRPr="00F85046">
        <w:rPr>
          <w:i/>
          <w:lang w:val="en-US"/>
        </w:rPr>
        <w:t>.findElement({name: "password"}).sendKeys("Winter-02-17");</w:t>
      </w:r>
    </w:p>
    <w:p w14:paraId="0207AEAD" w14:textId="77777777" w:rsidR="00F85046" w:rsidRDefault="00F85046" w:rsidP="00F85046">
      <w:pPr>
        <w:ind w:firstLine="708"/>
        <w:rPr>
          <w:i/>
          <w:lang w:val="en-US"/>
        </w:rPr>
      </w:pPr>
      <w:proofErr w:type="gramStart"/>
      <w:r w:rsidRPr="00F85046">
        <w:rPr>
          <w:i/>
          <w:lang w:val="en-US"/>
        </w:rPr>
        <w:t>this.driver</w:t>
      </w:r>
      <w:proofErr w:type="gramEnd"/>
      <w:r w:rsidRPr="00F85046">
        <w:rPr>
          <w:i/>
          <w:lang w:val="en-US"/>
        </w:rPr>
        <w:t>.findElement({id: "btn_signin"}).click();</w:t>
      </w:r>
    </w:p>
    <w:p w14:paraId="3540FD29" w14:textId="77777777" w:rsidR="00F85046" w:rsidRDefault="00F85046" w:rsidP="00F85046">
      <w:pPr>
        <w:ind w:firstLine="708"/>
        <w:rPr>
          <w:i/>
          <w:lang w:val="en-US"/>
        </w:rPr>
      </w:pPr>
      <w:r w:rsidRPr="00F85046">
        <w:rPr>
          <w:i/>
          <w:lang w:val="en-US"/>
        </w:rPr>
        <w:t xml:space="preserve">var condition = </w:t>
      </w:r>
      <w:proofErr w:type="gramStart"/>
      <w:r w:rsidRPr="00F85046">
        <w:rPr>
          <w:i/>
          <w:lang w:val="en-US"/>
        </w:rPr>
        <w:t>seleniumWebdriver.until.titleContains</w:t>
      </w:r>
      <w:proofErr w:type="gramEnd"/>
      <w:r w:rsidRPr="00F85046">
        <w:rPr>
          <w:i/>
          <w:lang w:val="en-US"/>
        </w:rPr>
        <w:t>("DevOps Backbone Initiative");</w:t>
      </w:r>
    </w:p>
    <w:p w14:paraId="08AF5FCE" w14:textId="77777777" w:rsidR="00F85046" w:rsidRDefault="00F85046" w:rsidP="00F85046">
      <w:pPr>
        <w:ind w:firstLine="708"/>
        <w:rPr>
          <w:i/>
          <w:lang w:val="en-US"/>
        </w:rPr>
      </w:pPr>
      <w:r w:rsidRPr="00F85046">
        <w:rPr>
          <w:i/>
          <w:lang w:val="en-US"/>
        </w:rPr>
        <w:t xml:space="preserve">return </w:t>
      </w:r>
      <w:proofErr w:type="gramStart"/>
      <w:r w:rsidRPr="00F85046">
        <w:rPr>
          <w:i/>
          <w:lang w:val="en-US"/>
        </w:rPr>
        <w:t>this.driver</w:t>
      </w:r>
      <w:proofErr w:type="gramEnd"/>
      <w:r w:rsidRPr="00F85046">
        <w:rPr>
          <w:i/>
          <w:lang w:val="en-US"/>
        </w:rPr>
        <w:t>.wait(condition.fn, 10000);</w:t>
      </w:r>
    </w:p>
    <w:p w14:paraId="5FA1FF4E" w14:textId="77777777" w:rsidR="00F85046" w:rsidRDefault="00F85046" w:rsidP="00F85046">
      <w:pPr>
        <w:ind w:firstLine="708"/>
        <w:rPr>
          <w:i/>
          <w:lang w:val="en-US"/>
        </w:rPr>
      </w:pPr>
      <w:r>
        <w:rPr>
          <w:i/>
          <w:lang w:val="en-US"/>
        </w:rPr>
        <w:t>});</w:t>
      </w:r>
    </w:p>
    <w:p w14:paraId="4FB45F6F" w14:textId="77777777" w:rsidR="00F85046" w:rsidRDefault="00F85046" w:rsidP="00F85046">
      <w:pPr>
        <w:ind w:firstLine="708"/>
        <w:rPr>
          <w:i/>
          <w:lang w:val="en-US"/>
        </w:rPr>
      </w:pPr>
      <w:proofErr w:type="gramStart"/>
      <w:r w:rsidRPr="00F85046">
        <w:rPr>
          <w:i/>
          <w:lang w:val="en-US"/>
        </w:rPr>
        <w:t>When(</w:t>
      </w:r>
      <w:proofErr w:type="gramEnd"/>
      <w:r w:rsidRPr="00F85046">
        <w:rPr>
          <w:i/>
          <w:lang w:val="en-US"/>
        </w:rPr>
        <w:t>'I click on “Logout”-Button', function(){</w:t>
      </w:r>
    </w:p>
    <w:p w14:paraId="73F73B54" w14:textId="77777777" w:rsidR="00F85046" w:rsidRDefault="00F85046" w:rsidP="00F85046">
      <w:pPr>
        <w:ind w:firstLine="708"/>
        <w:rPr>
          <w:i/>
          <w:lang w:val="en-US"/>
        </w:rPr>
      </w:pPr>
      <w:r w:rsidRPr="00F85046">
        <w:rPr>
          <w:i/>
          <w:lang w:val="en-US"/>
        </w:rPr>
        <w:t xml:space="preserve">return </w:t>
      </w:r>
      <w:proofErr w:type="gramStart"/>
      <w:r w:rsidRPr="00F85046">
        <w:rPr>
          <w:i/>
          <w:lang w:val="en-US"/>
        </w:rPr>
        <w:t>this.driver</w:t>
      </w:r>
      <w:proofErr w:type="gramEnd"/>
      <w:r w:rsidRPr="00F85046">
        <w:rPr>
          <w:i/>
          <w:lang w:val="en-US"/>
        </w:rPr>
        <w:t>.findElement({id:"logout"}).then(function(element) {</w:t>
      </w:r>
    </w:p>
    <w:p w14:paraId="423B41B4" w14:textId="77777777" w:rsidR="00F85046" w:rsidRDefault="00F85046" w:rsidP="00F85046">
      <w:pPr>
        <w:ind w:firstLine="708"/>
        <w:rPr>
          <w:i/>
          <w:lang w:val="en-US"/>
        </w:rPr>
      </w:pPr>
      <w:r>
        <w:rPr>
          <w:i/>
          <w:lang w:val="en-US"/>
        </w:rPr>
        <w:t xml:space="preserve">return </w:t>
      </w:r>
      <w:proofErr w:type="gramStart"/>
      <w:r>
        <w:rPr>
          <w:i/>
          <w:lang w:val="en-US"/>
        </w:rPr>
        <w:t>element.click</w:t>
      </w:r>
      <w:proofErr w:type="gramEnd"/>
      <w:r>
        <w:rPr>
          <w:i/>
          <w:lang w:val="en-US"/>
        </w:rPr>
        <w:t>();});</w:t>
      </w:r>
    </w:p>
    <w:p w14:paraId="61F74C16" w14:textId="77777777" w:rsidR="00F85046" w:rsidRDefault="00F85046" w:rsidP="00F85046">
      <w:pPr>
        <w:ind w:firstLine="708"/>
        <w:rPr>
          <w:i/>
          <w:lang w:val="en-US"/>
        </w:rPr>
      </w:pPr>
      <w:r>
        <w:rPr>
          <w:i/>
          <w:lang w:val="en-US"/>
        </w:rPr>
        <w:t>});</w:t>
      </w:r>
    </w:p>
    <w:p w14:paraId="0FE0A255" w14:textId="77777777" w:rsidR="00F85046" w:rsidRDefault="00F85046" w:rsidP="00F85046">
      <w:pPr>
        <w:ind w:firstLine="708"/>
        <w:rPr>
          <w:i/>
          <w:lang w:val="en-US"/>
        </w:rPr>
      </w:pPr>
      <w:proofErr w:type="gramStart"/>
      <w:r w:rsidRPr="00F85046">
        <w:rPr>
          <w:i/>
          <w:lang w:val="en-US"/>
        </w:rPr>
        <w:t>Then(</w:t>
      </w:r>
      <w:proofErr w:type="gramEnd"/>
      <w:r w:rsidRPr="00F85046">
        <w:rPr>
          <w:i/>
          <w:lang w:val="en-US"/>
        </w:rPr>
        <w:t>'I should see the Confirmation', function(){</w:t>
      </w:r>
    </w:p>
    <w:p w14:paraId="08867CD6" w14:textId="77777777" w:rsidR="00F85046" w:rsidRDefault="00F85046" w:rsidP="00F85046">
      <w:pPr>
        <w:ind w:firstLine="708"/>
        <w:rPr>
          <w:i/>
          <w:lang w:val="en-US"/>
        </w:rPr>
      </w:pPr>
      <w:r w:rsidRPr="00F85046">
        <w:rPr>
          <w:i/>
          <w:lang w:val="en-US"/>
        </w:rPr>
        <w:t xml:space="preserve">var condition = </w:t>
      </w:r>
      <w:proofErr w:type="gramStart"/>
      <w:r w:rsidRPr="00F85046">
        <w:rPr>
          <w:i/>
          <w:lang w:val="en-US"/>
        </w:rPr>
        <w:t>seleniumWebdriver.until.titleContains</w:t>
      </w:r>
      <w:proofErr w:type="gramEnd"/>
      <w:r w:rsidRPr="00F85046">
        <w:rPr>
          <w:i/>
          <w:lang w:val="en-US"/>
        </w:rPr>
        <w:t>("IBM W3 ID");</w:t>
      </w:r>
    </w:p>
    <w:p w14:paraId="44F93BDF" w14:textId="77777777" w:rsidR="00F85046" w:rsidRDefault="00F85046" w:rsidP="00F85046">
      <w:pPr>
        <w:ind w:firstLine="708"/>
        <w:rPr>
          <w:i/>
          <w:lang w:val="en-US"/>
        </w:rPr>
      </w:pPr>
      <w:r w:rsidRPr="00F85046">
        <w:rPr>
          <w:i/>
          <w:lang w:val="en-US"/>
        </w:rPr>
        <w:t xml:space="preserve">return </w:t>
      </w:r>
      <w:proofErr w:type="gramStart"/>
      <w:r w:rsidRPr="00F85046">
        <w:rPr>
          <w:i/>
          <w:lang w:val="en-US"/>
        </w:rPr>
        <w:t>this.driver</w:t>
      </w:r>
      <w:proofErr w:type="gramEnd"/>
      <w:r w:rsidRPr="00F85046">
        <w:rPr>
          <w:i/>
          <w:lang w:val="en-US"/>
        </w:rPr>
        <w:t>.wait(condition.fn, 10000);</w:t>
      </w:r>
    </w:p>
    <w:p w14:paraId="67691F01" w14:textId="77777777" w:rsidR="00F85046" w:rsidRDefault="00F85046" w:rsidP="00F85046">
      <w:pPr>
        <w:ind w:firstLine="708"/>
        <w:rPr>
          <w:i/>
          <w:lang w:val="en-US"/>
        </w:rPr>
      </w:pPr>
      <w:r w:rsidRPr="00F85046">
        <w:rPr>
          <w:i/>
          <w:lang w:val="en-US"/>
        </w:rPr>
        <w:t>});</w:t>
      </w:r>
    </w:p>
    <w:p w14:paraId="620DB9A4" w14:textId="46D74E97" w:rsidR="00F85046" w:rsidRPr="00F85046" w:rsidRDefault="00F85046" w:rsidP="00F85046">
      <w:pPr>
        <w:ind w:firstLine="708"/>
        <w:rPr>
          <w:i/>
          <w:lang w:val="en-US"/>
        </w:rPr>
      </w:pPr>
      <w:r w:rsidRPr="00F85046">
        <w:rPr>
          <w:i/>
          <w:lang w:val="en-US"/>
        </w:rPr>
        <w:t>});</w:t>
      </w:r>
    </w:p>
    <w:p w14:paraId="78B3EE7A" w14:textId="77777777" w:rsidR="0092793C" w:rsidRPr="0092793C" w:rsidRDefault="0092793C" w:rsidP="0092793C">
      <w:pPr>
        <w:rPr>
          <w:i/>
          <w:lang w:val="en-US"/>
        </w:rPr>
      </w:pPr>
    </w:p>
    <w:p w14:paraId="2A9AC0BB" w14:textId="77777777" w:rsidR="003E5286" w:rsidRPr="00F9464B" w:rsidRDefault="00E904BD" w:rsidP="008105E0">
      <w:pPr>
        <w:pStyle w:val="berschrift1"/>
        <w:numPr>
          <w:ilvl w:val="0"/>
          <w:numId w:val="0"/>
        </w:numPr>
        <w:rPr>
          <w:lang w:val="en-US"/>
        </w:rPr>
      </w:pPr>
      <w:bookmarkStart w:id="173" w:name="_Toc473558369"/>
      <w:bookmarkStart w:id="174" w:name="_Toc473558385"/>
      <w:r w:rsidRPr="00F9464B">
        <w:rPr>
          <w:lang w:val="en-US"/>
        </w:rPr>
        <w:lastRenderedPageBreak/>
        <w:t>Literaturverzeichnis</w:t>
      </w:r>
      <w:bookmarkEnd w:id="161"/>
      <w:bookmarkEnd w:id="162"/>
      <w:bookmarkEnd w:id="173"/>
      <w:bookmarkEnd w:id="174"/>
    </w:p>
    <w:p w14:paraId="0DE088A0" w14:textId="77777777" w:rsidR="006075FE" w:rsidRPr="00072BD0" w:rsidRDefault="0079500C" w:rsidP="006A13A8">
      <w:pPr>
        <w:rPr>
          <w:b/>
          <w:lang w:val="en-US"/>
        </w:rPr>
      </w:pPr>
      <w:r w:rsidRPr="00F9464B">
        <w:rPr>
          <w:b/>
          <w:bCs/>
          <w:lang w:val="en-US"/>
        </w:rPr>
        <w:t xml:space="preserve">Bass et. al. </w:t>
      </w:r>
      <w:r w:rsidRPr="00072BD0">
        <w:rPr>
          <w:b/>
          <w:bCs/>
          <w:lang w:val="en-US"/>
        </w:rPr>
        <w:t>(2015)</w:t>
      </w:r>
    </w:p>
    <w:p w14:paraId="79E6088F" w14:textId="77777777" w:rsidR="006A13A8" w:rsidRPr="00665874" w:rsidRDefault="00285317" w:rsidP="00285317">
      <w:pPr>
        <w:ind w:left="708"/>
        <w:rPr>
          <w:lang w:val="en-US"/>
        </w:rPr>
      </w:pPr>
      <w:r w:rsidRPr="002E6A5E">
        <w:rPr>
          <w:lang w:val="en-US"/>
        </w:rPr>
        <w:t xml:space="preserve">Bass, L., </w:t>
      </w:r>
      <w:r w:rsidR="6CA5A8CB" w:rsidRPr="002E6A5E">
        <w:rPr>
          <w:lang w:val="en-US"/>
        </w:rPr>
        <w:t>Weber,</w:t>
      </w:r>
      <w:r w:rsidRPr="002E6A5E">
        <w:rPr>
          <w:lang w:val="en-US"/>
        </w:rPr>
        <w:t xml:space="preserve"> I., </w:t>
      </w:r>
      <w:r w:rsidR="6CA5A8CB" w:rsidRPr="002E6A5E">
        <w:rPr>
          <w:lang w:val="en-US"/>
        </w:rPr>
        <w:t>Zhu</w:t>
      </w:r>
      <w:r w:rsidRPr="002E6A5E">
        <w:rPr>
          <w:lang w:val="en-US"/>
        </w:rPr>
        <w:t xml:space="preserve"> L</w:t>
      </w:r>
      <w:r w:rsidR="6CA5A8CB" w:rsidRPr="002E6A5E">
        <w:rPr>
          <w:lang w:val="en-US"/>
        </w:rPr>
        <w:t>.</w:t>
      </w:r>
      <w:r w:rsidRPr="002E6A5E">
        <w:rPr>
          <w:lang w:val="en-US"/>
        </w:rPr>
        <w:t>:</w:t>
      </w:r>
      <w:r w:rsidR="6CA5A8CB" w:rsidRPr="002E6A5E">
        <w:rPr>
          <w:lang w:val="en-US"/>
        </w:rPr>
        <w:t xml:space="preserve"> </w:t>
      </w:r>
      <w:r w:rsidRPr="002E6A5E">
        <w:rPr>
          <w:lang w:val="en-US"/>
        </w:rPr>
        <w:t>DevOps:</w:t>
      </w:r>
      <w:r w:rsidR="6CA5A8CB" w:rsidRPr="002E6A5E">
        <w:rPr>
          <w:lang w:val="en-US"/>
        </w:rPr>
        <w:t xml:space="preserve"> A software architect's per</w:t>
      </w:r>
      <w:r w:rsidR="6CA5A8CB" w:rsidRPr="00665874">
        <w:rPr>
          <w:lang w:val="en-US"/>
        </w:rPr>
        <w:t xml:space="preserve">spective. </w:t>
      </w:r>
      <w:r w:rsidR="00AE61DA" w:rsidRPr="007B2FFC">
        <w:rPr>
          <w:lang w:val="en-US"/>
        </w:rPr>
        <w:t xml:space="preserve">2015. </w:t>
      </w:r>
      <w:r w:rsidR="6CA5A8CB" w:rsidRPr="007B2FFC">
        <w:rPr>
          <w:lang w:val="en-US"/>
        </w:rPr>
        <w:t>Old</w:t>
      </w:r>
      <w:r w:rsidR="6CA5A8CB" w:rsidRPr="00665874">
        <w:rPr>
          <w:lang w:val="en-US"/>
        </w:rPr>
        <w:t xml:space="preserve"> Tappan, New Jersey: Addison-Wesley.</w:t>
      </w:r>
    </w:p>
    <w:p w14:paraId="08E35D20" w14:textId="77777777" w:rsidR="006A4CA8" w:rsidRPr="00283B71" w:rsidRDefault="006A4CA8" w:rsidP="006A4CA8">
      <w:pPr>
        <w:spacing w:before="0" w:after="200" w:line="276" w:lineRule="auto"/>
        <w:jc w:val="left"/>
        <w:rPr>
          <w:b/>
          <w:lang w:val="en-US"/>
        </w:rPr>
      </w:pPr>
      <w:r w:rsidRPr="00283B71">
        <w:rPr>
          <w:b/>
          <w:lang w:val="en-US"/>
        </w:rPr>
        <w:t>Bell</w:t>
      </w:r>
      <w:r w:rsidR="0079500C" w:rsidRPr="00283B71">
        <w:rPr>
          <w:b/>
          <w:lang w:val="en-US"/>
        </w:rPr>
        <w:t xml:space="preserve"> und </w:t>
      </w:r>
      <w:r w:rsidRPr="00283B71">
        <w:rPr>
          <w:b/>
          <w:lang w:val="en-US"/>
        </w:rPr>
        <w:t>Beer</w:t>
      </w:r>
      <w:r w:rsidR="00283B71" w:rsidRPr="00283B71">
        <w:rPr>
          <w:b/>
          <w:lang w:val="en-US"/>
        </w:rPr>
        <w:t xml:space="preserve"> (2014</w:t>
      </w:r>
      <w:r w:rsidR="0079500C" w:rsidRPr="00283B71">
        <w:rPr>
          <w:b/>
          <w:lang w:val="en-US"/>
        </w:rPr>
        <w:t>)</w:t>
      </w:r>
    </w:p>
    <w:p w14:paraId="15783BD1" w14:textId="77777777" w:rsidR="006A4CA8" w:rsidRPr="00340CF3" w:rsidRDefault="006A4CA8" w:rsidP="00283B71">
      <w:pPr>
        <w:ind w:left="708"/>
        <w:rPr>
          <w:lang w:val="en-US"/>
        </w:rPr>
      </w:pPr>
      <w:r w:rsidRPr="00283B71">
        <w:rPr>
          <w:lang w:val="en-US"/>
        </w:rPr>
        <w:t>Bell, P</w:t>
      </w:r>
      <w:r w:rsidR="00285317" w:rsidRPr="00283B71">
        <w:rPr>
          <w:lang w:val="en-US"/>
        </w:rPr>
        <w:t xml:space="preserve">., </w:t>
      </w:r>
      <w:r w:rsidRPr="00283B71">
        <w:rPr>
          <w:lang w:val="en-US"/>
        </w:rPr>
        <w:t>Beer</w:t>
      </w:r>
      <w:r w:rsidR="00285317" w:rsidRPr="00283B71">
        <w:rPr>
          <w:lang w:val="en-US"/>
        </w:rPr>
        <w:t xml:space="preserve"> B.:</w:t>
      </w:r>
      <w:r w:rsidRPr="00283B71">
        <w:rPr>
          <w:lang w:val="en-US"/>
        </w:rPr>
        <w:t xml:space="preserve"> </w:t>
      </w:r>
      <w:r w:rsidR="00285317" w:rsidRPr="00283B71">
        <w:rPr>
          <w:lang w:val="en-US"/>
        </w:rPr>
        <w:t>Introducing GitHub:</w:t>
      </w:r>
      <w:r w:rsidRPr="00283B71">
        <w:rPr>
          <w:lang w:val="en-US"/>
        </w:rPr>
        <w:t xml:space="preserve"> A Non-Technical Guide. </w:t>
      </w:r>
      <w:r w:rsidR="00283B71" w:rsidRPr="00340CF3">
        <w:rPr>
          <w:lang w:val="en-US"/>
        </w:rPr>
        <w:t>1. Aufl., 2014</w:t>
      </w:r>
      <w:r w:rsidR="00AE61DA" w:rsidRPr="00340CF3">
        <w:rPr>
          <w:lang w:val="en-US"/>
        </w:rPr>
        <w:t xml:space="preserve">. </w:t>
      </w:r>
      <w:r w:rsidRPr="00340CF3">
        <w:rPr>
          <w:lang w:val="en-US"/>
        </w:rPr>
        <w:t>Sebastopol</w:t>
      </w:r>
      <w:r w:rsidR="00AE61DA" w:rsidRPr="00340CF3">
        <w:rPr>
          <w:lang w:val="en-US"/>
        </w:rPr>
        <w:t>:</w:t>
      </w:r>
      <w:r w:rsidRPr="00340CF3">
        <w:rPr>
          <w:lang w:val="en-US"/>
        </w:rPr>
        <w:t xml:space="preserve"> O’Reilly Media.</w:t>
      </w:r>
    </w:p>
    <w:p w14:paraId="409B7454" w14:textId="77777777" w:rsidR="00513FCE" w:rsidRPr="008E0415" w:rsidRDefault="00F56041" w:rsidP="00784B97">
      <w:pPr>
        <w:rPr>
          <w:b/>
          <w:lang w:val="en-US"/>
        </w:rPr>
      </w:pPr>
      <w:r w:rsidRPr="008E0415">
        <w:rPr>
          <w:b/>
          <w:lang w:val="en-US"/>
        </w:rPr>
        <w:t>B</w:t>
      </w:r>
      <w:r w:rsidR="00513FCE" w:rsidRPr="008E0415">
        <w:rPr>
          <w:b/>
          <w:lang w:val="en-US"/>
        </w:rPr>
        <w:t>eck (2000)</w:t>
      </w:r>
    </w:p>
    <w:p w14:paraId="26CA8539" w14:textId="77777777" w:rsidR="00513FCE" w:rsidRDefault="00D56403" w:rsidP="00BE7FE6">
      <w:pPr>
        <w:ind w:left="708"/>
        <w:rPr>
          <w:lang w:val="en-US"/>
        </w:rPr>
      </w:pPr>
      <w:r>
        <w:t>B</w:t>
      </w:r>
      <w:r w:rsidR="00F56041">
        <w:t>eck, K</w:t>
      </w:r>
      <w:r w:rsidR="00513FCE" w:rsidRPr="00BE7FE6">
        <w:t>.: Extreme P</w:t>
      </w:r>
      <w:r>
        <w:t>rogramming: Die revolutionäre Me</w:t>
      </w:r>
      <w:r w:rsidR="00513FCE" w:rsidRPr="00BE7FE6">
        <w:t xml:space="preserve">thode für Softwareentwicklung in kleinen Teams. </w:t>
      </w:r>
      <w:r w:rsidR="00BE7FE6" w:rsidRPr="00BE7FE6">
        <w:t xml:space="preserve"> </w:t>
      </w:r>
      <w:r w:rsidR="00BE7FE6" w:rsidRPr="00167340">
        <w:rPr>
          <w:lang w:val="en-US"/>
        </w:rPr>
        <w:t>2000. München: Addison-Wesley Verlag.</w:t>
      </w:r>
    </w:p>
    <w:p w14:paraId="426592DB" w14:textId="77777777" w:rsidR="00C17A35" w:rsidRPr="00C17A35" w:rsidRDefault="00C17A35" w:rsidP="00C17A35">
      <w:pPr>
        <w:rPr>
          <w:b/>
          <w:lang w:val="en-US"/>
        </w:rPr>
      </w:pPr>
      <w:r w:rsidRPr="00C17A35">
        <w:rPr>
          <w:b/>
          <w:lang w:val="en-US"/>
        </w:rPr>
        <w:t>Beck (2003)</w:t>
      </w:r>
    </w:p>
    <w:p w14:paraId="4DBFA969" w14:textId="77777777" w:rsidR="00C17A35" w:rsidRDefault="00C17A35" w:rsidP="00C17A35">
      <w:pPr>
        <w:rPr>
          <w:lang w:val="en-US"/>
        </w:rPr>
      </w:pPr>
      <w:r>
        <w:rPr>
          <w:lang w:val="en-US"/>
        </w:rPr>
        <w:tab/>
        <w:t xml:space="preserve">Beck, K.: Test-Driven Development by Example. Westford: Pearson Education. </w:t>
      </w:r>
    </w:p>
    <w:p w14:paraId="4CD2F06B" w14:textId="77777777" w:rsidR="00E34971" w:rsidRDefault="00E34971" w:rsidP="00E34971">
      <w:pPr>
        <w:rPr>
          <w:b/>
          <w:lang w:val="en-US"/>
        </w:rPr>
      </w:pPr>
      <w:r w:rsidRPr="009C549C">
        <w:rPr>
          <w:b/>
          <w:lang w:val="en-US"/>
        </w:rPr>
        <w:t>Beck und Andres (2005)</w:t>
      </w:r>
    </w:p>
    <w:p w14:paraId="535E1974" w14:textId="77777777" w:rsidR="009C549C" w:rsidRPr="009C549C" w:rsidRDefault="009C549C" w:rsidP="009C549C">
      <w:pPr>
        <w:ind w:left="708"/>
        <w:rPr>
          <w:lang w:val="en-US"/>
        </w:rPr>
      </w:pPr>
      <w:r>
        <w:rPr>
          <w:lang w:val="en-US"/>
        </w:rPr>
        <w:t>Back, K., Andres, C.: Extreme Programming Explained: Embrace Change. 2. Aufl., 2005. Crawfordsville: Pearsoned.</w:t>
      </w:r>
    </w:p>
    <w:p w14:paraId="5C035626" w14:textId="77777777" w:rsidR="00784B97" w:rsidRPr="00167340" w:rsidRDefault="00784B97" w:rsidP="00784B97">
      <w:pPr>
        <w:rPr>
          <w:b/>
          <w:lang w:val="en-US"/>
        </w:rPr>
      </w:pPr>
      <w:r w:rsidRPr="00167340">
        <w:rPr>
          <w:b/>
          <w:lang w:val="en-US"/>
        </w:rPr>
        <w:t>Boehm (1981)</w:t>
      </w:r>
    </w:p>
    <w:p w14:paraId="070CD5F0" w14:textId="77777777" w:rsidR="00784B97" w:rsidRPr="009474F2" w:rsidRDefault="00784B97" w:rsidP="009474F2">
      <w:pPr>
        <w:ind w:left="708"/>
        <w:rPr>
          <w:bCs/>
          <w:lang w:val="en-US"/>
        </w:rPr>
      </w:pPr>
      <w:proofErr w:type="gramStart"/>
      <w:r w:rsidRPr="008E0415">
        <w:rPr>
          <w:bCs/>
          <w:lang w:val="en-US"/>
        </w:rPr>
        <w:t>Boehm,B.</w:t>
      </w:r>
      <w:proofErr w:type="gramEnd"/>
      <w:r w:rsidRPr="008E0415">
        <w:rPr>
          <w:bCs/>
          <w:lang w:val="en-US"/>
        </w:rPr>
        <w:t xml:space="preserve"> W.: Software Engineering Economics. </w:t>
      </w:r>
      <w:r w:rsidR="009474F2" w:rsidRPr="008E0415">
        <w:rPr>
          <w:bCs/>
          <w:lang w:val="en-US"/>
        </w:rPr>
        <w:t>1</w:t>
      </w:r>
      <w:r w:rsidR="009474F2" w:rsidRPr="009474F2">
        <w:rPr>
          <w:bCs/>
          <w:lang w:val="en-US"/>
        </w:rPr>
        <w:t xml:space="preserve">. Aufl., 1981. Englewood Cliffs: Prentice-Hall </w:t>
      </w:r>
      <w:proofErr w:type="gramStart"/>
      <w:r w:rsidR="009474F2" w:rsidRPr="009474F2">
        <w:rPr>
          <w:bCs/>
          <w:lang w:val="en-US"/>
        </w:rPr>
        <w:t>Inc..</w:t>
      </w:r>
      <w:proofErr w:type="gramEnd"/>
    </w:p>
    <w:p w14:paraId="1277FB68" w14:textId="77777777" w:rsidR="006075FE" w:rsidRPr="005B1318" w:rsidRDefault="6CA5A8CB" w:rsidP="006A13A8">
      <w:r w:rsidRPr="00977142">
        <w:rPr>
          <w:b/>
          <w:bCs/>
        </w:rPr>
        <w:t>Brandt-</w:t>
      </w:r>
      <w:r w:rsidR="009474F2" w:rsidRPr="00977142">
        <w:rPr>
          <w:b/>
          <w:bCs/>
        </w:rPr>
        <w:t xml:space="preserve"> </w:t>
      </w:r>
      <w:r w:rsidRPr="00977142">
        <w:rPr>
          <w:b/>
          <w:bCs/>
        </w:rPr>
        <w:t>Pook und Ko</w:t>
      </w:r>
      <w:r w:rsidRPr="005B1318">
        <w:rPr>
          <w:b/>
          <w:bCs/>
        </w:rPr>
        <w:t>llmeier</w:t>
      </w:r>
      <w:r w:rsidR="0079500C" w:rsidRPr="005B1318">
        <w:rPr>
          <w:b/>
          <w:bCs/>
        </w:rPr>
        <w:t xml:space="preserve"> (2008)</w:t>
      </w:r>
    </w:p>
    <w:p w14:paraId="1FF4867F" w14:textId="77777777" w:rsidR="006A13A8" w:rsidRPr="005B1318" w:rsidRDefault="6CA5A8CB" w:rsidP="0036233D">
      <w:pPr>
        <w:ind w:left="708"/>
        <w:rPr>
          <w:lang w:val="en-US"/>
        </w:rPr>
      </w:pPr>
      <w:r w:rsidRPr="00285317">
        <w:t>Brandt-</w:t>
      </w:r>
      <w:r w:rsidRPr="00665874">
        <w:t>Pook, H</w:t>
      </w:r>
      <w:r w:rsidR="00285317">
        <w:t xml:space="preserve">., </w:t>
      </w:r>
      <w:r w:rsidRPr="00665874">
        <w:t>Kollmeier</w:t>
      </w:r>
      <w:r w:rsidR="00285317">
        <w:t xml:space="preserve"> R</w:t>
      </w:r>
      <w:r w:rsidRPr="00665874">
        <w:t>.</w:t>
      </w:r>
      <w:r w:rsidR="00285317">
        <w:t>:</w:t>
      </w:r>
      <w:r w:rsidRPr="00665874">
        <w:t xml:space="preserve"> </w:t>
      </w:r>
      <w:r w:rsidRPr="00665874">
        <w:rPr>
          <w:iCs/>
        </w:rPr>
        <w:t>Softwareentwicklung kompakt und</w:t>
      </w:r>
      <w:r w:rsidR="0036233D">
        <w:t xml:space="preserve"> </w:t>
      </w:r>
      <w:r w:rsidR="0036233D">
        <w:rPr>
          <w:iCs/>
        </w:rPr>
        <w:t>Verständlich:</w:t>
      </w:r>
      <w:r w:rsidRPr="00665874">
        <w:rPr>
          <w:iCs/>
        </w:rPr>
        <w:t xml:space="preserve"> Wie Softwaresysteme entstehen.</w:t>
      </w:r>
      <w:r w:rsidRPr="00665874">
        <w:t xml:space="preserve"> </w:t>
      </w:r>
      <w:r w:rsidR="0036233D" w:rsidRPr="005B1318">
        <w:rPr>
          <w:lang w:val="en-US"/>
        </w:rPr>
        <w:t>2. Aufl.</w:t>
      </w:r>
      <w:r w:rsidR="00AE61DA" w:rsidRPr="005B1318">
        <w:rPr>
          <w:lang w:val="en-US"/>
        </w:rPr>
        <w:t xml:space="preserve">, 2008. </w:t>
      </w:r>
      <w:r w:rsidRPr="005B1318">
        <w:rPr>
          <w:lang w:val="en-US"/>
        </w:rPr>
        <w:t xml:space="preserve">Wiesbaden: </w:t>
      </w:r>
      <w:r w:rsidR="00B07FE7" w:rsidRPr="005B1318">
        <w:rPr>
          <w:lang w:val="en-US"/>
        </w:rPr>
        <w:t xml:space="preserve">Springer </w:t>
      </w:r>
      <w:r w:rsidRPr="005B1318">
        <w:rPr>
          <w:lang w:val="en-US"/>
        </w:rPr>
        <w:t>Vieweg</w:t>
      </w:r>
      <w:r w:rsidR="00B07FE7" w:rsidRPr="005B1318">
        <w:rPr>
          <w:lang w:val="en-US"/>
        </w:rPr>
        <w:t>.</w:t>
      </w:r>
      <w:r w:rsidRPr="005B1318">
        <w:rPr>
          <w:lang w:val="en-US"/>
        </w:rPr>
        <w:t xml:space="preserve"> </w:t>
      </w:r>
    </w:p>
    <w:p w14:paraId="02D87515" w14:textId="77777777" w:rsidR="006075FE" w:rsidRPr="005B1318" w:rsidRDefault="6CA5A8CB" w:rsidP="006A13A8">
      <w:pPr>
        <w:rPr>
          <w:b/>
          <w:lang w:val="en-US"/>
        </w:rPr>
      </w:pPr>
      <w:r w:rsidRPr="005B1318">
        <w:rPr>
          <w:b/>
          <w:bCs/>
          <w:lang w:val="en-US"/>
        </w:rPr>
        <w:t>Davis</w:t>
      </w:r>
      <w:r w:rsidR="00C27B2A" w:rsidRPr="005B1318">
        <w:rPr>
          <w:b/>
          <w:bCs/>
          <w:lang w:val="en-US"/>
        </w:rPr>
        <w:t xml:space="preserve"> und Daniels</w:t>
      </w:r>
      <w:r w:rsidR="0079500C" w:rsidRPr="005B1318">
        <w:rPr>
          <w:b/>
          <w:bCs/>
          <w:lang w:val="en-US"/>
        </w:rPr>
        <w:t xml:space="preserve"> (2015)</w:t>
      </w:r>
    </w:p>
    <w:p w14:paraId="451049EC" w14:textId="77777777" w:rsidR="006A13A8" w:rsidRDefault="00285317" w:rsidP="00513376">
      <w:pPr>
        <w:ind w:left="708"/>
      </w:pPr>
      <w:r w:rsidRPr="00285317">
        <w:rPr>
          <w:lang w:val="en-US"/>
        </w:rPr>
        <w:t xml:space="preserve">Davis, J., </w:t>
      </w:r>
      <w:r w:rsidR="00C27B2A" w:rsidRPr="00285317">
        <w:rPr>
          <w:lang w:val="en-US"/>
        </w:rPr>
        <w:t>Daniels</w:t>
      </w:r>
      <w:r w:rsidRPr="00285317">
        <w:rPr>
          <w:lang w:val="en-US"/>
        </w:rPr>
        <w:t>, K</w:t>
      </w:r>
      <w:r w:rsidR="6CA5A8CB" w:rsidRPr="00285317">
        <w:rPr>
          <w:lang w:val="en-US"/>
        </w:rPr>
        <w:t>.</w:t>
      </w:r>
      <w:r>
        <w:rPr>
          <w:lang w:val="en-US"/>
        </w:rPr>
        <w:t>:</w:t>
      </w:r>
      <w:r w:rsidR="6CA5A8CB" w:rsidRPr="00285317">
        <w:rPr>
          <w:lang w:val="en-US"/>
        </w:rPr>
        <w:t xml:space="preserve"> </w:t>
      </w:r>
      <w:r>
        <w:rPr>
          <w:lang w:val="en-US"/>
        </w:rPr>
        <w:t>Effective DevOps:</w:t>
      </w:r>
      <w:r w:rsidR="6CA5A8CB" w:rsidRPr="00665874">
        <w:rPr>
          <w:lang w:val="en-US"/>
        </w:rPr>
        <w:t xml:space="preserve"> Building a culture of collaboration, affinity, and tooling at scale.</w:t>
      </w:r>
      <w:r w:rsidR="00AE61DA">
        <w:rPr>
          <w:lang w:val="en-US"/>
        </w:rPr>
        <w:t xml:space="preserve"> </w:t>
      </w:r>
      <w:r w:rsidR="00513376" w:rsidRPr="00340CF3">
        <w:t>1. Aufl.</w:t>
      </w:r>
      <w:r w:rsidR="00AE61DA" w:rsidRPr="00340CF3">
        <w:t>, 2015.</w:t>
      </w:r>
      <w:r w:rsidR="6CA5A8CB" w:rsidRPr="00340CF3">
        <w:t xml:space="preserve"> </w:t>
      </w:r>
      <w:r w:rsidR="00513376" w:rsidRPr="00340CF3">
        <w:t>Sebastopol:</w:t>
      </w:r>
      <w:r w:rsidR="6CA5A8CB" w:rsidRPr="00340CF3">
        <w:t xml:space="preserve"> O'Reilly Media.</w:t>
      </w:r>
    </w:p>
    <w:p w14:paraId="1CF0AB6B" w14:textId="77777777" w:rsidR="009C0A9F" w:rsidRPr="009C0A9F" w:rsidRDefault="009C0A9F" w:rsidP="009C0A9F">
      <w:pPr>
        <w:rPr>
          <w:b/>
        </w:rPr>
      </w:pPr>
      <w:r w:rsidRPr="009C0A9F">
        <w:rPr>
          <w:b/>
        </w:rPr>
        <w:t>Emrich und Marit (2016)</w:t>
      </w:r>
    </w:p>
    <w:p w14:paraId="57ECF9B1" w14:textId="77777777" w:rsidR="009C0A9F" w:rsidRPr="00340CF3" w:rsidRDefault="009C0A9F" w:rsidP="0098627D">
      <w:pPr>
        <w:ind w:left="708"/>
      </w:pPr>
      <w:r>
        <w:t>Emrich, M., Marit, C.: JavaScript: Aller Anfang ist leicht. 1. Aufl., 2016. Nürnberg: Webmasters Press.</w:t>
      </w:r>
    </w:p>
    <w:p w14:paraId="3933E2A1" w14:textId="77777777" w:rsidR="009474F2" w:rsidRPr="009474F2" w:rsidRDefault="009474F2" w:rsidP="009474F2">
      <w:pPr>
        <w:rPr>
          <w:b/>
        </w:rPr>
      </w:pPr>
      <w:r w:rsidRPr="009474F2">
        <w:rPr>
          <w:b/>
        </w:rPr>
        <w:t>Gloger und Margetich (2014)</w:t>
      </w:r>
    </w:p>
    <w:p w14:paraId="168A0079" w14:textId="77777777" w:rsidR="009474F2" w:rsidRPr="00340CF3" w:rsidRDefault="009474F2" w:rsidP="009474F2">
      <w:pPr>
        <w:ind w:left="700"/>
        <w:rPr>
          <w:i/>
          <w:lang w:val="en-US"/>
        </w:rPr>
      </w:pPr>
      <w:r w:rsidRPr="009474F2">
        <w:lastRenderedPageBreak/>
        <w:t>Gloger, B., Margetich, J.: Das Scrum-</w:t>
      </w:r>
      <w:r>
        <w:t>Prinzip: Agile Organisationen a</w:t>
      </w:r>
      <w:r w:rsidRPr="009474F2">
        <w:t xml:space="preserve">ufbauen und gestalten. </w:t>
      </w:r>
      <w:r w:rsidRPr="00340CF3">
        <w:rPr>
          <w:lang w:val="en-US"/>
        </w:rPr>
        <w:t>Stuttgart: Schäffer-Poeschek Verlag.</w:t>
      </w:r>
    </w:p>
    <w:p w14:paraId="4740EE75" w14:textId="77777777" w:rsidR="006075FE" w:rsidRPr="00665874" w:rsidRDefault="6CA5A8CB" w:rsidP="006A13A8">
      <w:pPr>
        <w:rPr>
          <w:lang w:val="en-US"/>
        </w:rPr>
      </w:pPr>
      <w:r w:rsidRPr="00665874">
        <w:rPr>
          <w:b/>
          <w:bCs/>
          <w:lang w:val="en-US"/>
        </w:rPr>
        <w:t>Hüttermann</w:t>
      </w:r>
      <w:r w:rsidR="0079500C">
        <w:rPr>
          <w:b/>
          <w:bCs/>
          <w:lang w:val="en-US"/>
        </w:rPr>
        <w:t xml:space="preserve"> (2012)</w:t>
      </w:r>
    </w:p>
    <w:p w14:paraId="2108E9CE" w14:textId="77777777" w:rsidR="006A13A8" w:rsidRPr="00F118B9" w:rsidRDefault="6CA5A8CB" w:rsidP="00285317">
      <w:pPr>
        <w:ind w:left="708"/>
      </w:pPr>
      <w:r w:rsidRPr="00665874">
        <w:rPr>
          <w:lang w:val="en-US"/>
        </w:rPr>
        <w:t>Hüttermann, M.</w:t>
      </w:r>
      <w:r w:rsidR="00285317">
        <w:rPr>
          <w:lang w:val="en-US"/>
        </w:rPr>
        <w:t xml:space="preserve">: </w:t>
      </w:r>
      <w:r w:rsidR="00285317">
        <w:rPr>
          <w:iCs/>
          <w:lang w:val="en-US"/>
        </w:rPr>
        <w:t>DevOps for developers:</w:t>
      </w:r>
      <w:r w:rsidR="00AE61DA">
        <w:rPr>
          <w:iCs/>
          <w:lang w:val="en-US"/>
        </w:rPr>
        <w:t xml:space="preserve"> I</w:t>
      </w:r>
      <w:r w:rsidRPr="00665874">
        <w:rPr>
          <w:iCs/>
          <w:lang w:val="en-US"/>
        </w:rPr>
        <w:t xml:space="preserve">ntegrate development and </w:t>
      </w:r>
      <w:r w:rsidR="00AE61DA">
        <w:rPr>
          <w:iCs/>
          <w:lang w:val="en-US"/>
        </w:rPr>
        <w:t>operations, the agile way</w:t>
      </w:r>
      <w:r w:rsidRPr="00665874">
        <w:rPr>
          <w:iCs/>
          <w:lang w:val="en-US"/>
        </w:rPr>
        <w:t>.</w:t>
      </w:r>
      <w:r w:rsidR="00AE61DA">
        <w:rPr>
          <w:lang w:val="en-US"/>
        </w:rPr>
        <w:t xml:space="preserve"> 2012. </w:t>
      </w:r>
      <w:r w:rsidR="00AE61DA" w:rsidRPr="00F118B9">
        <w:t xml:space="preserve">New York: </w:t>
      </w:r>
      <w:r w:rsidRPr="00F118B9">
        <w:t>Apress</w:t>
      </w:r>
      <w:r w:rsidR="002F7AD3" w:rsidRPr="00F118B9">
        <w:t>,</w:t>
      </w:r>
      <w:r w:rsidRPr="00F118B9">
        <w:t xml:space="preserve"> Springer.</w:t>
      </w:r>
    </w:p>
    <w:p w14:paraId="6DFE3B81" w14:textId="77777777" w:rsidR="009C0A9F" w:rsidRPr="009C0A9F" w:rsidRDefault="009C0A9F" w:rsidP="009C0A9F">
      <w:pPr>
        <w:rPr>
          <w:b/>
        </w:rPr>
      </w:pPr>
      <w:r w:rsidRPr="009C0A9F">
        <w:rPr>
          <w:b/>
        </w:rPr>
        <w:t>Koch (2011)</w:t>
      </w:r>
    </w:p>
    <w:p w14:paraId="4D3DC27E" w14:textId="77777777" w:rsidR="009C0A9F" w:rsidRPr="009C0A9F" w:rsidRDefault="009C0A9F" w:rsidP="009C0A9F">
      <w:pPr>
        <w:ind w:left="700"/>
      </w:pPr>
      <w:r>
        <w:t>JavaScript: Einführung, Programmierung und Referenz. 6. Aufl., 201. Heidelberg: dpunkt Verlag.</w:t>
      </w:r>
    </w:p>
    <w:p w14:paraId="555B34B6" w14:textId="77777777" w:rsidR="00C85F4C" w:rsidRPr="00C85F4C" w:rsidRDefault="00C85F4C" w:rsidP="00C85F4C">
      <w:pPr>
        <w:rPr>
          <w:b/>
        </w:rPr>
      </w:pPr>
      <w:r w:rsidRPr="00C85F4C">
        <w:rPr>
          <w:b/>
        </w:rPr>
        <w:t>Rubin (2014)</w:t>
      </w:r>
    </w:p>
    <w:p w14:paraId="27021B43" w14:textId="77777777" w:rsidR="00C85F4C" w:rsidRPr="004427A9" w:rsidRDefault="00C85F4C" w:rsidP="00C85F4C">
      <w:pPr>
        <w:ind w:left="700"/>
      </w:pPr>
      <w:r w:rsidRPr="00C85F4C">
        <w:t xml:space="preserve">Rubin, </w:t>
      </w:r>
      <w:proofErr w:type="gramStart"/>
      <w:r w:rsidRPr="00C85F4C">
        <w:t>S.,K.</w:t>
      </w:r>
      <w:proofErr w:type="gramEnd"/>
      <w:r w:rsidRPr="00C85F4C">
        <w:t xml:space="preserve">: Essential Scrum: Umfassendes Scrum-Wissen aus der Praxis. </w:t>
      </w:r>
      <w:r w:rsidRPr="004427A9">
        <w:t>1. Aufl., 2014. Heidelberg: Hüthig JEhle Rehm GmbH.</w:t>
      </w:r>
    </w:p>
    <w:p w14:paraId="16DC9775" w14:textId="77777777" w:rsidR="006A7004" w:rsidRPr="004427A9" w:rsidRDefault="006A7004" w:rsidP="006A7004">
      <w:pPr>
        <w:rPr>
          <w:b/>
        </w:rPr>
      </w:pPr>
      <w:r w:rsidRPr="004427A9">
        <w:rPr>
          <w:b/>
        </w:rPr>
        <w:t>Springer (2013)</w:t>
      </w:r>
    </w:p>
    <w:p w14:paraId="27AB2D3C" w14:textId="77777777" w:rsidR="006A7004" w:rsidRPr="006A7004" w:rsidRDefault="006A7004" w:rsidP="006A7004">
      <w:pPr>
        <w:rPr>
          <w:lang w:val="en-US"/>
        </w:rPr>
      </w:pPr>
      <w:r w:rsidRPr="004427A9">
        <w:tab/>
      </w:r>
      <w:r w:rsidRPr="006A7004">
        <w:t xml:space="preserve">Springer, S.: Node.js: Das umfassende </w:t>
      </w:r>
      <w:r>
        <w:t xml:space="preserve">Handbuch.1. </w:t>
      </w:r>
      <w:r w:rsidRPr="006A7004">
        <w:rPr>
          <w:lang w:val="en-US"/>
        </w:rPr>
        <w:t xml:space="preserve">Aufl., 2013, Bonn: Galileo Press. </w:t>
      </w:r>
    </w:p>
    <w:p w14:paraId="6CF32671" w14:textId="77777777" w:rsidR="006075FE" w:rsidRPr="00665874" w:rsidRDefault="005922D7" w:rsidP="006A13A8">
      <w:pPr>
        <w:rPr>
          <w:b/>
          <w:lang w:val="en-US"/>
        </w:rPr>
      </w:pPr>
      <w:r w:rsidRPr="00F118B9">
        <w:rPr>
          <w:b/>
          <w:bCs/>
          <w:lang w:val="en-US"/>
        </w:rPr>
        <w:t>Sw</w:t>
      </w:r>
      <w:r>
        <w:rPr>
          <w:b/>
          <w:bCs/>
          <w:lang w:val="en-US"/>
        </w:rPr>
        <w:t>artout (2014)</w:t>
      </w:r>
    </w:p>
    <w:p w14:paraId="4716C07A" w14:textId="77777777" w:rsidR="002F7AD3" w:rsidRDefault="00285317" w:rsidP="0036233D">
      <w:pPr>
        <w:ind w:left="708"/>
        <w:rPr>
          <w:lang w:val="en-US"/>
        </w:rPr>
      </w:pPr>
      <w:r>
        <w:rPr>
          <w:lang w:val="en-US"/>
        </w:rPr>
        <w:t>Swartout, P</w:t>
      </w:r>
      <w:r w:rsidR="6CA5A8CB" w:rsidRPr="00665874">
        <w:rPr>
          <w:lang w:val="en-US"/>
        </w:rPr>
        <w:t>.</w:t>
      </w:r>
      <w:r>
        <w:rPr>
          <w:lang w:val="en-US"/>
        </w:rPr>
        <w:t>:</w:t>
      </w:r>
      <w:r w:rsidR="6CA5A8CB" w:rsidRPr="00665874">
        <w:rPr>
          <w:lang w:val="en-US"/>
        </w:rPr>
        <w:t xml:space="preserve"> </w:t>
      </w:r>
      <w:r w:rsidR="6CA5A8CB" w:rsidRPr="00665874">
        <w:rPr>
          <w:iCs/>
          <w:lang w:val="en-US"/>
        </w:rPr>
        <w:t>Continuous Delivery and DevOps</w:t>
      </w:r>
      <w:r>
        <w:rPr>
          <w:iCs/>
          <w:lang w:val="en-US"/>
        </w:rPr>
        <w:t>:</w:t>
      </w:r>
      <w:r w:rsidR="6CA5A8CB" w:rsidRPr="00665874">
        <w:rPr>
          <w:iCs/>
          <w:lang w:val="en-US"/>
        </w:rPr>
        <w:t xml:space="preserve"> A Quickstart Guide.</w:t>
      </w:r>
      <w:r w:rsidR="00842BDF">
        <w:rPr>
          <w:lang w:val="en-US"/>
        </w:rPr>
        <w:t xml:space="preserve"> </w:t>
      </w:r>
      <w:r w:rsidR="00AE61DA" w:rsidRPr="005B1318">
        <w:rPr>
          <w:lang w:val="en-US"/>
        </w:rPr>
        <w:t xml:space="preserve">2014. </w:t>
      </w:r>
      <w:r w:rsidR="6CA5A8CB" w:rsidRPr="005B1318">
        <w:rPr>
          <w:lang w:val="en-US"/>
        </w:rPr>
        <w:t>Birmingham: Packt Publishing.</w:t>
      </w:r>
    </w:p>
    <w:p w14:paraId="64BCF304" w14:textId="54279166" w:rsidR="00857D71" w:rsidRPr="00857D71" w:rsidRDefault="00857D71" w:rsidP="00857D71">
      <w:pPr>
        <w:rPr>
          <w:b/>
          <w:lang w:val="en-US"/>
        </w:rPr>
      </w:pPr>
      <w:r w:rsidRPr="00857D71">
        <w:rPr>
          <w:b/>
          <w:lang w:val="en-US"/>
        </w:rPr>
        <w:t>Schwaber und Beedle (2003)</w:t>
      </w:r>
    </w:p>
    <w:p w14:paraId="3FC3C349" w14:textId="2BFE3C1B" w:rsidR="00857D71" w:rsidRPr="005B1318" w:rsidRDefault="00857D71" w:rsidP="00857D71">
      <w:pPr>
        <w:ind w:left="700"/>
        <w:rPr>
          <w:lang w:val="en-US"/>
        </w:rPr>
      </w:pPr>
      <w:r>
        <w:rPr>
          <w:lang w:val="en-US"/>
        </w:rPr>
        <w:t>Schwaber, K., Beedle, M.: Agile Software Developtment with Scrum. 2003. Upper Saddle River: Pearson Education.</w:t>
      </w:r>
    </w:p>
    <w:p w14:paraId="4EE2D2E0" w14:textId="77777777" w:rsidR="00AF4215" w:rsidRPr="00A9307A" w:rsidRDefault="00AF4215" w:rsidP="00AF4215">
      <w:pPr>
        <w:rPr>
          <w:b/>
          <w:lang w:val="en-US"/>
        </w:rPr>
      </w:pPr>
      <w:r w:rsidRPr="00A9307A">
        <w:rPr>
          <w:b/>
          <w:lang w:val="en-US"/>
        </w:rPr>
        <w:t>Verona</w:t>
      </w:r>
      <w:r w:rsidR="005922D7" w:rsidRPr="00A9307A">
        <w:rPr>
          <w:b/>
          <w:lang w:val="en-US"/>
        </w:rPr>
        <w:t xml:space="preserve"> (2016)</w:t>
      </w:r>
    </w:p>
    <w:p w14:paraId="6EC0AAF2" w14:textId="77777777" w:rsidR="00AF4215" w:rsidRPr="00AF4215" w:rsidRDefault="00AF4215" w:rsidP="00AF4215">
      <w:pPr>
        <w:ind w:left="700"/>
      </w:pPr>
      <w:r w:rsidRPr="00A9307A">
        <w:rPr>
          <w:lang w:val="en-US"/>
        </w:rPr>
        <w:t>Verona, J.</w:t>
      </w:r>
      <w:r w:rsidR="00285317">
        <w:rPr>
          <w:lang w:val="en-US"/>
        </w:rPr>
        <w:t>:</w:t>
      </w:r>
      <w:r w:rsidRPr="00A9307A">
        <w:rPr>
          <w:lang w:val="en-US"/>
        </w:rPr>
        <w:t xml:space="preserve"> </w:t>
      </w:r>
      <w:r w:rsidR="00285317">
        <w:rPr>
          <w:lang w:val="en-US"/>
        </w:rPr>
        <w:t>Practical DevOps:</w:t>
      </w:r>
      <w:r w:rsidRPr="00AF4215">
        <w:rPr>
          <w:lang w:val="en-US"/>
        </w:rPr>
        <w:t xml:space="preserve"> Harness th</w:t>
      </w:r>
      <w:r>
        <w:rPr>
          <w:lang w:val="en-US"/>
        </w:rPr>
        <w:t>e power of DevOps to boost your</w:t>
      </w:r>
      <w:r w:rsidRPr="00AF4215">
        <w:rPr>
          <w:lang w:val="en-US"/>
        </w:rPr>
        <w:t xml:space="preserve"> skill set and make your IT organization perform better. </w:t>
      </w:r>
      <w:r w:rsidRPr="00AF4215">
        <w:t>1. Aufl., 2016.</w:t>
      </w:r>
      <w:r>
        <w:t xml:space="preserve"> Birmingham: Packt Publishing.</w:t>
      </w:r>
    </w:p>
    <w:p w14:paraId="706B025E" w14:textId="77777777" w:rsidR="006075FE" w:rsidRPr="00AE61DA" w:rsidRDefault="0079500C" w:rsidP="006A13A8">
      <w:pPr>
        <w:rPr>
          <w:b/>
        </w:rPr>
      </w:pPr>
      <w:r>
        <w:rPr>
          <w:b/>
          <w:bCs/>
        </w:rPr>
        <w:t xml:space="preserve">Wolf und </w:t>
      </w:r>
      <w:r w:rsidR="6CA5A8CB" w:rsidRPr="00AE61DA">
        <w:rPr>
          <w:b/>
          <w:bCs/>
        </w:rPr>
        <w:t>Bleek</w:t>
      </w:r>
      <w:r>
        <w:rPr>
          <w:b/>
          <w:bCs/>
        </w:rPr>
        <w:t xml:space="preserve"> (2011)</w:t>
      </w:r>
    </w:p>
    <w:p w14:paraId="5446C51C" w14:textId="77777777" w:rsidR="00BD0F87" w:rsidRPr="009474F2" w:rsidRDefault="6CA5A8CB" w:rsidP="009474F2">
      <w:pPr>
        <w:ind w:left="708"/>
      </w:pPr>
      <w:r>
        <w:t>Wolf, H</w:t>
      </w:r>
      <w:r w:rsidR="00285317">
        <w:t>.</w:t>
      </w:r>
      <w:r>
        <w:t xml:space="preserve"> und Bleek</w:t>
      </w:r>
      <w:r w:rsidR="00285317">
        <w:t>, W.-G.:</w:t>
      </w:r>
      <w:r>
        <w:t xml:space="preserve"> </w:t>
      </w:r>
      <w:r w:rsidR="00285317">
        <w:rPr>
          <w:iCs/>
        </w:rPr>
        <w:t>Agile Softwareentwicklung:</w:t>
      </w:r>
      <w:r w:rsidRPr="00665874">
        <w:rPr>
          <w:iCs/>
        </w:rPr>
        <w:t xml:space="preserve"> Werte, Konzepte und Methoden.</w:t>
      </w:r>
      <w:r w:rsidRPr="00665874">
        <w:t xml:space="preserve"> </w:t>
      </w:r>
      <w:r w:rsidR="000A315B">
        <w:t>2. Aufl.</w:t>
      </w:r>
      <w:r w:rsidR="00AE61DA">
        <w:t xml:space="preserve">, 2011. </w:t>
      </w:r>
      <w:r w:rsidRPr="00665874">
        <w:t>Heidelberg: dpunkt-Verl.</w:t>
      </w:r>
    </w:p>
    <w:p w14:paraId="3A04B1D7" w14:textId="77777777" w:rsidR="006075FE" w:rsidRPr="00292461" w:rsidRDefault="6CA5A8CB" w:rsidP="006A13A8">
      <w:pPr>
        <w:rPr>
          <w:b/>
        </w:rPr>
      </w:pPr>
      <w:r w:rsidRPr="00292461">
        <w:rPr>
          <w:b/>
          <w:bCs/>
        </w:rPr>
        <w:t>Wolff</w:t>
      </w:r>
      <w:r w:rsidR="005922D7" w:rsidRPr="00292461">
        <w:rPr>
          <w:b/>
          <w:bCs/>
        </w:rPr>
        <w:t xml:space="preserve"> (2015)</w:t>
      </w:r>
    </w:p>
    <w:p w14:paraId="612769CF" w14:textId="77777777" w:rsidR="006A13A8" w:rsidRDefault="00285317" w:rsidP="00AE61DA">
      <w:pPr>
        <w:ind w:left="708"/>
      </w:pPr>
      <w:r w:rsidRPr="00285317">
        <w:t>Wolff, E</w:t>
      </w:r>
      <w:r w:rsidR="6CA5A8CB" w:rsidRPr="00285317">
        <w:t>.</w:t>
      </w:r>
      <w:r w:rsidRPr="00285317">
        <w:t>:</w:t>
      </w:r>
      <w:r w:rsidR="6CA5A8CB" w:rsidRPr="00285317">
        <w:t xml:space="preserve"> </w:t>
      </w:r>
      <w:r>
        <w:rPr>
          <w:iCs/>
        </w:rPr>
        <w:t>Continuous delivery:</w:t>
      </w:r>
      <w:r w:rsidR="6CA5A8CB" w:rsidRPr="00A9307A">
        <w:rPr>
          <w:iCs/>
        </w:rPr>
        <w:t xml:space="preserve"> </w:t>
      </w:r>
      <w:r w:rsidR="6CA5A8CB" w:rsidRPr="00665874">
        <w:rPr>
          <w:iCs/>
        </w:rPr>
        <w:t>Der pragmatische Einstieg.</w:t>
      </w:r>
      <w:r w:rsidR="00AE61DA">
        <w:t xml:space="preserve"> </w:t>
      </w:r>
      <w:r w:rsidR="00AF4215">
        <w:t xml:space="preserve">2. </w:t>
      </w:r>
      <w:r w:rsidR="00AE61DA">
        <w:t>Aufl</w:t>
      </w:r>
      <w:r w:rsidR="009474F2">
        <w:t>.</w:t>
      </w:r>
      <w:r w:rsidR="00AE61DA">
        <w:t xml:space="preserve">, 2015. </w:t>
      </w:r>
      <w:r w:rsidR="6CA5A8CB" w:rsidRPr="00665874">
        <w:t>Heidelberg</w:t>
      </w:r>
      <w:r w:rsidR="6CA5A8CB" w:rsidRPr="005A22AA">
        <w:t>: Dpunkt.</w:t>
      </w:r>
    </w:p>
    <w:p w14:paraId="401308D5" w14:textId="77777777" w:rsidR="009474F2" w:rsidRPr="00340CF3" w:rsidRDefault="009474F2" w:rsidP="009474F2">
      <w:pPr>
        <w:rPr>
          <w:b/>
        </w:rPr>
      </w:pPr>
      <w:r w:rsidRPr="00340CF3">
        <w:rPr>
          <w:b/>
        </w:rPr>
        <w:t>Wynne und Hellesøy (2012)</w:t>
      </w:r>
    </w:p>
    <w:p w14:paraId="3546BD07" w14:textId="77777777" w:rsidR="003D40FA" w:rsidRPr="009474F2" w:rsidRDefault="009474F2" w:rsidP="009474F2">
      <w:pPr>
        <w:spacing w:before="0" w:after="200" w:line="276" w:lineRule="auto"/>
        <w:ind w:left="700"/>
        <w:jc w:val="left"/>
        <w:rPr>
          <w:lang w:val="en-US"/>
        </w:rPr>
      </w:pPr>
      <w:r w:rsidRPr="009474F2">
        <w:rPr>
          <w:lang w:val="en-US"/>
        </w:rPr>
        <w:lastRenderedPageBreak/>
        <w:t xml:space="preserve">Wynee, M., Hellesøy, </w:t>
      </w:r>
      <w:r>
        <w:rPr>
          <w:lang w:val="en-US"/>
        </w:rPr>
        <w:t>A.: The Cucumber Book: Behaviour-</w:t>
      </w:r>
      <w:r w:rsidRPr="009474F2">
        <w:rPr>
          <w:lang w:val="en-US"/>
        </w:rPr>
        <w:t>Driven Development for Testers and Developers. 2. Aufl. Pragmatic Programmers LLC</w:t>
      </w:r>
      <w:r>
        <w:rPr>
          <w:lang w:val="en-US"/>
        </w:rPr>
        <w:t>.</w:t>
      </w:r>
    </w:p>
    <w:p w14:paraId="75CE93BA" w14:textId="77777777" w:rsidR="003D40FA" w:rsidRPr="009474F2" w:rsidRDefault="009474F2">
      <w:pPr>
        <w:spacing w:before="0" w:after="200" w:line="276" w:lineRule="auto"/>
        <w:jc w:val="left"/>
        <w:rPr>
          <w:b/>
          <w:lang w:val="en-US"/>
        </w:rPr>
      </w:pPr>
      <w:r w:rsidRPr="009474F2">
        <w:rPr>
          <w:b/>
          <w:lang w:val="en-US"/>
        </w:rPr>
        <w:t xml:space="preserve">Dees et. </w:t>
      </w:r>
      <w:r>
        <w:rPr>
          <w:b/>
          <w:lang w:val="en-US"/>
        </w:rPr>
        <w:t>a</w:t>
      </w:r>
      <w:r w:rsidRPr="009474F2">
        <w:rPr>
          <w:b/>
          <w:lang w:val="en-US"/>
        </w:rPr>
        <w:t>l. (2013)</w:t>
      </w:r>
    </w:p>
    <w:p w14:paraId="11062CC7" w14:textId="77777777" w:rsidR="009474F2" w:rsidRDefault="009474F2" w:rsidP="009474F2">
      <w:pPr>
        <w:spacing w:before="0" w:after="200" w:line="276" w:lineRule="auto"/>
        <w:ind w:left="700"/>
        <w:jc w:val="left"/>
      </w:pPr>
      <w:r>
        <w:rPr>
          <w:lang w:val="en-US"/>
        </w:rPr>
        <w:t xml:space="preserve">Dees, I., Wynee, M., Hellesøy, A.: Cucumber Recipes: Automate Anything with BBD Tools and </w:t>
      </w:r>
      <w:r w:rsidR="00633A5C">
        <w:rPr>
          <w:lang w:val="en-US"/>
        </w:rPr>
        <w:t>Tech</w:t>
      </w:r>
      <w:r>
        <w:rPr>
          <w:lang w:val="en-US"/>
        </w:rPr>
        <w:t xml:space="preserve">iques. </w:t>
      </w:r>
      <w:r w:rsidRPr="00340CF3">
        <w:t>1. Aufl. Pragmatic Programmers LLC.</w:t>
      </w:r>
    </w:p>
    <w:p w14:paraId="34F0787B" w14:textId="77777777" w:rsidR="00020929" w:rsidRPr="00020929" w:rsidRDefault="00020929" w:rsidP="00020929">
      <w:pPr>
        <w:spacing w:before="0" w:after="200" w:line="276" w:lineRule="auto"/>
        <w:jc w:val="left"/>
        <w:rPr>
          <w:b/>
        </w:rPr>
      </w:pPr>
      <w:r w:rsidRPr="00020929">
        <w:rPr>
          <w:b/>
        </w:rPr>
        <w:t>Wrobel (2015)</w:t>
      </w:r>
    </w:p>
    <w:p w14:paraId="084AC447" w14:textId="77777777" w:rsidR="00020929" w:rsidRPr="00340CF3" w:rsidRDefault="00020929" w:rsidP="00020929">
      <w:pPr>
        <w:spacing w:before="0" w:after="200" w:line="276" w:lineRule="auto"/>
        <w:ind w:left="700"/>
        <w:jc w:val="left"/>
      </w:pPr>
      <w:r>
        <w:t>Wrobel, G.: JavaScript Tools: Besserer Code durch eine professionelle Programmierumgebung. 2015. Open Source Press.</w:t>
      </w:r>
    </w:p>
    <w:p w14:paraId="1179E71C" w14:textId="0CA3CBEF" w:rsidR="00790204" w:rsidRPr="00790204" w:rsidRDefault="006A13A8" w:rsidP="00790204">
      <w:pPr>
        <w:pStyle w:val="berschrift1"/>
        <w:numPr>
          <w:ilvl w:val="0"/>
          <w:numId w:val="0"/>
        </w:numPr>
      </w:pPr>
      <w:bookmarkStart w:id="175" w:name="_Toc473558370"/>
      <w:bookmarkStart w:id="176" w:name="_Toc473558386"/>
      <w:r w:rsidRPr="00340CF3">
        <w:lastRenderedPageBreak/>
        <w:t>Internetquellen</w:t>
      </w:r>
      <w:bookmarkEnd w:id="175"/>
      <w:bookmarkEnd w:id="176"/>
    </w:p>
    <w:p w14:paraId="5CA9D34E" w14:textId="77777777" w:rsidR="00C27B2A" w:rsidRPr="00340CF3" w:rsidRDefault="00C27B2A" w:rsidP="00C27B2A">
      <w:pPr>
        <w:pStyle w:val="Default"/>
        <w:rPr>
          <w:color w:val="auto"/>
          <w:sz w:val="22"/>
          <w:szCs w:val="22"/>
          <w:lang w:val="de-DE"/>
        </w:rPr>
      </w:pPr>
      <w:r w:rsidRPr="00340CF3">
        <w:rPr>
          <w:b/>
          <w:bCs/>
          <w:color w:val="auto"/>
          <w:sz w:val="22"/>
          <w:szCs w:val="22"/>
          <w:lang w:val="de-DE"/>
        </w:rPr>
        <w:t xml:space="preserve">agilemanifesto.org (2011) </w:t>
      </w:r>
    </w:p>
    <w:p w14:paraId="7A1C31C5" w14:textId="77777777" w:rsidR="006A4CA8" w:rsidRPr="00340CF3" w:rsidRDefault="00C27B2A" w:rsidP="006A4CA8">
      <w:pPr>
        <w:ind w:left="708"/>
      </w:pPr>
      <w:r w:rsidRPr="00340CF3">
        <w:t>agilemanifesto.org: Manifesto for Agile Software Deve</w:t>
      </w:r>
      <w:r w:rsidR="006A4CA8" w:rsidRPr="00340CF3">
        <w:t xml:space="preserve">lopment. Zugriff am 02.10.2016, </w:t>
      </w:r>
    </w:p>
    <w:p w14:paraId="26AE5BFD" w14:textId="77777777" w:rsidR="00C27B2A" w:rsidRPr="00AD15B1" w:rsidRDefault="00C27B2A" w:rsidP="006A4CA8">
      <w:pPr>
        <w:ind w:left="708"/>
      </w:pPr>
      <w:r w:rsidRPr="00AD15B1">
        <w:t xml:space="preserve">von: </w:t>
      </w:r>
      <w:r w:rsidR="0036233D" w:rsidRPr="0036233D">
        <w:t>http://agilemanifesto.org/iso/de/manifesto.html</w:t>
      </w:r>
      <w:r w:rsidR="0036233D">
        <w:t>. Gespeichert unter: CD\Internetquellen\</w:t>
      </w:r>
      <w:r w:rsidR="00DA6166">
        <w:t>agilemanifesto.org (2011).</w:t>
      </w:r>
    </w:p>
    <w:p w14:paraId="02D335A1" w14:textId="20A4C04A" w:rsidR="00790204" w:rsidRPr="00790204" w:rsidRDefault="00790204" w:rsidP="005C5593">
      <w:pPr>
        <w:rPr>
          <w:b/>
        </w:rPr>
      </w:pPr>
      <w:r w:rsidRPr="00790204">
        <w:rPr>
          <w:b/>
        </w:rPr>
        <w:t>Anforderungsmanagement</w:t>
      </w:r>
    </w:p>
    <w:p w14:paraId="3A853550" w14:textId="227FFBF0" w:rsidR="00790204" w:rsidRPr="00790204" w:rsidRDefault="00790204" w:rsidP="00790204">
      <w:pPr>
        <w:ind w:left="708"/>
      </w:pPr>
      <w:r w:rsidRPr="00790204">
        <w:t>Anforderungsmanagement: Funktionale, nicht funktionale Anforderungen. Zugriff am 09.01.2017,</w:t>
      </w:r>
    </w:p>
    <w:p w14:paraId="7BBD1A3E" w14:textId="53744C36" w:rsidR="00790204" w:rsidRPr="00790204" w:rsidRDefault="00790204" w:rsidP="00790204">
      <w:pPr>
        <w:ind w:left="708"/>
      </w:pPr>
      <w:r w:rsidRPr="00790204">
        <w:t>von:</w:t>
      </w:r>
      <w:r>
        <w:t xml:space="preserve"> </w:t>
      </w:r>
      <w:r w:rsidRPr="00790204">
        <w:t>http://www.anforderungsmanagement.ch/in_depth_vertiefung/funktionale_nicht_</w:t>
      </w:r>
      <w:r>
        <w:br/>
      </w:r>
      <w:r w:rsidRPr="00790204">
        <w:t xml:space="preserve">funktionale_anforderungen/. </w:t>
      </w:r>
      <w:r>
        <w:t xml:space="preserve">Gespeichert unter: </w:t>
      </w:r>
      <w:r w:rsidRPr="00790204">
        <w:t>CD\Internetquellen\</w:t>
      </w:r>
      <w:r>
        <w:br/>
      </w:r>
      <w:r w:rsidRPr="00790204">
        <w:t>Anforderungsmanagement.</w:t>
      </w:r>
    </w:p>
    <w:p w14:paraId="0A0BB17C" w14:textId="77777777" w:rsidR="005C5593" w:rsidRPr="00790204" w:rsidRDefault="005C5593" w:rsidP="005C5593">
      <w:pPr>
        <w:rPr>
          <w:b/>
        </w:rPr>
      </w:pPr>
      <w:r w:rsidRPr="00790204">
        <w:rPr>
          <w:b/>
        </w:rPr>
        <w:t>Caum (2013)</w:t>
      </w:r>
    </w:p>
    <w:p w14:paraId="7DA49AD7" w14:textId="77777777" w:rsidR="006A4CA8" w:rsidRPr="00AD15B1" w:rsidRDefault="005C5593" w:rsidP="006A4CA8">
      <w:pPr>
        <w:ind w:left="708"/>
        <w:rPr>
          <w:bCs/>
        </w:rPr>
      </w:pPr>
      <w:r w:rsidRPr="00790204">
        <w:t xml:space="preserve">Caum, C.: </w:t>
      </w:r>
      <w:r w:rsidRPr="00790204">
        <w:rPr>
          <w:bCs/>
        </w:rPr>
        <w:t xml:space="preserve">Continuous Delivery Vs. </w:t>
      </w:r>
      <w:r w:rsidRPr="00C8421B">
        <w:rPr>
          <w:bCs/>
          <w:lang w:val="en-US"/>
        </w:rPr>
        <w:t xml:space="preserve">Continuous Deployment: What's the Diff. </w:t>
      </w:r>
      <w:r w:rsidRPr="00AD15B1">
        <w:rPr>
          <w:bCs/>
        </w:rPr>
        <w:t xml:space="preserve">Artikel vom 30.08.2013, Zugriff am 29.10.2016, </w:t>
      </w:r>
    </w:p>
    <w:p w14:paraId="2ED51E2C" w14:textId="77777777" w:rsidR="006A4CA8" w:rsidRPr="00AD15B1" w:rsidRDefault="005C5593" w:rsidP="0036233D">
      <w:pPr>
        <w:ind w:left="708"/>
      </w:pPr>
      <w:r w:rsidRPr="00AD15B1">
        <w:rPr>
          <w:bCs/>
        </w:rPr>
        <w:t>von</w:t>
      </w:r>
      <w:r w:rsidR="00C11AE8" w:rsidRPr="00AD15B1">
        <w:t xml:space="preserve">: </w:t>
      </w:r>
      <w:r w:rsidR="0036233D" w:rsidRPr="00DA6166">
        <w:t>https://puppet.com/blog/continuous-delivery-vs-continuous-deployment-what-s-diff</w:t>
      </w:r>
      <w:r w:rsidR="0036233D">
        <w:t>. Gespeichert unter: CD\Internetquellen\Caum (2013).</w:t>
      </w:r>
    </w:p>
    <w:p w14:paraId="40F33F66" w14:textId="77777777" w:rsidR="005C5593" w:rsidRPr="00AD15B1" w:rsidRDefault="005C5593" w:rsidP="005C5593">
      <w:pPr>
        <w:rPr>
          <w:b/>
        </w:rPr>
      </w:pPr>
      <w:r w:rsidRPr="00AD15B1">
        <w:rPr>
          <w:b/>
        </w:rPr>
        <w:t>Daws</w:t>
      </w:r>
      <w:r w:rsidR="00AD15B1">
        <w:rPr>
          <w:b/>
        </w:rPr>
        <w:t>on (2016)</w:t>
      </w:r>
    </w:p>
    <w:p w14:paraId="4ED3F57C" w14:textId="77777777" w:rsidR="00BD0F87" w:rsidRPr="006F3D82" w:rsidRDefault="005C5593" w:rsidP="006F3D82">
      <w:pPr>
        <w:ind w:left="708"/>
      </w:pPr>
      <w:r w:rsidRPr="00AD15B1">
        <w:t xml:space="preserve">Dawson, B.: Was ist eigentlich </w:t>
      </w:r>
      <w:proofErr w:type="gramStart"/>
      <w:r w:rsidRPr="00AD15B1">
        <w:t>DevOps?.</w:t>
      </w:r>
      <w:proofErr w:type="gramEnd"/>
      <w:r w:rsidRPr="00AD15B1">
        <w:t xml:space="preserve"> Artikel vom 22.08.2016, Zugriff am 15.10.2016, </w:t>
      </w:r>
      <w:r w:rsidR="006A4CA8" w:rsidRPr="00AD15B1">
        <w:br/>
      </w:r>
      <w:r w:rsidRPr="00AD15B1">
        <w:t xml:space="preserve">von: </w:t>
      </w:r>
      <w:r w:rsidR="0036233D" w:rsidRPr="00DA6166">
        <w:t>https://jaxenter.de/was-ist-devops-45376</w:t>
      </w:r>
      <w:r w:rsidR="0036233D">
        <w:t>. Gespeichert unter: CD\Internetquellen\Dawson (2016)</w:t>
      </w:r>
      <w:r w:rsidR="006F3D82">
        <w:t>.</w:t>
      </w:r>
    </w:p>
    <w:p w14:paraId="347D7030" w14:textId="77777777" w:rsidR="005C5593" w:rsidRPr="000F3C81" w:rsidRDefault="005C5593" w:rsidP="005C5593">
      <w:r w:rsidRPr="000F3C81">
        <w:rPr>
          <w:b/>
        </w:rPr>
        <w:t>Edwards (2010)</w:t>
      </w:r>
    </w:p>
    <w:p w14:paraId="4B45A89E" w14:textId="77777777" w:rsidR="006A4CA8" w:rsidRPr="00AD15B1" w:rsidRDefault="005C5593" w:rsidP="005C5593">
      <w:pPr>
        <w:pStyle w:val="AngabenimLiteraturverzeichnis"/>
        <w:ind w:left="708"/>
      </w:pPr>
      <w:r w:rsidRPr="00B96CF9">
        <w:t xml:space="preserve">Edwards, D.: What is </w:t>
      </w:r>
      <w:proofErr w:type="gramStart"/>
      <w:r w:rsidRPr="00B96CF9">
        <w:t>DevOps?.</w:t>
      </w:r>
      <w:proofErr w:type="gramEnd"/>
      <w:r w:rsidRPr="00B96CF9">
        <w:t xml:space="preserve"> </w:t>
      </w:r>
      <w:r w:rsidRPr="00AD15B1">
        <w:t>Artikel vom 23.0</w:t>
      </w:r>
      <w:r w:rsidR="006A4CA8" w:rsidRPr="00AD15B1">
        <w:t xml:space="preserve">2.2010, Zugriff am 17.10.2016, </w:t>
      </w:r>
    </w:p>
    <w:p w14:paraId="4A62A4AB" w14:textId="77777777" w:rsidR="007B2FFC" w:rsidRPr="009347D9" w:rsidRDefault="005C5593" w:rsidP="0036233D">
      <w:pPr>
        <w:ind w:left="708"/>
      </w:pPr>
      <w:r w:rsidRPr="00AD15B1">
        <w:t xml:space="preserve">von: </w:t>
      </w:r>
      <w:r w:rsidR="0036233D" w:rsidRPr="00DA6166">
        <w:t>http://dev2ops.org/2010/02/what-is-devops/</w:t>
      </w:r>
      <w:r w:rsidR="0036233D">
        <w:t>. Gespeichert unter: CD</w:t>
      </w:r>
      <w:proofErr w:type="gramStart"/>
      <w:r w:rsidR="0036233D">
        <w:t>\Internetquellen\Edwards(</w:t>
      </w:r>
      <w:proofErr w:type="gramEnd"/>
      <w:r w:rsidR="0036233D">
        <w:t>2010).</w:t>
      </w:r>
    </w:p>
    <w:p w14:paraId="455403D8" w14:textId="77777777" w:rsidR="0080498A" w:rsidRPr="00AD15B1" w:rsidRDefault="0080498A" w:rsidP="00597BE3">
      <w:pPr>
        <w:pStyle w:val="AngabenimLiteraturverzeichnis"/>
        <w:ind w:left="0"/>
        <w:rPr>
          <w:b/>
        </w:rPr>
      </w:pPr>
      <w:r w:rsidRPr="00AD15B1">
        <w:rPr>
          <w:b/>
        </w:rPr>
        <w:t>Erwin (2013)</w:t>
      </w:r>
    </w:p>
    <w:p w14:paraId="43245980" w14:textId="77777777" w:rsidR="0080498A" w:rsidRPr="00AD15B1" w:rsidRDefault="0080498A" w:rsidP="0080498A">
      <w:pPr>
        <w:ind w:left="708"/>
      </w:pPr>
      <w:r w:rsidRPr="00AD15B1">
        <w:t>Erwin, T., Marlinghaus, S.: Continuous Monitoring: Risiken erkennen, Transparenz schaffen. Artikel vom 15.10.2013, Zugriff am: 07.11.2016</w:t>
      </w:r>
    </w:p>
    <w:p w14:paraId="648A49C8" w14:textId="77777777" w:rsidR="00D3609B" w:rsidRPr="00005BE1" w:rsidRDefault="0080498A" w:rsidP="0036233D">
      <w:pPr>
        <w:ind w:left="708"/>
      </w:pPr>
      <w:r w:rsidRPr="00AD15B1">
        <w:t xml:space="preserve">von: </w:t>
      </w:r>
      <w:r w:rsidR="0036233D" w:rsidRPr="00DA6166">
        <w:t>http://www.computerwoche.de/a/risiken-erkennen-transparenz-schaffen,2547630</w:t>
      </w:r>
      <w:r w:rsidR="0036233D">
        <w:t>. Gespeichert unter: CD</w:t>
      </w:r>
      <w:proofErr w:type="gramStart"/>
      <w:r w:rsidR="0036233D">
        <w:t>\Internetquellen\Erwin(</w:t>
      </w:r>
      <w:proofErr w:type="gramEnd"/>
      <w:r w:rsidR="0036233D">
        <w:t>2013).</w:t>
      </w:r>
    </w:p>
    <w:p w14:paraId="283D6608" w14:textId="77777777" w:rsidR="005C5593" w:rsidRPr="00292461" w:rsidRDefault="005C5593" w:rsidP="005C5593">
      <w:pPr>
        <w:rPr>
          <w:b/>
        </w:rPr>
      </w:pPr>
      <w:r w:rsidRPr="00292461">
        <w:rPr>
          <w:b/>
        </w:rPr>
        <w:lastRenderedPageBreak/>
        <w:t>Fowler (2013)</w:t>
      </w:r>
    </w:p>
    <w:p w14:paraId="56801BB8" w14:textId="77777777" w:rsidR="006A4CA8" w:rsidRPr="00AD15B1" w:rsidRDefault="005C5593" w:rsidP="005C5593">
      <w:pPr>
        <w:ind w:left="708"/>
      </w:pPr>
      <w:r w:rsidRPr="00292461">
        <w:t xml:space="preserve">Fowler, M.: Continuous Delivery. </w:t>
      </w:r>
      <w:r w:rsidRPr="00AD15B1">
        <w:t>Art</w:t>
      </w:r>
      <w:r w:rsidR="00005BE1">
        <w:t>ikel vom 30.05.2013, Zugriff am</w:t>
      </w:r>
      <w:r w:rsidRPr="00AD15B1">
        <w:t xml:space="preserve"> 16.10.2016,</w:t>
      </w:r>
    </w:p>
    <w:p w14:paraId="0BB44161" w14:textId="77777777" w:rsidR="00597BE3" w:rsidRPr="00AD15B1" w:rsidRDefault="005C5593" w:rsidP="0036233D">
      <w:pPr>
        <w:ind w:left="708"/>
      </w:pPr>
      <w:r w:rsidRPr="00AD15B1">
        <w:t xml:space="preserve">von: </w:t>
      </w:r>
      <w:r w:rsidR="0036233D" w:rsidRPr="00DA6166">
        <w:t>http://martinfowler.com/bliki/ContinuousDelivery.html</w:t>
      </w:r>
      <w:r w:rsidR="0036233D">
        <w:t>. Gespeichert unter: CD</w:t>
      </w:r>
      <w:proofErr w:type="gramStart"/>
      <w:r w:rsidR="0036233D">
        <w:t>\Internetquellen\Fowler(</w:t>
      </w:r>
      <w:proofErr w:type="gramEnd"/>
      <w:r w:rsidR="0036233D">
        <w:t>2013).</w:t>
      </w:r>
    </w:p>
    <w:p w14:paraId="1D3CF06B" w14:textId="77777777" w:rsidR="005C5593" w:rsidRPr="00AD15B1" w:rsidRDefault="005C5593" w:rsidP="005C5593">
      <w:pPr>
        <w:pStyle w:val="Literaturverzeichnis"/>
        <w:ind w:left="720" w:hanging="720"/>
        <w:rPr>
          <w:b/>
          <w:noProof/>
        </w:rPr>
      </w:pPr>
      <w:r w:rsidRPr="00AD15B1">
        <w:rPr>
          <w:b/>
          <w:noProof/>
        </w:rPr>
        <w:t>Gründerszene</w:t>
      </w:r>
    </w:p>
    <w:p w14:paraId="45E00BF7" w14:textId="77777777" w:rsidR="006A4CA8" w:rsidRPr="00AD15B1" w:rsidRDefault="005C5593" w:rsidP="005C5593">
      <w:pPr>
        <w:ind w:left="708"/>
        <w:rPr>
          <w:noProof/>
        </w:rPr>
      </w:pPr>
      <w:r w:rsidRPr="00AD15B1">
        <w:rPr>
          <w:noProof/>
        </w:rPr>
        <w:t xml:space="preserve">Gründerszene: Agile Softwareentwicklung. Zugriff am 03.10.2016 </w:t>
      </w:r>
      <w:r w:rsidR="001E7153" w:rsidRPr="00AD15B1">
        <w:rPr>
          <w:noProof/>
        </w:rPr>
        <w:t>,</w:t>
      </w:r>
    </w:p>
    <w:p w14:paraId="3F37ED6E" w14:textId="77777777" w:rsidR="005C5593" w:rsidRDefault="00DA6166" w:rsidP="0036233D">
      <w:pPr>
        <w:ind w:left="708"/>
      </w:pPr>
      <w:r>
        <w:rPr>
          <w:noProof/>
        </w:rPr>
        <w:t xml:space="preserve">von: </w:t>
      </w:r>
      <w:r w:rsidR="0036233D" w:rsidRPr="00DA6166">
        <w:rPr>
          <w:noProof/>
        </w:rPr>
        <w:t>http://www.gruenderszene.de/lexikon/begriffe/agile-softwareentwicklung</w:t>
      </w:r>
      <w:r w:rsidR="0036233D">
        <w:rPr>
          <w:noProof/>
        </w:rPr>
        <w:t xml:space="preserve">. </w:t>
      </w:r>
      <w:r w:rsidR="0036233D">
        <w:t>Gespeichert unter: CD\Internetquellen\Gruenderszene.</w:t>
      </w:r>
    </w:p>
    <w:p w14:paraId="75FF1418" w14:textId="4A59357A" w:rsidR="00C52DAD" w:rsidRDefault="00C52DAD" w:rsidP="00C52DAD">
      <w:pPr>
        <w:rPr>
          <w:b/>
        </w:rPr>
      </w:pPr>
      <w:r w:rsidRPr="00C52DAD">
        <w:rPr>
          <w:b/>
        </w:rPr>
        <w:t>Hellesøy (2014)</w:t>
      </w:r>
    </w:p>
    <w:p w14:paraId="30689202" w14:textId="05F3820B" w:rsidR="00C52DAD" w:rsidRDefault="00C52DAD" w:rsidP="00C52DAD">
      <w:pPr>
        <w:ind w:left="700"/>
      </w:pPr>
      <w:r w:rsidRPr="004712BD">
        <w:t xml:space="preserve">Hellesøy, A.: The world’s most misunderstood collaboration tool. </w:t>
      </w:r>
      <w:r w:rsidRPr="00C52DAD">
        <w:t xml:space="preserve">Artikel vom 03.03.2014, Zugriff am 13.01.2017. </w:t>
      </w:r>
    </w:p>
    <w:p w14:paraId="5B656EC6" w14:textId="679747D7" w:rsidR="00C52DAD" w:rsidRDefault="00C52DAD" w:rsidP="00C52DAD">
      <w:pPr>
        <w:ind w:left="700"/>
      </w:pPr>
      <w:r w:rsidRPr="00C52DAD">
        <w:t>von: https://cucumber.io/blog/2014/03/03/the-worlds-most-misunterstood-collaboration-tool</w:t>
      </w:r>
      <w:r>
        <w:t>. Gespeichert unter: CD</w:t>
      </w:r>
      <w:proofErr w:type="gramStart"/>
      <w:r>
        <w:t>\Internetquellen\Hellesoy(</w:t>
      </w:r>
      <w:proofErr w:type="gramEnd"/>
      <w:r>
        <w:t>2014).</w:t>
      </w:r>
    </w:p>
    <w:p w14:paraId="758C508F" w14:textId="77777777" w:rsidR="004C78D1" w:rsidRPr="00AD15B1" w:rsidRDefault="004C78D1" w:rsidP="004C78D1">
      <w:pPr>
        <w:pStyle w:val="Default"/>
        <w:rPr>
          <w:color w:val="auto"/>
          <w:sz w:val="22"/>
          <w:szCs w:val="22"/>
          <w:lang w:val="de-DE"/>
        </w:rPr>
      </w:pPr>
      <w:r w:rsidRPr="00AD15B1">
        <w:rPr>
          <w:b/>
          <w:bCs/>
          <w:color w:val="auto"/>
          <w:sz w:val="22"/>
          <w:szCs w:val="22"/>
          <w:lang w:val="de-DE"/>
        </w:rPr>
        <w:t xml:space="preserve">IBM Deutschland </w:t>
      </w:r>
    </w:p>
    <w:p w14:paraId="22FB6727" w14:textId="77777777" w:rsidR="004C78D1" w:rsidRPr="00AD15B1" w:rsidRDefault="004C78D1" w:rsidP="004C78D1">
      <w:pPr>
        <w:ind w:left="708"/>
      </w:pPr>
      <w:r w:rsidRPr="00AD15B1">
        <w:t xml:space="preserve">IBM Deutschland: IBM in Deutschland - Über uns. Zugriff am 02.10.2016, </w:t>
      </w:r>
    </w:p>
    <w:p w14:paraId="21B0F78C" w14:textId="77777777" w:rsidR="004C78D1" w:rsidRPr="0036233D" w:rsidRDefault="004C78D1" w:rsidP="004C78D1">
      <w:pPr>
        <w:ind w:left="708"/>
      </w:pPr>
      <w:r w:rsidRPr="00AD15B1">
        <w:t xml:space="preserve">von: </w:t>
      </w:r>
      <w:r w:rsidRPr="00DA6166">
        <w:t>http://www-05.ibm.com/de/ibm/unternehmen/index.html</w:t>
      </w:r>
      <w:r>
        <w:t>. Gespeichert unter: CD\Internetquellen\IBM_Deutschland.</w:t>
      </w:r>
    </w:p>
    <w:p w14:paraId="1D156810" w14:textId="77777777" w:rsidR="004C78D1" w:rsidRPr="00AD15B1" w:rsidRDefault="004C78D1" w:rsidP="004C78D1">
      <w:pPr>
        <w:pStyle w:val="Literaturverzeichnis"/>
        <w:ind w:left="720" w:hanging="720"/>
        <w:rPr>
          <w:b/>
          <w:noProof/>
          <w:lang w:val="en-US"/>
        </w:rPr>
      </w:pPr>
      <w:r w:rsidRPr="00AD15B1">
        <w:rPr>
          <w:b/>
          <w:noProof/>
          <w:lang w:val="en-US"/>
        </w:rPr>
        <w:t>IBM GBS</w:t>
      </w:r>
    </w:p>
    <w:p w14:paraId="5945FC1D" w14:textId="77777777" w:rsidR="004C78D1" w:rsidRPr="00AD15B1" w:rsidRDefault="004C78D1" w:rsidP="004C78D1">
      <w:pPr>
        <w:pStyle w:val="Literaturverzeichnis"/>
        <w:ind w:left="720" w:hanging="720"/>
      </w:pPr>
      <w:r w:rsidRPr="00AD15B1">
        <w:rPr>
          <w:lang w:val="en-US"/>
        </w:rPr>
        <w:tab/>
        <w:t xml:space="preserve">IBM GBS: Consulting. </w:t>
      </w:r>
      <w:r w:rsidRPr="00AD15B1">
        <w:t xml:space="preserve">Zugriff am 01.10.2016, </w:t>
      </w:r>
    </w:p>
    <w:p w14:paraId="6CE5B741" w14:textId="77777777" w:rsidR="004C78D1" w:rsidRPr="00AD15B1" w:rsidRDefault="004C78D1" w:rsidP="004C78D1">
      <w:pPr>
        <w:ind w:left="708"/>
      </w:pPr>
      <w:r w:rsidRPr="00AD15B1">
        <w:t xml:space="preserve">von: </w:t>
      </w:r>
      <w:r w:rsidRPr="00DA6166">
        <w:rPr>
          <w:noProof/>
        </w:rPr>
        <w:t>http://www-935.ibm.com/services/de/gbs/consulting/</w:t>
      </w:r>
      <w:r>
        <w:rPr>
          <w:noProof/>
        </w:rPr>
        <w:t xml:space="preserve">. </w:t>
      </w:r>
      <w:r>
        <w:t>Gespeichert unter: CD\Internetquellen\IBM_GBS.</w:t>
      </w:r>
    </w:p>
    <w:p w14:paraId="43B426D5" w14:textId="77777777" w:rsidR="004C78D1" w:rsidRPr="00AD15B1" w:rsidRDefault="004C78D1" w:rsidP="004C78D1">
      <w:pPr>
        <w:rPr>
          <w:b/>
          <w:color w:val="000000" w:themeColor="text1"/>
        </w:rPr>
      </w:pPr>
      <w:r w:rsidRPr="00AD15B1">
        <w:rPr>
          <w:b/>
          <w:color w:val="000000" w:themeColor="text1"/>
        </w:rPr>
        <w:t>IBM Unternehmensstruktur</w:t>
      </w:r>
    </w:p>
    <w:p w14:paraId="71429AB5" w14:textId="77777777" w:rsidR="004C78D1" w:rsidRPr="00AD15B1" w:rsidRDefault="004C78D1" w:rsidP="004C78D1">
      <w:pPr>
        <w:pStyle w:val="Literaturverzeichnis"/>
        <w:ind w:left="720" w:hanging="12"/>
        <w:rPr>
          <w:color w:val="000000" w:themeColor="text1"/>
        </w:rPr>
      </w:pPr>
      <w:r w:rsidRPr="00AD15B1">
        <w:rPr>
          <w:color w:val="000000" w:themeColor="text1"/>
        </w:rPr>
        <w:t xml:space="preserve">IBM: Unternehmensstruktur. Zugriff am 02.10.2016, </w:t>
      </w:r>
    </w:p>
    <w:p w14:paraId="23361016" w14:textId="77777777" w:rsidR="004C78D1" w:rsidRPr="0036233D" w:rsidRDefault="004C78D1" w:rsidP="004C78D1">
      <w:pPr>
        <w:ind w:left="708"/>
      </w:pPr>
      <w:r w:rsidRPr="00AD15B1">
        <w:rPr>
          <w:color w:val="000000" w:themeColor="text1"/>
        </w:rPr>
        <w:t xml:space="preserve">von: </w:t>
      </w:r>
      <w:r w:rsidRPr="00DA6166">
        <w:rPr>
          <w:color w:val="000000" w:themeColor="text1"/>
        </w:rPr>
        <w:t>http://www.ibm.com/de/ibm/unternehmen/struktur/</w:t>
      </w:r>
      <w:r>
        <w:rPr>
          <w:color w:val="000000" w:themeColor="text1"/>
        </w:rPr>
        <w:t xml:space="preserve">. </w:t>
      </w:r>
      <w:r>
        <w:t>Gespeichert unter: CD\Internetquellen\IBM_Unternehmensstruktur.</w:t>
      </w:r>
    </w:p>
    <w:p w14:paraId="154B69EC" w14:textId="77777777" w:rsidR="00D3609B" w:rsidRPr="00AD15B1" w:rsidRDefault="00D3609B" w:rsidP="00D3609B">
      <w:pPr>
        <w:rPr>
          <w:b/>
          <w:lang w:val="en-US"/>
        </w:rPr>
      </w:pPr>
      <w:r w:rsidRPr="00AD15B1">
        <w:rPr>
          <w:b/>
          <w:lang w:val="en-US"/>
        </w:rPr>
        <w:t>Macvittie (2016)</w:t>
      </w:r>
    </w:p>
    <w:p w14:paraId="092B2E1F" w14:textId="77777777" w:rsidR="00D3609B" w:rsidRPr="00AD15B1" w:rsidRDefault="00D3609B" w:rsidP="00D3609B">
      <w:pPr>
        <w:ind w:left="700"/>
        <w:rPr>
          <w:lang w:val="en-US"/>
        </w:rPr>
      </w:pPr>
      <w:r w:rsidRPr="00AD15B1">
        <w:rPr>
          <w:lang w:val="en-US"/>
        </w:rPr>
        <w:t>Macvittie, L.: Application Services and the CD Pipeline, Artikel vom 25.02.2016, Zugriff am 20.11.2016,</w:t>
      </w:r>
    </w:p>
    <w:p w14:paraId="58951541" w14:textId="77777777" w:rsidR="001C5DE8" w:rsidRDefault="00D3609B" w:rsidP="0036233D">
      <w:pPr>
        <w:ind w:left="708"/>
      </w:pPr>
      <w:r w:rsidRPr="00AD15B1">
        <w:t xml:space="preserve">von: </w:t>
      </w:r>
      <w:r w:rsidR="0036233D" w:rsidRPr="00DA6166">
        <w:t>https://f5.com/about-us/blog/articles/application-services-and-the-cd-pipeline</w:t>
      </w:r>
      <w:r w:rsidR="0036233D">
        <w:t>. Gespeichert unter: CD</w:t>
      </w:r>
      <w:proofErr w:type="gramStart"/>
      <w:r w:rsidR="0036233D">
        <w:t>\Internetquellen\Macvittie(</w:t>
      </w:r>
      <w:proofErr w:type="gramEnd"/>
      <w:r w:rsidR="0036233D">
        <w:t>2016).</w:t>
      </w:r>
    </w:p>
    <w:p w14:paraId="6A5D4F14" w14:textId="77777777" w:rsidR="001C5DE8" w:rsidRPr="001C5DE8" w:rsidRDefault="001C5DE8" w:rsidP="001C5DE8">
      <w:pPr>
        <w:rPr>
          <w:b/>
        </w:rPr>
      </w:pPr>
      <w:r w:rsidRPr="001C5DE8">
        <w:rPr>
          <w:b/>
        </w:rPr>
        <w:lastRenderedPageBreak/>
        <w:t>Martin (2014)</w:t>
      </w:r>
    </w:p>
    <w:p w14:paraId="18AFA4C2" w14:textId="77777777" w:rsidR="001C5DE8" w:rsidRDefault="001C5DE8" w:rsidP="001C5DE8">
      <w:pPr>
        <w:ind w:left="700"/>
      </w:pPr>
      <w:r w:rsidRPr="001C5DE8">
        <w:t xml:space="preserve">Martin, B.: DevOps, Agile Development, Continuous Delivery und ITIL: Was gibt es für Zusammenhänge und wie </w:t>
      </w:r>
      <w:r>
        <w:t>man sie nutzen kann, Artikel vom 09.10.2014, Zugriff am 28.11.2016,</w:t>
      </w:r>
    </w:p>
    <w:p w14:paraId="25506EEF" w14:textId="77777777" w:rsidR="003758CC" w:rsidRPr="006F3D82" w:rsidRDefault="001C5DE8" w:rsidP="006F3D82">
      <w:pPr>
        <w:ind w:left="708"/>
      </w:pPr>
      <w:r>
        <w:t xml:space="preserve">von: </w:t>
      </w:r>
      <w:r w:rsidR="0036233D" w:rsidRPr="00DA6166">
        <w:t>http://blog.itil.org/2014/10/itil/devops-agile-development-continuous-delivery-und-itil-was-gibt-es-fuer-zusammenhaenge-und-wie-man-sie-nutzen-kann/</w:t>
      </w:r>
      <w:r w:rsidR="0036233D">
        <w:t>. Gespeichert unter: CD</w:t>
      </w:r>
      <w:proofErr w:type="gramStart"/>
      <w:r w:rsidR="0036233D">
        <w:t>\Internetquellen\Martin(</w:t>
      </w:r>
      <w:proofErr w:type="gramEnd"/>
      <w:r w:rsidR="0036233D">
        <w:t>2014).</w:t>
      </w:r>
    </w:p>
    <w:p w14:paraId="19BC931B" w14:textId="77777777" w:rsidR="005C5593" w:rsidRPr="001C5DE8" w:rsidRDefault="005C5593" w:rsidP="001C5DE8">
      <w:r w:rsidRPr="00AD15B1">
        <w:rPr>
          <w:b/>
          <w:noProof/>
        </w:rPr>
        <w:t>Neumann (2011)</w:t>
      </w:r>
    </w:p>
    <w:p w14:paraId="726422D6" w14:textId="77777777" w:rsidR="006A4CA8" w:rsidRPr="00AD15B1" w:rsidRDefault="005C5593" w:rsidP="005C5593">
      <w:pPr>
        <w:ind w:left="708"/>
      </w:pPr>
      <w:r w:rsidRPr="00AD15B1">
        <w:t xml:space="preserve">Neumann, A.: 10 Jahres Agiles Manifest zur Geburt agiles Softwareentwicklung. Artikel vom </w:t>
      </w:r>
      <w:r w:rsidRPr="00AD15B1">
        <w:rPr>
          <w:rFonts w:eastAsia="Times New Roman" w:cs="Times New Roman"/>
        </w:rPr>
        <w:t>12.02.2011,</w:t>
      </w:r>
      <w:r w:rsidRPr="00AD15B1">
        <w:t xml:space="preserve"> Zugriff am 05.10.2016, </w:t>
      </w:r>
    </w:p>
    <w:p w14:paraId="06995625" w14:textId="77777777" w:rsidR="005C5593" w:rsidRDefault="005C5593" w:rsidP="0036233D">
      <w:pPr>
        <w:ind w:left="708"/>
      </w:pPr>
      <w:r w:rsidRPr="00AD15B1">
        <w:t xml:space="preserve">von: </w:t>
      </w:r>
      <w:r w:rsidR="0036233D" w:rsidRPr="00DA6166">
        <w:t>http://www.heise.de/developer/meldung/10-Jahre-Agiles-Manifest-zur-Geburt-agiler-Softwareentwicklung-1188299.html</w:t>
      </w:r>
      <w:r w:rsidR="0036233D">
        <w:t>. Gespeichert unter: CD</w:t>
      </w:r>
      <w:proofErr w:type="gramStart"/>
      <w:r w:rsidR="0036233D">
        <w:t>\Internetquellen\Neumann(</w:t>
      </w:r>
      <w:proofErr w:type="gramEnd"/>
      <w:r w:rsidR="0036233D">
        <w:t>2011).</w:t>
      </w:r>
    </w:p>
    <w:p w14:paraId="0728260C" w14:textId="73386F0C" w:rsidR="00037748" w:rsidRPr="00037748" w:rsidRDefault="00974F67" w:rsidP="00037748">
      <w:pPr>
        <w:rPr>
          <w:b/>
          <w:lang w:val="en-US"/>
        </w:rPr>
      </w:pPr>
      <w:r>
        <w:rPr>
          <w:b/>
          <w:lang w:val="en-US"/>
        </w:rPr>
        <w:t>North (2006)</w:t>
      </w:r>
    </w:p>
    <w:p w14:paraId="1654A374" w14:textId="79804CDE" w:rsidR="00037748" w:rsidRPr="00037748" w:rsidRDefault="00037748" w:rsidP="00037748">
      <w:pPr>
        <w:ind w:left="700"/>
      </w:pPr>
      <w:r w:rsidRPr="00037748">
        <w:rPr>
          <w:lang w:val="en-US"/>
        </w:rPr>
        <w:t xml:space="preserve">North, D.: </w:t>
      </w:r>
      <w:r>
        <w:rPr>
          <w:lang w:val="en-US"/>
        </w:rPr>
        <w:t xml:space="preserve">Introducing </w:t>
      </w:r>
      <w:r w:rsidR="00974F67">
        <w:rPr>
          <w:lang w:val="en-US"/>
        </w:rPr>
        <w:t>BDD.</w:t>
      </w:r>
      <w:r>
        <w:rPr>
          <w:lang w:val="en-US"/>
        </w:rPr>
        <w:t xml:space="preserve"> </w:t>
      </w:r>
      <w:r w:rsidRPr="00CE386D">
        <w:t xml:space="preserve">Artikel vom </w:t>
      </w:r>
      <w:r w:rsidR="00974F67" w:rsidRPr="00CE386D">
        <w:t>03</w:t>
      </w:r>
      <w:r w:rsidRPr="00CE386D">
        <w:t xml:space="preserve">.2006. </w:t>
      </w:r>
      <w:r w:rsidRPr="00037748">
        <w:t>Zugriff am 13.01.2017.</w:t>
      </w:r>
    </w:p>
    <w:p w14:paraId="40BE7A90" w14:textId="3D355AAD" w:rsidR="00037748" w:rsidRDefault="00037748" w:rsidP="00037748">
      <w:pPr>
        <w:ind w:left="700"/>
      </w:pPr>
      <w:r w:rsidRPr="00037748">
        <w:t>von: https://dannorth.net/2006/10/20/article-introducing-behaviour-driven-development/</w:t>
      </w:r>
      <w:r>
        <w:t>.</w:t>
      </w:r>
      <w:r>
        <w:rPr>
          <w:rFonts w:ascii="Helvetica" w:eastAsia="Times New Roman" w:hAnsi="Helvetica"/>
          <w:b/>
          <w:caps/>
          <w:color w:val="333333"/>
          <w:sz w:val="44"/>
          <w:szCs w:val="44"/>
          <w:lang w:eastAsia="de-DE"/>
        </w:rPr>
        <w:t xml:space="preserve"> </w:t>
      </w:r>
      <w:r>
        <w:t>Gespeichert unter: CD</w:t>
      </w:r>
      <w:proofErr w:type="gramStart"/>
      <w:r>
        <w:t>\Internetquellen\North(</w:t>
      </w:r>
      <w:proofErr w:type="gramEnd"/>
      <w:r>
        <w:t>2006).</w:t>
      </w:r>
    </w:p>
    <w:p w14:paraId="4A11D4C9" w14:textId="33598887" w:rsidR="00974F67" w:rsidRPr="00C52DAD" w:rsidRDefault="00974F67" w:rsidP="00037748">
      <w:pPr>
        <w:ind w:left="700"/>
        <w:rPr>
          <w:rFonts w:ascii="Helvetica" w:eastAsia="Times New Roman" w:hAnsi="Helvetica"/>
          <w:b/>
          <w:caps/>
          <w:color w:val="FF0000"/>
          <w:sz w:val="44"/>
          <w:szCs w:val="44"/>
          <w:lang w:eastAsia="de-DE"/>
        </w:rPr>
      </w:pPr>
      <w:r w:rsidRPr="00974F67">
        <w:rPr>
          <w:color w:val="FF0000"/>
        </w:rPr>
        <w:sym w:font="Wingdings" w:char="F0E0"/>
      </w:r>
      <w:r w:rsidRPr="00974F67">
        <w:rPr>
          <w:color w:val="FF0000"/>
        </w:rPr>
        <w:t xml:space="preserve"> Ursprüngl</w:t>
      </w:r>
      <w:r w:rsidR="00C52DAD">
        <w:rPr>
          <w:color w:val="FF0000"/>
        </w:rPr>
        <w:t>ich für Be</w:t>
      </w:r>
      <w:r w:rsidRPr="00974F67">
        <w:rPr>
          <w:color w:val="FF0000"/>
        </w:rPr>
        <w:t>tter Software Magazine</w:t>
      </w:r>
    </w:p>
    <w:p w14:paraId="438A7A38" w14:textId="77777777" w:rsidR="005C5593" w:rsidRPr="00AD15B1" w:rsidRDefault="005C5593" w:rsidP="005C5593">
      <w:pPr>
        <w:rPr>
          <w:b/>
        </w:rPr>
      </w:pPr>
      <w:r w:rsidRPr="00AD15B1">
        <w:rPr>
          <w:b/>
        </w:rPr>
        <w:t>Onepage</w:t>
      </w:r>
    </w:p>
    <w:p w14:paraId="327F99B3" w14:textId="77777777" w:rsidR="006A4CA8" w:rsidRPr="00AD15B1" w:rsidRDefault="005C5593" w:rsidP="005C5593">
      <w:pPr>
        <w:ind w:firstLine="708"/>
      </w:pPr>
      <w:r w:rsidRPr="00AD15B1">
        <w:t xml:space="preserve">Onepage: DevOps. Zugriff am 17.10.2016, </w:t>
      </w:r>
    </w:p>
    <w:p w14:paraId="64383C52" w14:textId="77777777" w:rsidR="007B2FFC" w:rsidRPr="0036233D" w:rsidRDefault="005C5593" w:rsidP="0036233D">
      <w:pPr>
        <w:ind w:left="708"/>
      </w:pPr>
      <w:r w:rsidRPr="00AD15B1">
        <w:t>von:</w:t>
      </w:r>
      <w:r w:rsidR="006A4CA8" w:rsidRPr="00AD15B1">
        <w:t xml:space="preserve"> </w:t>
      </w:r>
      <w:r w:rsidR="0036233D" w:rsidRPr="00DA6166">
        <w:t>https://de.onpage.org/wiki/DevOps</w:t>
      </w:r>
      <w:r w:rsidR="0036233D">
        <w:t>. Gespeichert unter: CD\Internetquellen\Onepage.</w:t>
      </w:r>
    </w:p>
    <w:p w14:paraId="5C6EFCE4" w14:textId="77777777" w:rsidR="00E24748" w:rsidRPr="00AD15B1" w:rsidRDefault="00E24748" w:rsidP="00E24748">
      <w:pPr>
        <w:pStyle w:val="Default"/>
        <w:rPr>
          <w:color w:val="auto"/>
          <w:sz w:val="22"/>
          <w:szCs w:val="22"/>
          <w:lang w:val="de-DE"/>
        </w:rPr>
      </w:pPr>
      <w:r w:rsidRPr="00AD15B1">
        <w:rPr>
          <w:b/>
          <w:bCs/>
          <w:color w:val="auto"/>
          <w:sz w:val="22"/>
          <w:szCs w:val="22"/>
          <w:lang w:val="de-DE"/>
        </w:rPr>
        <w:t xml:space="preserve">Peschlow (2012) </w:t>
      </w:r>
    </w:p>
    <w:p w14:paraId="28E88E45" w14:textId="77777777" w:rsidR="00D10230" w:rsidRPr="00AD15B1" w:rsidRDefault="00E24748" w:rsidP="00D10230">
      <w:pPr>
        <w:ind w:left="708"/>
      </w:pPr>
      <w:r w:rsidRPr="00AD15B1">
        <w:t xml:space="preserve">Peschlow, P.: Die DevOps-Bewegung. </w:t>
      </w:r>
      <w:r w:rsidR="00B862FA">
        <w:t>Artikel a</w:t>
      </w:r>
      <w:r w:rsidRPr="00AD15B1">
        <w:t>us Javamagazin</w:t>
      </w:r>
      <w:r w:rsidR="009639E4">
        <w:t>,</w:t>
      </w:r>
      <w:r w:rsidRPr="00AD15B1">
        <w:t xml:space="preserve"> vom 01.12.2012. Zugriff am 10.10.2016, </w:t>
      </w:r>
    </w:p>
    <w:p w14:paraId="7CA6C5EE" w14:textId="77777777" w:rsidR="003758CC" w:rsidRPr="00150A74" w:rsidRDefault="00E24748" w:rsidP="006F3D82">
      <w:pPr>
        <w:ind w:left="708"/>
      </w:pPr>
      <w:r w:rsidRPr="00AD15B1">
        <w:t xml:space="preserve">von: </w:t>
      </w:r>
      <w:r w:rsidR="0036233D" w:rsidRPr="00DA6166">
        <w:t>https://www.codecentric.de/kompetenzen/publikationen/die-devops-bewegung</w:t>
      </w:r>
      <w:r w:rsidR="0036233D">
        <w:t xml:space="preserve">. </w:t>
      </w:r>
      <w:r w:rsidR="0036233D" w:rsidRPr="00150A74">
        <w:t>Gespeichert unter: CD</w:t>
      </w:r>
      <w:proofErr w:type="gramStart"/>
      <w:r w:rsidR="0036233D" w:rsidRPr="00150A74">
        <w:t>\Internetquellen\Peschlow(</w:t>
      </w:r>
      <w:proofErr w:type="gramEnd"/>
      <w:r w:rsidR="0036233D" w:rsidRPr="00150A74">
        <w:t>2012).</w:t>
      </w:r>
    </w:p>
    <w:p w14:paraId="7C32D04D" w14:textId="446E1D9F" w:rsidR="009263A4" w:rsidRPr="00150A74" w:rsidRDefault="009263A4" w:rsidP="009263A4">
      <w:pPr>
        <w:rPr>
          <w:b/>
        </w:rPr>
      </w:pPr>
      <w:r w:rsidRPr="00150A74">
        <w:rPr>
          <w:b/>
        </w:rPr>
        <w:t>Prowareness</w:t>
      </w:r>
    </w:p>
    <w:p w14:paraId="4F733C25" w14:textId="76B79DB8" w:rsidR="009263A4" w:rsidRPr="009263A4" w:rsidRDefault="009263A4" w:rsidP="009263A4">
      <w:pPr>
        <w:ind w:left="700"/>
        <w:rPr>
          <w:lang w:eastAsia="de-DE"/>
        </w:rPr>
      </w:pPr>
      <w:r w:rsidRPr="00150A74">
        <w:rPr>
          <w:lang w:eastAsia="de-DE"/>
        </w:rPr>
        <w:t xml:space="preserve">Prowareness: Continuous Delivery: Das Agility Ladder Framework. </w:t>
      </w:r>
      <w:r w:rsidRPr="009263A4">
        <w:rPr>
          <w:lang w:eastAsia="de-DE"/>
        </w:rPr>
        <w:t>Zugriff am 26.01.2017,</w:t>
      </w:r>
    </w:p>
    <w:p w14:paraId="15C52A5A" w14:textId="5D3AF0B6" w:rsidR="009263A4" w:rsidRPr="009263A4" w:rsidRDefault="009263A4" w:rsidP="009263A4">
      <w:pPr>
        <w:ind w:left="700"/>
        <w:rPr>
          <w:lang w:eastAsia="de-DE"/>
        </w:rPr>
      </w:pPr>
      <w:r>
        <w:rPr>
          <w:lang w:eastAsia="de-DE"/>
        </w:rPr>
        <w:lastRenderedPageBreak/>
        <w:t>v</w:t>
      </w:r>
      <w:r w:rsidRPr="009263A4">
        <w:rPr>
          <w:lang w:eastAsia="de-DE"/>
        </w:rPr>
        <w:t>on: https://www.prowareness.de/continuous-delivery-it/</w:t>
      </w:r>
      <w:r>
        <w:rPr>
          <w:lang w:eastAsia="de-DE"/>
        </w:rPr>
        <w:t xml:space="preserve">. </w:t>
      </w:r>
      <w:r w:rsidRPr="009263A4">
        <w:t>Gespeichert unter: CD\Internetquellen\Prowareness</w:t>
      </w:r>
    </w:p>
    <w:p w14:paraId="250425A3" w14:textId="77777777" w:rsidR="008302FE" w:rsidRPr="009263A4" w:rsidRDefault="008302FE" w:rsidP="008302FE">
      <w:pPr>
        <w:rPr>
          <w:b/>
          <w:lang w:eastAsia="de-DE"/>
        </w:rPr>
      </w:pPr>
      <w:r w:rsidRPr="009263A4">
        <w:rPr>
          <w:b/>
          <w:lang w:eastAsia="de-DE"/>
        </w:rPr>
        <w:t>Royce (1970)</w:t>
      </w:r>
    </w:p>
    <w:p w14:paraId="2B24A087" w14:textId="77777777" w:rsidR="008302FE" w:rsidRPr="00AD15B1" w:rsidRDefault="008302FE" w:rsidP="0074498C">
      <w:pPr>
        <w:ind w:left="708"/>
        <w:rPr>
          <w:lang w:eastAsia="de-DE"/>
        </w:rPr>
      </w:pPr>
      <w:r w:rsidRPr="00AD15B1">
        <w:rPr>
          <w:lang w:val="en-US" w:eastAsia="de-DE"/>
        </w:rPr>
        <w:t xml:space="preserve">Royce, W.: </w:t>
      </w:r>
      <w:r w:rsidRPr="00AD15B1">
        <w:rPr>
          <w:iCs/>
          <w:lang w:val="en-US" w:eastAsia="de-DE"/>
        </w:rPr>
        <w:t>Managing the Development of Large Software Systems</w:t>
      </w:r>
      <w:r w:rsidRPr="00AD15B1">
        <w:rPr>
          <w:lang w:val="en-US" w:eastAsia="de-DE"/>
        </w:rPr>
        <w:t xml:space="preserve">. </w:t>
      </w:r>
      <w:r w:rsidR="0074498C" w:rsidRPr="00F02F4A">
        <w:rPr>
          <w:lang w:eastAsia="de-DE"/>
        </w:rPr>
        <w:t>A</w:t>
      </w:r>
      <w:r w:rsidR="009639E4">
        <w:rPr>
          <w:lang w:eastAsia="de-DE"/>
        </w:rPr>
        <w:t>rtikel aus</w:t>
      </w:r>
      <w:r w:rsidR="0074498C" w:rsidRPr="00F02F4A">
        <w:rPr>
          <w:lang w:eastAsia="de-DE"/>
        </w:rPr>
        <w:t xml:space="preserve"> Proceedings, IEEE</w:t>
      </w:r>
      <w:r w:rsidR="00B862FA">
        <w:rPr>
          <w:lang w:eastAsia="de-DE"/>
        </w:rPr>
        <w:t xml:space="preserve"> WESCON</w:t>
      </w:r>
      <w:r w:rsidR="009639E4">
        <w:rPr>
          <w:lang w:eastAsia="de-DE"/>
        </w:rPr>
        <w:t>,</w:t>
      </w:r>
      <w:r w:rsidR="00B862FA">
        <w:rPr>
          <w:lang w:eastAsia="de-DE"/>
        </w:rPr>
        <w:t xml:space="preserve"> vom</w:t>
      </w:r>
      <w:r w:rsidR="009639E4">
        <w:rPr>
          <w:lang w:eastAsia="de-DE"/>
        </w:rPr>
        <w:t xml:space="preserve"> 08.1970</w:t>
      </w:r>
      <w:r w:rsidR="00B862FA">
        <w:rPr>
          <w:lang w:eastAsia="de-DE"/>
        </w:rPr>
        <w:t xml:space="preserve">, </w:t>
      </w:r>
      <w:r w:rsidR="00005BE1" w:rsidRPr="00F02F4A">
        <w:rPr>
          <w:lang w:eastAsia="de-DE"/>
        </w:rPr>
        <w:t>Zugrif</w:t>
      </w:r>
      <w:r w:rsidR="00005BE1">
        <w:rPr>
          <w:lang w:eastAsia="de-DE"/>
        </w:rPr>
        <w:t>f am</w:t>
      </w:r>
      <w:r w:rsidR="0074498C" w:rsidRPr="00AD15B1">
        <w:rPr>
          <w:lang w:eastAsia="de-DE"/>
        </w:rPr>
        <w:t xml:space="preserve"> 02.10.2016</w:t>
      </w:r>
      <w:r w:rsidR="00152E86" w:rsidRPr="00AD15B1">
        <w:rPr>
          <w:lang w:eastAsia="de-DE"/>
        </w:rPr>
        <w:t>,</w:t>
      </w:r>
    </w:p>
    <w:p w14:paraId="372F2B5E" w14:textId="77777777" w:rsidR="006A7004" w:rsidRDefault="008302FE" w:rsidP="006A7004">
      <w:pPr>
        <w:ind w:left="708"/>
      </w:pPr>
      <w:r w:rsidRPr="00AD15B1">
        <w:rPr>
          <w:lang w:eastAsia="de-DE"/>
        </w:rPr>
        <w:t xml:space="preserve">von: </w:t>
      </w:r>
      <w:r w:rsidR="0036233D" w:rsidRPr="00DA6166">
        <w:rPr>
          <w:lang w:eastAsia="de-DE"/>
        </w:rPr>
        <w:t>http://www-scf.usc.edu/~csci201/lectures/Lecture11/royce1970.pdf</w:t>
      </w:r>
      <w:r w:rsidR="0036233D">
        <w:rPr>
          <w:lang w:eastAsia="de-DE"/>
        </w:rPr>
        <w:t xml:space="preserve">. </w:t>
      </w:r>
      <w:r w:rsidR="0036233D">
        <w:t>Gespeichert unter: CD</w:t>
      </w:r>
      <w:proofErr w:type="gramStart"/>
      <w:r w:rsidR="0036233D">
        <w:t>\Internetquellen\Royce(</w:t>
      </w:r>
      <w:proofErr w:type="gramEnd"/>
      <w:r w:rsidR="0036233D">
        <w:t>1970)</w:t>
      </w:r>
      <w:r w:rsidR="004018B0">
        <w:t>.</w:t>
      </w:r>
    </w:p>
    <w:p w14:paraId="34276417" w14:textId="7F2A9FEE" w:rsidR="00BC37ED" w:rsidRPr="004712BD" w:rsidRDefault="00BC37ED" w:rsidP="00BC37ED">
      <w:pPr>
        <w:rPr>
          <w:b/>
        </w:rPr>
      </w:pPr>
      <w:r w:rsidRPr="004712BD">
        <w:rPr>
          <w:b/>
        </w:rPr>
        <w:t>Schwaber und Sutherland (2016)</w:t>
      </w:r>
    </w:p>
    <w:p w14:paraId="29F58064" w14:textId="199B2C15" w:rsidR="00BC37ED" w:rsidRPr="00BC37ED" w:rsidRDefault="00BC37ED" w:rsidP="00BC37ED">
      <w:pPr>
        <w:ind w:left="708"/>
      </w:pPr>
      <w:r w:rsidRPr="00BC37ED">
        <w:t>Schwaber, K., Sutherland, J.: The Scrum Guide: Der gültige Leitfa</w:t>
      </w:r>
      <w:r>
        <w:t>den für Scrum: Die Spielregeln. Von 2016. Zugriff am 13.01.2017,</w:t>
      </w:r>
    </w:p>
    <w:p w14:paraId="1BBDE78E" w14:textId="5F11127A" w:rsidR="00BC37ED" w:rsidRDefault="00BC37ED" w:rsidP="00BC37ED">
      <w:pPr>
        <w:ind w:left="708"/>
      </w:pPr>
      <w:r>
        <w:t xml:space="preserve">von: </w:t>
      </w:r>
      <w:r w:rsidRPr="00BC37ED">
        <w:t>http://www.scrumguides.org/docs/scrumguide/v1/Scrum-Guide-DE.pdf</w:t>
      </w:r>
      <w:r>
        <w:t>. Gespeichert unter: CD</w:t>
      </w:r>
      <w:proofErr w:type="gramStart"/>
      <w:r>
        <w:t>\Internetquellen\Schwaber_Sutherland(</w:t>
      </w:r>
      <w:proofErr w:type="gramEnd"/>
      <w:r>
        <w:t>2016).</w:t>
      </w:r>
    </w:p>
    <w:p w14:paraId="31ABE75D" w14:textId="2AD79D40" w:rsidR="00C52DAD" w:rsidRPr="004712BD" w:rsidRDefault="00C52DAD" w:rsidP="00C52DAD">
      <w:pPr>
        <w:rPr>
          <w:b/>
          <w:lang w:val="en-US"/>
        </w:rPr>
      </w:pPr>
      <w:r w:rsidRPr="004712BD">
        <w:rPr>
          <w:b/>
          <w:lang w:val="en-US"/>
        </w:rPr>
        <w:t xml:space="preserve">Tee </w:t>
      </w:r>
    </w:p>
    <w:p w14:paraId="2CB85826" w14:textId="105ADD80" w:rsidR="00C52DAD" w:rsidRPr="00C52DAD" w:rsidRDefault="00C52DAD" w:rsidP="00C52DAD">
      <w:pPr>
        <w:ind w:left="700"/>
      </w:pPr>
      <w:r w:rsidRPr="00C52DAD">
        <w:rPr>
          <w:lang w:val="en-US"/>
        </w:rPr>
        <w:t>Tee, J.: Coontinuous Development: The glue holding DevOps, TDD and Agile methods together.</w:t>
      </w:r>
      <w:r>
        <w:rPr>
          <w:lang w:val="en-US"/>
        </w:rPr>
        <w:t xml:space="preserve"> </w:t>
      </w:r>
      <w:r w:rsidRPr="00C52DAD">
        <w:t>Zugriff am 13.01.2017.</w:t>
      </w:r>
    </w:p>
    <w:p w14:paraId="63449E85" w14:textId="3DCF014E" w:rsidR="00C52DAD" w:rsidRPr="004712BD" w:rsidRDefault="00C52DAD" w:rsidP="00C52DAD">
      <w:pPr>
        <w:ind w:left="700"/>
        <w:rPr>
          <w:lang w:val="en-US"/>
        </w:rPr>
      </w:pPr>
      <w:r>
        <w:t>v</w:t>
      </w:r>
      <w:r w:rsidRPr="00C52DAD">
        <w:t>on: http://www.theserverside.com/feature/Continuous-Development-The-glue-holding-DevOps-TDD-and-Agile-together</w:t>
      </w:r>
      <w:r>
        <w:t xml:space="preserve">. </w:t>
      </w:r>
      <w:r w:rsidRPr="004712BD">
        <w:rPr>
          <w:lang w:val="en-US"/>
        </w:rPr>
        <w:t>Gespeichert unter: CD\Internetquellen\Tee.</w:t>
      </w:r>
    </w:p>
    <w:p w14:paraId="279F8433" w14:textId="77777777" w:rsidR="00174A6A" w:rsidRPr="004712BD" w:rsidRDefault="00174A6A" w:rsidP="00174A6A">
      <w:pPr>
        <w:rPr>
          <w:b/>
          <w:lang w:val="en-US" w:eastAsia="de-DE"/>
        </w:rPr>
      </w:pPr>
      <w:r w:rsidRPr="004712BD">
        <w:rPr>
          <w:b/>
          <w:lang w:val="en-US" w:eastAsia="de-DE"/>
        </w:rPr>
        <w:t xml:space="preserve">Testing Excellence </w:t>
      </w:r>
    </w:p>
    <w:p w14:paraId="2D9F6435" w14:textId="77777777" w:rsidR="00174A6A" w:rsidRPr="00EF4CA5" w:rsidRDefault="00174A6A" w:rsidP="00174A6A">
      <w:pPr>
        <w:rPr>
          <w:lang w:eastAsia="de-DE"/>
        </w:rPr>
      </w:pPr>
      <w:r w:rsidRPr="004712BD">
        <w:rPr>
          <w:lang w:val="en-US" w:eastAsia="de-DE"/>
        </w:rPr>
        <w:tab/>
      </w:r>
      <w:r w:rsidRPr="00174A6A">
        <w:rPr>
          <w:lang w:val="en-US" w:eastAsia="de-DE"/>
        </w:rPr>
        <w:t xml:space="preserve">Testing Excellence: Types of Software Testing – Complete List. </w:t>
      </w:r>
      <w:r w:rsidRPr="00EF4CA5">
        <w:rPr>
          <w:lang w:eastAsia="de-DE"/>
        </w:rPr>
        <w:t xml:space="preserve">Zugriff am 28.11.2016, </w:t>
      </w:r>
    </w:p>
    <w:p w14:paraId="56D40A43" w14:textId="77777777" w:rsidR="00174A6A" w:rsidRPr="004712BD" w:rsidRDefault="00174A6A" w:rsidP="0036233D">
      <w:pPr>
        <w:ind w:left="708"/>
        <w:rPr>
          <w:lang w:val="en-US"/>
        </w:rPr>
      </w:pPr>
      <w:r>
        <w:rPr>
          <w:lang w:eastAsia="de-DE"/>
        </w:rPr>
        <w:t>v</w:t>
      </w:r>
      <w:r w:rsidRPr="00174A6A">
        <w:rPr>
          <w:lang w:eastAsia="de-DE"/>
        </w:rPr>
        <w:t xml:space="preserve">on: </w:t>
      </w:r>
      <w:r w:rsidR="0036233D" w:rsidRPr="00DA6166">
        <w:rPr>
          <w:lang w:eastAsia="de-DE"/>
        </w:rPr>
        <w:t>http://www.testingexcellence.com/types-of-software-testing-complete-list/</w:t>
      </w:r>
      <w:r w:rsidR="0036233D">
        <w:rPr>
          <w:lang w:eastAsia="de-DE"/>
        </w:rPr>
        <w:t xml:space="preserve">. </w:t>
      </w:r>
      <w:r w:rsidR="0036233D" w:rsidRPr="004712BD">
        <w:rPr>
          <w:lang w:val="en-US"/>
        </w:rPr>
        <w:t>Gespeichert unter: CD\Internetquellen\Testing_Excellence.</w:t>
      </w:r>
    </w:p>
    <w:p w14:paraId="4AE8B4BD" w14:textId="06CB6932" w:rsidR="00BC37ED" w:rsidRPr="004712BD" w:rsidRDefault="00BC37ED" w:rsidP="00037748">
      <w:pPr>
        <w:rPr>
          <w:rFonts w:eastAsiaTheme="majorEastAsia"/>
          <w:b/>
          <w:lang w:val="en-US"/>
        </w:rPr>
      </w:pPr>
      <w:r w:rsidRPr="004712BD">
        <w:rPr>
          <w:rFonts w:eastAsiaTheme="majorEastAsia"/>
          <w:b/>
          <w:lang w:val="en-US"/>
        </w:rPr>
        <w:t>Tutorialspoint</w:t>
      </w:r>
    </w:p>
    <w:p w14:paraId="74E863E9" w14:textId="1ABF81BB" w:rsidR="00037748" w:rsidRPr="004712BD" w:rsidRDefault="00BC37ED" w:rsidP="00037748">
      <w:pPr>
        <w:ind w:firstLine="700"/>
        <w:rPr>
          <w:rFonts w:eastAsia="Times New Roman"/>
          <w:lang w:eastAsia="de-DE"/>
        </w:rPr>
      </w:pPr>
      <w:r w:rsidRPr="00037748">
        <w:rPr>
          <w:rFonts w:eastAsiaTheme="majorEastAsia"/>
          <w:lang w:val="en-US"/>
        </w:rPr>
        <w:t xml:space="preserve">Tutorialspoint: </w:t>
      </w:r>
      <w:r w:rsidR="00037748" w:rsidRPr="00037748">
        <w:rPr>
          <w:rFonts w:eastAsia="Times New Roman"/>
          <w:lang w:val="en-US" w:eastAsia="de-DE"/>
        </w:rPr>
        <w:t xml:space="preserve">Behavior Driven Development </w:t>
      </w:r>
      <w:r w:rsidR="00C52DAD">
        <w:rPr>
          <w:rFonts w:eastAsia="Times New Roman"/>
          <w:lang w:val="en-US" w:eastAsia="de-DE"/>
        </w:rPr>
        <w:t>– Quick Guide</w:t>
      </w:r>
      <w:r w:rsidR="00037748" w:rsidRPr="00037748">
        <w:rPr>
          <w:rFonts w:eastAsia="Times New Roman"/>
          <w:lang w:val="en-US" w:eastAsia="de-DE"/>
        </w:rPr>
        <w:t>.</w:t>
      </w:r>
      <w:r w:rsidR="00037748">
        <w:rPr>
          <w:rFonts w:eastAsia="Times New Roman"/>
          <w:lang w:val="en-US" w:eastAsia="de-DE"/>
        </w:rPr>
        <w:t xml:space="preserve"> </w:t>
      </w:r>
      <w:r w:rsidRPr="004712BD">
        <w:rPr>
          <w:rFonts w:eastAsiaTheme="majorEastAsia"/>
        </w:rPr>
        <w:t xml:space="preserve">Zugriff am 15.01.2017, </w:t>
      </w:r>
    </w:p>
    <w:p w14:paraId="448F5AC3" w14:textId="124DCA8C" w:rsidR="00BC37ED" w:rsidRPr="00BC37ED" w:rsidRDefault="00BC37ED" w:rsidP="00037748">
      <w:pPr>
        <w:ind w:left="700"/>
        <w:rPr>
          <w:rFonts w:eastAsiaTheme="majorEastAsia"/>
        </w:rPr>
      </w:pPr>
      <w:r>
        <w:rPr>
          <w:rFonts w:eastAsiaTheme="majorEastAsia"/>
        </w:rPr>
        <w:t>von:</w:t>
      </w:r>
      <w:r w:rsidR="00037748" w:rsidRPr="00037748">
        <w:t xml:space="preserve"> </w:t>
      </w:r>
      <w:r w:rsidR="00037748" w:rsidRPr="00037748">
        <w:rPr>
          <w:rFonts w:eastAsiaTheme="majorEastAsia"/>
        </w:rPr>
        <w:t>https://www.tutorialspoint.com/behavior_driven_development/index.htm</w:t>
      </w:r>
      <w:r>
        <w:rPr>
          <w:rFonts w:eastAsiaTheme="majorEastAsia"/>
        </w:rPr>
        <w:t xml:space="preserve">. Gespeichert unter: </w:t>
      </w:r>
      <w:r>
        <w:t>CD\Internetquellen\Tutorialspoint.</w:t>
      </w:r>
    </w:p>
    <w:p w14:paraId="07C6B11E" w14:textId="77777777" w:rsidR="00694D95" w:rsidRDefault="00E904BD" w:rsidP="00FE2FCF">
      <w:pPr>
        <w:pStyle w:val="berschrift1"/>
        <w:numPr>
          <w:ilvl w:val="0"/>
          <w:numId w:val="0"/>
        </w:numPr>
      </w:pPr>
      <w:bookmarkStart w:id="177" w:name="_Toc393815410"/>
      <w:bookmarkStart w:id="178" w:name="_Toc460487909"/>
      <w:bookmarkStart w:id="179" w:name="_Toc473558371"/>
      <w:bookmarkStart w:id="180" w:name="_Toc473558387"/>
      <w:r w:rsidRPr="00E904BD">
        <w:lastRenderedPageBreak/>
        <w:t>Eidesstattliche Versicherung</w:t>
      </w:r>
      <w:bookmarkEnd w:id="177"/>
      <w:bookmarkEnd w:id="178"/>
      <w:bookmarkEnd w:id="179"/>
      <w:bookmarkEnd w:id="180"/>
    </w:p>
    <w:p w14:paraId="6C857EB3" w14:textId="77777777" w:rsidR="00E904BD" w:rsidRPr="000F451F" w:rsidRDefault="00E904BD" w:rsidP="00E904BD"/>
    <w:p w14:paraId="585A78B6" w14:textId="77777777" w:rsidR="00E904BD" w:rsidRDefault="00011FBE" w:rsidP="00E904BD">
      <w:pPr>
        <w:rPr>
          <w:i/>
          <w:iCs/>
        </w:rPr>
      </w:pPr>
      <w:r>
        <w:rPr>
          <w:i/>
          <w:iCs/>
          <w:noProof/>
          <w:lang w:eastAsia="de-DE"/>
        </w:rPr>
        <w:pict w14:anchorId="0DFCBD40">
          <v:rect id="Rechteck 1" o:spid="_x0000_s1026" style="position:absolute;left:0;text-align:left;margin-left:-5.4pt;margin-top:10.35pt;width:452.15pt;height:221.4pt;z-index:-251658752;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" filled="f" strokecolor="#243f60 [1604]" strokeweight="1pt">
            <v:path arrowok="t"/>
          </v:rect>
        </w:pict>
      </w:r>
    </w:p>
    <w:p w14:paraId="21D5B64F" w14:textId="77777777" w:rsidR="00E904BD" w:rsidRDefault="6CA5A8CB" w:rsidP="00E904BD">
      <w:r>
        <w:t>Hiermit versichere ich an Eides statt, dass ich die vorliegende Arbeit selbstständig und ohne Benutzung anderer als der in den Fußnoten und im Literaturverzeichnis angegebenen Quellen angefertigt habe.</w:t>
      </w:r>
    </w:p>
    <w:p w14:paraId="1EBFC686" w14:textId="77777777" w:rsidR="00E904BD" w:rsidRPr="004535F3" w:rsidRDefault="00E904BD" w:rsidP="00E904BD"/>
    <w:p w14:paraId="3E2FC3A5" w14:textId="6CF27AAD" w:rsidR="00E904BD" w:rsidRPr="004535F3" w:rsidRDefault="00011FBE" w:rsidP="00E904BD">
      <w:sdt>
        <w:sdtPr>
          <w:alias w:val="Ort"/>
          <w:tag w:val="Ort"/>
          <w:id w:val="-1187364912"/>
          <w:lock w:val="sdtLocked"/>
          <w:text/>
        </w:sdtPr>
        <w:sdtEndPr/>
        <w:sdtContent>
          <w:r w:rsidR="00625A2C">
            <w:t>Kiel</w:t>
          </w:r>
        </w:sdtContent>
      </w:sdt>
      <w:r w:rsidR="0054762B">
        <w:t xml:space="preserve">, </w:t>
      </w:r>
      <w:r w:rsidR="00E904BD" w:rsidRPr="004535F3">
        <w:t xml:space="preserve">den </w:t>
      </w:r>
      <w:r w:rsidR="004C78D1">
        <w:t>23.</w:t>
      </w:r>
      <w:r w:rsidR="001002EC">
        <w:t xml:space="preserve"> </w:t>
      </w:r>
      <w:r w:rsidR="004C78D1">
        <w:t>Februar 2017</w:t>
      </w:r>
    </w:p>
    <w:p w14:paraId="497156ED" w14:textId="77777777" w:rsidR="00E904BD" w:rsidRDefault="00E904BD" w:rsidP="00E904BD">
      <w:pPr>
        <w:rPr>
          <w:i/>
          <w:iCs/>
        </w:rPr>
      </w:pPr>
    </w:p>
    <w:p w14:paraId="1C208E9A" w14:textId="77777777" w:rsidR="00E904BD" w:rsidRDefault="00E904BD" w:rsidP="00E904BD">
      <w:pPr>
        <w:jc w:val="center"/>
        <w:rPr>
          <w:i/>
          <w:iCs/>
        </w:rPr>
      </w:pPr>
    </w:p>
    <w:p w14:paraId="280B6EE2" w14:textId="77777777" w:rsidR="00E904BD" w:rsidRPr="0092461B" w:rsidRDefault="6CA5A8CB" w:rsidP="00E904BD">
      <w:pPr>
        <w:jc w:val="center"/>
        <w:rPr>
          <w:i/>
          <w:iCs/>
        </w:rPr>
      </w:pPr>
      <w:r w:rsidRPr="6CA5A8CB">
        <w:rPr>
          <w:i/>
          <w:iCs/>
        </w:rPr>
        <w:t>──────────────────</w:t>
      </w:r>
    </w:p>
    <w:p w14:paraId="59A98BC6" w14:textId="77777777" w:rsidR="00600855" w:rsidRDefault="6CA5A8CB" w:rsidP="00046496">
      <w:pPr>
        <w:jc w:val="center"/>
        <w:rPr>
          <w:i/>
          <w:iCs/>
        </w:rPr>
      </w:pPr>
      <w:r w:rsidRPr="6CA5A8CB">
        <w:rPr>
          <w:i/>
          <w:iCs/>
        </w:rPr>
        <w:t>Mareike Muus</w:t>
      </w:r>
    </w:p>
    <w:p w14:paraId="58640332" w14:textId="77777777" w:rsidR="00046496" w:rsidRDefault="00046496" w:rsidP="00046496">
      <w:pPr>
        <w:jc w:val="center"/>
        <w:rPr>
          <w:i/>
          <w:iCs/>
        </w:rPr>
      </w:pPr>
    </w:p>
    <w:p w14:paraId="0FDB6DF5" w14:textId="77777777" w:rsidR="00E13C26" w:rsidRPr="00046496" w:rsidRDefault="00E13C26" w:rsidP="00046496">
      <w:pPr>
        <w:jc w:val="center"/>
        <w:rPr>
          <w:i/>
          <w:iCs/>
        </w:rPr>
      </w:pPr>
    </w:p>
    <w:sectPr w:rsidR="00E13C26" w:rsidRPr="00046496" w:rsidSect="008D5FFF">
      <w:pgSz w:w="11906" w:h="16838"/>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33E9FAF" w14:textId="77777777" w:rsidR="00011FBE" w:rsidRDefault="00011FBE" w:rsidP="005B124E">
      <w:pPr>
        <w:spacing w:before="0" w:after="0" w:line="240" w:lineRule="auto"/>
      </w:pPr>
      <w:r>
        <w:separator/>
      </w:r>
    </w:p>
  </w:endnote>
  <w:endnote w:type="continuationSeparator" w:id="0">
    <w:p w14:paraId="7DEACF76" w14:textId="77777777" w:rsidR="00011FBE" w:rsidRDefault="00011FBE" w:rsidP="005B12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AA9DED" w14:textId="77777777" w:rsidR="00B96CF9" w:rsidRDefault="00B96CF9">
    <w:pPr>
      <w:pStyle w:val="Fuzeile"/>
      <w:jc w:val="right"/>
    </w:pPr>
  </w:p>
  <w:p w14:paraId="2F7971BA" w14:textId="77777777" w:rsidR="00B96CF9" w:rsidRDefault="00B96CF9">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81149950"/>
      <w:docPartObj>
        <w:docPartGallery w:val="Page Numbers (Bottom of Page)"/>
        <w:docPartUnique/>
      </w:docPartObj>
    </w:sdtPr>
    <w:sdtEndPr/>
    <w:sdtContent>
      <w:p w14:paraId="68AD2BEC" w14:textId="77777777" w:rsidR="00B96CF9" w:rsidRDefault="00011FBE">
        <w:pPr>
          <w:pStyle w:val="Fuzeile"/>
          <w:jc w:val="right"/>
        </w:pPr>
        <w:r>
          <w:rPr>
            <w:rFonts w:asciiTheme="majorHAnsi" w:eastAsiaTheme="majorEastAsia" w:hAnsiTheme="majorHAnsi" w:cstheme="majorBidi"/>
            <w:noProof/>
            <w:lang w:eastAsia="de-DE"/>
          </w:rPr>
          <w:pict w14:anchorId="37BD41BA">
            <v:group id="_x0000_s2049" style="position:absolute;left:0;text-align:left;margin-left:113.95pt;margin-top:718.5pt;width:425.25pt;height:51.9pt;z-index:251659264;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">
              <v:shapetype id="_x0000_t32" coordsize="21600,21600" o:spt="32" o:oned="t" path="m0,0l21600,21600e" filled="f">
                <v:path arrowok="t" fillok="f" o:connecttype="none"/>
                <o:lock v:ext="edit" shapetype="t"/>
              </v:shapetype>
              <v:shape id="AutoShape 4" o:spid="_x0000_s2051"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D54oMUAAADaAAAADwAAAAAAAAAA&#10;AAAAAAChAgAAZHJzL2Rvd25yZXYueG1sUEsFBgAAAAAEAAQA+QAAAJMDAAAAAA==&#10;" strokecolor="#31849b"/>
              <v:rect id="Rectangle 470" o:spid="_x0000_s2050"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w10:wrap anchorx="page" anchory="page"/>
            </v:group>
          </w:pict>
        </w:r>
        <w:r w:rsidR="00B96CF9">
          <w:t xml:space="preserve">Seite | </w:t>
        </w:r>
        <w:r w:rsidR="00B96CF9">
          <w:fldChar w:fldCharType="begin"/>
        </w:r>
        <w:r w:rsidR="00B96CF9">
          <w:instrText>PAGE   \* MERGEFORMAT</w:instrText>
        </w:r>
        <w:r w:rsidR="00B96CF9">
          <w:fldChar w:fldCharType="separate"/>
        </w:r>
        <w:r w:rsidR="00BB171C">
          <w:rPr>
            <w:noProof/>
          </w:rPr>
          <w:t>47</w:t>
        </w:r>
        <w:r w:rsidR="00B96CF9">
          <w:rPr>
            <w:noProof/>
          </w:rPr>
          <w:fldChar w:fldCharType="end"/>
        </w:r>
        <w:r w:rsidR="00B96CF9">
          <w:t xml:space="preserve"> </w:t>
        </w:r>
      </w:p>
    </w:sdtContent>
  </w:sdt>
  <w:p w14:paraId="567AF405" w14:textId="77777777" w:rsidR="00B96CF9" w:rsidRDefault="00B96CF9" w:rsidP="001A7981">
    <w:pPr>
      <w:pStyle w:val="Fuzeile"/>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DABA0F7" w14:textId="77777777" w:rsidR="00011FBE" w:rsidRDefault="00011FBE" w:rsidP="005B124E">
      <w:pPr>
        <w:spacing w:before="0" w:after="0" w:line="240" w:lineRule="auto"/>
      </w:pPr>
      <w:r>
        <w:separator/>
      </w:r>
    </w:p>
  </w:footnote>
  <w:footnote w:type="continuationSeparator" w:id="0">
    <w:p w14:paraId="26F0F921" w14:textId="77777777" w:rsidR="00011FBE" w:rsidRDefault="00011FBE" w:rsidP="005B124E">
      <w:pPr>
        <w:spacing w:before="0" w:after="0" w:line="240" w:lineRule="auto"/>
      </w:pPr>
      <w:r>
        <w:continuationSeparator/>
      </w:r>
    </w:p>
  </w:footnote>
  <w:footnote w:id="1">
    <w:p w14:paraId="40EF9407" w14:textId="77777777" w:rsidR="00B96CF9" w:rsidRPr="00FE58D3" w:rsidRDefault="00B96CF9" w:rsidP="00BA2B23">
      <w:pPr>
        <w:spacing w:before="0" w:line="240" w:lineRule="auto"/>
        <w:rPr>
          <w:sz w:val="18"/>
        </w:rPr>
      </w:pPr>
      <w:r w:rsidRPr="00FE58D3">
        <w:rPr>
          <w:rStyle w:val="Funotenzeichen"/>
          <w:sz w:val="18"/>
        </w:rPr>
        <w:footnoteRef/>
      </w:r>
      <w:r>
        <w:rPr>
          <w:sz w:val="18"/>
        </w:rPr>
        <w:t xml:space="preserve"> Vgl. IBM </w:t>
      </w:r>
      <w:r w:rsidRPr="00FE58D3">
        <w:rPr>
          <w:sz w:val="18"/>
        </w:rPr>
        <w:t>Unternehmensstruktur</w:t>
      </w:r>
      <w:r>
        <w:rPr>
          <w:sz w:val="18"/>
        </w:rPr>
        <w:t xml:space="preserve"> </w:t>
      </w:r>
    </w:p>
  </w:footnote>
  <w:footnote w:id="2">
    <w:p w14:paraId="420EA523" w14:textId="77777777" w:rsidR="00B96CF9" w:rsidRPr="00FE58D3" w:rsidRDefault="00B96CF9" w:rsidP="00BA2B23">
      <w:pPr>
        <w:spacing w:before="0" w:line="240" w:lineRule="auto"/>
        <w:rPr>
          <w:sz w:val="18"/>
          <w:szCs w:val="18"/>
        </w:rPr>
      </w:pPr>
      <w:r w:rsidRPr="00FE58D3">
        <w:rPr>
          <w:rStyle w:val="Funotenzeichen"/>
          <w:sz w:val="18"/>
          <w:szCs w:val="18"/>
        </w:rPr>
        <w:footnoteRef/>
      </w:r>
      <w:r>
        <w:rPr>
          <w:sz w:val="18"/>
          <w:szCs w:val="18"/>
        </w:rPr>
        <w:t xml:space="preserve"> Vgl. IBM </w:t>
      </w:r>
      <w:r w:rsidRPr="00FE58D3">
        <w:rPr>
          <w:sz w:val="18"/>
          <w:szCs w:val="18"/>
        </w:rPr>
        <w:t>Deutschland</w:t>
      </w:r>
      <w:r>
        <w:rPr>
          <w:sz w:val="18"/>
          <w:szCs w:val="18"/>
        </w:rPr>
        <w:t xml:space="preserve"> </w:t>
      </w:r>
    </w:p>
  </w:footnote>
  <w:footnote w:id="3">
    <w:p w14:paraId="68A15903" w14:textId="77777777" w:rsidR="00B96CF9" w:rsidRPr="00FE58D3" w:rsidRDefault="00B96CF9" w:rsidP="00805CBB">
      <w:pPr>
        <w:spacing w:before="0" w:line="240" w:lineRule="auto"/>
        <w:rPr>
          <w:sz w:val="18"/>
          <w:szCs w:val="18"/>
        </w:rPr>
      </w:pPr>
      <w:r w:rsidRPr="00FE58D3">
        <w:rPr>
          <w:rStyle w:val="Funotenzeichen"/>
          <w:sz w:val="18"/>
          <w:szCs w:val="18"/>
        </w:rPr>
        <w:footnoteRef/>
      </w:r>
      <w:r w:rsidRPr="00FE58D3">
        <w:rPr>
          <w:sz w:val="18"/>
          <w:szCs w:val="18"/>
        </w:rPr>
        <w:t xml:space="preserve"> </w:t>
      </w:r>
      <w:r>
        <w:rPr>
          <w:sz w:val="18"/>
          <w:szCs w:val="18"/>
        </w:rPr>
        <w:t>Quelle: E</w:t>
      </w:r>
      <w:r w:rsidRPr="00FE58D3">
        <w:rPr>
          <w:sz w:val="18"/>
          <w:szCs w:val="18"/>
        </w:rPr>
        <w:t xml:space="preserve">igene </w:t>
      </w:r>
      <w:r>
        <w:rPr>
          <w:sz w:val="18"/>
          <w:szCs w:val="18"/>
        </w:rPr>
        <w:t xml:space="preserve">Erstellung in Anlehnung an IBM </w:t>
      </w:r>
      <w:r w:rsidRPr="00FE58D3">
        <w:rPr>
          <w:sz w:val="18"/>
          <w:szCs w:val="18"/>
        </w:rPr>
        <w:t>Unternehmensstruktur</w:t>
      </w:r>
    </w:p>
  </w:footnote>
  <w:footnote w:id="4">
    <w:p w14:paraId="68FFB978" w14:textId="77777777" w:rsidR="00B96CF9" w:rsidRDefault="00B96CF9" w:rsidP="00BA2B23">
      <w:pPr>
        <w:spacing w:before="0" w:line="240" w:lineRule="auto"/>
      </w:pPr>
      <w:r w:rsidRPr="00FE58D3">
        <w:rPr>
          <w:rStyle w:val="Funotenzeichen"/>
          <w:sz w:val="18"/>
          <w:szCs w:val="18"/>
        </w:rPr>
        <w:footnoteRef/>
      </w:r>
      <w:r>
        <w:rPr>
          <w:sz w:val="18"/>
          <w:szCs w:val="18"/>
        </w:rPr>
        <w:t xml:space="preserve"> Vgl. IBM </w:t>
      </w:r>
      <w:r w:rsidRPr="00FE58D3">
        <w:rPr>
          <w:sz w:val="18"/>
          <w:szCs w:val="18"/>
        </w:rPr>
        <w:t>GBS</w:t>
      </w:r>
      <w:r>
        <w:t xml:space="preserve"> </w:t>
      </w:r>
    </w:p>
  </w:footnote>
  <w:footnote w:id="5">
    <w:p w14:paraId="728F4553"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Wolf und Bleek (2011), S. 8</w:t>
      </w:r>
    </w:p>
  </w:footnote>
  <w:footnote w:id="6">
    <w:p w14:paraId="46F007B0" w14:textId="2A9FA61B" w:rsidR="00B96CF9" w:rsidRPr="00131C50" w:rsidRDefault="00B96CF9" w:rsidP="00805CBB">
      <w:pPr>
        <w:spacing w:line="240" w:lineRule="auto"/>
        <w:rPr>
          <w:lang w:val="en-US"/>
        </w:rPr>
      </w:pPr>
      <w:r w:rsidRPr="00805CBB">
        <w:rPr>
          <w:rStyle w:val="Funotenzeichen"/>
          <w:sz w:val="18"/>
          <w:szCs w:val="18"/>
        </w:rPr>
        <w:footnoteRef/>
      </w:r>
      <w:r w:rsidRPr="00805CBB">
        <w:rPr>
          <w:sz w:val="18"/>
          <w:szCs w:val="18"/>
          <w:lang w:val="en-US"/>
        </w:rPr>
        <w:t xml:space="preserve"> Vgl. Boehm (1981), S. 35</w:t>
      </w:r>
    </w:p>
  </w:footnote>
  <w:footnote w:id="7">
    <w:p w14:paraId="7D63694D" w14:textId="77777777"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Royce (1970)</w:t>
      </w:r>
    </w:p>
  </w:footnote>
  <w:footnote w:id="8">
    <w:p w14:paraId="69CB9B64"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Boehm (1981), S. 37</w:t>
      </w:r>
    </w:p>
  </w:footnote>
  <w:footnote w:id="9">
    <w:p w14:paraId="4315453D"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am Boehm (1981), S. 36</w:t>
      </w:r>
    </w:p>
  </w:footnote>
  <w:footnote w:id="10">
    <w:p w14:paraId="747FDCFD" w14:textId="099C7593" w:rsidR="00B96CF9" w:rsidRDefault="00B96CF9" w:rsidP="00805CBB">
      <w:pPr>
        <w:spacing w:line="240" w:lineRule="auto"/>
      </w:pPr>
      <w:r w:rsidRPr="00805CBB">
        <w:rPr>
          <w:rStyle w:val="Funotenzeichen"/>
          <w:sz w:val="18"/>
          <w:szCs w:val="18"/>
        </w:rPr>
        <w:footnoteRef/>
      </w:r>
      <w:r w:rsidRPr="00805CBB">
        <w:rPr>
          <w:sz w:val="18"/>
          <w:szCs w:val="18"/>
        </w:rPr>
        <w:t xml:space="preserve"> Vgl. </w:t>
      </w:r>
      <w:r w:rsidRPr="00805CBB">
        <w:rPr>
          <w:sz w:val="18"/>
          <w:szCs w:val="18"/>
          <w:highlight w:val="yellow"/>
        </w:rPr>
        <w:t>XXX</w:t>
      </w:r>
    </w:p>
  </w:footnote>
  <w:footnote w:id="11">
    <w:p w14:paraId="220DFCF2"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Brandt-Pook und Kollmeier (2008), S. 24</w:t>
      </w:r>
    </w:p>
  </w:footnote>
  <w:footnote w:id="12">
    <w:p w14:paraId="0DAD83D8"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Agilesmanifesto.org</w:t>
      </w:r>
    </w:p>
  </w:footnote>
  <w:footnote w:id="13">
    <w:p w14:paraId="4AF8291A"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Beck (2000), S. 29 ff.</w:t>
      </w:r>
    </w:p>
  </w:footnote>
  <w:footnote w:id="14">
    <w:p w14:paraId="2D4DA76F"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_Ref472152914 \h  \* MERGEFORMAT </w:instrText>
      </w:r>
      <w:r w:rsidRPr="00805CBB">
        <w:rPr>
          <w:sz w:val="18"/>
          <w:szCs w:val="18"/>
        </w:rPr>
      </w:r>
      <w:r w:rsidRPr="00805CBB">
        <w:rPr>
          <w:sz w:val="18"/>
          <w:szCs w:val="18"/>
        </w:rPr>
        <w:fldChar w:fldCharType="separate"/>
      </w:r>
      <w:r w:rsidR="00DB4376" w:rsidRPr="00DB4376">
        <w:rPr>
          <w:i/>
          <w:color w:val="000000" w:themeColor="text1"/>
          <w:sz w:val="18"/>
          <w:szCs w:val="18"/>
        </w:rPr>
        <w:t xml:space="preserve">Anhang </w:t>
      </w:r>
      <w:r w:rsidR="00DB4376" w:rsidRPr="00DB4376">
        <w:rPr>
          <w:i/>
          <w:noProof/>
          <w:color w:val="000000" w:themeColor="text1"/>
          <w:sz w:val="18"/>
          <w:szCs w:val="18"/>
        </w:rPr>
        <w:t>I</w:t>
      </w:r>
      <w:r w:rsidR="00DB4376" w:rsidRPr="00DB4376">
        <w:rPr>
          <w:i/>
          <w:color w:val="000000" w:themeColor="text1"/>
          <w:sz w:val="18"/>
          <w:szCs w:val="18"/>
        </w:rPr>
        <w:t>: Prinzipien von XP</w:t>
      </w:r>
      <w:r w:rsidRPr="00805CBB">
        <w:rPr>
          <w:sz w:val="18"/>
          <w:szCs w:val="18"/>
        </w:rPr>
        <w:fldChar w:fldCharType="end"/>
      </w:r>
    </w:p>
  </w:footnote>
  <w:footnote w:id="15">
    <w:p w14:paraId="171D10C3" w14:textId="77777777"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Beck und Andres (2005), S. 14</w:t>
      </w:r>
    </w:p>
  </w:footnote>
  <w:footnote w:id="16">
    <w:p w14:paraId="5118CE99" w14:textId="77777777" w:rsidR="00B96CF9" w:rsidRPr="00D56403" w:rsidRDefault="00B96CF9" w:rsidP="00805CBB">
      <w:pPr>
        <w:spacing w:line="240" w:lineRule="auto"/>
        <w:rPr>
          <w:lang w:val="en-US"/>
        </w:rPr>
      </w:pPr>
      <w:r w:rsidRPr="00805CBB">
        <w:rPr>
          <w:rStyle w:val="Funotenzeichen"/>
          <w:sz w:val="18"/>
          <w:szCs w:val="18"/>
        </w:rPr>
        <w:footnoteRef/>
      </w:r>
      <w:r w:rsidRPr="00805CBB">
        <w:rPr>
          <w:sz w:val="18"/>
          <w:szCs w:val="18"/>
          <w:lang w:val="en-US"/>
        </w:rPr>
        <w:t xml:space="preserve"> Vgl. Beck (2000), S. 140 ff.</w:t>
      </w:r>
    </w:p>
  </w:footnote>
  <w:footnote w:id="17">
    <w:p w14:paraId="3FBAA18B"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siehe </w:t>
      </w:r>
      <w:r w:rsidRPr="00805CBB">
        <w:rPr>
          <w:sz w:val="18"/>
          <w:szCs w:val="18"/>
        </w:rPr>
        <w:fldChar w:fldCharType="begin"/>
      </w:r>
      <w:r w:rsidRPr="00805CBB">
        <w:rPr>
          <w:sz w:val="18"/>
          <w:szCs w:val="18"/>
        </w:rPr>
        <w:instrText xml:space="preserve"> REF _Ref472152936 \h  \* MERGEFORMAT </w:instrText>
      </w:r>
      <w:r w:rsidRPr="00805CBB">
        <w:rPr>
          <w:sz w:val="18"/>
          <w:szCs w:val="18"/>
        </w:rPr>
      </w:r>
      <w:r w:rsidRPr="00805CBB">
        <w:rPr>
          <w:sz w:val="18"/>
          <w:szCs w:val="18"/>
        </w:rPr>
        <w:fldChar w:fldCharType="separate"/>
      </w:r>
      <w:r w:rsidR="00DB4376" w:rsidRPr="00DB4376">
        <w:rPr>
          <w:i/>
          <w:color w:val="000000" w:themeColor="text1"/>
          <w:sz w:val="18"/>
          <w:szCs w:val="18"/>
        </w:rPr>
        <w:t xml:space="preserve">Anhang </w:t>
      </w:r>
      <w:r w:rsidR="00DB4376" w:rsidRPr="00DB4376">
        <w:rPr>
          <w:i/>
          <w:noProof/>
          <w:color w:val="000000" w:themeColor="text1"/>
          <w:sz w:val="18"/>
          <w:szCs w:val="18"/>
        </w:rPr>
        <w:t>II</w:t>
      </w:r>
      <w:r w:rsidR="00DB4376" w:rsidRPr="00DB4376">
        <w:rPr>
          <w:i/>
          <w:color w:val="000000" w:themeColor="text1"/>
          <w:sz w:val="18"/>
          <w:szCs w:val="18"/>
        </w:rPr>
        <w:t>: Primärpraktiken von XP</w:t>
      </w:r>
      <w:r w:rsidRPr="00805CBB">
        <w:rPr>
          <w:sz w:val="18"/>
          <w:szCs w:val="18"/>
        </w:rPr>
        <w:fldChar w:fldCharType="end"/>
      </w:r>
    </w:p>
  </w:footnote>
  <w:footnote w:id="18">
    <w:p w14:paraId="6647A2A8" w14:textId="5A25B770" w:rsidR="00B96CF9" w:rsidRPr="00805CBB" w:rsidRDefault="00B96CF9" w:rsidP="00805CBB">
      <w:pPr>
        <w:spacing w:line="240" w:lineRule="auto"/>
        <w:rPr>
          <w:i/>
          <w:color w:val="000000" w:themeColor="text1"/>
          <w:sz w:val="18"/>
          <w:szCs w:val="18"/>
        </w:rPr>
      </w:pPr>
      <w:r w:rsidRPr="00805CBB">
        <w:rPr>
          <w:rStyle w:val="Funotenzeichen"/>
          <w:sz w:val="18"/>
          <w:szCs w:val="18"/>
        </w:rPr>
        <w:footnoteRef/>
      </w:r>
      <w:r w:rsidRPr="00805CBB">
        <w:rPr>
          <w:sz w:val="18"/>
          <w:szCs w:val="18"/>
        </w:rPr>
        <w:t xml:space="preserve">siehe </w:t>
      </w:r>
      <w:r w:rsidRPr="00805CBB">
        <w:rPr>
          <w:sz w:val="18"/>
          <w:szCs w:val="18"/>
        </w:rPr>
        <w:fldChar w:fldCharType="begin"/>
      </w:r>
      <w:r w:rsidRPr="00805CBB">
        <w:rPr>
          <w:sz w:val="18"/>
          <w:szCs w:val="18"/>
        </w:rPr>
        <w:instrText xml:space="preserve"> REF _Ref473112889 \h  \* MERGEFORMAT </w:instrText>
      </w:r>
      <w:r w:rsidRPr="00805CBB">
        <w:rPr>
          <w:sz w:val="18"/>
          <w:szCs w:val="18"/>
        </w:rPr>
      </w:r>
      <w:r w:rsidRPr="00805CBB">
        <w:rPr>
          <w:sz w:val="18"/>
          <w:szCs w:val="18"/>
        </w:rPr>
        <w:fldChar w:fldCharType="separate"/>
      </w:r>
      <w:r w:rsidR="00DB4376" w:rsidRPr="00DB4376">
        <w:rPr>
          <w:i/>
          <w:color w:val="000000" w:themeColor="text1"/>
          <w:sz w:val="18"/>
          <w:szCs w:val="18"/>
        </w:rPr>
        <w:t xml:space="preserve">Anhang </w:t>
      </w:r>
      <w:r w:rsidR="00DB4376" w:rsidRPr="00DB4376">
        <w:rPr>
          <w:i/>
          <w:noProof/>
          <w:color w:val="000000" w:themeColor="text1"/>
          <w:sz w:val="18"/>
          <w:szCs w:val="18"/>
        </w:rPr>
        <w:t>III</w:t>
      </w:r>
      <w:r w:rsidRPr="00805CBB">
        <w:rPr>
          <w:sz w:val="18"/>
          <w:szCs w:val="18"/>
        </w:rPr>
        <w:fldChar w:fldCharType="end"/>
      </w:r>
      <w:r w:rsidRPr="00805CBB">
        <w:rPr>
          <w:sz w:val="18"/>
          <w:szCs w:val="18"/>
        </w:rPr>
        <w:t>: Folge Praktiken von XP</w:t>
      </w:r>
      <w:r w:rsidRPr="00805CBB">
        <w:rPr>
          <w:i/>
          <w:color w:val="000000" w:themeColor="text1"/>
          <w:sz w:val="18"/>
          <w:szCs w:val="18"/>
        </w:rPr>
        <w:t xml:space="preserve"> </w:t>
      </w:r>
    </w:p>
  </w:footnote>
  <w:footnote w:id="19">
    <w:p w14:paraId="6537E9DC"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 und Bleek (2011), S. 156</w:t>
      </w:r>
    </w:p>
  </w:footnote>
  <w:footnote w:id="20">
    <w:p w14:paraId="72AF7434" w14:textId="561AD6E2"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Beck (2000), S. 89</w:t>
      </w:r>
    </w:p>
  </w:footnote>
  <w:footnote w:id="21">
    <w:p w14:paraId="2D138D2A" w14:textId="77777777" w:rsidR="00B96CF9" w:rsidRPr="006735D8" w:rsidRDefault="00B96CF9" w:rsidP="00805CBB">
      <w:pPr>
        <w:spacing w:line="240" w:lineRule="auto"/>
      </w:pPr>
      <w:r w:rsidRPr="00805CBB">
        <w:rPr>
          <w:rStyle w:val="Funotenzeichen"/>
          <w:sz w:val="18"/>
          <w:szCs w:val="18"/>
        </w:rPr>
        <w:footnoteRef/>
      </w:r>
      <w:r w:rsidRPr="00805CBB">
        <w:rPr>
          <w:sz w:val="18"/>
          <w:szCs w:val="18"/>
        </w:rPr>
        <w:t xml:space="preserve"> Vgl. Wolf und Bleek (2011), S. 160</w:t>
      </w:r>
    </w:p>
  </w:footnote>
  <w:footnote w:id="22">
    <w:p w14:paraId="621B61D7"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w:t>
      </w:r>
      <w:r w:rsidRPr="00805CBB">
        <w:rPr>
          <w:sz w:val="18"/>
          <w:szCs w:val="18"/>
        </w:rPr>
        <w:fldChar w:fldCharType="begin"/>
      </w:r>
      <w:r w:rsidRPr="00805CBB">
        <w:rPr>
          <w:sz w:val="18"/>
          <w:szCs w:val="18"/>
        </w:rPr>
        <w:instrText xml:space="preserve"> REF _Ref472155508 \h  \* MERGEFORMAT </w:instrText>
      </w:r>
      <w:r w:rsidRPr="00805CBB">
        <w:rPr>
          <w:sz w:val="18"/>
          <w:szCs w:val="18"/>
        </w:rPr>
      </w:r>
      <w:r w:rsidRPr="00805CBB">
        <w:rPr>
          <w:sz w:val="18"/>
          <w:szCs w:val="18"/>
        </w:rPr>
        <w:fldChar w:fldCharType="separate"/>
      </w:r>
      <w:r w:rsidR="00DB4376" w:rsidRPr="00DB4376">
        <w:rPr>
          <w:i/>
          <w:color w:val="000000" w:themeColor="text1"/>
          <w:sz w:val="18"/>
          <w:szCs w:val="18"/>
        </w:rPr>
        <w:t xml:space="preserve">Anhang </w:t>
      </w:r>
      <w:r w:rsidR="00DB4376" w:rsidRPr="00DB4376">
        <w:rPr>
          <w:i/>
          <w:noProof/>
          <w:color w:val="000000" w:themeColor="text1"/>
          <w:sz w:val="18"/>
          <w:szCs w:val="18"/>
        </w:rPr>
        <w:t>II</w:t>
      </w:r>
      <w:r w:rsidR="00DB4376" w:rsidRPr="00DB4376">
        <w:rPr>
          <w:i/>
          <w:color w:val="000000" w:themeColor="text1"/>
          <w:sz w:val="18"/>
          <w:szCs w:val="18"/>
        </w:rPr>
        <w:t>: Primärpraktiken von XP</w:t>
      </w:r>
      <w:r w:rsidRPr="00805CBB">
        <w:rPr>
          <w:sz w:val="18"/>
          <w:szCs w:val="18"/>
        </w:rPr>
        <w:fldChar w:fldCharType="end"/>
      </w:r>
    </w:p>
  </w:footnote>
  <w:footnote w:id="23">
    <w:p w14:paraId="46C16D79" w14:textId="011EB106"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Anforderungsmanagement</w:t>
      </w:r>
    </w:p>
  </w:footnote>
  <w:footnote w:id="24">
    <w:p w14:paraId="4F857049"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Tutorialspoint</w:t>
      </w:r>
    </w:p>
  </w:footnote>
  <w:footnote w:id="25">
    <w:p w14:paraId="4D319209" w14:textId="239CED50" w:rsidR="00B96CF9" w:rsidRDefault="00B96CF9" w:rsidP="00805CBB">
      <w:pPr>
        <w:spacing w:line="240" w:lineRule="auto"/>
      </w:pPr>
      <w:r w:rsidRPr="00805CBB">
        <w:rPr>
          <w:rStyle w:val="Funotenzeichen"/>
          <w:sz w:val="18"/>
          <w:szCs w:val="18"/>
        </w:rPr>
        <w:footnoteRef/>
      </w:r>
      <w:r w:rsidRPr="00805CBB">
        <w:rPr>
          <w:sz w:val="18"/>
          <w:szCs w:val="18"/>
        </w:rPr>
        <w:t xml:space="preserve"> Übersetzung: Testgetriebene Entwickelung, häufig wird auch „testgetriebener Entwurf“ genutzt</w:t>
      </w:r>
    </w:p>
  </w:footnote>
  <w:footnote w:id="26">
    <w:p w14:paraId="2E92408F" w14:textId="77777777" w:rsidR="00B96CF9" w:rsidRPr="00DC3963" w:rsidRDefault="00B96CF9" w:rsidP="00DC3963">
      <w:pPr>
        <w:spacing w:line="240" w:lineRule="auto"/>
        <w:rPr>
          <w:sz w:val="18"/>
        </w:rPr>
      </w:pPr>
      <w:r w:rsidRPr="00DC3963">
        <w:rPr>
          <w:rStyle w:val="Funotenzeichen"/>
          <w:sz w:val="18"/>
        </w:rPr>
        <w:footnoteRef/>
      </w:r>
      <w:r w:rsidRPr="00DC3963">
        <w:rPr>
          <w:sz w:val="18"/>
        </w:rPr>
        <w:t xml:space="preserve"> Vgl. Wolf und Bleek (2011), S. 99</w:t>
      </w:r>
    </w:p>
  </w:footnote>
  <w:footnote w:id="27">
    <w:p w14:paraId="3BC37F79" w14:textId="77777777" w:rsidR="00B96CF9" w:rsidRPr="00DC3963" w:rsidRDefault="00B96CF9" w:rsidP="00DC3963">
      <w:pPr>
        <w:spacing w:line="240" w:lineRule="auto"/>
        <w:rPr>
          <w:sz w:val="18"/>
        </w:rPr>
      </w:pPr>
      <w:r w:rsidRPr="00DC3963">
        <w:rPr>
          <w:rStyle w:val="Funotenzeichen"/>
          <w:sz w:val="18"/>
        </w:rPr>
        <w:footnoteRef/>
      </w:r>
      <w:r w:rsidRPr="00DC3963">
        <w:rPr>
          <w:sz w:val="18"/>
        </w:rPr>
        <w:t xml:space="preserve"> Beck (2003), S. X</w:t>
      </w:r>
    </w:p>
  </w:footnote>
  <w:footnote w:id="28">
    <w:p w14:paraId="55FE2769" w14:textId="77777777" w:rsidR="00B96CF9" w:rsidRPr="009F0836" w:rsidRDefault="00B96CF9" w:rsidP="009F0836">
      <w:pPr>
        <w:spacing w:line="240" w:lineRule="auto"/>
        <w:rPr>
          <w:sz w:val="18"/>
          <w:szCs w:val="18"/>
        </w:rPr>
      </w:pPr>
      <w:r w:rsidRPr="009F0836">
        <w:rPr>
          <w:rStyle w:val="Funotenzeichen"/>
          <w:sz w:val="18"/>
          <w:szCs w:val="18"/>
        </w:rPr>
        <w:footnoteRef/>
      </w:r>
      <w:r w:rsidRPr="009F0836">
        <w:rPr>
          <w:sz w:val="18"/>
          <w:szCs w:val="18"/>
        </w:rPr>
        <w:t xml:space="preserve"> Quelle: Eigene Erstellung in Anlehnung an Wolf und Bleek (2011), S. 99</w:t>
      </w:r>
    </w:p>
  </w:footnote>
  <w:footnote w:id="29">
    <w:p w14:paraId="2EBC2244" w14:textId="61E58E35" w:rsidR="00B96CF9" w:rsidRPr="009F0836" w:rsidRDefault="00B96CF9" w:rsidP="009F0836">
      <w:pPr>
        <w:spacing w:line="240" w:lineRule="auto"/>
        <w:rPr>
          <w:sz w:val="18"/>
          <w:szCs w:val="18"/>
        </w:rPr>
      </w:pPr>
      <w:r w:rsidRPr="00515139">
        <w:rPr>
          <w:rStyle w:val="Funotenzeichen"/>
          <w:sz w:val="18"/>
          <w:szCs w:val="18"/>
        </w:rPr>
        <w:footnoteRef/>
      </w:r>
      <w:r w:rsidRPr="00515139">
        <w:rPr>
          <w:sz w:val="18"/>
          <w:szCs w:val="18"/>
        </w:rPr>
        <w:t xml:space="preserve"> Vgl. Solís und Wang (2011)</w:t>
      </w:r>
    </w:p>
  </w:footnote>
  <w:footnote w:id="30">
    <w:p w14:paraId="123ADAE9" w14:textId="77777777" w:rsidR="00B96CF9" w:rsidRPr="009F0836" w:rsidRDefault="00B96CF9" w:rsidP="009F0836">
      <w:pPr>
        <w:spacing w:line="240" w:lineRule="auto"/>
        <w:rPr>
          <w:sz w:val="18"/>
          <w:szCs w:val="18"/>
        </w:rPr>
      </w:pPr>
      <w:r w:rsidRPr="009F0836">
        <w:rPr>
          <w:rStyle w:val="Funotenzeichen"/>
          <w:sz w:val="18"/>
          <w:szCs w:val="18"/>
        </w:rPr>
        <w:footnoteRef/>
      </w:r>
      <w:r w:rsidRPr="009F0836">
        <w:rPr>
          <w:sz w:val="18"/>
          <w:szCs w:val="18"/>
        </w:rPr>
        <w:t xml:space="preserve"> Vgl. Wynne und Hellesøy (2012), S. 3</w:t>
      </w:r>
    </w:p>
  </w:footnote>
  <w:footnote w:id="31">
    <w:p w14:paraId="76ECE878" w14:textId="77777777" w:rsidR="00B96CF9" w:rsidRPr="009F0836" w:rsidRDefault="00B96CF9" w:rsidP="009F0836">
      <w:pPr>
        <w:spacing w:line="240" w:lineRule="auto"/>
        <w:rPr>
          <w:sz w:val="18"/>
          <w:szCs w:val="18"/>
        </w:rPr>
      </w:pPr>
      <w:r w:rsidRPr="009F0836">
        <w:rPr>
          <w:rStyle w:val="Funotenzeichen"/>
          <w:sz w:val="18"/>
          <w:szCs w:val="18"/>
        </w:rPr>
        <w:footnoteRef/>
      </w:r>
      <w:r w:rsidRPr="009F0836">
        <w:rPr>
          <w:sz w:val="18"/>
          <w:szCs w:val="18"/>
        </w:rPr>
        <w:t xml:space="preserve"> Vgl. Solís und Wang (2011)</w:t>
      </w:r>
    </w:p>
  </w:footnote>
  <w:footnote w:id="32">
    <w:p w14:paraId="799F3CE6" w14:textId="77777777" w:rsidR="00B96CF9" w:rsidRPr="009F0836" w:rsidRDefault="00B96CF9" w:rsidP="009F0836">
      <w:pPr>
        <w:spacing w:line="240" w:lineRule="auto"/>
        <w:rPr>
          <w:rFonts w:ascii="Times" w:hAnsi="Times" w:cs="Times"/>
          <w:color w:val="000000"/>
          <w:sz w:val="18"/>
          <w:szCs w:val="18"/>
        </w:rPr>
      </w:pPr>
      <w:r w:rsidRPr="009F0836">
        <w:rPr>
          <w:rStyle w:val="Funotenzeichen"/>
          <w:sz w:val="18"/>
          <w:szCs w:val="18"/>
        </w:rPr>
        <w:footnoteRef/>
      </w:r>
      <w:r w:rsidRPr="009F0836">
        <w:rPr>
          <w:sz w:val="18"/>
          <w:szCs w:val="18"/>
        </w:rPr>
        <w:t xml:space="preserve"> </w:t>
      </w:r>
      <w:r w:rsidRPr="009F0836">
        <w:rPr>
          <w:rFonts w:cs="Times New Roman"/>
          <w:color w:val="000000"/>
          <w:sz w:val="18"/>
          <w:szCs w:val="18"/>
        </w:rPr>
        <w:t xml:space="preserve">Stakeholder sind alle Personen, die von der unternehmerischen Tätigkeit gegenwärtig oder zukünftig betroffen sind. </w:t>
      </w:r>
    </w:p>
  </w:footnote>
  <w:footnote w:id="33">
    <w:p w14:paraId="6CF046C0" w14:textId="1015F6CA" w:rsidR="00B96CF9" w:rsidRPr="00984FC1" w:rsidRDefault="00B96CF9" w:rsidP="009F0836">
      <w:pPr>
        <w:spacing w:line="240" w:lineRule="auto"/>
        <w:rPr>
          <w:szCs w:val="18"/>
        </w:rPr>
      </w:pPr>
      <w:r w:rsidRPr="009F0836">
        <w:rPr>
          <w:rStyle w:val="Funotenzeichen"/>
          <w:sz w:val="18"/>
          <w:szCs w:val="18"/>
        </w:rPr>
        <w:footnoteRef/>
      </w:r>
      <w:r w:rsidRPr="009F0836">
        <w:rPr>
          <w:sz w:val="18"/>
          <w:szCs w:val="18"/>
        </w:rPr>
        <w:t xml:space="preserve"> Vgl. North (2006)</w:t>
      </w:r>
    </w:p>
  </w:footnote>
  <w:footnote w:id="34">
    <w:p w14:paraId="58D7360D" w14:textId="3E05959E" w:rsidR="00B96CF9" w:rsidRPr="00DC3963" w:rsidRDefault="00B96CF9" w:rsidP="00984FC1">
      <w:pPr>
        <w:spacing w:line="240" w:lineRule="auto"/>
        <w:rPr>
          <w:sz w:val="18"/>
        </w:rPr>
      </w:pPr>
      <w:r w:rsidRPr="00984FC1">
        <w:rPr>
          <w:rStyle w:val="Funotenzeichen"/>
          <w:sz w:val="18"/>
          <w:szCs w:val="18"/>
        </w:rPr>
        <w:footnoteRef/>
      </w:r>
      <w:r w:rsidRPr="00984FC1">
        <w:rPr>
          <w:sz w:val="18"/>
          <w:szCs w:val="18"/>
        </w:rPr>
        <w:t xml:space="preserve"> Quelle: Eigene Erstellung in Anlehnung an North</w:t>
      </w:r>
      <w:r w:rsidRPr="00DC3963">
        <w:rPr>
          <w:sz w:val="18"/>
        </w:rPr>
        <w:t xml:space="preserve"> </w:t>
      </w:r>
      <w:r>
        <w:rPr>
          <w:sz w:val="18"/>
        </w:rPr>
        <w:t>(2006)</w:t>
      </w:r>
    </w:p>
  </w:footnote>
  <w:footnote w:id="35">
    <w:p w14:paraId="534165C4" w14:textId="77777777" w:rsidR="00B96CF9" w:rsidRPr="00045CBA" w:rsidRDefault="00B96CF9"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Solís und Wang (2011)</w:t>
      </w:r>
    </w:p>
  </w:footnote>
  <w:footnote w:id="36">
    <w:p w14:paraId="0EE9F044" w14:textId="77777777" w:rsidR="00B96CF9" w:rsidRPr="00045CBA" w:rsidRDefault="00B96CF9" w:rsidP="00045CBA">
      <w:pPr>
        <w:spacing w:line="240" w:lineRule="auto"/>
        <w:rPr>
          <w:sz w:val="18"/>
          <w:szCs w:val="18"/>
        </w:rPr>
      </w:pPr>
      <w:r w:rsidRPr="00045CBA">
        <w:rPr>
          <w:rStyle w:val="Funotenzeichen"/>
          <w:sz w:val="18"/>
          <w:szCs w:val="18"/>
        </w:rPr>
        <w:footnoteRef/>
      </w:r>
      <w:r w:rsidRPr="00045CBA">
        <w:rPr>
          <w:sz w:val="18"/>
          <w:szCs w:val="18"/>
        </w:rPr>
        <w:t xml:space="preserve"> Vgl. Solís und Wang (2011)</w:t>
      </w:r>
    </w:p>
  </w:footnote>
  <w:footnote w:id="37">
    <w:p w14:paraId="3FB30EEF" w14:textId="77777777" w:rsidR="00B96CF9" w:rsidRPr="00045CBA" w:rsidRDefault="00B96CF9"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North</w:t>
      </w:r>
    </w:p>
  </w:footnote>
  <w:footnote w:id="38">
    <w:p w14:paraId="5350C36F" w14:textId="77777777" w:rsidR="00B96CF9" w:rsidRPr="009F25CA" w:rsidRDefault="00B96CF9" w:rsidP="00045CBA">
      <w:pPr>
        <w:spacing w:line="240" w:lineRule="auto"/>
        <w:rPr>
          <w:lang w:val="en-US"/>
        </w:rPr>
      </w:pPr>
      <w:r w:rsidRPr="00045CBA">
        <w:rPr>
          <w:rStyle w:val="Funotenzeichen"/>
          <w:sz w:val="18"/>
          <w:szCs w:val="18"/>
        </w:rPr>
        <w:footnoteRef/>
      </w:r>
      <w:r w:rsidRPr="009F25CA">
        <w:rPr>
          <w:sz w:val="18"/>
          <w:szCs w:val="18"/>
          <w:lang w:val="en-US"/>
        </w:rPr>
        <w:t xml:space="preserve"> Vgl. Hellesøy (2014)</w:t>
      </w:r>
    </w:p>
  </w:footnote>
  <w:footnote w:id="39">
    <w:p w14:paraId="5C6666A5" w14:textId="77777777" w:rsidR="00B96CF9" w:rsidRPr="009F25CA" w:rsidRDefault="00B96CF9" w:rsidP="00045CBA">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Tee</w:t>
      </w:r>
    </w:p>
  </w:footnote>
  <w:footnote w:id="40">
    <w:p w14:paraId="60EED5ED" w14:textId="7749AA68" w:rsidR="00B96CF9" w:rsidRPr="009F25CA" w:rsidRDefault="00B96CF9" w:rsidP="00686BA2">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North (2006)</w:t>
      </w:r>
    </w:p>
  </w:footnote>
  <w:footnote w:id="41">
    <w:p w14:paraId="4E9EF712" w14:textId="77777777" w:rsidR="00B96CF9" w:rsidRPr="00DD55C3" w:rsidRDefault="00B96CF9" w:rsidP="004218DD">
      <w:pPr>
        <w:spacing w:line="240" w:lineRule="auto"/>
        <w:rPr>
          <w:sz w:val="18"/>
          <w:szCs w:val="18"/>
        </w:rPr>
      </w:pPr>
      <w:r w:rsidRPr="00F26BB1">
        <w:rPr>
          <w:rStyle w:val="Funotenzeichen"/>
          <w:sz w:val="18"/>
          <w:szCs w:val="18"/>
        </w:rPr>
        <w:footnoteRef/>
      </w:r>
      <w:r w:rsidRPr="00DD55C3">
        <w:rPr>
          <w:sz w:val="18"/>
          <w:szCs w:val="18"/>
        </w:rPr>
        <w:t xml:space="preserve"> Vgl. Peschlow (2012)</w:t>
      </w:r>
    </w:p>
  </w:footnote>
  <w:footnote w:id="42">
    <w:p w14:paraId="1FAE3AA9" w14:textId="77777777" w:rsidR="00B96CF9" w:rsidRPr="00F26BB1" w:rsidRDefault="00B96CF9" w:rsidP="004218DD">
      <w:pPr>
        <w:spacing w:line="240" w:lineRule="auto"/>
        <w:rPr>
          <w:sz w:val="18"/>
          <w:szCs w:val="18"/>
        </w:rPr>
      </w:pPr>
      <w:r w:rsidRPr="00F26BB1">
        <w:rPr>
          <w:rStyle w:val="Funotenzeichen"/>
          <w:sz w:val="18"/>
          <w:szCs w:val="18"/>
        </w:rPr>
        <w:footnoteRef/>
      </w:r>
      <w:r w:rsidRPr="00F26BB1">
        <w:rPr>
          <w:sz w:val="18"/>
          <w:szCs w:val="18"/>
        </w:rPr>
        <w:t xml:space="preserve"> Quelle: Eigene Erstellung in Anlehnung an Hüttermann (2012), S. 20</w:t>
      </w:r>
    </w:p>
  </w:footnote>
  <w:footnote w:id="43">
    <w:p w14:paraId="7A0D3185" w14:textId="77777777" w:rsidR="00B96CF9" w:rsidRPr="00AE6087" w:rsidRDefault="00B96CF9" w:rsidP="004218DD">
      <w:pPr>
        <w:spacing w:line="240" w:lineRule="auto"/>
        <w:rPr>
          <w:lang w:val="en-US"/>
        </w:rPr>
      </w:pPr>
      <w:r w:rsidRPr="00F26BB1">
        <w:rPr>
          <w:rStyle w:val="Funotenzeichen"/>
          <w:sz w:val="18"/>
          <w:szCs w:val="18"/>
        </w:rPr>
        <w:footnoteRef/>
      </w:r>
      <w:r w:rsidRPr="00F26BB1">
        <w:rPr>
          <w:sz w:val="18"/>
          <w:szCs w:val="18"/>
          <w:lang w:val="en-US"/>
        </w:rPr>
        <w:t xml:space="preserve"> Vgl. Bass et al. (2015), S. 27</w:t>
      </w:r>
    </w:p>
  </w:footnote>
  <w:footnote w:id="44">
    <w:p w14:paraId="56F750AB" w14:textId="477EE153" w:rsidR="00B96CF9" w:rsidRPr="00FE599D" w:rsidRDefault="00B96CF9" w:rsidP="00FE599D">
      <w:pPr>
        <w:spacing w:line="240" w:lineRule="auto"/>
        <w:rPr>
          <w:sz w:val="18"/>
          <w:szCs w:val="18"/>
        </w:rPr>
      </w:pPr>
      <w:r w:rsidRPr="00FE599D">
        <w:rPr>
          <w:rStyle w:val="Funotenzeichen"/>
          <w:sz w:val="18"/>
          <w:szCs w:val="18"/>
        </w:rPr>
        <w:footnoteRef/>
      </w:r>
      <w:r w:rsidRPr="00FE599D">
        <w:rPr>
          <w:sz w:val="18"/>
          <w:szCs w:val="18"/>
        </w:rPr>
        <w:t xml:space="preserve"> Vgl. Verona (2016), S. 1 (aus dem Englischen übersetzt)</w:t>
      </w:r>
    </w:p>
  </w:footnote>
  <w:footnote w:id="45">
    <w:p w14:paraId="0037FC49" w14:textId="6258AB6B" w:rsidR="00B96CF9" w:rsidRPr="00FE599D" w:rsidRDefault="00B96CF9" w:rsidP="00FE599D">
      <w:pPr>
        <w:spacing w:line="240" w:lineRule="auto"/>
        <w:rPr>
          <w:sz w:val="18"/>
          <w:szCs w:val="18"/>
        </w:rPr>
      </w:pPr>
      <w:r w:rsidRPr="00FE599D">
        <w:rPr>
          <w:rStyle w:val="Funotenzeichen"/>
          <w:sz w:val="18"/>
          <w:szCs w:val="18"/>
        </w:rPr>
        <w:footnoteRef/>
      </w:r>
      <w:r w:rsidRPr="00FE599D">
        <w:rPr>
          <w:sz w:val="18"/>
          <w:szCs w:val="18"/>
        </w:rPr>
        <w:t xml:space="preserve"> Vgl. Minich (2013) (aus dem Englischen übersetzt)</w:t>
      </w:r>
    </w:p>
  </w:footnote>
  <w:footnote w:id="46">
    <w:p w14:paraId="3C62B1DB" w14:textId="77777777" w:rsidR="00B96CF9" w:rsidRPr="00FE599D" w:rsidRDefault="00B96CF9" w:rsidP="00FE599D">
      <w:pPr>
        <w:spacing w:line="240" w:lineRule="auto"/>
        <w:rPr>
          <w:sz w:val="18"/>
          <w:szCs w:val="18"/>
        </w:rPr>
      </w:pPr>
      <w:r w:rsidRPr="00FE599D">
        <w:rPr>
          <w:rStyle w:val="Funotenzeichen"/>
          <w:sz w:val="18"/>
          <w:szCs w:val="18"/>
        </w:rPr>
        <w:footnoteRef/>
      </w:r>
      <w:r w:rsidRPr="00FE599D">
        <w:rPr>
          <w:sz w:val="18"/>
          <w:szCs w:val="18"/>
        </w:rPr>
        <w:t xml:space="preserve"> Vgl. Hüttermann (2012), S. 7 f.</w:t>
      </w:r>
    </w:p>
  </w:footnote>
  <w:footnote w:id="47">
    <w:p w14:paraId="314DDFD3" w14:textId="77777777" w:rsidR="00B96CF9" w:rsidRPr="00FE599D" w:rsidRDefault="00B96CF9" w:rsidP="00FE599D">
      <w:pPr>
        <w:spacing w:line="240" w:lineRule="auto"/>
        <w:rPr>
          <w:sz w:val="18"/>
          <w:szCs w:val="18"/>
        </w:rPr>
      </w:pPr>
      <w:r w:rsidRPr="00FE599D">
        <w:rPr>
          <w:rStyle w:val="Funotenzeichen"/>
          <w:sz w:val="18"/>
          <w:szCs w:val="18"/>
        </w:rPr>
        <w:footnoteRef/>
      </w:r>
      <w:r w:rsidRPr="00FE599D">
        <w:rPr>
          <w:sz w:val="18"/>
          <w:szCs w:val="18"/>
        </w:rPr>
        <w:t xml:space="preserve"> Vgl. Dawson (2016)</w:t>
      </w:r>
    </w:p>
  </w:footnote>
  <w:footnote w:id="48">
    <w:p w14:paraId="6036ECCE" w14:textId="77777777" w:rsidR="00B96CF9" w:rsidRPr="00CB08EE" w:rsidRDefault="00B96CF9" w:rsidP="00FE599D">
      <w:pPr>
        <w:spacing w:line="240" w:lineRule="auto"/>
        <w:rPr>
          <w:sz w:val="18"/>
        </w:rPr>
      </w:pPr>
      <w:r w:rsidRPr="00FE599D">
        <w:rPr>
          <w:rStyle w:val="Funotenzeichen"/>
          <w:sz w:val="18"/>
          <w:szCs w:val="18"/>
        </w:rPr>
        <w:footnoteRef/>
      </w:r>
      <w:r w:rsidRPr="00FE599D">
        <w:rPr>
          <w:sz w:val="18"/>
          <w:szCs w:val="18"/>
        </w:rPr>
        <w:t xml:space="preserve"> Vgl. Wolff (2016), S. 238</w:t>
      </w:r>
    </w:p>
  </w:footnote>
  <w:footnote w:id="49">
    <w:p w14:paraId="13905D26" w14:textId="18F4D4B2" w:rsidR="00B96CF9" w:rsidRPr="002D5112" w:rsidRDefault="00B96CF9" w:rsidP="002D5112">
      <w:pPr>
        <w:spacing w:line="240" w:lineRule="auto"/>
        <w:rPr>
          <w:sz w:val="18"/>
          <w:szCs w:val="18"/>
        </w:rPr>
      </w:pPr>
      <w:r w:rsidRPr="002D5112">
        <w:rPr>
          <w:rStyle w:val="Funotenzeichen"/>
          <w:sz w:val="18"/>
          <w:szCs w:val="18"/>
        </w:rPr>
        <w:footnoteRef/>
      </w:r>
      <w:r w:rsidRPr="002D5112">
        <w:rPr>
          <w:sz w:val="18"/>
          <w:szCs w:val="18"/>
        </w:rPr>
        <w:t xml:space="preserve"> Vgl. Kapitel </w:t>
      </w:r>
      <w:r w:rsidRPr="002D5112">
        <w:rPr>
          <w:sz w:val="18"/>
          <w:szCs w:val="18"/>
        </w:rPr>
        <w:fldChar w:fldCharType="begin"/>
      </w:r>
      <w:r w:rsidRPr="002D5112">
        <w:rPr>
          <w:sz w:val="18"/>
          <w:szCs w:val="18"/>
        </w:rPr>
        <w:instrText xml:space="preserve"> REF _Ref472415516 \r \h  \* MERGEFORMAT </w:instrText>
      </w:r>
      <w:r w:rsidRPr="002D5112">
        <w:rPr>
          <w:sz w:val="18"/>
          <w:szCs w:val="18"/>
        </w:rPr>
      </w:r>
      <w:r w:rsidRPr="002D5112">
        <w:rPr>
          <w:sz w:val="18"/>
          <w:szCs w:val="18"/>
        </w:rPr>
        <w:fldChar w:fldCharType="separate"/>
      </w:r>
      <w:r w:rsidR="00DB4376">
        <w:rPr>
          <w:sz w:val="18"/>
          <w:szCs w:val="18"/>
        </w:rPr>
        <w:t>3.3</w:t>
      </w:r>
      <w:r w:rsidRPr="002D5112">
        <w:rPr>
          <w:sz w:val="18"/>
          <w:szCs w:val="18"/>
        </w:rPr>
        <w:fldChar w:fldCharType="end"/>
      </w:r>
      <w:r w:rsidRPr="002D5112">
        <w:rPr>
          <w:sz w:val="18"/>
          <w:szCs w:val="18"/>
        </w:rPr>
        <w:t xml:space="preserve"> Der Konflikt innerhalb der IT-Organisation</w:t>
      </w:r>
    </w:p>
  </w:footnote>
  <w:footnote w:id="50">
    <w:p w14:paraId="0DD3EB6A" w14:textId="4EA248F2" w:rsidR="00B96CF9" w:rsidRPr="002D5112" w:rsidRDefault="00B96CF9"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22</w:t>
      </w:r>
    </w:p>
  </w:footnote>
  <w:footnote w:id="51">
    <w:p w14:paraId="5804432B" w14:textId="1B5F87FC" w:rsidR="00B96CF9" w:rsidRPr="002D5112" w:rsidRDefault="00B96CF9"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54 f</w:t>
      </w:r>
    </w:p>
  </w:footnote>
  <w:footnote w:id="52">
    <w:p w14:paraId="59F4F572" w14:textId="65FAE0B0" w:rsidR="00B96CF9" w:rsidRPr="002D5112" w:rsidRDefault="00B96CF9" w:rsidP="002D5112">
      <w:pPr>
        <w:spacing w:line="240" w:lineRule="auto"/>
        <w:rPr>
          <w:sz w:val="18"/>
          <w:szCs w:val="18"/>
        </w:rPr>
      </w:pPr>
      <w:r w:rsidRPr="002D5112">
        <w:rPr>
          <w:rStyle w:val="Funotenzeichen"/>
          <w:sz w:val="18"/>
          <w:szCs w:val="18"/>
        </w:rPr>
        <w:footnoteRef/>
      </w:r>
      <w:r w:rsidRPr="002D5112">
        <w:rPr>
          <w:sz w:val="18"/>
          <w:szCs w:val="18"/>
        </w:rPr>
        <w:t xml:space="preserve"> Vgl. Davis und Daniels (2016), S. 42 ff</w:t>
      </w:r>
    </w:p>
  </w:footnote>
  <w:footnote w:id="53">
    <w:p w14:paraId="377EC936" w14:textId="7892E7E0" w:rsidR="00B96CF9" w:rsidRPr="00092B08" w:rsidRDefault="00B96CF9" w:rsidP="002D5112">
      <w:pPr>
        <w:spacing w:line="240" w:lineRule="auto"/>
        <w:rPr>
          <w:sz w:val="18"/>
          <w:szCs w:val="18"/>
          <w:lang w:val="en-US"/>
        </w:rPr>
      </w:pPr>
      <w:r w:rsidRPr="00515139">
        <w:rPr>
          <w:rStyle w:val="Funotenzeichen"/>
          <w:sz w:val="18"/>
          <w:szCs w:val="18"/>
        </w:rPr>
        <w:footnoteRef/>
      </w:r>
      <w:r w:rsidRPr="00515139">
        <w:rPr>
          <w:sz w:val="18"/>
          <w:szCs w:val="18"/>
          <w:lang w:val="en-US"/>
        </w:rPr>
        <w:t xml:space="preserve"> Vgl. Verona (2016), S. 39 ff</w:t>
      </w:r>
      <w:r>
        <w:rPr>
          <w:sz w:val="18"/>
          <w:szCs w:val="18"/>
          <w:lang w:val="en-US"/>
        </w:rPr>
        <w:t>.</w:t>
      </w:r>
    </w:p>
  </w:footnote>
  <w:footnote w:id="54">
    <w:p w14:paraId="7F6F5235" w14:textId="15BE7682" w:rsidR="00B96CF9" w:rsidRPr="002D5112" w:rsidRDefault="00B96CF9" w:rsidP="002D5112">
      <w:pPr>
        <w:spacing w:line="240" w:lineRule="auto"/>
        <w:rPr>
          <w:sz w:val="18"/>
          <w:szCs w:val="18"/>
        </w:rPr>
      </w:pPr>
      <w:r w:rsidRPr="002D5112">
        <w:rPr>
          <w:rStyle w:val="Funotenzeichen"/>
          <w:sz w:val="18"/>
          <w:szCs w:val="18"/>
        </w:rPr>
        <w:footnoteRef/>
      </w:r>
      <w:r w:rsidRPr="00092B08">
        <w:rPr>
          <w:sz w:val="18"/>
          <w:szCs w:val="18"/>
          <w:lang w:val="en-US"/>
        </w:rPr>
        <w:t xml:space="preserve"> Vgl. Bass et. al. </w:t>
      </w:r>
      <w:r w:rsidRPr="002D5112">
        <w:rPr>
          <w:sz w:val="18"/>
          <w:szCs w:val="18"/>
        </w:rPr>
        <w:t>(2015), S. 11</w:t>
      </w:r>
    </w:p>
  </w:footnote>
  <w:footnote w:id="55">
    <w:p w14:paraId="010E0317" w14:textId="77777777" w:rsidR="00B96CF9" w:rsidRPr="0079599B" w:rsidRDefault="00B96CF9" w:rsidP="002D5112">
      <w:pPr>
        <w:spacing w:line="240" w:lineRule="auto"/>
      </w:pPr>
      <w:r w:rsidRPr="002D5112">
        <w:rPr>
          <w:rStyle w:val="Funotenzeichen"/>
          <w:sz w:val="18"/>
          <w:szCs w:val="18"/>
        </w:rPr>
        <w:footnoteRef/>
      </w:r>
      <w:r w:rsidRPr="002D5112">
        <w:rPr>
          <w:sz w:val="18"/>
          <w:szCs w:val="18"/>
        </w:rPr>
        <w:t xml:space="preserve"> Vgl. Onepage</w:t>
      </w:r>
    </w:p>
  </w:footnote>
  <w:footnote w:id="56">
    <w:p w14:paraId="5D91C01C" w14:textId="77777777" w:rsidR="00B96CF9" w:rsidRPr="0079599B" w:rsidRDefault="00B96CF9" w:rsidP="00814420">
      <w:pPr>
        <w:spacing w:line="240" w:lineRule="auto"/>
        <w:rPr>
          <w:sz w:val="18"/>
        </w:rPr>
      </w:pPr>
      <w:r w:rsidRPr="00B75E8E">
        <w:rPr>
          <w:rStyle w:val="Funotenzeichen"/>
          <w:sz w:val="18"/>
          <w:szCs w:val="18"/>
        </w:rPr>
        <w:footnoteRef/>
      </w:r>
      <w:r w:rsidRPr="0079599B">
        <w:rPr>
          <w:sz w:val="18"/>
          <w:szCs w:val="18"/>
        </w:rPr>
        <w:t xml:space="preserve"> Vgl. Aiello und Sachs (2016), S. 214</w:t>
      </w:r>
    </w:p>
  </w:footnote>
  <w:footnote w:id="57">
    <w:p w14:paraId="3B83E1E4" w14:textId="77777777" w:rsidR="00B96CF9" w:rsidRPr="00092B08" w:rsidRDefault="00B96CF9" w:rsidP="00814420">
      <w:pPr>
        <w:spacing w:before="0" w:line="240" w:lineRule="auto"/>
        <w:rPr>
          <w:sz w:val="18"/>
        </w:rPr>
      </w:pPr>
      <w:r w:rsidRPr="00CB08EE">
        <w:rPr>
          <w:rStyle w:val="Funotenzeichen"/>
          <w:sz w:val="18"/>
        </w:rPr>
        <w:footnoteRef/>
      </w:r>
      <w:r w:rsidRPr="0079599B">
        <w:rPr>
          <w:sz w:val="18"/>
        </w:rPr>
        <w:t xml:space="preserve"> Vgl. Aiello und Sachs (2016</w:t>
      </w:r>
      <w:r w:rsidRPr="00092B08">
        <w:rPr>
          <w:sz w:val="18"/>
        </w:rPr>
        <w:t>), S. 222</w:t>
      </w:r>
    </w:p>
  </w:footnote>
  <w:footnote w:id="58">
    <w:p w14:paraId="4D7DBAFF" w14:textId="77777777" w:rsidR="00B96CF9" w:rsidRPr="00092B08" w:rsidRDefault="00B96CF9" w:rsidP="00814420">
      <w:pPr>
        <w:spacing w:before="0" w:line="240" w:lineRule="auto"/>
      </w:pPr>
      <w:r w:rsidRPr="00CD23D0">
        <w:rPr>
          <w:rStyle w:val="Funotenzeichen"/>
          <w:sz w:val="18"/>
        </w:rPr>
        <w:footnoteRef/>
      </w:r>
      <w:r w:rsidRPr="00092B08">
        <w:rPr>
          <w:sz w:val="18"/>
        </w:rPr>
        <w:t xml:space="preserve"> Vgl. Onepage</w:t>
      </w:r>
    </w:p>
  </w:footnote>
  <w:footnote w:id="59">
    <w:p w14:paraId="57538D09" w14:textId="36D67709"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_Ref473104895 \r \h  \* MERGEFORMAT </w:instrText>
      </w:r>
      <w:r w:rsidRPr="00805CBB">
        <w:rPr>
          <w:sz w:val="18"/>
          <w:szCs w:val="18"/>
        </w:rPr>
      </w:r>
      <w:r w:rsidRPr="00805CBB">
        <w:rPr>
          <w:sz w:val="18"/>
          <w:szCs w:val="18"/>
        </w:rPr>
        <w:fldChar w:fldCharType="separate"/>
      </w:r>
      <w:r w:rsidR="00DB4376">
        <w:rPr>
          <w:sz w:val="18"/>
          <w:szCs w:val="18"/>
        </w:rPr>
        <w:t>3.4.1</w:t>
      </w:r>
      <w:r w:rsidRPr="00805CBB">
        <w:rPr>
          <w:sz w:val="18"/>
          <w:szCs w:val="18"/>
        </w:rPr>
        <w:fldChar w:fldCharType="end"/>
      </w:r>
      <w:r w:rsidRPr="00805CBB">
        <w:rPr>
          <w:sz w:val="18"/>
          <w:szCs w:val="18"/>
        </w:rPr>
        <w:t xml:space="preserve"> Kernelemente von DevOps</w:t>
      </w:r>
    </w:p>
  </w:footnote>
  <w:footnote w:id="60">
    <w:p w14:paraId="3B567E9E"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Martin (2014)</w:t>
      </w:r>
    </w:p>
  </w:footnote>
  <w:footnote w:id="61">
    <w:p w14:paraId="7B29B80A" w14:textId="031F9E54" w:rsidR="00B96CF9" w:rsidRDefault="00B96CF9" w:rsidP="00805CBB">
      <w:pPr>
        <w:spacing w:line="240" w:lineRule="auto"/>
      </w:pPr>
      <w:r w:rsidRPr="00805CBB">
        <w:rPr>
          <w:rStyle w:val="Funotenzeichen"/>
          <w:sz w:val="18"/>
          <w:szCs w:val="18"/>
        </w:rPr>
        <w:footnoteRef/>
      </w:r>
      <w:r w:rsidRPr="00805CBB">
        <w:rPr>
          <w:sz w:val="18"/>
          <w:szCs w:val="18"/>
        </w:rPr>
        <w:t xml:space="preserve"> Übersetzung: kontinuierliche Integration</w:t>
      </w:r>
    </w:p>
  </w:footnote>
  <w:footnote w:id="62">
    <w:p w14:paraId="555445DA" w14:textId="77777777" w:rsidR="00B96CF9" w:rsidRPr="00C82CF0" w:rsidRDefault="00B96CF9" w:rsidP="000772C7">
      <w:pPr>
        <w:spacing w:line="240" w:lineRule="auto"/>
        <w:rPr>
          <w:sz w:val="18"/>
          <w:szCs w:val="18"/>
        </w:rPr>
      </w:pPr>
      <w:r w:rsidRPr="000772C7">
        <w:rPr>
          <w:rStyle w:val="Funotenzeichen"/>
          <w:sz w:val="18"/>
          <w:szCs w:val="18"/>
        </w:rPr>
        <w:footnoteRef/>
      </w:r>
      <w:r w:rsidRPr="000772C7">
        <w:rPr>
          <w:sz w:val="18"/>
          <w:szCs w:val="18"/>
        </w:rPr>
        <w:t xml:space="preserve"> Vgl. Edwards (2010)</w:t>
      </w:r>
    </w:p>
  </w:footnote>
  <w:footnote w:id="63">
    <w:p w14:paraId="1D089A3C" w14:textId="77777777" w:rsidR="00B96CF9" w:rsidRPr="00C82CF0" w:rsidRDefault="00B96CF9"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Verona (2016), S.14</w:t>
      </w:r>
    </w:p>
  </w:footnote>
  <w:footnote w:id="64">
    <w:p w14:paraId="6E11B015" w14:textId="63200C34" w:rsidR="00B96CF9" w:rsidRDefault="00B96CF9" w:rsidP="00C82CF0">
      <w:pPr>
        <w:spacing w:line="240" w:lineRule="auto"/>
      </w:pPr>
      <w:r w:rsidRPr="00C82CF0">
        <w:rPr>
          <w:rStyle w:val="Funotenzeichen"/>
          <w:color w:val="000000" w:themeColor="text1"/>
          <w:sz w:val="18"/>
          <w:szCs w:val="18"/>
        </w:rPr>
        <w:footnoteRef/>
      </w:r>
      <w:r w:rsidRPr="00C82CF0">
        <w:rPr>
          <w:color w:val="000000" w:themeColor="text1"/>
          <w:sz w:val="18"/>
          <w:szCs w:val="18"/>
        </w:rPr>
        <w:t xml:space="preserve"> Ein Zweig des </w:t>
      </w:r>
      <w:r>
        <w:rPr>
          <w:color w:val="000000" w:themeColor="text1"/>
          <w:sz w:val="18"/>
          <w:szCs w:val="18"/>
        </w:rPr>
        <w:t>Programmcodes, der vom übrigen Programmc</w:t>
      </w:r>
      <w:r w:rsidRPr="00C82CF0">
        <w:rPr>
          <w:color w:val="000000" w:themeColor="text1"/>
          <w:sz w:val="18"/>
          <w:szCs w:val="18"/>
        </w:rPr>
        <w:t>ode gelöst wurde, um einen einzelnen Arbeitszweig zu erhalten. Der Hauptzweig des Programms wird Master-Branch genannt</w:t>
      </w:r>
      <w:r w:rsidRPr="00C82CF0">
        <w:rPr>
          <w:color w:val="FF0000"/>
          <w:sz w:val="18"/>
          <w:szCs w:val="18"/>
        </w:rPr>
        <w:t>.</w:t>
      </w:r>
    </w:p>
  </w:footnote>
  <w:footnote w:id="65">
    <w:p w14:paraId="5395CF15"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Auslieferung</w:t>
      </w:r>
    </w:p>
  </w:footnote>
  <w:footnote w:id="66">
    <w:p w14:paraId="1F7B2837"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Beschreibt den Versionsstand einer Software.</w:t>
      </w:r>
    </w:p>
  </w:footnote>
  <w:footnote w:id="67">
    <w:p w14:paraId="48714CC5" w14:textId="47E59B49"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Wolff (2016), S. 13</w:t>
      </w:r>
    </w:p>
  </w:footnote>
  <w:footnote w:id="68">
    <w:p w14:paraId="716B0725"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 in Anlehnung an Wolff (2016), S. 24</w:t>
      </w:r>
    </w:p>
  </w:footnote>
  <w:footnote w:id="69">
    <w:p w14:paraId="0CE20AD7" w14:textId="5CA15515" w:rsidR="00B96CF9" w:rsidRPr="00EE7C47" w:rsidRDefault="00B96CF9" w:rsidP="00805CBB">
      <w:pPr>
        <w:spacing w:line="240" w:lineRule="auto"/>
        <w:rPr>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lang w:val="en-US"/>
        </w:rPr>
        <w:fldChar w:fldCharType="begin"/>
      </w:r>
      <w:r w:rsidRPr="00805CBB">
        <w:rPr>
          <w:sz w:val="18"/>
          <w:szCs w:val="18"/>
          <w:lang w:val="en-US"/>
        </w:rPr>
        <w:instrText xml:space="preserve"> REF _Ref473101180 \r \h  \* MERGEFORMAT </w:instrText>
      </w:r>
      <w:r w:rsidRPr="00805CBB">
        <w:rPr>
          <w:sz w:val="18"/>
          <w:szCs w:val="18"/>
          <w:lang w:val="en-US"/>
        </w:rPr>
      </w:r>
      <w:r w:rsidRPr="00805CBB">
        <w:rPr>
          <w:sz w:val="18"/>
          <w:szCs w:val="18"/>
          <w:lang w:val="en-US"/>
        </w:rPr>
        <w:fldChar w:fldCharType="separate"/>
      </w:r>
      <w:r w:rsidR="00DB4376">
        <w:rPr>
          <w:sz w:val="18"/>
          <w:szCs w:val="18"/>
          <w:lang w:val="en-US"/>
        </w:rPr>
        <w:t>3.5.1</w:t>
      </w:r>
      <w:r w:rsidRPr="00805CBB">
        <w:rPr>
          <w:sz w:val="18"/>
          <w:szCs w:val="18"/>
          <w:lang w:val="en-US"/>
        </w:rPr>
        <w:fldChar w:fldCharType="end"/>
      </w:r>
      <w:r w:rsidRPr="00805CBB">
        <w:rPr>
          <w:sz w:val="18"/>
          <w:szCs w:val="18"/>
          <w:lang w:val="en-US"/>
        </w:rPr>
        <w:t xml:space="preserve"> Continuous Integration (CI)</w:t>
      </w:r>
    </w:p>
  </w:footnote>
  <w:footnote w:id="70">
    <w:p w14:paraId="7DE4BA58" w14:textId="11E48561"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rPr>
        <w:fldChar w:fldCharType="begin"/>
      </w:r>
      <w:r w:rsidRPr="00805CBB">
        <w:rPr>
          <w:sz w:val="18"/>
          <w:szCs w:val="18"/>
          <w:lang w:val="en-US"/>
        </w:rPr>
        <w:instrText xml:space="preserve"> REF _Ref473101740 \r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sidR="00DB4376">
        <w:rPr>
          <w:sz w:val="18"/>
          <w:szCs w:val="18"/>
          <w:lang w:val="en-US"/>
        </w:rPr>
        <w:t>3.2</w:t>
      </w:r>
      <w:r w:rsidRPr="00805CBB">
        <w:rPr>
          <w:sz w:val="18"/>
          <w:szCs w:val="18"/>
        </w:rPr>
        <w:fldChar w:fldCharType="end"/>
      </w:r>
      <w:r w:rsidRPr="00805CBB">
        <w:rPr>
          <w:sz w:val="18"/>
          <w:szCs w:val="18"/>
          <w:lang w:val="en-US"/>
        </w:rPr>
        <w:t xml:space="preserve"> </w:t>
      </w:r>
      <w:r w:rsidRPr="00805CBB">
        <w:rPr>
          <w:sz w:val="18"/>
          <w:szCs w:val="18"/>
        </w:rPr>
        <w:fldChar w:fldCharType="begin"/>
      </w:r>
      <w:r w:rsidRPr="00805CBB">
        <w:rPr>
          <w:sz w:val="18"/>
          <w:szCs w:val="18"/>
          <w:lang w:val="en-US"/>
        </w:rPr>
        <w:instrText xml:space="preserve"> REF _Ref473101749 \h </w:instrText>
      </w:r>
      <w:r w:rsidRPr="00E30201">
        <w:rPr>
          <w:sz w:val="18"/>
          <w:szCs w:val="18"/>
          <w:lang w:val="en-US"/>
        </w:rPr>
        <w:instrText xml:space="preserve"> \* MERGEFORMAT </w:instrText>
      </w:r>
      <w:r w:rsidRPr="00805CBB">
        <w:rPr>
          <w:sz w:val="18"/>
          <w:szCs w:val="18"/>
        </w:rPr>
      </w:r>
      <w:r w:rsidRPr="00805CBB">
        <w:rPr>
          <w:sz w:val="18"/>
          <w:szCs w:val="18"/>
        </w:rPr>
        <w:fldChar w:fldCharType="separate"/>
      </w:r>
      <w:r w:rsidR="00DB4376" w:rsidRPr="00DB4376">
        <w:rPr>
          <w:sz w:val="18"/>
          <w:szCs w:val="18"/>
          <w:lang w:val="en-US"/>
        </w:rPr>
        <w:t>Behaviour-Driven Development</w:t>
      </w:r>
      <w:r w:rsidRPr="00805CBB">
        <w:rPr>
          <w:sz w:val="18"/>
          <w:szCs w:val="18"/>
        </w:rPr>
        <w:fldChar w:fldCharType="end"/>
      </w:r>
    </w:p>
  </w:footnote>
  <w:footnote w:id="71">
    <w:p w14:paraId="426A7102" w14:textId="77777777"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Test Exellence</w:t>
      </w:r>
    </w:p>
  </w:footnote>
  <w:footnote w:id="72">
    <w:p w14:paraId="2A27B86F" w14:textId="3D157B95"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Prowareness</w:t>
      </w:r>
    </w:p>
  </w:footnote>
  <w:footnote w:id="73">
    <w:p w14:paraId="4F370141"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Einführung</w:t>
      </w:r>
    </w:p>
  </w:footnote>
  <w:footnote w:id="74">
    <w:p w14:paraId="075DC309"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Fowler (2013) </w:t>
      </w:r>
    </w:p>
  </w:footnote>
  <w:footnote w:id="75">
    <w:p w14:paraId="71A9169D" w14:textId="113E5C8A"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3.5.2 Continuous Delivery</w:t>
      </w:r>
    </w:p>
  </w:footnote>
  <w:footnote w:id="76">
    <w:p w14:paraId="330FE013" w14:textId="77777777" w:rsidR="00B96CF9" w:rsidRPr="00A076EF" w:rsidRDefault="00B96CF9" w:rsidP="00805CBB">
      <w:pPr>
        <w:spacing w:line="240" w:lineRule="auto"/>
        <w:rPr>
          <w:sz w:val="18"/>
          <w:lang w:val="en-US"/>
        </w:rPr>
      </w:pPr>
      <w:r w:rsidRPr="00805CBB">
        <w:rPr>
          <w:rStyle w:val="Funotenzeichen"/>
          <w:sz w:val="18"/>
          <w:szCs w:val="18"/>
        </w:rPr>
        <w:footnoteRef/>
      </w:r>
      <w:r w:rsidRPr="00805CBB">
        <w:rPr>
          <w:sz w:val="18"/>
          <w:szCs w:val="18"/>
          <w:lang w:val="en-US"/>
        </w:rPr>
        <w:t xml:space="preserve"> Vgl. Caum (2013)</w:t>
      </w:r>
    </w:p>
  </w:footnote>
  <w:footnote w:id="77">
    <w:p w14:paraId="03140E66" w14:textId="77777777" w:rsidR="00B96CF9" w:rsidRPr="00C82CF0" w:rsidRDefault="00B96CF9"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Macvittie (2016)</w:t>
      </w:r>
    </w:p>
  </w:footnote>
  <w:footnote w:id="78">
    <w:p w14:paraId="445BB244" w14:textId="77777777" w:rsidR="00B96CF9" w:rsidRPr="00823C7C" w:rsidRDefault="00B96CF9" w:rsidP="00712DDE">
      <w:pPr>
        <w:spacing w:line="240" w:lineRule="auto"/>
        <w:rPr>
          <w:sz w:val="18"/>
          <w:szCs w:val="18"/>
        </w:rPr>
      </w:pPr>
      <w:r w:rsidRPr="00CD7DE2">
        <w:rPr>
          <w:rStyle w:val="Funotenzeichen"/>
          <w:sz w:val="18"/>
          <w:szCs w:val="18"/>
        </w:rPr>
        <w:footnoteRef/>
      </w:r>
      <w:r w:rsidRPr="00823C7C">
        <w:rPr>
          <w:sz w:val="18"/>
          <w:szCs w:val="18"/>
        </w:rPr>
        <w:t xml:space="preserve"> Vgl. Wolff (2016), S. 14 ff.</w:t>
      </w:r>
    </w:p>
  </w:footnote>
  <w:footnote w:id="79">
    <w:p w14:paraId="33791C33" w14:textId="77777777" w:rsidR="00B96CF9" w:rsidRPr="00C82CF0" w:rsidRDefault="00B96CF9" w:rsidP="00C82CF0">
      <w:pPr>
        <w:spacing w:line="240" w:lineRule="auto"/>
        <w:rPr>
          <w:sz w:val="18"/>
          <w:szCs w:val="18"/>
        </w:rPr>
      </w:pPr>
      <w:r w:rsidRPr="00C82CF0">
        <w:rPr>
          <w:rStyle w:val="Funotenzeichen"/>
          <w:sz w:val="18"/>
          <w:szCs w:val="18"/>
        </w:rPr>
        <w:footnoteRef/>
      </w:r>
      <w:r w:rsidRPr="00C82CF0">
        <w:rPr>
          <w:sz w:val="18"/>
          <w:szCs w:val="18"/>
        </w:rPr>
        <w:t xml:space="preserve"> Vgl. Davis und Daniels (2016), S. 39</w:t>
      </w:r>
    </w:p>
  </w:footnote>
  <w:footnote w:id="80">
    <w:p w14:paraId="761779FE"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kontinuierliches Testen</w:t>
      </w:r>
    </w:p>
  </w:footnote>
  <w:footnote w:id="81">
    <w:p w14:paraId="2F85F48E" w14:textId="3E5E54D8"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Kapitel 3.5.2 Conitnuous Delivery (CD)</w:t>
      </w:r>
    </w:p>
  </w:footnote>
  <w:footnote w:id="82">
    <w:p w14:paraId="4103BAB6" w14:textId="06DD9E6D"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Kapitel </w:t>
      </w:r>
      <w:r w:rsidRPr="00805CBB">
        <w:rPr>
          <w:sz w:val="18"/>
          <w:szCs w:val="18"/>
          <w:lang w:val="en-US"/>
        </w:rPr>
        <w:fldChar w:fldCharType="begin"/>
      </w:r>
      <w:r w:rsidRPr="00805CBB">
        <w:rPr>
          <w:sz w:val="18"/>
          <w:szCs w:val="18"/>
          <w:lang w:val="en-US"/>
        </w:rPr>
        <w:instrText xml:space="preserve"> REF _Ref473104991 \r \h  \* MERGEFORMAT </w:instrText>
      </w:r>
      <w:r w:rsidRPr="00805CBB">
        <w:rPr>
          <w:sz w:val="18"/>
          <w:szCs w:val="18"/>
          <w:lang w:val="en-US"/>
        </w:rPr>
      </w:r>
      <w:r w:rsidRPr="00805CBB">
        <w:rPr>
          <w:sz w:val="18"/>
          <w:szCs w:val="18"/>
          <w:lang w:val="en-US"/>
        </w:rPr>
        <w:fldChar w:fldCharType="separate"/>
      </w:r>
      <w:r w:rsidR="00DB4376">
        <w:rPr>
          <w:sz w:val="18"/>
          <w:szCs w:val="18"/>
          <w:lang w:val="en-US"/>
        </w:rPr>
        <w:t>3.5.3</w:t>
      </w:r>
      <w:r w:rsidRPr="00805CBB">
        <w:rPr>
          <w:sz w:val="18"/>
          <w:szCs w:val="18"/>
          <w:lang w:val="en-US"/>
        </w:rPr>
        <w:fldChar w:fldCharType="end"/>
      </w:r>
      <w:r w:rsidRPr="00805CBB">
        <w:rPr>
          <w:sz w:val="18"/>
          <w:szCs w:val="18"/>
          <w:lang w:val="en-US"/>
        </w:rPr>
        <w:t xml:space="preserve"> Continuous Deployment</w:t>
      </w:r>
    </w:p>
  </w:footnote>
  <w:footnote w:id="83">
    <w:p w14:paraId="0603E41E" w14:textId="171AA869"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w:t>
      </w:r>
      <w:r w:rsidRPr="00805CBB">
        <w:rPr>
          <w:sz w:val="18"/>
          <w:szCs w:val="18"/>
          <w:highlight w:val="yellow"/>
          <w:lang w:val="en-US"/>
        </w:rPr>
        <w:t>XXX</w:t>
      </w:r>
    </w:p>
  </w:footnote>
  <w:footnote w:id="84">
    <w:p w14:paraId="471EAAC3" w14:textId="77777777" w:rsidR="00B96CF9" w:rsidRPr="00805CBB" w:rsidRDefault="00B96CF9" w:rsidP="00805CBB">
      <w:pPr>
        <w:spacing w:line="240" w:lineRule="auto"/>
        <w:rPr>
          <w:sz w:val="18"/>
          <w:szCs w:val="18"/>
          <w:lang w:val="en-US"/>
        </w:rPr>
      </w:pPr>
      <w:r w:rsidRPr="00805CBB">
        <w:rPr>
          <w:rStyle w:val="Funotenzeichen"/>
          <w:sz w:val="18"/>
          <w:szCs w:val="18"/>
        </w:rPr>
        <w:footnoteRef/>
      </w:r>
      <w:r w:rsidRPr="00805CBB">
        <w:rPr>
          <w:sz w:val="18"/>
          <w:szCs w:val="18"/>
          <w:lang w:val="en-US"/>
        </w:rPr>
        <w:t xml:space="preserve"> Vgl. Aiello und Sachs (2016), S. 35</w:t>
      </w:r>
    </w:p>
  </w:footnote>
  <w:footnote w:id="85">
    <w:p w14:paraId="7E89E216" w14:textId="77777777" w:rsidR="00B96CF9" w:rsidRPr="00500092" w:rsidRDefault="00B96CF9" w:rsidP="00805CBB">
      <w:pPr>
        <w:spacing w:line="240" w:lineRule="auto"/>
        <w:rPr>
          <w:lang w:val="en-US"/>
        </w:rPr>
      </w:pPr>
      <w:r w:rsidRPr="00805CBB">
        <w:rPr>
          <w:rStyle w:val="Funotenzeichen"/>
          <w:sz w:val="18"/>
          <w:szCs w:val="18"/>
        </w:rPr>
        <w:footnoteRef/>
      </w:r>
      <w:r w:rsidRPr="00805CBB">
        <w:rPr>
          <w:sz w:val="18"/>
          <w:szCs w:val="18"/>
          <w:lang w:val="en-US"/>
        </w:rPr>
        <w:t xml:space="preserve"> Vgl. Testing Excellence</w:t>
      </w:r>
      <w:r w:rsidRPr="00500092">
        <w:rPr>
          <w:lang w:val="en-US"/>
        </w:rPr>
        <w:t xml:space="preserve"> </w:t>
      </w:r>
    </w:p>
  </w:footnote>
  <w:footnote w:id="86">
    <w:p w14:paraId="77070A18" w14:textId="5CC05E12"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Übersetzung: kontinuierliche Überprüfung</w:t>
      </w:r>
    </w:p>
  </w:footnote>
  <w:footnote w:id="87">
    <w:p w14:paraId="211F09FF"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Bass et. al. (2015), S. 130 ff.</w:t>
      </w:r>
    </w:p>
  </w:footnote>
  <w:footnote w:id="88">
    <w:p w14:paraId="3ECF472A" w14:textId="77777777" w:rsidR="00B96CF9" w:rsidRPr="00805CBB" w:rsidRDefault="00B96CF9" w:rsidP="00805CBB">
      <w:pPr>
        <w:spacing w:line="240" w:lineRule="auto"/>
        <w:rPr>
          <w:rFonts w:eastAsia="Times New Roman" w:cs="Times New Roman"/>
          <w:sz w:val="18"/>
          <w:szCs w:val="18"/>
        </w:rPr>
      </w:pPr>
      <w:r w:rsidRPr="00805CBB">
        <w:rPr>
          <w:rStyle w:val="Funotenzeichen"/>
          <w:sz w:val="18"/>
          <w:szCs w:val="18"/>
        </w:rPr>
        <w:footnoteRef/>
      </w:r>
      <w:r w:rsidRPr="00805CBB">
        <w:rPr>
          <w:sz w:val="18"/>
          <w:szCs w:val="18"/>
        </w:rPr>
        <w:t xml:space="preserve"> Vgl. Erwin (2013)</w:t>
      </w:r>
    </w:p>
  </w:footnote>
  <w:footnote w:id="89">
    <w:p w14:paraId="30E9F3B2"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90">
    <w:p w14:paraId="1A36BA8D" w14:textId="77777777" w:rsidR="00B96CF9" w:rsidRPr="00500092" w:rsidRDefault="00B96CF9" w:rsidP="00805CBB">
      <w:pPr>
        <w:spacing w:line="240" w:lineRule="auto"/>
        <w:rPr>
          <w:sz w:val="18"/>
          <w:szCs w:val="18"/>
          <w:lang w:val="en-US"/>
        </w:rPr>
      </w:pPr>
      <w:r w:rsidRPr="00805CBB">
        <w:rPr>
          <w:rStyle w:val="Funotenzeichen"/>
          <w:sz w:val="18"/>
          <w:szCs w:val="18"/>
        </w:rPr>
        <w:footnoteRef/>
      </w:r>
      <w:r w:rsidRPr="00F85046">
        <w:rPr>
          <w:sz w:val="18"/>
          <w:szCs w:val="18"/>
          <w:lang w:val="en-US"/>
        </w:rPr>
        <w:t xml:space="preserve"> </w:t>
      </w:r>
      <w:r w:rsidRPr="00F85046">
        <w:rPr>
          <w:sz w:val="18"/>
          <w:szCs w:val="18"/>
          <w:lang w:val="en-US"/>
        </w:rPr>
        <w:t xml:space="preserve">Vgl. Bass et. al. </w:t>
      </w:r>
      <w:r w:rsidRPr="00805CBB">
        <w:rPr>
          <w:sz w:val="18"/>
          <w:szCs w:val="18"/>
          <w:lang w:val="en-US"/>
        </w:rPr>
        <w:t>(2015), S. 144</w:t>
      </w:r>
    </w:p>
  </w:footnote>
  <w:footnote w:id="91">
    <w:p w14:paraId="42A0D21A" w14:textId="77777777" w:rsidR="00B96CF9" w:rsidRPr="004B321B" w:rsidRDefault="00B96CF9" w:rsidP="00A74AF4">
      <w:pPr>
        <w:spacing w:line="240" w:lineRule="auto"/>
        <w:rPr>
          <w:sz w:val="18"/>
        </w:rPr>
      </w:pPr>
      <w:r w:rsidRPr="00A74AF4">
        <w:rPr>
          <w:rStyle w:val="Funotenzeichen"/>
          <w:sz w:val="18"/>
        </w:rPr>
        <w:footnoteRef/>
      </w:r>
      <w:r w:rsidRPr="004B321B">
        <w:rPr>
          <w:sz w:val="18"/>
        </w:rPr>
        <w:t xml:space="preserve"> Cucumber.io</w:t>
      </w:r>
    </w:p>
  </w:footnote>
  <w:footnote w:id="92">
    <w:p w14:paraId="2EA902C4" w14:textId="77777777"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Wynne und Hellesy (2012), S. 8</w:t>
      </w:r>
    </w:p>
  </w:footnote>
  <w:footnote w:id="93">
    <w:p w14:paraId="24DBF272" w14:textId="77777777" w:rsidR="00B96CF9" w:rsidRDefault="00B96CF9" w:rsidP="00805CBB">
      <w:pPr>
        <w:spacing w:line="240" w:lineRule="auto"/>
      </w:pPr>
      <w:r w:rsidRPr="00805CBB">
        <w:rPr>
          <w:rStyle w:val="Funotenzeichen"/>
          <w:sz w:val="18"/>
          <w:szCs w:val="18"/>
        </w:rPr>
        <w:footnoteRef/>
      </w:r>
      <w:r w:rsidRPr="00805CBB">
        <w:rPr>
          <w:sz w:val="18"/>
          <w:szCs w:val="18"/>
        </w:rPr>
        <w:t xml:space="preserve"> Quelle: Eigene Erstellung in Anlehnung an Wynne und Hellesøy (2012), S. 8</w:t>
      </w:r>
    </w:p>
  </w:footnote>
  <w:footnote w:id="94">
    <w:p w14:paraId="0A88230A" w14:textId="77777777" w:rsidR="00B96CF9" w:rsidRPr="0021365C" w:rsidRDefault="00B96CF9" w:rsidP="00BE61A5">
      <w:pPr>
        <w:spacing w:line="240" w:lineRule="auto"/>
        <w:rPr>
          <w:rFonts w:eastAsia="Times New Roman" w:cs="Times New Roman"/>
          <w:sz w:val="18"/>
          <w:szCs w:val="18"/>
          <w:lang w:eastAsia="de-DE"/>
        </w:rPr>
      </w:pPr>
      <w:r w:rsidRPr="0021365C">
        <w:rPr>
          <w:rStyle w:val="Funotenzeichen"/>
          <w:sz w:val="18"/>
          <w:szCs w:val="18"/>
        </w:rPr>
        <w:footnoteRef/>
      </w:r>
      <w:r w:rsidRPr="0021365C">
        <w:rPr>
          <w:sz w:val="18"/>
          <w:szCs w:val="18"/>
        </w:rPr>
        <w:t xml:space="preserve"> Single Sign-On hat den Vorteil, dass ein</w:t>
      </w:r>
      <w:r w:rsidRPr="0021365C">
        <w:rPr>
          <w:sz w:val="18"/>
          <w:szCs w:val="18"/>
          <w:shd w:val="clear" w:color="auto" w:fill="FFFFFF"/>
          <w:lang w:eastAsia="de-DE"/>
        </w:rPr>
        <w:t xml:space="preserve"> Benutzer nach einer einmaligen Authentifizierung jegliche Services nutzen kann.</w:t>
      </w:r>
    </w:p>
  </w:footnote>
  <w:footnote w:id="95">
    <w:p w14:paraId="23B4FBB8" w14:textId="77777777" w:rsidR="00B96CF9" w:rsidRPr="0021365C" w:rsidRDefault="00B96CF9" w:rsidP="00BE61A5">
      <w:pPr>
        <w:spacing w:line="240" w:lineRule="auto"/>
        <w:rPr>
          <w:rFonts w:cs="Times New Roman"/>
          <w:sz w:val="18"/>
          <w:szCs w:val="18"/>
          <w:lang w:eastAsia="de-DE"/>
        </w:rPr>
      </w:pPr>
      <w:r w:rsidRPr="0021365C">
        <w:rPr>
          <w:rStyle w:val="Funotenzeichen"/>
          <w:sz w:val="18"/>
          <w:szCs w:val="18"/>
        </w:rPr>
        <w:footnoteRef/>
      </w:r>
      <w:r w:rsidRPr="0021365C">
        <w:rPr>
          <w:sz w:val="18"/>
          <w:szCs w:val="18"/>
        </w:rPr>
        <w:t xml:space="preserve"> </w:t>
      </w:r>
      <w:r>
        <w:rPr>
          <w:sz w:val="18"/>
          <w:szCs w:val="18"/>
        </w:rPr>
        <w:t xml:space="preserve">Ein Intranet ist ein </w:t>
      </w:r>
      <w:r>
        <w:rPr>
          <w:rFonts w:eastAsia="Times New Roman"/>
          <w:sz w:val="18"/>
          <w:szCs w:val="18"/>
          <w:shd w:val="clear" w:color="auto" w:fill="FFFFFF"/>
          <w:lang w:eastAsia="de-DE"/>
        </w:rPr>
        <w:t>u</w:t>
      </w:r>
      <w:r w:rsidRPr="0021365C">
        <w:rPr>
          <w:sz w:val="18"/>
          <w:szCs w:val="18"/>
          <w:shd w:val="clear" w:color="auto" w:fill="FFFFFF"/>
          <w:lang w:eastAsia="de-DE"/>
        </w:rPr>
        <w:t>nternehmensinternes Computernetzwerk</w:t>
      </w:r>
      <w:r>
        <w:rPr>
          <w:rFonts w:eastAsia="Times New Roman"/>
          <w:sz w:val="18"/>
          <w:szCs w:val="18"/>
          <w:shd w:val="clear" w:color="auto" w:fill="FFFFFF"/>
          <w:lang w:eastAsia="de-DE"/>
        </w:rPr>
        <w:t>.</w:t>
      </w:r>
    </w:p>
  </w:footnote>
  <w:footnote w:id="96">
    <w:p w14:paraId="4E1C0756" w14:textId="3302812B" w:rsidR="00B96CF9" w:rsidRPr="00D34A0C" w:rsidRDefault="00B96CF9" w:rsidP="00D34A0C">
      <w:pPr>
        <w:spacing w:line="240" w:lineRule="auto"/>
        <w:rPr>
          <w:sz w:val="18"/>
          <w:szCs w:val="18"/>
        </w:rPr>
      </w:pPr>
      <w:r w:rsidRPr="00D34A0C">
        <w:rPr>
          <w:rStyle w:val="Funotenzeichen"/>
          <w:sz w:val="18"/>
          <w:szCs w:val="18"/>
        </w:rPr>
        <w:footnoteRef/>
      </w:r>
      <w:r w:rsidRPr="00D34A0C">
        <w:rPr>
          <w:sz w:val="18"/>
          <w:szCs w:val="18"/>
        </w:rPr>
        <w:t xml:space="preserve"> Quelle: Eigene Erstellung</w:t>
      </w:r>
    </w:p>
  </w:footnote>
  <w:footnote w:id="97">
    <w:p w14:paraId="35E030FE" w14:textId="77777777" w:rsidR="00B96CF9" w:rsidRPr="00805CBB" w:rsidRDefault="00B96CF9" w:rsidP="00805CBB">
      <w:pPr>
        <w:spacing w:line="240" w:lineRule="auto"/>
        <w:rPr>
          <w:sz w:val="20"/>
          <w:szCs w:val="20"/>
        </w:rPr>
      </w:pPr>
      <w:r w:rsidRPr="00805CBB">
        <w:rPr>
          <w:rStyle w:val="Funotenzeichen"/>
          <w:sz w:val="18"/>
          <w:szCs w:val="20"/>
        </w:rPr>
        <w:footnoteRef/>
      </w:r>
      <w:r w:rsidRPr="00805CBB">
        <w:rPr>
          <w:sz w:val="18"/>
          <w:szCs w:val="20"/>
        </w:rPr>
        <w:t xml:space="preserve"> Es wird an dieser Stelle kein Gebrauch davongemacht, dass Gherkin auch auf Deutsch einsetzbar ist, da die Unternehmenssprache der IBM Englisch ist und das Tool international verwendet wird.</w:t>
      </w:r>
    </w:p>
  </w:footnote>
  <w:footnote w:id="98">
    <w:p w14:paraId="58F1EEC0" w14:textId="4D7CDBFC" w:rsidR="00B96CF9" w:rsidRDefault="00B96CF9" w:rsidP="00805CBB">
      <w:pPr>
        <w:spacing w:line="240" w:lineRule="auto"/>
      </w:pPr>
      <w:r w:rsidRPr="00805CBB">
        <w:rPr>
          <w:rStyle w:val="Funotenzeichen"/>
          <w:sz w:val="18"/>
          <w:highlight w:val="yellow"/>
        </w:rPr>
        <w:footnoteRef/>
      </w:r>
      <w:r w:rsidRPr="00805CBB">
        <w:rPr>
          <w:sz w:val="18"/>
          <w:highlight w:val="yellow"/>
        </w:rPr>
        <w:t xml:space="preserve"> Vgl. Anhang XX</w:t>
      </w:r>
    </w:p>
  </w:footnote>
  <w:footnote w:id="99">
    <w:p w14:paraId="2AE7FC80" w14:textId="2981E6AF" w:rsidR="00B96CF9" w:rsidRDefault="00B96CF9" w:rsidP="00805CBB">
      <w:pPr>
        <w:spacing w:line="240" w:lineRule="auto"/>
      </w:pPr>
      <w:r w:rsidRPr="00805CBB">
        <w:rPr>
          <w:rStyle w:val="Funotenzeichen"/>
          <w:sz w:val="18"/>
          <w:highlight w:val="yellow"/>
        </w:rPr>
        <w:footnoteRef/>
      </w:r>
      <w:r w:rsidRPr="00805CBB">
        <w:rPr>
          <w:sz w:val="18"/>
          <w:highlight w:val="yellow"/>
        </w:rPr>
        <w:t xml:space="preserve"> Vgl. ANHANG XXXX</w:t>
      </w:r>
    </w:p>
  </w:footnote>
  <w:footnote w:id="100">
    <w:p w14:paraId="557E796E" w14:textId="4EA03FB0"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1">
    <w:p w14:paraId="4B259D86" w14:textId="527801A2"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Quelle: Eigene Erstellung</w:t>
      </w:r>
    </w:p>
  </w:footnote>
  <w:footnote w:id="102">
    <w:p w14:paraId="76F8CFA4" w14:textId="1CFDEA74" w:rsidR="00B96CF9" w:rsidRPr="00805CBB" w:rsidRDefault="00B96CF9" w:rsidP="00805CBB">
      <w:pPr>
        <w:spacing w:line="240" w:lineRule="auto"/>
        <w:rPr>
          <w:sz w:val="18"/>
          <w:szCs w:val="18"/>
        </w:rPr>
      </w:pPr>
      <w:r w:rsidRPr="00805CBB">
        <w:rPr>
          <w:rStyle w:val="Funotenzeichen"/>
          <w:sz w:val="18"/>
          <w:szCs w:val="18"/>
        </w:rPr>
        <w:footnoteRef/>
      </w:r>
      <w:r w:rsidRPr="00805CBB">
        <w:rPr>
          <w:sz w:val="18"/>
          <w:szCs w:val="18"/>
        </w:rPr>
        <w:t xml:space="preserve"> Vgl. Kapitel </w:t>
      </w:r>
      <w:r w:rsidRPr="00805CBB">
        <w:rPr>
          <w:sz w:val="18"/>
          <w:szCs w:val="18"/>
        </w:rPr>
        <w:fldChar w:fldCharType="begin"/>
      </w:r>
      <w:r w:rsidRPr="00805CBB">
        <w:rPr>
          <w:sz w:val="18"/>
          <w:szCs w:val="18"/>
        </w:rPr>
        <w:instrText xml:space="preserve"> REF _Ref473094483 \r \h  \* MERGEFORMAT </w:instrText>
      </w:r>
      <w:r w:rsidRPr="00805CBB">
        <w:rPr>
          <w:sz w:val="18"/>
          <w:szCs w:val="18"/>
        </w:rPr>
      </w:r>
      <w:r w:rsidRPr="00805CBB">
        <w:rPr>
          <w:sz w:val="18"/>
          <w:szCs w:val="18"/>
        </w:rPr>
        <w:fldChar w:fldCharType="separate"/>
      </w:r>
      <w:r w:rsidR="00DB4376">
        <w:rPr>
          <w:sz w:val="18"/>
          <w:szCs w:val="18"/>
        </w:rPr>
        <w:t>3.2</w:t>
      </w:r>
      <w:r w:rsidRPr="00805CBB">
        <w:rPr>
          <w:sz w:val="18"/>
          <w:szCs w:val="18"/>
        </w:rPr>
        <w:fldChar w:fldCharType="end"/>
      </w:r>
      <w:r w:rsidRPr="00805CBB">
        <w:rPr>
          <w:sz w:val="18"/>
          <w:szCs w:val="18"/>
        </w:rPr>
        <w:t xml:space="preserve"> Behaviour-Driven Development</w:t>
      </w:r>
    </w:p>
  </w:footnote>
  <w:footnote w:id="103">
    <w:p w14:paraId="558857B9" w14:textId="717237CD" w:rsidR="00B96CF9" w:rsidRDefault="00B96CF9" w:rsidP="00805CBB">
      <w:pPr>
        <w:spacing w:line="240" w:lineRule="auto"/>
      </w:pPr>
      <w:r w:rsidRPr="00805CBB">
        <w:rPr>
          <w:rStyle w:val="Funotenzeichen"/>
          <w:sz w:val="18"/>
          <w:szCs w:val="18"/>
        </w:rPr>
        <w:footnoteRef/>
      </w:r>
      <w:r w:rsidRPr="00805CBB">
        <w:rPr>
          <w:sz w:val="18"/>
          <w:szCs w:val="18"/>
        </w:rPr>
        <w:t xml:space="preserve"> Quelle: Eigene Erstellung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1D11F91" w14:textId="77777777" w:rsidR="00B96CF9" w:rsidRPr="008E0415" w:rsidRDefault="00011FBE">
    <w:pPr>
      <w:pStyle w:val="Kopfzeile"/>
    </w:pPr>
    <w:r>
      <w:rPr>
        <w:rFonts w:asciiTheme="majorHAnsi" w:eastAsiaTheme="majorEastAsia" w:hAnsiTheme="majorHAnsi" w:cstheme="majorBidi"/>
        <w:noProof/>
        <w:lang w:eastAsia="de-DE"/>
      </w:rPr>
      <w:pict w14:anchorId="4D866428">
        <v:group id="Gruppe 468" o:spid="_x0000_s2052" style="position:absolute;left:0;text-align:left;margin-left:111.75pt;margin-top:12pt;width:425.25pt;height:51.9pt;z-index:251657216;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">
          <v:shapetype id="_x0000_t32" coordsize="21600,21600" o:spt="32" o:oned="t" path="m0,0l21600,21600e" filled="f">
            <v:path arrowok="t" fillok="f" o:connecttype="none"/>
            <o:lock v:ext="edit" shapetype="t"/>
          </v:shapetype>
          <v:shape id="AutoShape 4" o:spid="_x0000_s2054"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3"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GkvrwwAA&#10;ANwAAAAPAAAAZHJzL2Rvd25yZXYueG1sRE9Na8JAEL0X+h+WKXgR3VjEljQbKYI0SEGaVM9DdpqE&#10;Zmdjdk3iv3cPhR4f7zvZTqYVA/WusaxgtYxAEJdWN1wp+C72i1cQziNrbC2Tghs52KaPDwnG2o78&#10;RUPuKxFC2MWooPa+i6V0ZU0G3dJ2xIH7sb1BH2BfSd3jGMJNK5+jaCMNNhwaauxoV1P5m1+NgrE8&#10;Dufi80Me5+fM8iW77PLTQanZ0/T+BsLT5P/Ff+5MK1i/hPn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GkvrwwAAANwAAAAPAAAAAAAAAAAAAAAAAJcCAABkcnMvZG93&#10;bnJldi54bWxQSwUGAAAAAAQABAD1AAAAhwMAAAAA&#10;" filled="f" stroked="f"/>
          <w10:wrap anchorx="page" anchory="page"/>
        </v:group>
      </w:pict>
    </w:r>
    <w:fldSimple w:instr=" STYLEREF &quot;Überschrift 1&quot; \* MERGEFORMAT ">
      <w:r w:rsidR="00BB171C">
        <w:rPr>
          <w:noProof/>
        </w:rPr>
        <w:t>Anhang</w:t>
      </w:r>
    </w:fldSimple>
    <w:r w:rsidR="00B96CF9" w:rsidRPr="008E0415">
      <w:t xml:space="preserve"> </w:t>
    </w:r>
  </w:p>
  <w:p w14:paraId="0EB4DB7D" w14:textId="77777777" w:rsidR="00B96CF9" w:rsidRPr="008E0415" w:rsidRDefault="00B96CF9">
    <w:pPr>
      <w:pStyle w:val="Kopfzeile"/>
    </w:pPr>
  </w:p>
  <w:p w14:paraId="4B550DC5" w14:textId="77777777" w:rsidR="00B96CF9" w:rsidRPr="008E0415" w:rsidRDefault="00B96CF9">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CA7D89"/>
    <w:multiLevelType w:val="multilevel"/>
    <w:tmpl w:val="D738322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05D15EA9"/>
    <w:multiLevelType w:val="hybridMultilevel"/>
    <w:tmpl w:val="ACD4D6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8961BC"/>
    <w:multiLevelType w:val="hybridMultilevel"/>
    <w:tmpl w:val="79202BD4"/>
    <w:lvl w:ilvl="0" w:tplc="583ED114">
      <w:start w:val="5"/>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DAA6EE6"/>
    <w:multiLevelType w:val="hybridMultilevel"/>
    <w:tmpl w:val="5E1A6FB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CD1311"/>
    <w:multiLevelType w:val="hybridMultilevel"/>
    <w:tmpl w:val="E6584EFC"/>
    <w:lvl w:ilvl="0" w:tplc="72DAAE9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3CB0B30"/>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942326A"/>
    <w:multiLevelType w:val="hybridMultilevel"/>
    <w:tmpl w:val="9F90D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C3B3ABE"/>
    <w:multiLevelType w:val="hybridMultilevel"/>
    <w:tmpl w:val="1B9A35A6"/>
    <w:lvl w:ilvl="0" w:tplc="4FF840E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E1F507F"/>
    <w:multiLevelType w:val="hybridMultilevel"/>
    <w:tmpl w:val="E1D09B3C"/>
    <w:lvl w:ilvl="0" w:tplc="E2E2A93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4D0653"/>
    <w:multiLevelType w:val="hybridMultilevel"/>
    <w:tmpl w:val="993894A2"/>
    <w:lvl w:ilvl="0" w:tplc="96DA96C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753988"/>
    <w:multiLevelType w:val="hybridMultilevel"/>
    <w:tmpl w:val="9A10CFBE"/>
    <w:lvl w:ilvl="0" w:tplc="04070003">
      <w:start w:val="1"/>
      <w:numFmt w:val="bullet"/>
      <w:lvlText w:val="o"/>
      <w:lvlJc w:val="left"/>
      <w:pPr>
        <w:ind w:left="777" w:hanging="360"/>
      </w:pPr>
      <w:rPr>
        <w:rFonts w:ascii="Courier New" w:hAnsi="Courier New" w:cs="Courier New" w:hint="default"/>
      </w:rPr>
    </w:lvl>
    <w:lvl w:ilvl="1" w:tplc="04070003" w:tentative="1">
      <w:start w:val="1"/>
      <w:numFmt w:val="bullet"/>
      <w:lvlText w:val="o"/>
      <w:lvlJc w:val="left"/>
      <w:pPr>
        <w:ind w:left="1497" w:hanging="360"/>
      </w:pPr>
      <w:rPr>
        <w:rFonts w:ascii="Courier New" w:hAnsi="Courier New" w:cs="Courier New" w:hint="default"/>
      </w:rPr>
    </w:lvl>
    <w:lvl w:ilvl="2" w:tplc="04070005" w:tentative="1">
      <w:start w:val="1"/>
      <w:numFmt w:val="bullet"/>
      <w:lvlText w:val=""/>
      <w:lvlJc w:val="left"/>
      <w:pPr>
        <w:ind w:left="2217" w:hanging="360"/>
      </w:pPr>
      <w:rPr>
        <w:rFonts w:ascii="Wingdings" w:hAnsi="Wingdings" w:hint="default"/>
      </w:rPr>
    </w:lvl>
    <w:lvl w:ilvl="3" w:tplc="04070001" w:tentative="1">
      <w:start w:val="1"/>
      <w:numFmt w:val="bullet"/>
      <w:lvlText w:val=""/>
      <w:lvlJc w:val="left"/>
      <w:pPr>
        <w:ind w:left="2937" w:hanging="360"/>
      </w:pPr>
      <w:rPr>
        <w:rFonts w:ascii="Symbol" w:hAnsi="Symbol" w:hint="default"/>
      </w:rPr>
    </w:lvl>
    <w:lvl w:ilvl="4" w:tplc="04070003" w:tentative="1">
      <w:start w:val="1"/>
      <w:numFmt w:val="bullet"/>
      <w:lvlText w:val="o"/>
      <w:lvlJc w:val="left"/>
      <w:pPr>
        <w:ind w:left="3657" w:hanging="360"/>
      </w:pPr>
      <w:rPr>
        <w:rFonts w:ascii="Courier New" w:hAnsi="Courier New" w:cs="Courier New" w:hint="default"/>
      </w:rPr>
    </w:lvl>
    <w:lvl w:ilvl="5" w:tplc="04070005" w:tentative="1">
      <w:start w:val="1"/>
      <w:numFmt w:val="bullet"/>
      <w:lvlText w:val=""/>
      <w:lvlJc w:val="left"/>
      <w:pPr>
        <w:ind w:left="4377" w:hanging="360"/>
      </w:pPr>
      <w:rPr>
        <w:rFonts w:ascii="Wingdings" w:hAnsi="Wingdings" w:hint="default"/>
      </w:rPr>
    </w:lvl>
    <w:lvl w:ilvl="6" w:tplc="04070001" w:tentative="1">
      <w:start w:val="1"/>
      <w:numFmt w:val="bullet"/>
      <w:lvlText w:val=""/>
      <w:lvlJc w:val="left"/>
      <w:pPr>
        <w:ind w:left="5097" w:hanging="360"/>
      </w:pPr>
      <w:rPr>
        <w:rFonts w:ascii="Symbol" w:hAnsi="Symbol" w:hint="default"/>
      </w:rPr>
    </w:lvl>
    <w:lvl w:ilvl="7" w:tplc="04070003" w:tentative="1">
      <w:start w:val="1"/>
      <w:numFmt w:val="bullet"/>
      <w:lvlText w:val="o"/>
      <w:lvlJc w:val="left"/>
      <w:pPr>
        <w:ind w:left="5817" w:hanging="360"/>
      </w:pPr>
      <w:rPr>
        <w:rFonts w:ascii="Courier New" w:hAnsi="Courier New" w:cs="Courier New" w:hint="default"/>
      </w:rPr>
    </w:lvl>
    <w:lvl w:ilvl="8" w:tplc="04070005" w:tentative="1">
      <w:start w:val="1"/>
      <w:numFmt w:val="bullet"/>
      <w:lvlText w:val=""/>
      <w:lvlJc w:val="left"/>
      <w:pPr>
        <w:ind w:left="6537" w:hanging="360"/>
      </w:pPr>
      <w:rPr>
        <w:rFonts w:ascii="Wingdings" w:hAnsi="Wingdings" w:hint="default"/>
      </w:rPr>
    </w:lvl>
  </w:abstractNum>
  <w:abstractNum w:abstractNumId="11">
    <w:nsid w:val="24FA3CBD"/>
    <w:multiLevelType w:val="hybridMultilevel"/>
    <w:tmpl w:val="A7669338"/>
    <w:lvl w:ilvl="0" w:tplc="1F3A78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86D141C"/>
    <w:multiLevelType w:val="hybridMultilevel"/>
    <w:tmpl w:val="44ACEDA4"/>
    <w:lvl w:ilvl="0" w:tplc="716EFBFA">
      <w:numFmt w:val="bullet"/>
      <w:lvlText w:val="-"/>
      <w:lvlJc w:val="left"/>
      <w:pPr>
        <w:ind w:left="1080" w:hanging="360"/>
      </w:pPr>
      <w:rPr>
        <w:rFonts w:ascii="Times New Roman" w:eastAsiaTheme="minorHAnsi" w:hAnsi="Times New Roman"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D414181"/>
    <w:multiLevelType w:val="hybridMultilevel"/>
    <w:tmpl w:val="CCD8394C"/>
    <w:lvl w:ilvl="0" w:tplc="88B85C78">
      <w:numFmt w:val="bullet"/>
      <w:lvlText w:val="-"/>
      <w:lvlJc w:val="left"/>
      <w:pPr>
        <w:ind w:left="1060" w:hanging="360"/>
      </w:pPr>
      <w:rPr>
        <w:rFonts w:ascii="Times New Roman" w:eastAsiaTheme="minorHAnsi" w:hAnsi="Times New Roman" w:cs="Times New Roman"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4">
    <w:nsid w:val="2DBD62CB"/>
    <w:multiLevelType w:val="hybridMultilevel"/>
    <w:tmpl w:val="5E80E0F6"/>
    <w:lvl w:ilvl="0" w:tplc="D970429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76F662E"/>
    <w:multiLevelType w:val="hybridMultilevel"/>
    <w:tmpl w:val="A6E2C78E"/>
    <w:lvl w:ilvl="0" w:tplc="7938DC1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91058B7"/>
    <w:multiLevelType w:val="hybridMultilevel"/>
    <w:tmpl w:val="427CD98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3ADE25FD"/>
    <w:multiLevelType w:val="hybridMultilevel"/>
    <w:tmpl w:val="AE2A0BDA"/>
    <w:lvl w:ilvl="0" w:tplc="0878375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BD2468F"/>
    <w:multiLevelType w:val="hybridMultilevel"/>
    <w:tmpl w:val="5BD0B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DC629D"/>
    <w:multiLevelType w:val="hybridMultilevel"/>
    <w:tmpl w:val="E31E8E80"/>
    <w:lvl w:ilvl="0" w:tplc="D0C0F462">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6D593E4C"/>
    <w:multiLevelType w:val="hybridMultilevel"/>
    <w:tmpl w:val="0DDAC5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DA9305F"/>
    <w:multiLevelType w:val="hybridMultilevel"/>
    <w:tmpl w:val="D730DEAC"/>
    <w:lvl w:ilvl="0" w:tplc="38021A3C">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CD24E6"/>
    <w:multiLevelType w:val="hybridMultilevel"/>
    <w:tmpl w:val="8A42753E"/>
    <w:lvl w:ilvl="0" w:tplc="96DA96C4">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F1F594D"/>
    <w:multiLevelType w:val="hybridMultilevel"/>
    <w:tmpl w:val="3D02E9CE"/>
    <w:lvl w:ilvl="0" w:tplc="37623A26">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50E5F85"/>
    <w:multiLevelType w:val="hybridMultilevel"/>
    <w:tmpl w:val="25AEE5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18"/>
  </w:num>
  <w:num w:numId="5">
    <w:abstractNumId w:val="24"/>
  </w:num>
  <w:num w:numId="6">
    <w:abstractNumId w:val="2"/>
  </w:num>
  <w:num w:numId="7">
    <w:abstractNumId w:val="13"/>
  </w:num>
  <w:num w:numId="8">
    <w:abstractNumId w:val="2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8"/>
  </w:num>
  <w:num w:numId="12">
    <w:abstractNumId w:val="3"/>
  </w:num>
  <w:num w:numId="13">
    <w:abstractNumId w:val="16"/>
  </w:num>
  <w:num w:numId="14">
    <w:abstractNumId w:val="10"/>
  </w:num>
  <w:num w:numId="15">
    <w:abstractNumId w:val="2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9"/>
  </w:num>
  <w:num w:numId="19">
    <w:abstractNumId w:val="9"/>
  </w:num>
  <w:num w:numId="20">
    <w:abstractNumId w:val="12"/>
  </w:num>
  <w:num w:numId="21">
    <w:abstractNumId w:val="15"/>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23"/>
  </w:num>
  <w:num w:numId="25">
    <w:abstractNumId w:val="17"/>
  </w:num>
  <w:num w:numId="26">
    <w:abstractNumId w:val="7"/>
  </w:num>
  <w:num w:numId="27">
    <w:abstractNumId w:val="6"/>
  </w:num>
  <w:num w:numId="28">
    <w:abstractNumId w:val="11"/>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hyphenationZone w:val="425"/>
  <w:characterSpacingControl w:val="doNotCompress"/>
  <w:hdrShapeDefaults>
    <o:shapedefaults v:ext="edit" spidmax="2055"/>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1D4F7C"/>
    <w:rsid w:val="000003B1"/>
    <w:rsid w:val="000005F7"/>
    <w:rsid w:val="0000090F"/>
    <w:rsid w:val="000009F1"/>
    <w:rsid w:val="00003273"/>
    <w:rsid w:val="00003E62"/>
    <w:rsid w:val="00004B2F"/>
    <w:rsid w:val="00005BE1"/>
    <w:rsid w:val="00006787"/>
    <w:rsid w:val="00007113"/>
    <w:rsid w:val="00011FBE"/>
    <w:rsid w:val="00013A5D"/>
    <w:rsid w:val="00013BB1"/>
    <w:rsid w:val="000141A5"/>
    <w:rsid w:val="00015047"/>
    <w:rsid w:val="000151BA"/>
    <w:rsid w:val="00016A2F"/>
    <w:rsid w:val="00016E96"/>
    <w:rsid w:val="00017F75"/>
    <w:rsid w:val="0002066D"/>
    <w:rsid w:val="00020929"/>
    <w:rsid w:val="00021067"/>
    <w:rsid w:val="000250C6"/>
    <w:rsid w:val="000256B4"/>
    <w:rsid w:val="00027D61"/>
    <w:rsid w:val="0003176A"/>
    <w:rsid w:val="00032010"/>
    <w:rsid w:val="000327FC"/>
    <w:rsid w:val="00032E5D"/>
    <w:rsid w:val="0003500C"/>
    <w:rsid w:val="00037748"/>
    <w:rsid w:val="00037BE0"/>
    <w:rsid w:val="00037EE1"/>
    <w:rsid w:val="00041B56"/>
    <w:rsid w:val="00042567"/>
    <w:rsid w:val="0004425A"/>
    <w:rsid w:val="000448FF"/>
    <w:rsid w:val="00044916"/>
    <w:rsid w:val="00045779"/>
    <w:rsid w:val="00045CBA"/>
    <w:rsid w:val="00045CBC"/>
    <w:rsid w:val="00046496"/>
    <w:rsid w:val="0004760C"/>
    <w:rsid w:val="00047D7C"/>
    <w:rsid w:val="00050560"/>
    <w:rsid w:val="000511CF"/>
    <w:rsid w:val="000513BF"/>
    <w:rsid w:val="00053608"/>
    <w:rsid w:val="00054453"/>
    <w:rsid w:val="00054661"/>
    <w:rsid w:val="000547B2"/>
    <w:rsid w:val="000547DD"/>
    <w:rsid w:val="00054DF7"/>
    <w:rsid w:val="00054F83"/>
    <w:rsid w:val="00055120"/>
    <w:rsid w:val="0006087A"/>
    <w:rsid w:val="00060FE3"/>
    <w:rsid w:val="000616AE"/>
    <w:rsid w:val="00061814"/>
    <w:rsid w:val="0006758B"/>
    <w:rsid w:val="00067892"/>
    <w:rsid w:val="000705DD"/>
    <w:rsid w:val="00071272"/>
    <w:rsid w:val="000719D3"/>
    <w:rsid w:val="00072BD0"/>
    <w:rsid w:val="00072DA9"/>
    <w:rsid w:val="00073113"/>
    <w:rsid w:val="00073904"/>
    <w:rsid w:val="000748DA"/>
    <w:rsid w:val="00074CD4"/>
    <w:rsid w:val="00074F08"/>
    <w:rsid w:val="000755FB"/>
    <w:rsid w:val="000766AE"/>
    <w:rsid w:val="0007682E"/>
    <w:rsid w:val="000772C7"/>
    <w:rsid w:val="00081EC8"/>
    <w:rsid w:val="00081EEC"/>
    <w:rsid w:val="000823E0"/>
    <w:rsid w:val="000823F5"/>
    <w:rsid w:val="000830D0"/>
    <w:rsid w:val="0008342B"/>
    <w:rsid w:val="0008377B"/>
    <w:rsid w:val="00083EB2"/>
    <w:rsid w:val="00084B73"/>
    <w:rsid w:val="00084F24"/>
    <w:rsid w:val="00085176"/>
    <w:rsid w:val="00090B60"/>
    <w:rsid w:val="00091583"/>
    <w:rsid w:val="00092B08"/>
    <w:rsid w:val="00093AAD"/>
    <w:rsid w:val="00095856"/>
    <w:rsid w:val="00096503"/>
    <w:rsid w:val="000966CA"/>
    <w:rsid w:val="00097FAD"/>
    <w:rsid w:val="000A052C"/>
    <w:rsid w:val="000A0A5A"/>
    <w:rsid w:val="000A0E57"/>
    <w:rsid w:val="000A104A"/>
    <w:rsid w:val="000A1B55"/>
    <w:rsid w:val="000A2156"/>
    <w:rsid w:val="000A315B"/>
    <w:rsid w:val="000A44F3"/>
    <w:rsid w:val="000A4A26"/>
    <w:rsid w:val="000A4BD7"/>
    <w:rsid w:val="000A7363"/>
    <w:rsid w:val="000A7A8C"/>
    <w:rsid w:val="000A7F84"/>
    <w:rsid w:val="000B06D9"/>
    <w:rsid w:val="000B101A"/>
    <w:rsid w:val="000B124A"/>
    <w:rsid w:val="000B4EEE"/>
    <w:rsid w:val="000B5351"/>
    <w:rsid w:val="000B726E"/>
    <w:rsid w:val="000B7E6F"/>
    <w:rsid w:val="000B7F2B"/>
    <w:rsid w:val="000C19B1"/>
    <w:rsid w:val="000C363A"/>
    <w:rsid w:val="000C3E1F"/>
    <w:rsid w:val="000C41E4"/>
    <w:rsid w:val="000C48CA"/>
    <w:rsid w:val="000C4F33"/>
    <w:rsid w:val="000C592C"/>
    <w:rsid w:val="000C5C94"/>
    <w:rsid w:val="000C628F"/>
    <w:rsid w:val="000C6355"/>
    <w:rsid w:val="000C69B9"/>
    <w:rsid w:val="000D09D8"/>
    <w:rsid w:val="000D2E99"/>
    <w:rsid w:val="000D3B06"/>
    <w:rsid w:val="000D526E"/>
    <w:rsid w:val="000D58AA"/>
    <w:rsid w:val="000D5976"/>
    <w:rsid w:val="000D6A21"/>
    <w:rsid w:val="000D6DC6"/>
    <w:rsid w:val="000D7005"/>
    <w:rsid w:val="000E08C9"/>
    <w:rsid w:val="000E2CA4"/>
    <w:rsid w:val="000E433F"/>
    <w:rsid w:val="000E49EB"/>
    <w:rsid w:val="000E4F2E"/>
    <w:rsid w:val="000E6C7E"/>
    <w:rsid w:val="000E6EE5"/>
    <w:rsid w:val="000F03E5"/>
    <w:rsid w:val="000F114E"/>
    <w:rsid w:val="000F14FA"/>
    <w:rsid w:val="000F253D"/>
    <w:rsid w:val="000F2B53"/>
    <w:rsid w:val="000F2F71"/>
    <w:rsid w:val="000F3C81"/>
    <w:rsid w:val="000F40F2"/>
    <w:rsid w:val="000F451F"/>
    <w:rsid w:val="000F4F67"/>
    <w:rsid w:val="000F5218"/>
    <w:rsid w:val="000F622F"/>
    <w:rsid w:val="000F7532"/>
    <w:rsid w:val="001002EC"/>
    <w:rsid w:val="00100744"/>
    <w:rsid w:val="00100987"/>
    <w:rsid w:val="0010151F"/>
    <w:rsid w:val="0010226A"/>
    <w:rsid w:val="0010263B"/>
    <w:rsid w:val="00105B08"/>
    <w:rsid w:val="00107DCD"/>
    <w:rsid w:val="001102EE"/>
    <w:rsid w:val="00110335"/>
    <w:rsid w:val="0011035C"/>
    <w:rsid w:val="001124BB"/>
    <w:rsid w:val="00114949"/>
    <w:rsid w:val="00114962"/>
    <w:rsid w:val="00114CB0"/>
    <w:rsid w:val="00115109"/>
    <w:rsid w:val="0011541A"/>
    <w:rsid w:val="00116F18"/>
    <w:rsid w:val="001173A2"/>
    <w:rsid w:val="00117634"/>
    <w:rsid w:val="00120BAF"/>
    <w:rsid w:val="00121EA2"/>
    <w:rsid w:val="0012256B"/>
    <w:rsid w:val="001225CB"/>
    <w:rsid w:val="001236F3"/>
    <w:rsid w:val="0012461A"/>
    <w:rsid w:val="001248BF"/>
    <w:rsid w:val="0012537F"/>
    <w:rsid w:val="00125499"/>
    <w:rsid w:val="00125E39"/>
    <w:rsid w:val="0013107C"/>
    <w:rsid w:val="001316D2"/>
    <w:rsid w:val="00131C50"/>
    <w:rsid w:val="00133A2C"/>
    <w:rsid w:val="00134BF6"/>
    <w:rsid w:val="00135B6A"/>
    <w:rsid w:val="0013649C"/>
    <w:rsid w:val="001369E2"/>
    <w:rsid w:val="00137E8E"/>
    <w:rsid w:val="001420F9"/>
    <w:rsid w:val="0014491F"/>
    <w:rsid w:val="001455D4"/>
    <w:rsid w:val="0014580A"/>
    <w:rsid w:val="00145D88"/>
    <w:rsid w:val="001475BB"/>
    <w:rsid w:val="001475C2"/>
    <w:rsid w:val="0015084F"/>
    <w:rsid w:val="00150A74"/>
    <w:rsid w:val="001516EE"/>
    <w:rsid w:val="00151840"/>
    <w:rsid w:val="00152516"/>
    <w:rsid w:val="00152E86"/>
    <w:rsid w:val="001544C1"/>
    <w:rsid w:val="00154B05"/>
    <w:rsid w:val="00154E0E"/>
    <w:rsid w:val="00157A30"/>
    <w:rsid w:val="00157CD0"/>
    <w:rsid w:val="001603E1"/>
    <w:rsid w:val="00163A9C"/>
    <w:rsid w:val="00164C28"/>
    <w:rsid w:val="00164C2D"/>
    <w:rsid w:val="001654E4"/>
    <w:rsid w:val="00166E73"/>
    <w:rsid w:val="00167340"/>
    <w:rsid w:val="00170A8D"/>
    <w:rsid w:val="0017112A"/>
    <w:rsid w:val="0017170B"/>
    <w:rsid w:val="00172FE9"/>
    <w:rsid w:val="00174A6A"/>
    <w:rsid w:val="00174FF6"/>
    <w:rsid w:val="00175171"/>
    <w:rsid w:val="001770A7"/>
    <w:rsid w:val="00177A96"/>
    <w:rsid w:val="001801EF"/>
    <w:rsid w:val="001802B8"/>
    <w:rsid w:val="0018131E"/>
    <w:rsid w:val="00182171"/>
    <w:rsid w:val="00182477"/>
    <w:rsid w:val="00183AC9"/>
    <w:rsid w:val="00184033"/>
    <w:rsid w:val="00184D06"/>
    <w:rsid w:val="001854D0"/>
    <w:rsid w:val="00186689"/>
    <w:rsid w:val="00190607"/>
    <w:rsid w:val="00191441"/>
    <w:rsid w:val="001919DC"/>
    <w:rsid w:val="00192F8A"/>
    <w:rsid w:val="00193999"/>
    <w:rsid w:val="00193A7C"/>
    <w:rsid w:val="00193E38"/>
    <w:rsid w:val="00193EAF"/>
    <w:rsid w:val="00193EEF"/>
    <w:rsid w:val="00194302"/>
    <w:rsid w:val="00196322"/>
    <w:rsid w:val="00197459"/>
    <w:rsid w:val="001A02E5"/>
    <w:rsid w:val="001A307D"/>
    <w:rsid w:val="001A3C95"/>
    <w:rsid w:val="001A422A"/>
    <w:rsid w:val="001A42D5"/>
    <w:rsid w:val="001A4A1F"/>
    <w:rsid w:val="001A53D6"/>
    <w:rsid w:val="001A5B8D"/>
    <w:rsid w:val="001A6703"/>
    <w:rsid w:val="001A687F"/>
    <w:rsid w:val="001A6BB5"/>
    <w:rsid w:val="001A6E43"/>
    <w:rsid w:val="001A7981"/>
    <w:rsid w:val="001A7D12"/>
    <w:rsid w:val="001A7E06"/>
    <w:rsid w:val="001B23B4"/>
    <w:rsid w:val="001B2EF5"/>
    <w:rsid w:val="001B3687"/>
    <w:rsid w:val="001B3A81"/>
    <w:rsid w:val="001B523B"/>
    <w:rsid w:val="001B527D"/>
    <w:rsid w:val="001B5384"/>
    <w:rsid w:val="001B642A"/>
    <w:rsid w:val="001B65A5"/>
    <w:rsid w:val="001B6E16"/>
    <w:rsid w:val="001C14B2"/>
    <w:rsid w:val="001C15CD"/>
    <w:rsid w:val="001C1A57"/>
    <w:rsid w:val="001C255E"/>
    <w:rsid w:val="001C36E8"/>
    <w:rsid w:val="001C3D32"/>
    <w:rsid w:val="001C5DE8"/>
    <w:rsid w:val="001C6263"/>
    <w:rsid w:val="001C7410"/>
    <w:rsid w:val="001D058C"/>
    <w:rsid w:val="001D07C3"/>
    <w:rsid w:val="001D07D0"/>
    <w:rsid w:val="001D0869"/>
    <w:rsid w:val="001D0E01"/>
    <w:rsid w:val="001D330A"/>
    <w:rsid w:val="001D3426"/>
    <w:rsid w:val="001D3D49"/>
    <w:rsid w:val="001D4F7C"/>
    <w:rsid w:val="001D63B8"/>
    <w:rsid w:val="001E07F3"/>
    <w:rsid w:val="001E1A75"/>
    <w:rsid w:val="001E1C74"/>
    <w:rsid w:val="001E3C7C"/>
    <w:rsid w:val="001E4E6E"/>
    <w:rsid w:val="001E5192"/>
    <w:rsid w:val="001E606F"/>
    <w:rsid w:val="001E703E"/>
    <w:rsid w:val="001E7153"/>
    <w:rsid w:val="001E7162"/>
    <w:rsid w:val="001F030B"/>
    <w:rsid w:val="001F12ED"/>
    <w:rsid w:val="001F1591"/>
    <w:rsid w:val="001F1872"/>
    <w:rsid w:val="001F2D70"/>
    <w:rsid w:val="001F4119"/>
    <w:rsid w:val="001F53BF"/>
    <w:rsid w:val="001F6ECC"/>
    <w:rsid w:val="001F7911"/>
    <w:rsid w:val="001F7D6A"/>
    <w:rsid w:val="001F7DFB"/>
    <w:rsid w:val="00203D72"/>
    <w:rsid w:val="0020413E"/>
    <w:rsid w:val="00204208"/>
    <w:rsid w:val="00205CCE"/>
    <w:rsid w:val="00206222"/>
    <w:rsid w:val="0020681D"/>
    <w:rsid w:val="002103E6"/>
    <w:rsid w:val="0021259A"/>
    <w:rsid w:val="0021365C"/>
    <w:rsid w:val="00215475"/>
    <w:rsid w:val="00215648"/>
    <w:rsid w:val="00215EC8"/>
    <w:rsid w:val="00215F23"/>
    <w:rsid w:val="0021642C"/>
    <w:rsid w:val="0022083D"/>
    <w:rsid w:val="00221236"/>
    <w:rsid w:val="002218EE"/>
    <w:rsid w:val="00221D21"/>
    <w:rsid w:val="00221E41"/>
    <w:rsid w:val="00222432"/>
    <w:rsid w:val="00223C94"/>
    <w:rsid w:val="00224860"/>
    <w:rsid w:val="0022493F"/>
    <w:rsid w:val="00224D36"/>
    <w:rsid w:val="002268CD"/>
    <w:rsid w:val="00227565"/>
    <w:rsid w:val="00227748"/>
    <w:rsid w:val="002326B6"/>
    <w:rsid w:val="002333DD"/>
    <w:rsid w:val="00234396"/>
    <w:rsid w:val="002357B4"/>
    <w:rsid w:val="00237966"/>
    <w:rsid w:val="0024033E"/>
    <w:rsid w:val="00241DFD"/>
    <w:rsid w:val="002433F8"/>
    <w:rsid w:val="00243676"/>
    <w:rsid w:val="002437AA"/>
    <w:rsid w:val="002472B2"/>
    <w:rsid w:val="0024731C"/>
    <w:rsid w:val="0025080C"/>
    <w:rsid w:val="00250D50"/>
    <w:rsid w:val="00250DF7"/>
    <w:rsid w:val="002520BC"/>
    <w:rsid w:val="00253C7F"/>
    <w:rsid w:val="0025403C"/>
    <w:rsid w:val="00254460"/>
    <w:rsid w:val="00260716"/>
    <w:rsid w:val="00260805"/>
    <w:rsid w:val="00261A60"/>
    <w:rsid w:val="00262CB0"/>
    <w:rsid w:val="00263030"/>
    <w:rsid w:val="00264E11"/>
    <w:rsid w:val="00265055"/>
    <w:rsid w:val="002701A8"/>
    <w:rsid w:val="0027049D"/>
    <w:rsid w:val="00270870"/>
    <w:rsid w:val="00271223"/>
    <w:rsid w:val="00272C78"/>
    <w:rsid w:val="00272FE5"/>
    <w:rsid w:val="002731C6"/>
    <w:rsid w:val="00273269"/>
    <w:rsid w:val="002734B8"/>
    <w:rsid w:val="00274840"/>
    <w:rsid w:val="00274F62"/>
    <w:rsid w:val="002751CC"/>
    <w:rsid w:val="00276678"/>
    <w:rsid w:val="00276BA8"/>
    <w:rsid w:val="00276BC8"/>
    <w:rsid w:val="00276FCD"/>
    <w:rsid w:val="00277DF4"/>
    <w:rsid w:val="00280F45"/>
    <w:rsid w:val="00282FFF"/>
    <w:rsid w:val="002839A1"/>
    <w:rsid w:val="00283B71"/>
    <w:rsid w:val="002841AA"/>
    <w:rsid w:val="0028439D"/>
    <w:rsid w:val="00284414"/>
    <w:rsid w:val="00284A05"/>
    <w:rsid w:val="00285317"/>
    <w:rsid w:val="00285759"/>
    <w:rsid w:val="00291CEB"/>
    <w:rsid w:val="00291EE9"/>
    <w:rsid w:val="00292461"/>
    <w:rsid w:val="0029274F"/>
    <w:rsid w:val="002944B3"/>
    <w:rsid w:val="0029469C"/>
    <w:rsid w:val="00295C57"/>
    <w:rsid w:val="00295EED"/>
    <w:rsid w:val="002964AF"/>
    <w:rsid w:val="00296893"/>
    <w:rsid w:val="002A1AC9"/>
    <w:rsid w:val="002A308B"/>
    <w:rsid w:val="002A5131"/>
    <w:rsid w:val="002A6431"/>
    <w:rsid w:val="002A69DA"/>
    <w:rsid w:val="002A773B"/>
    <w:rsid w:val="002B01AD"/>
    <w:rsid w:val="002B043D"/>
    <w:rsid w:val="002B06B0"/>
    <w:rsid w:val="002B20EB"/>
    <w:rsid w:val="002B2782"/>
    <w:rsid w:val="002B3AED"/>
    <w:rsid w:val="002B4F16"/>
    <w:rsid w:val="002B5A68"/>
    <w:rsid w:val="002B5D28"/>
    <w:rsid w:val="002B5D82"/>
    <w:rsid w:val="002B6744"/>
    <w:rsid w:val="002B6882"/>
    <w:rsid w:val="002B7589"/>
    <w:rsid w:val="002B7A45"/>
    <w:rsid w:val="002B7AD7"/>
    <w:rsid w:val="002C11B0"/>
    <w:rsid w:val="002C1938"/>
    <w:rsid w:val="002C1FBC"/>
    <w:rsid w:val="002C235A"/>
    <w:rsid w:val="002C24E0"/>
    <w:rsid w:val="002C6462"/>
    <w:rsid w:val="002C6B75"/>
    <w:rsid w:val="002C6DDE"/>
    <w:rsid w:val="002C7E2D"/>
    <w:rsid w:val="002D000C"/>
    <w:rsid w:val="002D0084"/>
    <w:rsid w:val="002D2C2C"/>
    <w:rsid w:val="002D30B9"/>
    <w:rsid w:val="002D337B"/>
    <w:rsid w:val="002D3ECD"/>
    <w:rsid w:val="002D4A25"/>
    <w:rsid w:val="002D4AF0"/>
    <w:rsid w:val="002D5112"/>
    <w:rsid w:val="002D5A75"/>
    <w:rsid w:val="002D77C2"/>
    <w:rsid w:val="002D7927"/>
    <w:rsid w:val="002D7B2B"/>
    <w:rsid w:val="002E0DAD"/>
    <w:rsid w:val="002E1496"/>
    <w:rsid w:val="002E18CF"/>
    <w:rsid w:val="002E1B0C"/>
    <w:rsid w:val="002E21CF"/>
    <w:rsid w:val="002E2E51"/>
    <w:rsid w:val="002E4B29"/>
    <w:rsid w:val="002E51DA"/>
    <w:rsid w:val="002E61F4"/>
    <w:rsid w:val="002E6A5E"/>
    <w:rsid w:val="002E7C1F"/>
    <w:rsid w:val="002F0722"/>
    <w:rsid w:val="002F1845"/>
    <w:rsid w:val="002F1BEE"/>
    <w:rsid w:val="002F30DF"/>
    <w:rsid w:val="002F3847"/>
    <w:rsid w:val="002F65AB"/>
    <w:rsid w:val="002F7AD3"/>
    <w:rsid w:val="0030095E"/>
    <w:rsid w:val="00300E59"/>
    <w:rsid w:val="00300EAC"/>
    <w:rsid w:val="003011E3"/>
    <w:rsid w:val="0030195E"/>
    <w:rsid w:val="00304011"/>
    <w:rsid w:val="00304373"/>
    <w:rsid w:val="0030513A"/>
    <w:rsid w:val="00305A58"/>
    <w:rsid w:val="00306B78"/>
    <w:rsid w:val="00307972"/>
    <w:rsid w:val="0031225F"/>
    <w:rsid w:val="00312573"/>
    <w:rsid w:val="00312638"/>
    <w:rsid w:val="0031539F"/>
    <w:rsid w:val="00315694"/>
    <w:rsid w:val="00315C90"/>
    <w:rsid w:val="00317315"/>
    <w:rsid w:val="00320D9A"/>
    <w:rsid w:val="0032133E"/>
    <w:rsid w:val="00322CBD"/>
    <w:rsid w:val="00322FC3"/>
    <w:rsid w:val="0032455C"/>
    <w:rsid w:val="00324A97"/>
    <w:rsid w:val="003254DD"/>
    <w:rsid w:val="00325C09"/>
    <w:rsid w:val="00326E95"/>
    <w:rsid w:val="00327505"/>
    <w:rsid w:val="003279D1"/>
    <w:rsid w:val="00330266"/>
    <w:rsid w:val="00330B55"/>
    <w:rsid w:val="003313A6"/>
    <w:rsid w:val="003328F9"/>
    <w:rsid w:val="00333EF5"/>
    <w:rsid w:val="003342BE"/>
    <w:rsid w:val="00334A25"/>
    <w:rsid w:val="00336004"/>
    <w:rsid w:val="003363E3"/>
    <w:rsid w:val="00336B22"/>
    <w:rsid w:val="003371CD"/>
    <w:rsid w:val="00337D75"/>
    <w:rsid w:val="00337EEA"/>
    <w:rsid w:val="003406E9"/>
    <w:rsid w:val="00340CF3"/>
    <w:rsid w:val="003416B4"/>
    <w:rsid w:val="0034179E"/>
    <w:rsid w:val="0034299E"/>
    <w:rsid w:val="00342D33"/>
    <w:rsid w:val="0034300A"/>
    <w:rsid w:val="00345784"/>
    <w:rsid w:val="00346CA5"/>
    <w:rsid w:val="00347077"/>
    <w:rsid w:val="00347660"/>
    <w:rsid w:val="00347C0A"/>
    <w:rsid w:val="00347E53"/>
    <w:rsid w:val="003508AB"/>
    <w:rsid w:val="003521B1"/>
    <w:rsid w:val="00353814"/>
    <w:rsid w:val="003540B9"/>
    <w:rsid w:val="00354160"/>
    <w:rsid w:val="00354421"/>
    <w:rsid w:val="00355D42"/>
    <w:rsid w:val="0035696D"/>
    <w:rsid w:val="00356A7A"/>
    <w:rsid w:val="00356E3B"/>
    <w:rsid w:val="00357C0F"/>
    <w:rsid w:val="00361153"/>
    <w:rsid w:val="00361BB0"/>
    <w:rsid w:val="0036233D"/>
    <w:rsid w:val="00362A7C"/>
    <w:rsid w:val="00363286"/>
    <w:rsid w:val="003639BF"/>
    <w:rsid w:val="00366515"/>
    <w:rsid w:val="00366DC2"/>
    <w:rsid w:val="00367297"/>
    <w:rsid w:val="00367A13"/>
    <w:rsid w:val="0037011A"/>
    <w:rsid w:val="003709EF"/>
    <w:rsid w:val="00370A2E"/>
    <w:rsid w:val="00370B92"/>
    <w:rsid w:val="00372960"/>
    <w:rsid w:val="003753F0"/>
    <w:rsid w:val="003758CC"/>
    <w:rsid w:val="003807F5"/>
    <w:rsid w:val="00382521"/>
    <w:rsid w:val="003827DE"/>
    <w:rsid w:val="00383FEC"/>
    <w:rsid w:val="00384E36"/>
    <w:rsid w:val="003852DB"/>
    <w:rsid w:val="003863A6"/>
    <w:rsid w:val="00386B08"/>
    <w:rsid w:val="00386BF8"/>
    <w:rsid w:val="00386C3A"/>
    <w:rsid w:val="003874C8"/>
    <w:rsid w:val="003878CE"/>
    <w:rsid w:val="00387F5F"/>
    <w:rsid w:val="00390CA3"/>
    <w:rsid w:val="00390D0E"/>
    <w:rsid w:val="0039146C"/>
    <w:rsid w:val="003928F9"/>
    <w:rsid w:val="00394830"/>
    <w:rsid w:val="00394D56"/>
    <w:rsid w:val="00395A2F"/>
    <w:rsid w:val="00395F6A"/>
    <w:rsid w:val="00396270"/>
    <w:rsid w:val="003966C6"/>
    <w:rsid w:val="00396C47"/>
    <w:rsid w:val="0039726F"/>
    <w:rsid w:val="003A04CD"/>
    <w:rsid w:val="003A1545"/>
    <w:rsid w:val="003A239D"/>
    <w:rsid w:val="003A24C1"/>
    <w:rsid w:val="003A2F27"/>
    <w:rsid w:val="003A3FE4"/>
    <w:rsid w:val="003A5681"/>
    <w:rsid w:val="003A7F01"/>
    <w:rsid w:val="003B0942"/>
    <w:rsid w:val="003B0ECD"/>
    <w:rsid w:val="003B1B1C"/>
    <w:rsid w:val="003B1F52"/>
    <w:rsid w:val="003B5F12"/>
    <w:rsid w:val="003B671B"/>
    <w:rsid w:val="003B6E59"/>
    <w:rsid w:val="003C1134"/>
    <w:rsid w:val="003C1723"/>
    <w:rsid w:val="003C22D6"/>
    <w:rsid w:val="003C30F3"/>
    <w:rsid w:val="003C3FBA"/>
    <w:rsid w:val="003C4059"/>
    <w:rsid w:val="003C513F"/>
    <w:rsid w:val="003C5144"/>
    <w:rsid w:val="003C5C02"/>
    <w:rsid w:val="003C692E"/>
    <w:rsid w:val="003C7675"/>
    <w:rsid w:val="003D1AB9"/>
    <w:rsid w:val="003D3E85"/>
    <w:rsid w:val="003D40FA"/>
    <w:rsid w:val="003D4686"/>
    <w:rsid w:val="003D486F"/>
    <w:rsid w:val="003D5602"/>
    <w:rsid w:val="003D6A98"/>
    <w:rsid w:val="003E0D51"/>
    <w:rsid w:val="003E18EC"/>
    <w:rsid w:val="003E4A70"/>
    <w:rsid w:val="003E4D57"/>
    <w:rsid w:val="003E5286"/>
    <w:rsid w:val="003E57E1"/>
    <w:rsid w:val="003E6E11"/>
    <w:rsid w:val="003F019F"/>
    <w:rsid w:val="003F0479"/>
    <w:rsid w:val="003F0AFB"/>
    <w:rsid w:val="003F18E3"/>
    <w:rsid w:val="003F24FD"/>
    <w:rsid w:val="003F2AEB"/>
    <w:rsid w:val="003F3FCC"/>
    <w:rsid w:val="003F42DC"/>
    <w:rsid w:val="003F4D6A"/>
    <w:rsid w:val="003F6A95"/>
    <w:rsid w:val="003F7798"/>
    <w:rsid w:val="003F77C7"/>
    <w:rsid w:val="004018B0"/>
    <w:rsid w:val="004021D5"/>
    <w:rsid w:val="00403C76"/>
    <w:rsid w:val="00405EDB"/>
    <w:rsid w:val="004074AD"/>
    <w:rsid w:val="004101CC"/>
    <w:rsid w:val="00410763"/>
    <w:rsid w:val="00410A9E"/>
    <w:rsid w:val="00411615"/>
    <w:rsid w:val="00412082"/>
    <w:rsid w:val="00413C9D"/>
    <w:rsid w:val="00414888"/>
    <w:rsid w:val="004163D2"/>
    <w:rsid w:val="0041653F"/>
    <w:rsid w:val="00417412"/>
    <w:rsid w:val="00417D25"/>
    <w:rsid w:val="004218DD"/>
    <w:rsid w:val="0042620A"/>
    <w:rsid w:val="00430D92"/>
    <w:rsid w:val="00432134"/>
    <w:rsid w:val="004327FD"/>
    <w:rsid w:val="00433CDF"/>
    <w:rsid w:val="00434DA2"/>
    <w:rsid w:val="004375E7"/>
    <w:rsid w:val="00440407"/>
    <w:rsid w:val="0044126E"/>
    <w:rsid w:val="004415C3"/>
    <w:rsid w:val="00441683"/>
    <w:rsid w:val="0044184C"/>
    <w:rsid w:val="004427A9"/>
    <w:rsid w:val="004438B6"/>
    <w:rsid w:val="004440E5"/>
    <w:rsid w:val="0044414D"/>
    <w:rsid w:val="00444D22"/>
    <w:rsid w:val="00450D0B"/>
    <w:rsid w:val="004527D6"/>
    <w:rsid w:val="004535A1"/>
    <w:rsid w:val="004535F3"/>
    <w:rsid w:val="00453702"/>
    <w:rsid w:val="00453C1D"/>
    <w:rsid w:val="0045483D"/>
    <w:rsid w:val="0045514C"/>
    <w:rsid w:val="00455D26"/>
    <w:rsid w:val="00460531"/>
    <w:rsid w:val="004609EA"/>
    <w:rsid w:val="00460FEA"/>
    <w:rsid w:val="00462E2B"/>
    <w:rsid w:val="004633F6"/>
    <w:rsid w:val="00463487"/>
    <w:rsid w:val="004634E0"/>
    <w:rsid w:val="0046357F"/>
    <w:rsid w:val="00463EB7"/>
    <w:rsid w:val="00465A80"/>
    <w:rsid w:val="004666BD"/>
    <w:rsid w:val="0046684E"/>
    <w:rsid w:val="00467A6D"/>
    <w:rsid w:val="00467BB3"/>
    <w:rsid w:val="00470DB3"/>
    <w:rsid w:val="004712BD"/>
    <w:rsid w:val="00471B63"/>
    <w:rsid w:val="00473726"/>
    <w:rsid w:val="00474594"/>
    <w:rsid w:val="0047524C"/>
    <w:rsid w:val="004779DD"/>
    <w:rsid w:val="00480C09"/>
    <w:rsid w:val="00482E11"/>
    <w:rsid w:val="00483603"/>
    <w:rsid w:val="00487545"/>
    <w:rsid w:val="00490148"/>
    <w:rsid w:val="00492A1B"/>
    <w:rsid w:val="00492DF0"/>
    <w:rsid w:val="00494AAB"/>
    <w:rsid w:val="00494AB6"/>
    <w:rsid w:val="00494B15"/>
    <w:rsid w:val="00495749"/>
    <w:rsid w:val="00495FDE"/>
    <w:rsid w:val="00496A0E"/>
    <w:rsid w:val="00496EFB"/>
    <w:rsid w:val="004974C9"/>
    <w:rsid w:val="00497791"/>
    <w:rsid w:val="004A089F"/>
    <w:rsid w:val="004A125D"/>
    <w:rsid w:val="004A1323"/>
    <w:rsid w:val="004A2E94"/>
    <w:rsid w:val="004A33CE"/>
    <w:rsid w:val="004A385C"/>
    <w:rsid w:val="004A559A"/>
    <w:rsid w:val="004A6D04"/>
    <w:rsid w:val="004B0502"/>
    <w:rsid w:val="004B120E"/>
    <w:rsid w:val="004B1662"/>
    <w:rsid w:val="004B1966"/>
    <w:rsid w:val="004B321B"/>
    <w:rsid w:val="004B39CE"/>
    <w:rsid w:val="004B522F"/>
    <w:rsid w:val="004B7972"/>
    <w:rsid w:val="004C1DD7"/>
    <w:rsid w:val="004C2255"/>
    <w:rsid w:val="004C30FC"/>
    <w:rsid w:val="004C45D1"/>
    <w:rsid w:val="004C5E8D"/>
    <w:rsid w:val="004C6050"/>
    <w:rsid w:val="004C684A"/>
    <w:rsid w:val="004C69EF"/>
    <w:rsid w:val="004C6B5D"/>
    <w:rsid w:val="004C6C07"/>
    <w:rsid w:val="004C6E06"/>
    <w:rsid w:val="004C71A6"/>
    <w:rsid w:val="004C78D1"/>
    <w:rsid w:val="004C7B74"/>
    <w:rsid w:val="004D0CE3"/>
    <w:rsid w:val="004D0D23"/>
    <w:rsid w:val="004D1428"/>
    <w:rsid w:val="004D158E"/>
    <w:rsid w:val="004D16C4"/>
    <w:rsid w:val="004D33A4"/>
    <w:rsid w:val="004D34A9"/>
    <w:rsid w:val="004D5A67"/>
    <w:rsid w:val="004D7C2B"/>
    <w:rsid w:val="004E0B4B"/>
    <w:rsid w:val="004E0D74"/>
    <w:rsid w:val="004E181D"/>
    <w:rsid w:val="004E198A"/>
    <w:rsid w:val="004E38FA"/>
    <w:rsid w:val="004E3960"/>
    <w:rsid w:val="004E3CF0"/>
    <w:rsid w:val="004E4D81"/>
    <w:rsid w:val="004E536D"/>
    <w:rsid w:val="004E7307"/>
    <w:rsid w:val="004F0C8B"/>
    <w:rsid w:val="004F18FD"/>
    <w:rsid w:val="004F1D23"/>
    <w:rsid w:val="004F262A"/>
    <w:rsid w:val="004F29D9"/>
    <w:rsid w:val="004F2C34"/>
    <w:rsid w:val="004F3E63"/>
    <w:rsid w:val="004F4CC3"/>
    <w:rsid w:val="004F7044"/>
    <w:rsid w:val="004F72BC"/>
    <w:rsid w:val="004F7D45"/>
    <w:rsid w:val="004F7D74"/>
    <w:rsid w:val="004F7E8A"/>
    <w:rsid w:val="004F7FF7"/>
    <w:rsid w:val="00500092"/>
    <w:rsid w:val="00500697"/>
    <w:rsid w:val="00500DC7"/>
    <w:rsid w:val="005023C8"/>
    <w:rsid w:val="00502C66"/>
    <w:rsid w:val="00503333"/>
    <w:rsid w:val="0050337C"/>
    <w:rsid w:val="00503441"/>
    <w:rsid w:val="005034BA"/>
    <w:rsid w:val="0050450A"/>
    <w:rsid w:val="0050478B"/>
    <w:rsid w:val="0050503A"/>
    <w:rsid w:val="005062BB"/>
    <w:rsid w:val="00506617"/>
    <w:rsid w:val="00506801"/>
    <w:rsid w:val="00507644"/>
    <w:rsid w:val="00510576"/>
    <w:rsid w:val="00510820"/>
    <w:rsid w:val="0051132D"/>
    <w:rsid w:val="00511569"/>
    <w:rsid w:val="00512DEA"/>
    <w:rsid w:val="00513376"/>
    <w:rsid w:val="005137C0"/>
    <w:rsid w:val="00513D1B"/>
    <w:rsid w:val="00513FCE"/>
    <w:rsid w:val="00515139"/>
    <w:rsid w:val="00515BEB"/>
    <w:rsid w:val="00516887"/>
    <w:rsid w:val="00516A9F"/>
    <w:rsid w:val="00517572"/>
    <w:rsid w:val="00517CE3"/>
    <w:rsid w:val="00523F75"/>
    <w:rsid w:val="005265AA"/>
    <w:rsid w:val="00526B53"/>
    <w:rsid w:val="005275F9"/>
    <w:rsid w:val="00532190"/>
    <w:rsid w:val="0053445D"/>
    <w:rsid w:val="00536653"/>
    <w:rsid w:val="00536EF6"/>
    <w:rsid w:val="00537B4D"/>
    <w:rsid w:val="00540113"/>
    <w:rsid w:val="0054072D"/>
    <w:rsid w:val="00540E69"/>
    <w:rsid w:val="00541241"/>
    <w:rsid w:val="00541A57"/>
    <w:rsid w:val="005423AF"/>
    <w:rsid w:val="00543118"/>
    <w:rsid w:val="00543B53"/>
    <w:rsid w:val="00544011"/>
    <w:rsid w:val="005455F6"/>
    <w:rsid w:val="005471A2"/>
    <w:rsid w:val="0054762B"/>
    <w:rsid w:val="0055180A"/>
    <w:rsid w:val="00554E4D"/>
    <w:rsid w:val="005562E6"/>
    <w:rsid w:val="005565E0"/>
    <w:rsid w:val="005605A0"/>
    <w:rsid w:val="005610B6"/>
    <w:rsid w:val="005616A1"/>
    <w:rsid w:val="00563011"/>
    <w:rsid w:val="00563EF6"/>
    <w:rsid w:val="00564A7B"/>
    <w:rsid w:val="00565045"/>
    <w:rsid w:val="00571359"/>
    <w:rsid w:val="00572424"/>
    <w:rsid w:val="005729DC"/>
    <w:rsid w:val="00574C21"/>
    <w:rsid w:val="0058183F"/>
    <w:rsid w:val="00582E80"/>
    <w:rsid w:val="00583401"/>
    <w:rsid w:val="005843D9"/>
    <w:rsid w:val="0058453F"/>
    <w:rsid w:val="005852F7"/>
    <w:rsid w:val="00587131"/>
    <w:rsid w:val="00590786"/>
    <w:rsid w:val="005922D7"/>
    <w:rsid w:val="005939D1"/>
    <w:rsid w:val="00593B9C"/>
    <w:rsid w:val="00594564"/>
    <w:rsid w:val="00594A67"/>
    <w:rsid w:val="00597088"/>
    <w:rsid w:val="005974C2"/>
    <w:rsid w:val="005979BF"/>
    <w:rsid w:val="00597BE3"/>
    <w:rsid w:val="00597E9F"/>
    <w:rsid w:val="005A02D5"/>
    <w:rsid w:val="005A0A69"/>
    <w:rsid w:val="005A0CCB"/>
    <w:rsid w:val="005A22AA"/>
    <w:rsid w:val="005A2A12"/>
    <w:rsid w:val="005A2EE4"/>
    <w:rsid w:val="005A389B"/>
    <w:rsid w:val="005A5B10"/>
    <w:rsid w:val="005A6187"/>
    <w:rsid w:val="005A693B"/>
    <w:rsid w:val="005A7C85"/>
    <w:rsid w:val="005B0300"/>
    <w:rsid w:val="005B124E"/>
    <w:rsid w:val="005B1318"/>
    <w:rsid w:val="005B145D"/>
    <w:rsid w:val="005B17AB"/>
    <w:rsid w:val="005B1B23"/>
    <w:rsid w:val="005B24DB"/>
    <w:rsid w:val="005B4664"/>
    <w:rsid w:val="005B53B0"/>
    <w:rsid w:val="005C1023"/>
    <w:rsid w:val="005C1808"/>
    <w:rsid w:val="005C1B3E"/>
    <w:rsid w:val="005C1BF1"/>
    <w:rsid w:val="005C22B2"/>
    <w:rsid w:val="005C32C8"/>
    <w:rsid w:val="005C4918"/>
    <w:rsid w:val="005C5072"/>
    <w:rsid w:val="005C5593"/>
    <w:rsid w:val="005C5894"/>
    <w:rsid w:val="005C5B09"/>
    <w:rsid w:val="005C6210"/>
    <w:rsid w:val="005C64D7"/>
    <w:rsid w:val="005C6C1B"/>
    <w:rsid w:val="005C7FEF"/>
    <w:rsid w:val="005D13B6"/>
    <w:rsid w:val="005D155D"/>
    <w:rsid w:val="005D2084"/>
    <w:rsid w:val="005D23C4"/>
    <w:rsid w:val="005D2B27"/>
    <w:rsid w:val="005D2B49"/>
    <w:rsid w:val="005E1236"/>
    <w:rsid w:val="005E27A2"/>
    <w:rsid w:val="005E2881"/>
    <w:rsid w:val="005E292B"/>
    <w:rsid w:val="005E31A3"/>
    <w:rsid w:val="005E3208"/>
    <w:rsid w:val="005E3B43"/>
    <w:rsid w:val="005E53C4"/>
    <w:rsid w:val="005E6B1C"/>
    <w:rsid w:val="005E72FF"/>
    <w:rsid w:val="005F3133"/>
    <w:rsid w:val="005F3FCD"/>
    <w:rsid w:val="005F4A48"/>
    <w:rsid w:val="005F4C21"/>
    <w:rsid w:val="005F527F"/>
    <w:rsid w:val="005F5AAB"/>
    <w:rsid w:val="00600855"/>
    <w:rsid w:val="00601DB4"/>
    <w:rsid w:val="00602221"/>
    <w:rsid w:val="006031DD"/>
    <w:rsid w:val="006036EE"/>
    <w:rsid w:val="00603FC4"/>
    <w:rsid w:val="006058F3"/>
    <w:rsid w:val="00605EA5"/>
    <w:rsid w:val="006075FE"/>
    <w:rsid w:val="00611301"/>
    <w:rsid w:val="00611418"/>
    <w:rsid w:val="006130A6"/>
    <w:rsid w:val="0061349A"/>
    <w:rsid w:val="00615537"/>
    <w:rsid w:val="006155D5"/>
    <w:rsid w:val="00615B0E"/>
    <w:rsid w:val="006179CD"/>
    <w:rsid w:val="00621E40"/>
    <w:rsid w:val="006258A2"/>
    <w:rsid w:val="00625A2C"/>
    <w:rsid w:val="00625AFD"/>
    <w:rsid w:val="0063034D"/>
    <w:rsid w:val="00633639"/>
    <w:rsid w:val="00633A5C"/>
    <w:rsid w:val="00634076"/>
    <w:rsid w:val="006343DE"/>
    <w:rsid w:val="006346B8"/>
    <w:rsid w:val="0063559F"/>
    <w:rsid w:val="00636784"/>
    <w:rsid w:val="00636831"/>
    <w:rsid w:val="00636C70"/>
    <w:rsid w:val="006374E8"/>
    <w:rsid w:val="00641D46"/>
    <w:rsid w:val="00642649"/>
    <w:rsid w:val="006431B6"/>
    <w:rsid w:val="006434B8"/>
    <w:rsid w:val="006445C0"/>
    <w:rsid w:val="0064571E"/>
    <w:rsid w:val="00645DF8"/>
    <w:rsid w:val="006462C0"/>
    <w:rsid w:val="006465D0"/>
    <w:rsid w:val="00646F7C"/>
    <w:rsid w:val="0064758F"/>
    <w:rsid w:val="00647AFE"/>
    <w:rsid w:val="006500FE"/>
    <w:rsid w:val="00652A4B"/>
    <w:rsid w:val="00655469"/>
    <w:rsid w:val="00655B5A"/>
    <w:rsid w:val="00656355"/>
    <w:rsid w:val="00656840"/>
    <w:rsid w:val="0065690F"/>
    <w:rsid w:val="006570FE"/>
    <w:rsid w:val="00657A9E"/>
    <w:rsid w:val="00660825"/>
    <w:rsid w:val="00660FA1"/>
    <w:rsid w:val="00661E57"/>
    <w:rsid w:val="006630C7"/>
    <w:rsid w:val="00665874"/>
    <w:rsid w:val="00665AAA"/>
    <w:rsid w:val="00666B18"/>
    <w:rsid w:val="006675B6"/>
    <w:rsid w:val="0066786B"/>
    <w:rsid w:val="00667F0C"/>
    <w:rsid w:val="00671A0E"/>
    <w:rsid w:val="00672452"/>
    <w:rsid w:val="006735D8"/>
    <w:rsid w:val="00673AA3"/>
    <w:rsid w:val="00673B5C"/>
    <w:rsid w:val="006747B0"/>
    <w:rsid w:val="006747D6"/>
    <w:rsid w:val="00675469"/>
    <w:rsid w:val="0067693D"/>
    <w:rsid w:val="00676D64"/>
    <w:rsid w:val="00676DE8"/>
    <w:rsid w:val="00677A21"/>
    <w:rsid w:val="006807F1"/>
    <w:rsid w:val="00680D3A"/>
    <w:rsid w:val="006825EF"/>
    <w:rsid w:val="00683567"/>
    <w:rsid w:val="00684031"/>
    <w:rsid w:val="0068425A"/>
    <w:rsid w:val="0068522F"/>
    <w:rsid w:val="00685713"/>
    <w:rsid w:val="00685BB6"/>
    <w:rsid w:val="00686BA2"/>
    <w:rsid w:val="00686F51"/>
    <w:rsid w:val="0069034B"/>
    <w:rsid w:val="00690627"/>
    <w:rsid w:val="006915DB"/>
    <w:rsid w:val="006917E8"/>
    <w:rsid w:val="00694D95"/>
    <w:rsid w:val="0069523B"/>
    <w:rsid w:val="006955A9"/>
    <w:rsid w:val="006962CA"/>
    <w:rsid w:val="00696346"/>
    <w:rsid w:val="00696B64"/>
    <w:rsid w:val="006975BB"/>
    <w:rsid w:val="006A0502"/>
    <w:rsid w:val="006A07DF"/>
    <w:rsid w:val="006A0F96"/>
    <w:rsid w:val="006A13A8"/>
    <w:rsid w:val="006A1AD3"/>
    <w:rsid w:val="006A1D4E"/>
    <w:rsid w:val="006A2EA5"/>
    <w:rsid w:val="006A30CB"/>
    <w:rsid w:val="006A4079"/>
    <w:rsid w:val="006A4CA8"/>
    <w:rsid w:val="006A4D3A"/>
    <w:rsid w:val="006A51CE"/>
    <w:rsid w:val="006A7004"/>
    <w:rsid w:val="006B01F5"/>
    <w:rsid w:val="006B19B8"/>
    <w:rsid w:val="006B1A97"/>
    <w:rsid w:val="006B25E4"/>
    <w:rsid w:val="006B30C4"/>
    <w:rsid w:val="006B4ECF"/>
    <w:rsid w:val="006B76D0"/>
    <w:rsid w:val="006C06CE"/>
    <w:rsid w:val="006C0A9D"/>
    <w:rsid w:val="006C0D51"/>
    <w:rsid w:val="006C1821"/>
    <w:rsid w:val="006C2457"/>
    <w:rsid w:val="006C2C3C"/>
    <w:rsid w:val="006C46AC"/>
    <w:rsid w:val="006C54AD"/>
    <w:rsid w:val="006C65B2"/>
    <w:rsid w:val="006C672A"/>
    <w:rsid w:val="006C68FE"/>
    <w:rsid w:val="006C71A0"/>
    <w:rsid w:val="006C72D7"/>
    <w:rsid w:val="006D1703"/>
    <w:rsid w:val="006D1881"/>
    <w:rsid w:val="006D4636"/>
    <w:rsid w:val="006D51C9"/>
    <w:rsid w:val="006D5890"/>
    <w:rsid w:val="006D738E"/>
    <w:rsid w:val="006D7781"/>
    <w:rsid w:val="006E069C"/>
    <w:rsid w:val="006E181C"/>
    <w:rsid w:val="006E1889"/>
    <w:rsid w:val="006E262A"/>
    <w:rsid w:val="006E2CD1"/>
    <w:rsid w:val="006E308B"/>
    <w:rsid w:val="006E342A"/>
    <w:rsid w:val="006E4FFF"/>
    <w:rsid w:val="006E627C"/>
    <w:rsid w:val="006F077B"/>
    <w:rsid w:val="006F0BD2"/>
    <w:rsid w:val="006F241A"/>
    <w:rsid w:val="006F3D82"/>
    <w:rsid w:val="006F5168"/>
    <w:rsid w:val="006F6EAA"/>
    <w:rsid w:val="007013D7"/>
    <w:rsid w:val="00702EF2"/>
    <w:rsid w:val="0070305D"/>
    <w:rsid w:val="00703207"/>
    <w:rsid w:val="00703739"/>
    <w:rsid w:val="0070536A"/>
    <w:rsid w:val="00706114"/>
    <w:rsid w:val="007074A3"/>
    <w:rsid w:val="00711D66"/>
    <w:rsid w:val="00712DDE"/>
    <w:rsid w:val="00713542"/>
    <w:rsid w:val="00713BC0"/>
    <w:rsid w:val="00714A84"/>
    <w:rsid w:val="00714F20"/>
    <w:rsid w:val="00715D8B"/>
    <w:rsid w:val="00716590"/>
    <w:rsid w:val="00717136"/>
    <w:rsid w:val="0071742B"/>
    <w:rsid w:val="00722FE3"/>
    <w:rsid w:val="0072317C"/>
    <w:rsid w:val="00723BAD"/>
    <w:rsid w:val="0072426B"/>
    <w:rsid w:val="007259E9"/>
    <w:rsid w:val="00726147"/>
    <w:rsid w:val="007262B5"/>
    <w:rsid w:val="007263BF"/>
    <w:rsid w:val="00726687"/>
    <w:rsid w:val="007273B8"/>
    <w:rsid w:val="0073058C"/>
    <w:rsid w:val="00730BDA"/>
    <w:rsid w:val="00731047"/>
    <w:rsid w:val="007331E4"/>
    <w:rsid w:val="007337B1"/>
    <w:rsid w:val="00733A06"/>
    <w:rsid w:val="0073403F"/>
    <w:rsid w:val="0073621D"/>
    <w:rsid w:val="007370DC"/>
    <w:rsid w:val="00737442"/>
    <w:rsid w:val="00737EED"/>
    <w:rsid w:val="00741346"/>
    <w:rsid w:val="00742658"/>
    <w:rsid w:val="00742709"/>
    <w:rsid w:val="00742CE1"/>
    <w:rsid w:val="00744526"/>
    <w:rsid w:val="0074498C"/>
    <w:rsid w:val="00744A6F"/>
    <w:rsid w:val="007454A8"/>
    <w:rsid w:val="007459D5"/>
    <w:rsid w:val="0074784D"/>
    <w:rsid w:val="00751425"/>
    <w:rsid w:val="00752048"/>
    <w:rsid w:val="0075216A"/>
    <w:rsid w:val="00753223"/>
    <w:rsid w:val="007542F3"/>
    <w:rsid w:val="00754CB8"/>
    <w:rsid w:val="00755BE6"/>
    <w:rsid w:val="00756EC4"/>
    <w:rsid w:val="0075712F"/>
    <w:rsid w:val="00765BD5"/>
    <w:rsid w:val="00766365"/>
    <w:rsid w:val="00766566"/>
    <w:rsid w:val="00766943"/>
    <w:rsid w:val="00771129"/>
    <w:rsid w:val="00773DED"/>
    <w:rsid w:val="00774CFC"/>
    <w:rsid w:val="007766ED"/>
    <w:rsid w:val="00780591"/>
    <w:rsid w:val="00782166"/>
    <w:rsid w:val="00784B97"/>
    <w:rsid w:val="007853FF"/>
    <w:rsid w:val="00786C68"/>
    <w:rsid w:val="00790204"/>
    <w:rsid w:val="007909AC"/>
    <w:rsid w:val="00790B80"/>
    <w:rsid w:val="00790BE2"/>
    <w:rsid w:val="00790CC4"/>
    <w:rsid w:val="0079159E"/>
    <w:rsid w:val="007941F5"/>
    <w:rsid w:val="00794414"/>
    <w:rsid w:val="0079500C"/>
    <w:rsid w:val="0079599B"/>
    <w:rsid w:val="007959ED"/>
    <w:rsid w:val="00796FCD"/>
    <w:rsid w:val="0079731C"/>
    <w:rsid w:val="00797337"/>
    <w:rsid w:val="007A1316"/>
    <w:rsid w:val="007A2859"/>
    <w:rsid w:val="007A2FAC"/>
    <w:rsid w:val="007A3E53"/>
    <w:rsid w:val="007A427F"/>
    <w:rsid w:val="007A5ABE"/>
    <w:rsid w:val="007A5CDF"/>
    <w:rsid w:val="007A60D5"/>
    <w:rsid w:val="007A6386"/>
    <w:rsid w:val="007A7B11"/>
    <w:rsid w:val="007A7CC1"/>
    <w:rsid w:val="007B0425"/>
    <w:rsid w:val="007B29F1"/>
    <w:rsid w:val="007B2A71"/>
    <w:rsid w:val="007B2FFC"/>
    <w:rsid w:val="007B37B5"/>
    <w:rsid w:val="007B38E9"/>
    <w:rsid w:val="007B4938"/>
    <w:rsid w:val="007C019A"/>
    <w:rsid w:val="007C0BD1"/>
    <w:rsid w:val="007C26B2"/>
    <w:rsid w:val="007C3A9E"/>
    <w:rsid w:val="007C3F3F"/>
    <w:rsid w:val="007C4391"/>
    <w:rsid w:val="007C4A80"/>
    <w:rsid w:val="007C662B"/>
    <w:rsid w:val="007D055D"/>
    <w:rsid w:val="007D1283"/>
    <w:rsid w:val="007D2A75"/>
    <w:rsid w:val="007D555B"/>
    <w:rsid w:val="007D5AC7"/>
    <w:rsid w:val="007D5FEC"/>
    <w:rsid w:val="007D63EF"/>
    <w:rsid w:val="007D6B3D"/>
    <w:rsid w:val="007D7108"/>
    <w:rsid w:val="007E0A56"/>
    <w:rsid w:val="007E2AC2"/>
    <w:rsid w:val="007E3E37"/>
    <w:rsid w:val="007E4276"/>
    <w:rsid w:val="007E476A"/>
    <w:rsid w:val="007E5E30"/>
    <w:rsid w:val="007E6682"/>
    <w:rsid w:val="007E6BF7"/>
    <w:rsid w:val="007E6C51"/>
    <w:rsid w:val="007E7D69"/>
    <w:rsid w:val="007E7D6B"/>
    <w:rsid w:val="007F02BF"/>
    <w:rsid w:val="007F07EA"/>
    <w:rsid w:val="007F137B"/>
    <w:rsid w:val="007F2A75"/>
    <w:rsid w:val="007F3757"/>
    <w:rsid w:val="007F448A"/>
    <w:rsid w:val="007F539A"/>
    <w:rsid w:val="007F628D"/>
    <w:rsid w:val="007F71F4"/>
    <w:rsid w:val="008001E6"/>
    <w:rsid w:val="00800760"/>
    <w:rsid w:val="00800C64"/>
    <w:rsid w:val="00800D94"/>
    <w:rsid w:val="0080101C"/>
    <w:rsid w:val="00801311"/>
    <w:rsid w:val="008018B7"/>
    <w:rsid w:val="00803C4A"/>
    <w:rsid w:val="0080497E"/>
    <w:rsid w:val="0080498A"/>
    <w:rsid w:val="00805CBB"/>
    <w:rsid w:val="00806595"/>
    <w:rsid w:val="008065C6"/>
    <w:rsid w:val="008105E0"/>
    <w:rsid w:val="0081069D"/>
    <w:rsid w:val="00810BC2"/>
    <w:rsid w:val="008117EA"/>
    <w:rsid w:val="00811FC6"/>
    <w:rsid w:val="00813202"/>
    <w:rsid w:val="00813F7D"/>
    <w:rsid w:val="00814012"/>
    <w:rsid w:val="00814420"/>
    <w:rsid w:val="008151CE"/>
    <w:rsid w:val="00815597"/>
    <w:rsid w:val="0081691B"/>
    <w:rsid w:val="0081781C"/>
    <w:rsid w:val="00820460"/>
    <w:rsid w:val="00822C43"/>
    <w:rsid w:val="00823655"/>
    <w:rsid w:val="00823C7C"/>
    <w:rsid w:val="008243F1"/>
    <w:rsid w:val="00824728"/>
    <w:rsid w:val="0082565A"/>
    <w:rsid w:val="00825C2B"/>
    <w:rsid w:val="00826FDE"/>
    <w:rsid w:val="00827186"/>
    <w:rsid w:val="0083026A"/>
    <w:rsid w:val="008302FE"/>
    <w:rsid w:val="008304C5"/>
    <w:rsid w:val="00830DBC"/>
    <w:rsid w:val="008327ED"/>
    <w:rsid w:val="00833A42"/>
    <w:rsid w:val="008348F9"/>
    <w:rsid w:val="0083497F"/>
    <w:rsid w:val="00835B03"/>
    <w:rsid w:val="008377E6"/>
    <w:rsid w:val="008408CA"/>
    <w:rsid w:val="008417C5"/>
    <w:rsid w:val="00841A0C"/>
    <w:rsid w:val="00841D5B"/>
    <w:rsid w:val="00842BDF"/>
    <w:rsid w:val="00843291"/>
    <w:rsid w:val="00844A9E"/>
    <w:rsid w:val="008472BA"/>
    <w:rsid w:val="00847466"/>
    <w:rsid w:val="00850256"/>
    <w:rsid w:val="00851305"/>
    <w:rsid w:val="00851730"/>
    <w:rsid w:val="008522CC"/>
    <w:rsid w:val="00853C7D"/>
    <w:rsid w:val="00854C77"/>
    <w:rsid w:val="00856D6B"/>
    <w:rsid w:val="00857D71"/>
    <w:rsid w:val="0086077E"/>
    <w:rsid w:val="00861365"/>
    <w:rsid w:val="00861FBA"/>
    <w:rsid w:val="0086307A"/>
    <w:rsid w:val="00864E93"/>
    <w:rsid w:val="008665D9"/>
    <w:rsid w:val="00867116"/>
    <w:rsid w:val="0087078D"/>
    <w:rsid w:val="00871258"/>
    <w:rsid w:val="00871527"/>
    <w:rsid w:val="008732C9"/>
    <w:rsid w:val="00873C2C"/>
    <w:rsid w:val="008749EE"/>
    <w:rsid w:val="00875DC2"/>
    <w:rsid w:val="00875DE9"/>
    <w:rsid w:val="008815BA"/>
    <w:rsid w:val="00881754"/>
    <w:rsid w:val="0088292B"/>
    <w:rsid w:val="00882B5A"/>
    <w:rsid w:val="00882BB2"/>
    <w:rsid w:val="00882CCA"/>
    <w:rsid w:val="00884E60"/>
    <w:rsid w:val="0088750B"/>
    <w:rsid w:val="00887945"/>
    <w:rsid w:val="00887C1B"/>
    <w:rsid w:val="00892982"/>
    <w:rsid w:val="00895BEA"/>
    <w:rsid w:val="00895EEF"/>
    <w:rsid w:val="00896542"/>
    <w:rsid w:val="008973C9"/>
    <w:rsid w:val="00897938"/>
    <w:rsid w:val="008A0996"/>
    <w:rsid w:val="008A1D1A"/>
    <w:rsid w:val="008A2B01"/>
    <w:rsid w:val="008A2D22"/>
    <w:rsid w:val="008A3EB2"/>
    <w:rsid w:val="008A4EE5"/>
    <w:rsid w:val="008A583B"/>
    <w:rsid w:val="008A5D5E"/>
    <w:rsid w:val="008A6971"/>
    <w:rsid w:val="008B0C70"/>
    <w:rsid w:val="008B111D"/>
    <w:rsid w:val="008B1175"/>
    <w:rsid w:val="008B1B43"/>
    <w:rsid w:val="008B2597"/>
    <w:rsid w:val="008B2EE4"/>
    <w:rsid w:val="008B34DD"/>
    <w:rsid w:val="008B356E"/>
    <w:rsid w:val="008B37E0"/>
    <w:rsid w:val="008B4172"/>
    <w:rsid w:val="008B7233"/>
    <w:rsid w:val="008B77B9"/>
    <w:rsid w:val="008B7E41"/>
    <w:rsid w:val="008C060C"/>
    <w:rsid w:val="008C21B8"/>
    <w:rsid w:val="008C2721"/>
    <w:rsid w:val="008C2892"/>
    <w:rsid w:val="008C4315"/>
    <w:rsid w:val="008C48A8"/>
    <w:rsid w:val="008D114B"/>
    <w:rsid w:val="008D1B37"/>
    <w:rsid w:val="008D1F7C"/>
    <w:rsid w:val="008D3F79"/>
    <w:rsid w:val="008D469A"/>
    <w:rsid w:val="008D5FFF"/>
    <w:rsid w:val="008D6BE1"/>
    <w:rsid w:val="008D6D84"/>
    <w:rsid w:val="008E0415"/>
    <w:rsid w:val="008E0737"/>
    <w:rsid w:val="008E0DA8"/>
    <w:rsid w:val="008E168C"/>
    <w:rsid w:val="008E1FCF"/>
    <w:rsid w:val="008E2938"/>
    <w:rsid w:val="008E3146"/>
    <w:rsid w:val="008E31CC"/>
    <w:rsid w:val="008E504F"/>
    <w:rsid w:val="008E5344"/>
    <w:rsid w:val="008E5E40"/>
    <w:rsid w:val="008E6498"/>
    <w:rsid w:val="008E7082"/>
    <w:rsid w:val="008E7509"/>
    <w:rsid w:val="008F0FC8"/>
    <w:rsid w:val="008F1776"/>
    <w:rsid w:val="008F1F7A"/>
    <w:rsid w:val="008F207A"/>
    <w:rsid w:val="008F45BB"/>
    <w:rsid w:val="008F5E77"/>
    <w:rsid w:val="009012A1"/>
    <w:rsid w:val="0090268E"/>
    <w:rsid w:val="0090349A"/>
    <w:rsid w:val="00905FFA"/>
    <w:rsid w:val="00907E4C"/>
    <w:rsid w:val="009110AB"/>
    <w:rsid w:val="0091130B"/>
    <w:rsid w:val="009123A9"/>
    <w:rsid w:val="00912A2E"/>
    <w:rsid w:val="00913E76"/>
    <w:rsid w:val="00914218"/>
    <w:rsid w:val="00916DA1"/>
    <w:rsid w:val="009177D2"/>
    <w:rsid w:val="009205B7"/>
    <w:rsid w:val="009224EC"/>
    <w:rsid w:val="0092461B"/>
    <w:rsid w:val="0092463D"/>
    <w:rsid w:val="00924709"/>
    <w:rsid w:val="009259EE"/>
    <w:rsid w:val="00925BBB"/>
    <w:rsid w:val="009263A4"/>
    <w:rsid w:val="00927754"/>
    <w:rsid w:val="0092793C"/>
    <w:rsid w:val="0092799A"/>
    <w:rsid w:val="009313C9"/>
    <w:rsid w:val="009313DF"/>
    <w:rsid w:val="00932163"/>
    <w:rsid w:val="00933002"/>
    <w:rsid w:val="009347D9"/>
    <w:rsid w:val="00935719"/>
    <w:rsid w:val="0093704D"/>
    <w:rsid w:val="00937DED"/>
    <w:rsid w:val="00940088"/>
    <w:rsid w:val="009401EA"/>
    <w:rsid w:val="009405EA"/>
    <w:rsid w:val="00940FEE"/>
    <w:rsid w:val="00943171"/>
    <w:rsid w:val="00943F0B"/>
    <w:rsid w:val="0094460B"/>
    <w:rsid w:val="00944B03"/>
    <w:rsid w:val="00945656"/>
    <w:rsid w:val="00945D3B"/>
    <w:rsid w:val="00946233"/>
    <w:rsid w:val="00946FC3"/>
    <w:rsid w:val="009471FB"/>
    <w:rsid w:val="009474F2"/>
    <w:rsid w:val="00947B05"/>
    <w:rsid w:val="00947C63"/>
    <w:rsid w:val="00947E4C"/>
    <w:rsid w:val="00950EB9"/>
    <w:rsid w:val="0095197A"/>
    <w:rsid w:val="0095295B"/>
    <w:rsid w:val="00952CC0"/>
    <w:rsid w:val="009534B2"/>
    <w:rsid w:val="0095393E"/>
    <w:rsid w:val="00953D90"/>
    <w:rsid w:val="00954A18"/>
    <w:rsid w:val="00956DD2"/>
    <w:rsid w:val="00956EE6"/>
    <w:rsid w:val="009600DD"/>
    <w:rsid w:val="00961DA2"/>
    <w:rsid w:val="00962693"/>
    <w:rsid w:val="009632DA"/>
    <w:rsid w:val="009639E4"/>
    <w:rsid w:val="00964B30"/>
    <w:rsid w:val="00964E29"/>
    <w:rsid w:val="00965651"/>
    <w:rsid w:val="00966AB9"/>
    <w:rsid w:val="00966B8A"/>
    <w:rsid w:val="0096716B"/>
    <w:rsid w:val="00967B07"/>
    <w:rsid w:val="009706C0"/>
    <w:rsid w:val="0097190D"/>
    <w:rsid w:val="009725E0"/>
    <w:rsid w:val="00972F9D"/>
    <w:rsid w:val="009730B4"/>
    <w:rsid w:val="00973A63"/>
    <w:rsid w:val="00974919"/>
    <w:rsid w:val="00974ED9"/>
    <w:rsid w:val="00974F67"/>
    <w:rsid w:val="00975DC2"/>
    <w:rsid w:val="00976FFB"/>
    <w:rsid w:val="00977142"/>
    <w:rsid w:val="0098035E"/>
    <w:rsid w:val="00980391"/>
    <w:rsid w:val="009810A7"/>
    <w:rsid w:val="00982CE5"/>
    <w:rsid w:val="00982DC0"/>
    <w:rsid w:val="00983697"/>
    <w:rsid w:val="00983ADA"/>
    <w:rsid w:val="00984FC1"/>
    <w:rsid w:val="00985A5F"/>
    <w:rsid w:val="00985CE2"/>
    <w:rsid w:val="0098627D"/>
    <w:rsid w:val="0098691E"/>
    <w:rsid w:val="00987E92"/>
    <w:rsid w:val="009906EA"/>
    <w:rsid w:val="00990CB4"/>
    <w:rsid w:val="00991612"/>
    <w:rsid w:val="00992633"/>
    <w:rsid w:val="009932C3"/>
    <w:rsid w:val="009935B3"/>
    <w:rsid w:val="00993A22"/>
    <w:rsid w:val="00993B50"/>
    <w:rsid w:val="00993CFE"/>
    <w:rsid w:val="00993D0A"/>
    <w:rsid w:val="00993D6A"/>
    <w:rsid w:val="0099494B"/>
    <w:rsid w:val="0099618E"/>
    <w:rsid w:val="009974B7"/>
    <w:rsid w:val="00997AC0"/>
    <w:rsid w:val="00997F38"/>
    <w:rsid w:val="009A1C19"/>
    <w:rsid w:val="009A32A3"/>
    <w:rsid w:val="009A33A9"/>
    <w:rsid w:val="009A3FDC"/>
    <w:rsid w:val="009A45F6"/>
    <w:rsid w:val="009A562B"/>
    <w:rsid w:val="009A6B10"/>
    <w:rsid w:val="009B0326"/>
    <w:rsid w:val="009B0876"/>
    <w:rsid w:val="009B1F37"/>
    <w:rsid w:val="009B260E"/>
    <w:rsid w:val="009B2D0C"/>
    <w:rsid w:val="009B4160"/>
    <w:rsid w:val="009B4A16"/>
    <w:rsid w:val="009B4FE4"/>
    <w:rsid w:val="009B6376"/>
    <w:rsid w:val="009B6FF8"/>
    <w:rsid w:val="009B75BC"/>
    <w:rsid w:val="009B7636"/>
    <w:rsid w:val="009C0A9F"/>
    <w:rsid w:val="009C0BAA"/>
    <w:rsid w:val="009C1A0F"/>
    <w:rsid w:val="009C286E"/>
    <w:rsid w:val="009C437F"/>
    <w:rsid w:val="009C549C"/>
    <w:rsid w:val="009C5A1D"/>
    <w:rsid w:val="009C6DBE"/>
    <w:rsid w:val="009D00B9"/>
    <w:rsid w:val="009D00C3"/>
    <w:rsid w:val="009D0769"/>
    <w:rsid w:val="009D1A96"/>
    <w:rsid w:val="009D1AED"/>
    <w:rsid w:val="009D1E3B"/>
    <w:rsid w:val="009D202E"/>
    <w:rsid w:val="009D2DDE"/>
    <w:rsid w:val="009D4885"/>
    <w:rsid w:val="009D4D09"/>
    <w:rsid w:val="009D6641"/>
    <w:rsid w:val="009E0AB9"/>
    <w:rsid w:val="009E0EF9"/>
    <w:rsid w:val="009E1619"/>
    <w:rsid w:val="009E254D"/>
    <w:rsid w:val="009E2761"/>
    <w:rsid w:val="009E3157"/>
    <w:rsid w:val="009E3947"/>
    <w:rsid w:val="009E6592"/>
    <w:rsid w:val="009E71BA"/>
    <w:rsid w:val="009F0475"/>
    <w:rsid w:val="009F0836"/>
    <w:rsid w:val="009F0CC7"/>
    <w:rsid w:val="009F2548"/>
    <w:rsid w:val="009F25CA"/>
    <w:rsid w:val="009F2D4F"/>
    <w:rsid w:val="009F30CA"/>
    <w:rsid w:val="009F5A45"/>
    <w:rsid w:val="009F7689"/>
    <w:rsid w:val="00A02F14"/>
    <w:rsid w:val="00A02F53"/>
    <w:rsid w:val="00A03D2C"/>
    <w:rsid w:val="00A03F5D"/>
    <w:rsid w:val="00A076EF"/>
    <w:rsid w:val="00A10847"/>
    <w:rsid w:val="00A10BF2"/>
    <w:rsid w:val="00A10E9A"/>
    <w:rsid w:val="00A11858"/>
    <w:rsid w:val="00A11E16"/>
    <w:rsid w:val="00A11FFA"/>
    <w:rsid w:val="00A12386"/>
    <w:rsid w:val="00A123E8"/>
    <w:rsid w:val="00A12CEF"/>
    <w:rsid w:val="00A12D20"/>
    <w:rsid w:val="00A15E6C"/>
    <w:rsid w:val="00A17F7C"/>
    <w:rsid w:val="00A2162F"/>
    <w:rsid w:val="00A218AB"/>
    <w:rsid w:val="00A219A8"/>
    <w:rsid w:val="00A21EB5"/>
    <w:rsid w:val="00A237E5"/>
    <w:rsid w:val="00A23A15"/>
    <w:rsid w:val="00A243F0"/>
    <w:rsid w:val="00A245F8"/>
    <w:rsid w:val="00A25544"/>
    <w:rsid w:val="00A256F2"/>
    <w:rsid w:val="00A25ACE"/>
    <w:rsid w:val="00A25BC1"/>
    <w:rsid w:val="00A31AC8"/>
    <w:rsid w:val="00A33750"/>
    <w:rsid w:val="00A35B9E"/>
    <w:rsid w:val="00A35F68"/>
    <w:rsid w:val="00A40041"/>
    <w:rsid w:val="00A42537"/>
    <w:rsid w:val="00A44194"/>
    <w:rsid w:val="00A44A44"/>
    <w:rsid w:val="00A44CCC"/>
    <w:rsid w:val="00A47F3A"/>
    <w:rsid w:val="00A518B1"/>
    <w:rsid w:val="00A528FC"/>
    <w:rsid w:val="00A52DF7"/>
    <w:rsid w:val="00A53238"/>
    <w:rsid w:val="00A545EA"/>
    <w:rsid w:val="00A54978"/>
    <w:rsid w:val="00A554B5"/>
    <w:rsid w:val="00A55DB5"/>
    <w:rsid w:val="00A608D7"/>
    <w:rsid w:val="00A60ADC"/>
    <w:rsid w:val="00A63913"/>
    <w:rsid w:val="00A6391D"/>
    <w:rsid w:val="00A7080C"/>
    <w:rsid w:val="00A7131E"/>
    <w:rsid w:val="00A72942"/>
    <w:rsid w:val="00A73E78"/>
    <w:rsid w:val="00A74285"/>
    <w:rsid w:val="00A746AA"/>
    <w:rsid w:val="00A74924"/>
    <w:rsid w:val="00A74AF4"/>
    <w:rsid w:val="00A74CC5"/>
    <w:rsid w:val="00A75B67"/>
    <w:rsid w:val="00A76060"/>
    <w:rsid w:val="00A77819"/>
    <w:rsid w:val="00A77E16"/>
    <w:rsid w:val="00A77EA9"/>
    <w:rsid w:val="00A81FDC"/>
    <w:rsid w:val="00A82016"/>
    <w:rsid w:val="00A82098"/>
    <w:rsid w:val="00A827F6"/>
    <w:rsid w:val="00A84E2A"/>
    <w:rsid w:val="00A865E1"/>
    <w:rsid w:val="00A90E8B"/>
    <w:rsid w:val="00A90EC4"/>
    <w:rsid w:val="00A92ACA"/>
    <w:rsid w:val="00A92C06"/>
    <w:rsid w:val="00A9307A"/>
    <w:rsid w:val="00A9367C"/>
    <w:rsid w:val="00A9583C"/>
    <w:rsid w:val="00A96080"/>
    <w:rsid w:val="00A96861"/>
    <w:rsid w:val="00A968E3"/>
    <w:rsid w:val="00A96B62"/>
    <w:rsid w:val="00AA115C"/>
    <w:rsid w:val="00AA1EC8"/>
    <w:rsid w:val="00AA23ED"/>
    <w:rsid w:val="00AA650E"/>
    <w:rsid w:val="00AA7E9B"/>
    <w:rsid w:val="00AB0B45"/>
    <w:rsid w:val="00AB0EFD"/>
    <w:rsid w:val="00AB32CE"/>
    <w:rsid w:val="00AB3546"/>
    <w:rsid w:val="00AB3E58"/>
    <w:rsid w:val="00AB44C3"/>
    <w:rsid w:val="00AB4E60"/>
    <w:rsid w:val="00AB5116"/>
    <w:rsid w:val="00AB5B25"/>
    <w:rsid w:val="00AB5E17"/>
    <w:rsid w:val="00AB6A52"/>
    <w:rsid w:val="00AB6C04"/>
    <w:rsid w:val="00AB7346"/>
    <w:rsid w:val="00AB7AC8"/>
    <w:rsid w:val="00AB7EC7"/>
    <w:rsid w:val="00AC1093"/>
    <w:rsid w:val="00AC1E27"/>
    <w:rsid w:val="00AC3647"/>
    <w:rsid w:val="00AC39D5"/>
    <w:rsid w:val="00AC4381"/>
    <w:rsid w:val="00AC48A7"/>
    <w:rsid w:val="00AC5C6E"/>
    <w:rsid w:val="00AC5F5E"/>
    <w:rsid w:val="00AC6553"/>
    <w:rsid w:val="00AD0E03"/>
    <w:rsid w:val="00AD15B1"/>
    <w:rsid w:val="00AD2BA7"/>
    <w:rsid w:val="00AD2EAA"/>
    <w:rsid w:val="00AD3735"/>
    <w:rsid w:val="00AD4405"/>
    <w:rsid w:val="00AD63DC"/>
    <w:rsid w:val="00AD7748"/>
    <w:rsid w:val="00AD7D8D"/>
    <w:rsid w:val="00AE0769"/>
    <w:rsid w:val="00AE0FFD"/>
    <w:rsid w:val="00AE1CD0"/>
    <w:rsid w:val="00AE1F9C"/>
    <w:rsid w:val="00AE3565"/>
    <w:rsid w:val="00AE383C"/>
    <w:rsid w:val="00AE5D0F"/>
    <w:rsid w:val="00AE6087"/>
    <w:rsid w:val="00AE61DA"/>
    <w:rsid w:val="00AE673E"/>
    <w:rsid w:val="00AE73BC"/>
    <w:rsid w:val="00AE7921"/>
    <w:rsid w:val="00AE7B4F"/>
    <w:rsid w:val="00AE7FE5"/>
    <w:rsid w:val="00AF0060"/>
    <w:rsid w:val="00AF05B6"/>
    <w:rsid w:val="00AF085C"/>
    <w:rsid w:val="00AF1ECA"/>
    <w:rsid w:val="00AF3244"/>
    <w:rsid w:val="00AF3329"/>
    <w:rsid w:val="00AF3550"/>
    <w:rsid w:val="00AF4215"/>
    <w:rsid w:val="00AF49C7"/>
    <w:rsid w:val="00AF622D"/>
    <w:rsid w:val="00AF7232"/>
    <w:rsid w:val="00B00344"/>
    <w:rsid w:val="00B0180C"/>
    <w:rsid w:val="00B0270F"/>
    <w:rsid w:val="00B02BB8"/>
    <w:rsid w:val="00B02BDB"/>
    <w:rsid w:val="00B02F49"/>
    <w:rsid w:val="00B03BE8"/>
    <w:rsid w:val="00B049E7"/>
    <w:rsid w:val="00B04F20"/>
    <w:rsid w:val="00B0553C"/>
    <w:rsid w:val="00B0572B"/>
    <w:rsid w:val="00B062EC"/>
    <w:rsid w:val="00B07B47"/>
    <w:rsid w:val="00B07FE7"/>
    <w:rsid w:val="00B11F54"/>
    <w:rsid w:val="00B12F5D"/>
    <w:rsid w:val="00B159B4"/>
    <w:rsid w:val="00B16425"/>
    <w:rsid w:val="00B164F6"/>
    <w:rsid w:val="00B16641"/>
    <w:rsid w:val="00B1669C"/>
    <w:rsid w:val="00B17D94"/>
    <w:rsid w:val="00B2012D"/>
    <w:rsid w:val="00B24D25"/>
    <w:rsid w:val="00B24EF3"/>
    <w:rsid w:val="00B25315"/>
    <w:rsid w:val="00B3187D"/>
    <w:rsid w:val="00B325B0"/>
    <w:rsid w:val="00B326C5"/>
    <w:rsid w:val="00B33B9F"/>
    <w:rsid w:val="00B33FAC"/>
    <w:rsid w:val="00B345FD"/>
    <w:rsid w:val="00B34B70"/>
    <w:rsid w:val="00B37050"/>
    <w:rsid w:val="00B37126"/>
    <w:rsid w:val="00B37272"/>
    <w:rsid w:val="00B37327"/>
    <w:rsid w:val="00B37896"/>
    <w:rsid w:val="00B4010B"/>
    <w:rsid w:val="00B40BD9"/>
    <w:rsid w:val="00B42702"/>
    <w:rsid w:val="00B43640"/>
    <w:rsid w:val="00B43C78"/>
    <w:rsid w:val="00B44BD5"/>
    <w:rsid w:val="00B456AA"/>
    <w:rsid w:val="00B459BA"/>
    <w:rsid w:val="00B5058D"/>
    <w:rsid w:val="00B506F9"/>
    <w:rsid w:val="00B50BD6"/>
    <w:rsid w:val="00B519E9"/>
    <w:rsid w:val="00B5305B"/>
    <w:rsid w:val="00B55444"/>
    <w:rsid w:val="00B5667E"/>
    <w:rsid w:val="00B575C3"/>
    <w:rsid w:val="00B61829"/>
    <w:rsid w:val="00B6186C"/>
    <w:rsid w:val="00B61C52"/>
    <w:rsid w:val="00B6296D"/>
    <w:rsid w:val="00B631CB"/>
    <w:rsid w:val="00B63D06"/>
    <w:rsid w:val="00B65118"/>
    <w:rsid w:val="00B67593"/>
    <w:rsid w:val="00B71857"/>
    <w:rsid w:val="00B75BEB"/>
    <w:rsid w:val="00B75E8E"/>
    <w:rsid w:val="00B76195"/>
    <w:rsid w:val="00B772B3"/>
    <w:rsid w:val="00B778E8"/>
    <w:rsid w:val="00B808BD"/>
    <w:rsid w:val="00B81093"/>
    <w:rsid w:val="00B81FC7"/>
    <w:rsid w:val="00B83434"/>
    <w:rsid w:val="00B84062"/>
    <w:rsid w:val="00B84888"/>
    <w:rsid w:val="00B851BB"/>
    <w:rsid w:val="00B85DE0"/>
    <w:rsid w:val="00B86084"/>
    <w:rsid w:val="00B862FA"/>
    <w:rsid w:val="00B86379"/>
    <w:rsid w:val="00B9043D"/>
    <w:rsid w:val="00B9073F"/>
    <w:rsid w:val="00B914F8"/>
    <w:rsid w:val="00B91B20"/>
    <w:rsid w:val="00B92463"/>
    <w:rsid w:val="00B95E7F"/>
    <w:rsid w:val="00B96CF9"/>
    <w:rsid w:val="00BA11CB"/>
    <w:rsid w:val="00BA1695"/>
    <w:rsid w:val="00BA2252"/>
    <w:rsid w:val="00BA2B23"/>
    <w:rsid w:val="00BA3F68"/>
    <w:rsid w:val="00BA4CA8"/>
    <w:rsid w:val="00BA5010"/>
    <w:rsid w:val="00BA54CA"/>
    <w:rsid w:val="00BA5BE7"/>
    <w:rsid w:val="00BA6A77"/>
    <w:rsid w:val="00BA7527"/>
    <w:rsid w:val="00BB00C7"/>
    <w:rsid w:val="00BB08B6"/>
    <w:rsid w:val="00BB171C"/>
    <w:rsid w:val="00BB1935"/>
    <w:rsid w:val="00BB21FF"/>
    <w:rsid w:val="00BB3AA8"/>
    <w:rsid w:val="00BB3AE3"/>
    <w:rsid w:val="00BB4713"/>
    <w:rsid w:val="00BB4996"/>
    <w:rsid w:val="00BB57FB"/>
    <w:rsid w:val="00BB7416"/>
    <w:rsid w:val="00BB780D"/>
    <w:rsid w:val="00BC0294"/>
    <w:rsid w:val="00BC05F4"/>
    <w:rsid w:val="00BC10C8"/>
    <w:rsid w:val="00BC22B0"/>
    <w:rsid w:val="00BC3634"/>
    <w:rsid w:val="00BC37ED"/>
    <w:rsid w:val="00BC3ACE"/>
    <w:rsid w:val="00BC3F42"/>
    <w:rsid w:val="00BC43DE"/>
    <w:rsid w:val="00BC6E98"/>
    <w:rsid w:val="00BC6F15"/>
    <w:rsid w:val="00BC75BE"/>
    <w:rsid w:val="00BD01DC"/>
    <w:rsid w:val="00BD0F87"/>
    <w:rsid w:val="00BD1014"/>
    <w:rsid w:val="00BD155D"/>
    <w:rsid w:val="00BD387D"/>
    <w:rsid w:val="00BD4296"/>
    <w:rsid w:val="00BD5248"/>
    <w:rsid w:val="00BD6200"/>
    <w:rsid w:val="00BD63FC"/>
    <w:rsid w:val="00BD6749"/>
    <w:rsid w:val="00BD6F06"/>
    <w:rsid w:val="00BD7AD6"/>
    <w:rsid w:val="00BE0D3A"/>
    <w:rsid w:val="00BE1504"/>
    <w:rsid w:val="00BE1C8E"/>
    <w:rsid w:val="00BE2744"/>
    <w:rsid w:val="00BE2BBC"/>
    <w:rsid w:val="00BE3331"/>
    <w:rsid w:val="00BE3371"/>
    <w:rsid w:val="00BE3429"/>
    <w:rsid w:val="00BE3860"/>
    <w:rsid w:val="00BE42C6"/>
    <w:rsid w:val="00BE52B0"/>
    <w:rsid w:val="00BE61A5"/>
    <w:rsid w:val="00BE6245"/>
    <w:rsid w:val="00BE67F7"/>
    <w:rsid w:val="00BE7FE6"/>
    <w:rsid w:val="00BF0455"/>
    <w:rsid w:val="00BF219A"/>
    <w:rsid w:val="00BF2B31"/>
    <w:rsid w:val="00BF2B6C"/>
    <w:rsid w:val="00BF3076"/>
    <w:rsid w:val="00BF36ED"/>
    <w:rsid w:val="00BF3758"/>
    <w:rsid w:val="00BF3A19"/>
    <w:rsid w:val="00BF44BB"/>
    <w:rsid w:val="00BF6CBC"/>
    <w:rsid w:val="00BF795F"/>
    <w:rsid w:val="00C007F7"/>
    <w:rsid w:val="00C02655"/>
    <w:rsid w:val="00C03062"/>
    <w:rsid w:val="00C11A7A"/>
    <w:rsid w:val="00C11AE8"/>
    <w:rsid w:val="00C13411"/>
    <w:rsid w:val="00C13587"/>
    <w:rsid w:val="00C13B78"/>
    <w:rsid w:val="00C14853"/>
    <w:rsid w:val="00C152E1"/>
    <w:rsid w:val="00C15BC4"/>
    <w:rsid w:val="00C16AD0"/>
    <w:rsid w:val="00C17A35"/>
    <w:rsid w:val="00C20191"/>
    <w:rsid w:val="00C21689"/>
    <w:rsid w:val="00C220DD"/>
    <w:rsid w:val="00C2270E"/>
    <w:rsid w:val="00C235D8"/>
    <w:rsid w:val="00C24ADA"/>
    <w:rsid w:val="00C279A1"/>
    <w:rsid w:val="00C27B2A"/>
    <w:rsid w:val="00C3231B"/>
    <w:rsid w:val="00C32E27"/>
    <w:rsid w:val="00C3493B"/>
    <w:rsid w:val="00C37173"/>
    <w:rsid w:val="00C37AD8"/>
    <w:rsid w:val="00C4053E"/>
    <w:rsid w:val="00C40D0C"/>
    <w:rsid w:val="00C424D1"/>
    <w:rsid w:val="00C46671"/>
    <w:rsid w:val="00C46AC5"/>
    <w:rsid w:val="00C4789F"/>
    <w:rsid w:val="00C50883"/>
    <w:rsid w:val="00C5210D"/>
    <w:rsid w:val="00C52A49"/>
    <w:rsid w:val="00C52DAD"/>
    <w:rsid w:val="00C54E76"/>
    <w:rsid w:val="00C56F3C"/>
    <w:rsid w:val="00C577BB"/>
    <w:rsid w:val="00C57EF8"/>
    <w:rsid w:val="00C61C74"/>
    <w:rsid w:val="00C63315"/>
    <w:rsid w:val="00C6458D"/>
    <w:rsid w:val="00C64855"/>
    <w:rsid w:val="00C66D35"/>
    <w:rsid w:val="00C6706E"/>
    <w:rsid w:val="00C73289"/>
    <w:rsid w:val="00C73A5D"/>
    <w:rsid w:val="00C73F06"/>
    <w:rsid w:val="00C742C1"/>
    <w:rsid w:val="00C747A7"/>
    <w:rsid w:val="00C75DEE"/>
    <w:rsid w:val="00C80B74"/>
    <w:rsid w:val="00C813F9"/>
    <w:rsid w:val="00C8153F"/>
    <w:rsid w:val="00C82CF0"/>
    <w:rsid w:val="00C83AAD"/>
    <w:rsid w:val="00C83F29"/>
    <w:rsid w:val="00C8421B"/>
    <w:rsid w:val="00C8464E"/>
    <w:rsid w:val="00C84EF1"/>
    <w:rsid w:val="00C85F4C"/>
    <w:rsid w:val="00C86F19"/>
    <w:rsid w:val="00C87AC4"/>
    <w:rsid w:val="00C90A11"/>
    <w:rsid w:val="00C90B78"/>
    <w:rsid w:val="00C91B77"/>
    <w:rsid w:val="00C91FD0"/>
    <w:rsid w:val="00C92D57"/>
    <w:rsid w:val="00C9321E"/>
    <w:rsid w:val="00C94836"/>
    <w:rsid w:val="00C94E83"/>
    <w:rsid w:val="00C950AA"/>
    <w:rsid w:val="00C967AC"/>
    <w:rsid w:val="00C9688A"/>
    <w:rsid w:val="00C97333"/>
    <w:rsid w:val="00C974AD"/>
    <w:rsid w:val="00CA10B2"/>
    <w:rsid w:val="00CA19B1"/>
    <w:rsid w:val="00CA3059"/>
    <w:rsid w:val="00CA3183"/>
    <w:rsid w:val="00CA3F37"/>
    <w:rsid w:val="00CA5127"/>
    <w:rsid w:val="00CA634E"/>
    <w:rsid w:val="00CB015E"/>
    <w:rsid w:val="00CB05CC"/>
    <w:rsid w:val="00CB08EE"/>
    <w:rsid w:val="00CB0EBE"/>
    <w:rsid w:val="00CB1CE7"/>
    <w:rsid w:val="00CB44D7"/>
    <w:rsid w:val="00CB5F8F"/>
    <w:rsid w:val="00CB7392"/>
    <w:rsid w:val="00CC1DA0"/>
    <w:rsid w:val="00CC1F50"/>
    <w:rsid w:val="00CC24F8"/>
    <w:rsid w:val="00CC2EDF"/>
    <w:rsid w:val="00CC3B58"/>
    <w:rsid w:val="00CC42C7"/>
    <w:rsid w:val="00CC6D18"/>
    <w:rsid w:val="00CC717C"/>
    <w:rsid w:val="00CD23D0"/>
    <w:rsid w:val="00CD2478"/>
    <w:rsid w:val="00CD2ED8"/>
    <w:rsid w:val="00CD31A0"/>
    <w:rsid w:val="00CD3B15"/>
    <w:rsid w:val="00CD4173"/>
    <w:rsid w:val="00CD4274"/>
    <w:rsid w:val="00CD4EA7"/>
    <w:rsid w:val="00CD58E3"/>
    <w:rsid w:val="00CD71A5"/>
    <w:rsid w:val="00CD7216"/>
    <w:rsid w:val="00CD7B81"/>
    <w:rsid w:val="00CD7DE2"/>
    <w:rsid w:val="00CE06D3"/>
    <w:rsid w:val="00CE0A57"/>
    <w:rsid w:val="00CE1DBB"/>
    <w:rsid w:val="00CE29D3"/>
    <w:rsid w:val="00CE29EE"/>
    <w:rsid w:val="00CE3240"/>
    <w:rsid w:val="00CE386D"/>
    <w:rsid w:val="00CE395F"/>
    <w:rsid w:val="00CE4514"/>
    <w:rsid w:val="00CE45CF"/>
    <w:rsid w:val="00CE4A1E"/>
    <w:rsid w:val="00CE4A47"/>
    <w:rsid w:val="00CE5FA1"/>
    <w:rsid w:val="00CE6BD1"/>
    <w:rsid w:val="00CE7F9E"/>
    <w:rsid w:val="00CF03DE"/>
    <w:rsid w:val="00CF0FD0"/>
    <w:rsid w:val="00CF13CA"/>
    <w:rsid w:val="00CF17B3"/>
    <w:rsid w:val="00CF17BE"/>
    <w:rsid w:val="00CF1864"/>
    <w:rsid w:val="00CF1E64"/>
    <w:rsid w:val="00CF3903"/>
    <w:rsid w:val="00CF3BC5"/>
    <w:rsid w:val="00CF5699"/>
    <w:rsid w:val="00CF5DED"/>
    <w:rsid w:val="00D00A0C"/>
    <w:rsid w:val="00D017EF"/>
    <w:rsid w:val="00D02413"/>
    <w:rsid w:val="00D0241C"/>
    <w:rsid w:val="00D059E2"/>
    <w:rsid w:val="00D060A6"/>
    <w:rsid w:val="00D10230"/>
    <w:rsid w:val="00D110F7"/>
    <w:rsid w:val="00D11D7E"/>
    <w:rsid w:val="00D12B5A"/>
    <w:rsid w:val="00D1372A"/>
    <w:rsid w:val="00D15908"/>
    <w:rsid w:val="00D160DD"/>
    <w:rsid w:val="00D1639F"/>
    <w:rsid w:val="00D17D8D"/>
    <w:rsid w:val="00D20443"/>
    <w:rsid w:val="00D21366"/>
    <w:rsid w:val="00D21760"/>
    <w:rsid w:val="00D21858"/>
    <w:rsid w:val="00D22354"/>
    <w:rsid w:val="00D23988"/>
    <w:rsid w:val="00D23A7B"/>
    <w:rsid w:val="00D25EB6"/>
    <w:rsid w:val="00D26BA1"/>
    <w:rsid w:val="00D2763A"/>
    <w:rsid w:val="00D30F38"/>
    <w:rsid w:val="00D31FE6"/>
    <w:rsid w:val="00D3204A"/>
    <w:rsid w:val="00D344A9"/>
    <w:rsid w:val="00D34A0C"/>
    <w:rsid w:val="00D354D4"/>
    <w:rsid w:val="00D35843"/>
    <w:rsid w:val="00D3609B"/>
    <w:rsid w:val="00D43FFF"/>
    <w:rsid w:val="00D4528D"/>
    <w:rsid w:val="00D45CCB"/>
    <w:rsid w:val="00D45FA4"/>
    <w:rsid w:val="00D46181"/>
    <w:rsid w:val="00D4722F"/>
    <w:rsid w:val="00D47566"/>
    <w:rsid w:val="00D479BA"/>
    <w:rsid w:val="00D51942"/>
    <w:rsid w:val="00D53F61"/>
    <w:rsid w:val="00D54879"/>
    <w:rsid w:val="00D5591A"/>
    <w:rsid w:val="00D56403"/>
    <w:rsid w:val="00D56924"/>
    <w:rsid w:val="00D56EBC"/>
    <w:rsid w:val="00D6045C"/>
    <w:rsid w:val="00D604EB"/>
    <w:rsid w:val="00D61404"/>
    <w:rsid w:val="00D61A8A"/>
    <w:rsid w:val="00D61E58"/>
    <w:rsid w:val="00D62071"/>
    <w:rsid w:val="00D624C3"/>
    <w:rsid w:val="00D62ECA"/>
    <w:rsid w:val="00D63DE3"/>
    <w:rsid w:val="00D65BC5"/>
    <w:rsid w:val="00D678EE"/>
    <w:rsid w:val="00D67B78"/>
    <w:rsid w:val="00D701B8"/>
    <w:rsid w:val="00D710F4"/>
    <w:rsid w:val="00D7135D"/>
    <w:rsid w:val="00D71513"/>
    <w:rsid w:val="00D7212E"/>
    <w:rsid w:val="00D757D7"/>
    <w:rsid w:val="00D77952"/>
    <w:rsid w:val="00D8006E"/>
    <w:rsid w:val="00D80B27"/>
    <w:rsid w:val="00D82497"/>
    <w:rsid w:val="00D83249"/>
    <w:rsid w:val="00D8340F"/>
    <w:rsid w:val="00D83A8F"/>
    <w:rsid w:val="00D845A1"/>
    <w:rsid w:val="00D8469F"/>
    <w:rsid w:val="00D860F9"/>
    <w:rsid w:val="00D8632A"/>
    <w:rsid w:val="00D86F91"/>
    <w:rsid w:val="00D87CD2"/>
    <w:rsid w:val="00D87EBE"/>
    <w:rsid w:val="00D90611"/>
    <w:rsid w:val="00D90E46"/>
    <w:rsid w:val="00D910DB"/>
    <w:rsid w:val="00D91A97"/>
    <w:rsid w:val="00D92ACC"/>
    <w:rsid w:val="00D946E1"/>
    <w:rsid w:val="00D95BC9"/>
    <w:rsid w:val="00D962E6"/>
    <w:rsid w:val="00D96611"/>
    <w:rsid w:val="00D96CD8"/>
    <w:rsid w:val="00D97511"/>
    <w:rsid w:val="00D97A89"/>
    <w:rsid w:val="00DA03AA"/>
    <w:rsid w:val="00DA15F1"/>
    <w:rsid w:val="00DA18B0"/>
    <w:rsid w:val="00DA24A2"/>
    <w:rsid w:val="00DA39E1"/>
    <w:rsid w:val="00DA4CFB"/>
    <w:rsid w:val="00DA6166"/>
    <w:rsid w:val="00DA6FEB"/>
    <w:rsid w:val="00DA7E3B"/>
    <w:rsid w:val="00DB002A"/>
    <w:rsid w:val="00DB0999"/>
    <w:rsid w:val="00DB150F"/>
    <w:rsid w:val="00DB20E1"/>
    <w:rsid w:val="00DB2617"/>
    <w:rsid w:val="00DB2DE3"/>
    <w:rsid w:val="00DB39C0"/>
    <w:rsid w:val="00DB4376"/>
    <w:rsid w:val="00DB4A43"/>
    <w:rsid w:val="00DB5EB0"/>
    <w:rsid w:val="00DB6817"/>
    <w:rsid w:val="00DB69FE"/>
    <w:rsid w:val="00DB6F79"/>
    <w:rsid w:val="00DB6FEF"/>
    <w:rsid w:val="00DB7D45"/>
    <w:rsid w:val="00DC1FD1"/>
    <w:rsid w:val="00DC21D3"/>
    <w:rsid w:val="00DC2DDA"/>
    <w:rsid w:val="00DC3963"/>
    <w:rsid w:val="00DC39FF"/>
    <w:rsid w:val="00DC3A23"/>
    <w:rsid w:val="00DC41DE"/>
    <w:rsid w:val="00DC518B"/>
    <w:rsid w:val="00DC52D7"/>
    <w:rsid w:val="00DC52FB"/>
    <w:rsid w:val="00DC67A9"/>
    <w:rsid w:val="00DC76B6"/>
    <w:rsid w:val="00DC7C0B"/>
    <w:rsid w:val="00DC7F88"/>
    <w:rsid w:val="00DD2D73"/>
    <w:rsid w:val="00DD30B8"/>
    <w:rsid w:val="00DD55C3"/>
    <w:rsid w:val="00DD56B5"/>
    <w:rsid w:val="00DD6009"/>
    <w:rsid w:val="00DE1F13"/>
    <w:rsid w:val="00DE2633"/>
    <w:rsid w:val="00DE2792"/>
    <w:rsid w:val="00DE330E"/>
    <w:rsid w:val="00DE46A7"/>
    <w:rsid w:val="00DE788D"/>
    <w:rsid w:val="00DF060D"/>
    <w:rsid w:val="00DF1D7D"/>
    <w:rsid w:val="00DF238A"/>
    <w:rsid w:val="00DF26AC"/>
    <w:rsid w:val="00DF2E8D"/>
    <w:rsid w:val="00DF3168"/>
    <w:rsid w:val="00DF44BA"/>
    <w:rsid w:val="00DF4BC0"/>
    <w:rsid w:val="00DF7B1A"/>
    <w:rsid w:val="00E001F6"/>
    <w:rsid w:val="00E0152E"/>
    <w:rsid w:val="00E03B15"/>
    <w:rsid w:val="00E04527"/>
    <w:rsid w:val="00E04B61"/>
    <w:rsid w:val="00E050EC"/>
    <w:rsid w:val="00E0647A"/>
    <w:rsid w:val="00E0780B"/>
    <w:rsid w:val="00E102ED"/>
    <w:rsid w:val="00E103DD"/>
    <w:rsid w:val="00E10928"/>
    <w:rsid w:val="00E121BC"/>
    <w:rsid w:val="00E13144"/>
    <w:rsid w:val="00E13C26"/>
    <w:rsid w:val="00E14D60"/>
    <w:rsid w:val="00E1628C"/>
    <w:rsid w:val="00E16D89"/>
    <w:rsid w:val="00E20507"/>
    <w:rsid w:val="00E2061D"/>
    <w:rsid w:val="00E206EC"/>
    <w:rsid w:val="00E20C46"/>
    <w:rsid w:val="00E215B6"/>
    <w:rsid w:val="00E23197"/>
    <w:rsid w:val="00E24748"/>
    <w:rsid w:val="00E25913"/>
    <w:rsid w:val="00E25D5B"/>
    <w:rsid w:val="00E2701E"/>
    <w:rsid w:val="00E2712D"/>
    <w:rsid w:val="00E30176"/>
    <w:rsid w:val="00E30201"/>
    <w:rsid w:val="00E3064A"/>
    <w:rsid w:val="00E326C3"/>
    <w:rsid w:val="00E335C7"/>
    <w:rsid w:val="00E33B01"/>
    <w:rsid w:val="00E34971"/>
    <w:rsid w:val="00E34BB2"/>
    <w:rsid w:val="00E350F2"/>
    <w:rsid w:val="00E35AC0"/>
    <w:rsid w:val="00E36246"/>
    <w:rsid w:val="00E36C82"/>
    <w:rsid w:val="00E3718A"/>
    <w:rsid w:val="00E378EB"/>
    <w:rsid w:val="00E37A80"/>
    <w:rsid w:val="00E40373"/>
    <w:rsid w:val="00E415DB"/>
    <w:rsid w:val="00E42238"/>
    <w:rsid w:val="00E424E6"/>
    <w:rsid w:val="00E43A1F"/>
    <w:rsid w:val="00E468F1"/>
    <w:rsid w:val="00E51643"/>
    <w:rsid w:val="00E53B60"/>
    <w:rsid w:val="00E53FCC"/>
    <w:rsid w:val="00E557E7"/>
    <w:rsid w:val="00E5680A"/>
    <w:rsid w:val="00E60025"/>
    <w:rsid w:val="00E60F93"/>
    <w:rsid w:val="00E62B6A"/>
    <w:rsid w:val="00E62D09"/>
    <w:rsid w:val="00E63631"/>
    <w:rsid w:val="00E63F26"/>
    <w:rsid w:val="00E67A96"/>
    <w:rsid w:val="00E67E4E"/>
    <w:rsid w:val="00E70839"/>
    <w:rsid w:val="00E71887"/>
    <w:rsid w:val="00E73183"/>
    <w:rsid w:val="00E73AC1"/>
    <w:rsid w:val="00E74DFF"/>
    <w:rsid w:val="00E77848"/>
    <w:rsid w:val="00E8097C"/>
    <w:rsid w:val="00E81427"/>
    <w:rsid w:val="00E81A01"/>
    <w:rsid w:val="00E83C0D"/>
    <w:rsid w:val="00E83CC9"/>
    <w:rsid w:val="00E84039"/>
    <w:rsid w:val="00E84A7E"/>
    <w:rsid w:val="00E850FE"/>
    <w:rsid w:val="00E8650B"/>
    <w:rsid w:val="00E86CA1"/>
    <w:rsid w:val="00E87939"/>
    <w:rsid w:val="00E87B53"/>
    <w:rsid w:val="00E90463"/>
    <w:rsid w:val="00E904BD"/>
    <w:rsid w:val="00E90E9D"/>
    <w:rsid w:val="00E93F70"/>
    <w:rsid w:val="00E94EF6"/>
    <w:rsid w:val="00EA136C"/>
    <w:rsid w:val="00EA2709"/>
    <w:rsid w:val="00EA2A56"/>
    <w:rsid w:val="00EA54F3"/>
    <w:rsid w:val="00EA58BF"/>
    <w:rsid w:val="00EA70DD"/>
    <w:rsid w:val="00EA7AD6"/>
    <w:rsid w:val="00EA7B79"/>
    <w:rsid w:val="00EB0A85"/>
    <w:rsid w:val="00EB10AA"/>
    <w:rsid w:val="00EB13D3"/>
    <w:rsid w:val="00EB1A2C"/>
    <w:rsid w:val="00EB21AF"/>
    <w:rsid w:val="00EB24E4"/>
    <w:rsid w:val="00EB2586"/>
    <w:rsid w:val="00EB276C"/>
    <w:rsid w:val="00EB28A9"/>
    <w:rsid w:val="00EB4A37"/>
    <w:rsid w:val="00EB4B36"/>
    <w:rsid w:val="00EB4CCB"/>
    <w:rsid w:val="00EB4E01"/>
    <w:rsid w:val="00EB527D"/>
    <w:rsid w:val="00EB5906"/>
    <w:rsid w:val="00EB5990"/>
    <w:rsid w:val="00EB6167"/>
    <w:rsid w:val="00EB6685"/>
    <w:rsid w:val="00EB6919"/>
    <w:rsid w:val="00EB6DC8"/>
    <w:rsid w:val="00EB729A"/>
    <w:rsid w:val="00EC1ED9"/>
    <w:rsid w:val="00EC340C"/>
    <w:rsid w:val="00EC3A51"/>
    <w:rsid w:val="00EC510E"/>
    <w:rsid w:val="00EC6104"/>
    <w:rsid w:val="00EC733E"/>
    <w:rsid w:val="00EC7AA1"/>
    <w:rsid w:val="00EC7F2B"/>
    <w:rsid w:val="00ED2A27"/>
    <w:rsid w:val="00ED304C"/>
    <w:rsid w:val="00ED32B2"/>
    <w:rsid w:val="00ED4BBA"/>
    <w:rsid w:val="00ED5470"/>
    <w:rsid w:val="00ED6D4A"/>
    <w:rsid w:val="00ED7555"/>
    <w:rsid w:val="00EE14A0"/>
    <w:rsid w:val="00EE25CC"/>
    <w:rsid w:val="00EE4727"/>
    <w:rsid w:val="00EE4F9F"/>
    <w:rsid w:val="00EE5A39"/>
    <w:rsid w:val="00EE6932"/>
    <w:rsid w:val="00EE7C47"/>
    <w:rsid w:val="00EF248D"/>
    <w:rsid w:val="00EF381E"/>
    <w:rsid w:val="00EF493C"/>
    <w:rsid w:val="00EF4CA5"/>
    <w:rsid w:val="00EF51A5"/>
    <w:rsid w:val="00EF602B"/>
    <w:rsid w:val="00EF6068"/>
    <w:rsid w:val="00EF65BD"/>
    <w:rsid w:val="00F00655"/>
    <w:rsid w:val="00F00C5B"/>
    <w:rsid w:val="00F016C7"/>
    <w:rsid w:val="00F01A11"/>
    <w:rsid w:val="00F025CA"/>
    <w:rsid w:val="00F02F4A"/>
    <w:rsid w:val="00F041BF"/>
    <w:rsid w:val="00F050C3"/>
    <w:rsid w:val="00F05B2E"/>
    <w:rsid w:val="00F069FB"/>
    <w:rsid w:val="00F06B64"/>
    <w:rsid w:val="00F06C5C"/>
    <w:rsid w:val="00F06E8A"/>
    <w:rsid w:val="00F10C4E"/>
    <w:rsid w:val="00F118B9"/>
    <w:rsid w:val="00F12A3D"/>
    <w:rsid w:val="00F13FE1"/>
    <w:rsid w:val="00F14BC7"/>
    <w:rsid w:val="00F156DA"/>
    <w:rsid w:val="00F15B38"/>
    <w:rsid w:val="00F16967"/>
    <w:rsid w:val="00F20111"/>
    <w:rsid w:val="00F21B14"/>
    <w:rsid w:val="00F24AC6"/>
    <w:rsid w:val="00F26BB1"/>
    <w:rsid w:val="00F305B0"/>
    <w:rsid w:val="00F30EFA"/>
    <w:rsid w:val="00F31573"/>
    <w:rsid w:val="00F319AD"/>
    <w:rsid w:val="00F330D4"/>
    <w:rsid w:val="00F34179"/>
    <w:rsid w:val="00F37B38"/>
    <w:rsid w:val="00F4191F"/>
    <w:rsid w:val="00F41CA8"/>
    <w:rsid w:val="00F43DC4"/>
    <w:rsid w:val="00F479E4"/>
    <w:rsid w:val="00F47B24"/>
    <w:rsid w:val="00F503B0"/>
    <w:rsid w:val="00F50833"/>
    <w:rsid w:val="00F50E24"/>
    <w:rsid w:val="00F5228A"/>
    <w:rsid w:val="00F53019"/>
    <w:rsid w:val="00F56041"/>
    <w:rsid w:val="00F5617C"/>
    <w:rsid w:val="00F565AC"/>
    <w:rsid w:val="00F56CB2"/>
    <w:rsid w:val="00F63140"/>
    <w:rsid w:val="00F63B33"/>
    <w:rsid w:val="00F63C1B"/>
    <w:rsid w:val="00F6482C"/>
    <w:rsid w:val="00F670CD"/>
    <w:rsid w:val="00F70D26"/>
    <w:rsid w:val="00F70F21"/>
    <w:rsid w:val="00F7182A"/>
    <w:rsid w:val="00F718C4"/>
    <w:rsid w:val="00F718DB"/>
    <w:rsid w:val="00F719C2"/>
    <w:rsid w:val="00F71F7A"/>
    <w:rsid w:val="00F7333E"/>
    <w:rsid w:val="00F737C3"/>
    <w:rsid w:val="00F7535F"/>
    <w:rsid w:val="00F75E76"/>
    <w:rsid w:val="00F76C64"/>
    <w:rsid w:val="00F80211"/>
    <w:rsid w:val="00F8269F"/>
    <w:rsid w:val="00F82DBA"/>
    <w:rsid w:val="00F82DF2"/>
    <w:rsid w:val="00F8372F"/>
    <w:rsid w:val="00F85046"/>
    <w:rsid w:val="00F91BEC"/>
    <w:rsid w:val="00F9261B"/>
    <w:rsid w:val="00F93CA9"/>
    <w:rsid w:val="00F93F6C"/>
    <w:rsid w:val="00F94305"/>
    <w:rsid w:val="00F9464B"/>
    <w:rsid w:val="00F949E0"/>
    <w:rsid w:val="00F960A2"/>
    <w:rsid w:val="00F97139"/>
    <w:rsid w:val="00F97C60"/>
    <w:rsid w:val="00FA042E"/>
    <w:rsid w:val="00FA200A"/>
    <w:rsid w:val="00FA295E"/>
    <w:rsid w:val="00FA4467"/>
    <w:rsid w:val="00FA49E0"/>
    <w:rsid w:val="00FA4EEE"/>
    <w:rsid w:val="00FA4FFB"/>
    <w:rsid w:val="00FA52C5"/>
    <w:rsid w:val="00FA6AF0"/>
    <w:rsid w:val="00FA732B"/>
    <w:rsid w:val="00FB1E8C"/>
    <w:rsid w:val="00FB2DA7"/>
    <w:rsid w:val="00FB43D9"/>
    <w:rsid w:val="00FB50BB"/>
    <w:rsid w:val="00FB7C37"/>
    <w:rsid w:val="00FC238E"/>
    <w:rsid w:val="00FC59CE"/>
    <w:rsid w:val="00FC689D"/>
    <w:rsid w:val="00FC6B2F"/>
    <w:rsid w:val="00FC6E4F"/>
    <w:rsid w:val="00FC7660"/>
    <w:rsid w:val="00FC79CD"/>
    <w:rsid w:val="00FD20E0"/>
    <w:rsid w:val="00FD4E6A"/>
    <w:rsid w:val="00FD5392"/>
    <w:rsid w:val="00FD544A"/>
    <w:rsid w:val="00FD5DF2"/>
    <w:rsid w:val="00FD5E34"/>
    <w:rsid w:val="00FD60D3"/>
    <w:rsid w:val="00FD6CFB"/>
    <w:rsid w:val="00FD74B8"/>
    <w:rsid w:val="00FD7EBC"/>
    <w:rsid w:val="00FE0D9E"/>
    <w:rsid w:val="00FE2F17"/>
    <w:rsid w:val="00FE2FCF"/>
    <w:rsid w:val="00FE31E7"/>
    <w:rsid w:val="00FE4172"/>
    <w:rsid w:val="00FE4333"/>
    <w:rsid w:val="00FE4CD5"/>
    <w:rsid w:val="00FE58D3"/>
    <w:rsid w:val="00FE599D"/>
    <w:rsid w:val="00FE6C4E"/>
    <w:rsid w:val="00FE7EE1"/>
    <w:rsid w:val="00FF4027"/>
    <w:rsid w:val="00FF414B"/>
    <w:rsid w:val="00FF4344"/>
    <w:rsid w:val="00FF4A0C"/>
    <w:rsid w:val="00FF57B7"/>
    <w:rsid w:val="00FF580B"/>
    <w:rsid w:val="00FF664A"/>
    <w:rsid w:val="00FF736F"/>
    <w:rsid w:val="2DD3ACA3"/>
    <w:rsid w:val="3D39663A"/>
    <w:rsid w:val="6CA5A8CB"/>
    <w:rsid w:val="7C7A50D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DDD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93CA9"/>
    <w:pPr>
      <w:spacing w:before="120" w:after="120" w:line="360" w:lineRule="auto"/>
      <w:jc w:val="both"/>
    </w:pPr>
    <w:rPr>
      <w:rFonts w:ascii="Times New Roman" w:hAnsi="Times New Roman"/>
    </w:rPr>
  </w:style>
  <w:style w:type="paragraph" w:styleId="berschrift1">
    <w:name w:val="heading 1"/>
    <w:basedOn w:val="Standard"/>
    <w:next w:val="Standard"/>
    <w:link w:val="berschrift1Zchn"/>
    <w:uiPriority w:val="9"/>
    <w:qFormat/>
    <w:rsid w:val="008A3EB2"/>
    <w:pPr>
      <w:keepNext/>
      <w:keepLines/>
      <w:pageBreakBefore/>
      <w:numPr>
        <w:numId w:val="1"/>
      </w:numPr>
      <w:spacing w:before="0"/>
      <w:ind w:left="0" w:firstLine="0"/>
      <w:jc w:val="left"/>
      <w:outlineLvl w:val="0"/>
    </w:pPr>
    <w:rPr>
      <w:rFonts w:eastAsiaTheme="majorEastAsia" w:cstheme="majorBidi"/>
      <w:b/>
      <w:bCs/>
      <w:szCs w:val="28"/>
    </w:rPr>
  </w:style>
  <w:style w:type="paragraph" w:styleId="berschrift2">
    <w:name w:val="heading 2"/>
    <w:basedOn w:val="berschrift1"/>
    <w:next w:val="berschrift1"/>
    <w:link w:val="berschrift2Zchn"/>
    <w:uiPriority w:val="9"/>
    <w:unhideWhenUsed/>
    <w:qFormat/>
    <w:rsid w:val="008A3EB2"/>
    <w:pPr>
      <w:pageBreakBefore w:val="0"/>
      <w:numPr>
        <w:ilvl w:val="1"/>
      </w:numPr>
      <w:ind w:left="1134" w:hanging="567"/>
      <w:outlineLvl w:val="1"/>
    </w:pPr>
    <w:rPr>
      <w:rFonts w:asciiTheme="majorHAnsi" w:hAnsiTheme="majorHAnsi"/>
      <w:bCs w:val="0"/>
      <w:color w:val="000000" w:themeColor="text1"/>
      <w:szCs w:val="26"/>
    </w:rPr>
  </w:style>
  <w:style w:type="paragraph" w:styleId="berschrift3">
    <w:name w:val="heading 3"/>
    <w:basedOn w:val="Standard"/>
    <w:next w:val="Standard"/>
    <w:link w:val="berschrift3Zchn"/>
    <w:uiPriority w:val="9"/>
    <w:unhideWhenUsed/>
    <w:qFormat/>
    <w:rsid w:val="008A3EB2"/>
    <w:pPr>
      <w:keepNext/>
      <w:keepLines/>
      <w:numPr>
        <w:ilvl w:val="2"/>
        <w:numId w:val="1"/>
      </w:numPr>
      <w:spacing w:before="0"/>
      <w:ind w:left="2268" w:hanging="1134"/>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qFormat/>
    <w:rsid w:val="008A3EB2"/>
    <w:pPr>
      <w:keepNext/>
      <w:keepLines/>
      <w:numPr>
        <w:ilvl w:val="3"/>
        <w:numId w:val="1"/>
      </w:numPr>
      <w:spacing w:before="0"/>
      <w:ind w:left="3402" w:hanging="1701"/>
      <w:outlineLvl w:val="3"/>
    </w:pPr>
    <w:rPr>
      <w:rFonts w:asciiTheme="majorHAnsi" w:eastAsiaTheme="majorEastAsia" w:hAnsiTheme="majorHAnsi" w:cstheme="majorBidi"/>
      <w:bCs/>
      <w:iCs/>
      <w:color w:val="000000" w:themeColor="text1"/>
    </w:rPr>
  </w:style>
  <w:style w:type="paragraph" w:styleId="berschrift5">
    <w:name w:val="heading 5"/>
    <w:basedOn w:val="Standard"/>
    <w:next w:val="Standard"/>
    <w:link w:val="berschrift5Zchn"/>
    <w:uiPriority w:val="9"/>
    <w:unhideWhenUsed/>
    <w:qFormat/>
    <w:rsid w:val="007273B8"/>
    <w:pPr>
      <w:keepNext/>
      <w:keepLines/>
      <w:numPr>
        <w:ilvl w:val="4"/>
        <w:numId w:val="1"/>
      </w:numPr>
      <w:spacing w:before="0"/>
      <w:ind w:left="4536" w:hanging="2268"/>
      <w:outlineLvl w:val="4"/>
    </w:pPr>
    <w:rPr>
      <w:rFonts w:asciiTheme="majorHAnsi" w:eastAsiaTheme="majorEastAsia" w:hAnsiTheme="majorHAnsi" w:cstheme="majorBidi"/>
      <w:i/>
      <w:color w:val="243F60" w:themeColor="accent1" w:themeShade="7F"/>
    </w:rPr>
  </w:style>
  <w:style w:type="paragraph" w:styleId="berschrift6">
    <w:name w:val="heading 6"/>
    <w:basedOn w:val="Standard"/>
    <w:next w:val="Standard"/>
    <w:link w:val="berschrift6Zchn"/>
    <w:uiPriority w:val="9"/>
    <w:semiHidden/>
    <w:unhideWhenUsed/>
    <w:rsid w:val="005C1BF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C1B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C1B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C1B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64E11"/>
    <w:pPr>
      <w:jc w:val="center"/>
    </w:pPr>
    <w:rPr>
      <w:b/>
      <w:sz w:val="36"/>
    </w:rPr>
  </w:style>
  <w:style w:type="character" w:customStyle="1" w:styleId="TitelZchn">
    <w:name w:val="Titel Zchn"/>
    <w:basedOn w:val="Absatz-Standardschriftart"/>
    <w:link w:val="Titel"/>
    <w:uiPriority w:val="10"/>
    <w:rsid w:val="00264E11"/>
    <w:rPr>
      <w:rFonts w:ascii="Times New Roman" w:hAnsi="Times New Roman"/>
      <w:b/>
      <w:sz w:val="36"/>
    </w:rPr>
  </w:style>
  <w:style w:type="character" w:customStyle="1" w:styleId="berschrift2Zchn">
    <w:name w:val="Überschrift 2 Zchn"/>
    <w:basedOn w:val="Absatz-Standardschriftart"/>
    <w:link w:val="berschrift2"/>
    <w:uiPriority w:val="9"/>
    <w:rsid w:val="008A3EB2"/>
    <w:rPr>
      <w:rFonts w:asciiTheme="majorHAnsi" w:eastAsiaTheme="majorEastAsia" w:hAnsiTheme="majorHAnsi" w:cstheme="majorBidi"/>
      <w:b/>
      <w:color w:val="000000" w:themeColor="text1"/>
      <w:szCs w:val="26"/>
    </w:rPr>
  </w:style>
  <w:style w:type="character" w:customStyle="1" w:styleId="berschrift1Zchn">
    <w:name w:val="Überschrift 1 Zchn"/>
    <w:basedOn w:val="Absatz-Standardschriftart"/>
    <w:link w:val="berschrift1"/>
    <w:uiPriority w:val="9"/>
    <w:rsid w:val="008A3EB2"/>
    <w:rPr>
      <w:rFonts w:ascii="Times New Roman" w:eastAsiaTheme="majorEastAsia" w:hAnsi="Times New Roman" w:cstheme="majorBidi"/>
      <w:b/>
      <w:bCs/>
      <w:szCs w:val="28"/>
    </w:rPr>
  </w:style>
  <w:style w:type="character" w:styleId="Buchtitel">
    <w:name w:val="Book Title"/>
    <w:basedOn w:val="Absatz-Standardschriftart"/>
    <w:uiPriority w:val="33"/>
    <w:qFormat/>
    <w:rsid w:val="00234396"/>
    <w:rPr>
      <w:b/>
      <w:bCs/>
      <w:smallCaps/>
      <w:spacing w:val="5"/>
    </w:rPr>
  </w:style>
  <w:style w:type="character" w:styleId="Hervorhebung">
    <w:name w:val="Emphasis"/>
    <w:basedOn w:val="Absatz-Standardschriftart"/>
    <w:uiPriority w:val="20"/>
    <w:qFormat/>
    <w:rsid w:val="00234396"/>
    <w:rPr>
      <w:i/>
      <w:iCs/>
    </w:rPr>
  </w:style>
  <w:style w:type="character" w:styleId="Intensivhervorheb">
    <w:name w:val="Intense Emphasis"/>
    <w:basedOn w:val="Absatz-Standardschriftart"/>
    <w:uiPriority w:val="21"/>
    <w:qFormat/>
    <w:rsid w:val="00234396"/>
    <w:rPr>
      <w:b/>
      <w:bCs/>
      <w:i/>
      <w:iCs/>
      <w:color w:val="FF0000"/>
    </w:rPr>
  </w:style>
  <w:style w:type="paragraph" w:styleId="KeinLeerraum">
    <w:name w:val="No Spacing"/>
    <w:link w:val="KeinLeerraumZchn"/>
    <w:uiPriority w:val="1"/>
    <w:qFormat/>
    <w:rsid w:val="005B124E"/>
    <w:pPr>
      <w:spacing w:after="0" w:line="240" w:lineRule="auto"/>
    </w:pPr>
  </w:style>
  <w:style w:type="paragraph" w:styleId="Kopfzeile">
    <w:name w:val="header"/>
    <w:basedOn w:val="Standard"/>
    <w:link w:val="KopfzeileZchn"/>
    <w:uiPriority w:val="99"/>
    <w:unhideWhenUsed/>
    <w:rsid w:val="005B12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124E"/>
  </w:style>
  <w:style w:type="paragraph" w:styleId="Fuzeile">
    <w:name w:val="footer"/>
    <w:basedOn w:val="Standard"/>
    <w:link w:val="FuzeileZchn"/>
    <w:uiPriority w:val="99"/>
    <w:unhideWhenUsed/>
    <w:rsid w:val="005B12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124E"/>
  </w:style>
  <w:style w:type="paragraph" w:styleId="Inhaltsverzeichnisberschrift">
    <w:name w:val="TOC Heading"/>
    <w:basedOn w:val="berschrift1"/>
    <w:next w:val="Standard"/>
    <w:uiPriority w:val="39"/>
    <w:unhideWhenUsed/>
    <w:qFormat/>
    <w:rsid w:val="00694D95"/>
    <w:pPr>
      <w:spacing w:before="480" w:after="0" w:line="276" w:lineRule="auto"/>
      <w:outlineLvl w:val="9"/>
    </w:pPr>
    <w:rPr>
      <w:rFonts w:asciiTheme="majorHAnsi" w:hAnsiTheme="majorHAnsi"/>
      <w:sz w:val="28"/>
      <w:lang w:eastAsia="de-DE"/>
    </w:rPr>
  </w:style>
  <w:style w:type="paragraph" w:styleId="Verzeichnis1">
    <w:name w:val="toc 1"/>
    <w:basedOn w:val="Standard"/>
    <w:next w:val="Standard"/>
    <w:autoRedefine/>
    <w:uiPriority w:val="39"/>
    <w:unhideWhenUsed/>
    <w:rsid w:val="00EB5990"/>
    <w:pPr>
      <w:tabs>
        <w:tab w:val="right" w:leader="dot" w:pos="8494"/>
      </w:tabs>
      <w:spacing w:before="240"/>
      <w:jc w:val="left"/>
    </w:pPr>
    <w:rPr>
      <w:rFonts w:asciiTheme="minorHAnsi" w:hAnsiTheme="minorHAnsi"/>
      <w:b/>
      <w:bCs/>
      <w:noProof/>
      <w:sz w:val="20"/>
      <w:szCs w:val="20"/>
    </w:rPr>
  </w:style>
  <w:style w:type="character" w:styleId="Link">
    <w:name w:val="Hyperlink"/>
    <w:basedOn w:val="Absatz-Standardschriftart"/>
    <w:uiPriority w:val="99"/>
    <w:unhideWhenUsed/>
    <w:rsid w:val="00694D95"/>
    <w:rPr>
      <w:color w:val="0000FF" w:themeColor="hyperlink"/>
      <w:u w:val="single"/>
    </w:rPr>
  </w:style>
  <w:style w:type="paragraph" w:styleId="Sprechblasentext">
    <w:name w:val="Balloon Text"/>
    <w:basedOn w:val="Standard"/>
    <w:link w:val="SprechblasentextZchn"/>
    <w:uiPriority w:val="99"/>
    <w:semiHidden/>
    <w:unhideWhenUsed/>
    <w:rsid w:val="00694D95"/>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4D95"/>
    <w:rPr>
      <w:rFonts w:ascii="Tahoma" w:hAnsi="Tahoma" w:cs="Tahoma"/>
      <w:sz w:val="16"/>
      <w:szCs w:val="16"/>
    </w:rPr>
  </w:style>
  <w:style w:type="paragraph" w:styleId="Listenabsatz">
    <w:name w:val="List Paragraph"/>
    <w:basedOn w:val="Standard"/>
    <w:uiPriority w:val="34"/>
    <w:qFormat/>
    <w:rsid w:val="009F0CC7"/>
    <w:pPr>
      <w:ind w:left="720"/>
      <w:contextualSpacing/>
    </w:pPr>
  </w:style>
  <w:style w:type="character" w:customStyle="1" w:styleId="berschrift3Zchn">
    <w:name w:val="Überschrift 3 Zchn"/>
    <w:basedOn w:val="Absatz-Standardschriftart"/>
    <w:link w:val="berschrift3"/>
    <w:uiPriority w:val="9"/>
    <w:rsid w:val="008A3EB2"/>
    <w:rPr>
      <w:rFonts w:asciiTheme="majorHAnsi" w:eastAsiaTheme="majorEastAsia" w:hAnsiTheme="majorHAnsi" w:cstheme="majorBidi"/>
      <w:bCs/>
    </w:rPr>
  </w:style>
  <w:style w:type="paragraph" w:styleId="Verzeichnis2">
    <w:name w:val="toc 2"/>
    <w:basedOn w:val="Standard"/>
    <w:next w:val="Standard"/>
    <w:autoRedefine/>
    <w:uiPriority w:val="39"/>
    <w:unhideWhenUsed/>
    <w:rsid w:val="00044916"/>
    <w:pPr>
      <w:spacing w:after="0"/>
      <w:ind w:left="220"/>
      <w:jc w:val="left"/>
    </w:pPr>
    <w:rPr>
      <w:rFonts w:asciiTheme="minorHAnsi" w:hAnsiTheme="minorHAnsi"/>
      <w:i/>
      <w:iCs/>
      <w:sz w:val="20"/>
      <w:szCs w:val="20"/>
    </w:rPr>
  </w:style>
  <w:style w:type="paragraph" w:styleId="Verzeichnis3">
    <w:name w:val="toc 3"/>
    <w:basedOn w:val="Standard"/>
    <w:next w:val="Standard"/>
    <w:autoRedefine/>
    <w:uiPriority w:val="39"/>
    <w:unhideWhenUsed/>
    <w:rsid w:val="00044916"/>
    <w:pPr>
      <w:spacing w:before="0" w:after="0"/>
      <w:ind w:left="440"/>
      <w:jc w:val="left"/>
    </w:pPr>
    <w:rPr>
      <w:rFonts w:asciiTheme="minorHAnsi" w:hAnsiTheme="minorHAnsi"/>
      <w:sz w:val="20"/>
      <w:szCs w:val="20"/>
    </w:rPr>
  </w:style>
  <w:style w:type="paragraph" w:styleId="Verzeichnis4">
    <w:name w:val="toc 4"/>
    <w:basedOn w:val="Standard"/>
    <w:next w:val="Standard"/>
    <w:autoRedefine/>
    <w:uiPriority w:val="39"/>
    <w:unhideWhenUsed/>
    <w:rsid w:val="007B0425"/>
    <w:pPr>
      <w:spacing w:before="0" w:after="0"/>
      <w:ind w:left="660"/>
      <w:jc w:val="left"/>
    </w:pPr>
    <w:rPr>
      <w:rFonts w:asciiTheme="minorHAnsi" w:hAnsiTheme="minorHAnsi"/>
      <w:sz w:val="20"/>
      <w:szCs w:val="20"/>
    </w:rPr>
  </w:style>
  <w:style w:type="paragraph" w:styleId="Verzeichnis5">
    <w:name w:val="toc 5"/>
    <w:basedOn w:val="Standard"/>
    <w:next w:val="Standard"/>
    <w:autoRedefine/>
    <w:uiPriority w:val="39"/>
    <w:unhideWhenUsed/>
    <w:rsid w:val="007B0425"/>
    <w:pPr>
      <w:spacing w:before="0" w:after="0"/>
      <w:ind w:left="880"/>
      <w:jc w:val="left"/>
    </w:pPr>
    <w:rPr>
      <w:rFonts w:asciiTheme="minorHAnsi" w:hAnsiTheme="minorHAnsi"/>
      <w:sz w:val="20"/>
      <w:szCs w:val="20"/>
    </w:rPr>
  </w:style>
  <w:style w:type="paragraph" w:styleId="Verzeichnis6">
    <w:name w:val="toc 6"/>
    <w:basedOn w:val="Standard"/>
    <w:next w:val="Standard"/>
    <w:autoRedefine/>
    <w:uiPriority w:val="39"/>
    <w:unhideWhenUsed/>
    <w:rsid w:val="007B0425"/>
    <w:pPr>
      <w:spacing w:before="0" w:after="0"/>
      <w:ind w:left="1100"/>
      <w:jc w:val="left"/>
    </w:pPr>
    <w:rPr>
      <w:rFonts w:asciiTheme="minorHAnsi" w:hAnsiTheme="minorHAnsi"/>
      <w:sz w:val="20"/>
      <w:szCs w:val="20"/>
    </w:rPr>
  </w:style>
  <w:style w:type="paragraph" w:styleId="Verzeichnis7">
    <w:name w:val="toc 7"/>
    <w:basedOn w:val="Standard"/>
    <w:next w:val="Standard"/>
    <w:autoRedefine/>
    <w:uiPriority w:val="39"/>
    <w:unhideWhenUsed/>
    <w:rsid w:val="007B0425"/>
    <w:pPr>
      <w:spacing w:before="0" w:after="0"/>
      <w:ind w:left="1320"/>
      <w:jc w:val="left"/>
    </w:pPr>
    <w:rPr>
      <w:rFonts w:asciiTheme="minorHAnsi" w:hAnsiTheme="minorHAnsi"/>
      <w:sz w:val="20"/>
      <w:szCs w:val="20"/>
    </w:rPr>
  </w:style>
  <w:style w:type="paragraph" w:styleId="Verzeichnis8">
    <w:name w:val="toc 8"/>
    <w:basedOn w:val="Standard"/>
    <w:next w:val="Standard"/>
    <w:autoRedefine/>
    <w:uiPriority w:val="39"/>
    <w:unhideWhenUsed/>
    <w:rsid w:val="007B0425"/>
    <w:pPr>
      <w:spacing w:before="0" w:after="0"/>
      <w:ind w:left="1540"/>
      <w:jc w:val="left"/>
    </w:pPr>
    <w:rPr>
      <w:rFonts w:asciiTheme="minorHAnsi" w:hAnsiTheme="minorHAnsi"/>
      <w:sz w:val="20"/>
      <w:szCs w:val="20"/>
    </w:rPr>
  </w:style>
  <w:style w:type="paragraph" w:styleId="Verzeichnis9">
    <w:name w:val="toc 9"/>
    <w:basedOn w:val="Standard"/>
    <w:next w:val="Standard"/>
    <w:autoRedefine/>
    <w:uiPriority w:val="39"/>
    <w:unhideWhenUsed/>
    <w:rsid w:val="007B0425"/>
    <w:pPr>
      <w:spacing w:before="0" w:after="0"/>
      <w:ind w:left="176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8A3EB2"/>
    <w:rPr>
      <w:rFonts w:asciiTheme="majorHAnsi" w:eastAsiaTheme="majorEastAsia" w:hAnsiTheme="majorHAnsi" w:cstheme="majorBidi"/>
      <w:bCs/>
      <w:iCs/>
      <w:color w:val="000000" w:themeColor="text1"/>
    </w:rPr>
  </w:style>
  <w:style w:type="character" w:customStyle="1" w:styleId="berschrift5Zchn">
    <w:name w:val="Überschrift 5 Zchn"/>
    <w:basedOn w:val="Absatz-Standardschriftart"/>
    <w:link w:val="berschrift5"/>
    <w:uiPriority w:val="9"/>
    <w:rsid w:val="007273B8"/>
    <w:rPr>
      <w:rFonts w:asciiTheme="majorHAnsi" w:eastAsiaTheme="majorEastAsia" w:hAnsiTheme="majorHAnsi" w:cstheme="majorBidi"/>
      <w:i/>
      <w:color w:val="243F60" w:themeColor="accent1" w:themeShade="7F"/>
    </w:rPr>
  </w:style>
  <w:style w:type="character" w:customStyle="1" w:styleId="berschrift6Zchn">
    <w:name w:val="Überschrift 6 Zchn"/>
    <w:basedOn w:val="Absatz-Standardschriftart"/>
    <w:link w:val="berschrift6"/>
    <w:uiPriority w:val="9"/>
    <w:semiHidden/>
    <w:rsid w:val="005C1BF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C1BF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C1BF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C1BF1"/>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264E11"/>
  </w:style>
  <w:style w:type="paragraph" w:customStyle="1" w:styleId="AB630D60F59F403CB531B268FE76FA17">
    <w:name w:val="AB630D60F59F403CB531B268FE76FA17"/>
    <w:rsid w:val="002B2782"/>
    <w:rPr>
      <w:rFonts w:eastAsiaTheme="minorEastAsia"/>
      <w:lang w:eastAsia="de-DE"/>
    </w:rPr>
  </w:style>
  <w:style w:type="character" w:styleId="Platzhaltertext">
    <w:name w:val="Placeholder Text"/>
    <w:basedOn w:val="Absatz-Standardschriftart"/>
    <w:uiPriority w:val="99"/>
    <w:semiHidden/>
    <w:rsid w:val="009A6B10"/>
    <w:rPr>
      <w:color w:val="808080"/>
    </w:rPr>
  </w:style>
  <w:style w:type="character" w:styleId="Fett">
    <w:name w:val="Strong"/>
    <w:basedOn w:val="Absatz-Standardschriftart"/>
    <w:uiPriority w:val="22"/>
    <w:qFormat/>
    <w:rsid w:val="00CA19B1"/>
    <w:rPr>
      <w:b/>
      <w:bCs/>
    </w:rPr>
  </w:style>
  <w:style w:type="paragraph" w:styleId="Funotentext">
    <w:name w:val="footnote text"/>
    <w:basedOn w:val="Standard"/>
    <w:link w:val="FunotentextZchn"/>
    <w:uiPriority w:val="99"/>
    <w:unhideWhenUsed/>
    <w:rsid w:val="008F207A"/>
    <w:pPr>
      <w:tabs>
        <w:tab w:val="left" w:pos="397"/>
      </w:tabs>
      <w:spacing w:before="0" w:after="20" w:line="240" w:lineRule="auto"/>
      <w:ind w:left="397" w:hanging="397"/>
    </w:pPr>
    <w:rPr>
      <w:sz w:val="18"/>
      <w:szCs w:val="20"/>
    </w:rPr>
  </w:style>
  <w:style w:type="character" w:customStyle="1" w:styleId="FunotentextZchn">
    <w:name w:val="Fußnotentext Zchn"/>
    <w:basedOn w:val="Absatz-Standardschriftart"/>
    <w:link w:val="Funotentext"/>
    <w:uiPriority w:val="99"/>
    <w:rsid w:val="008F207A"/>
    <w:rPr>
      <w:rFonts w:ascii="Times New Roman" w:hAnsi="Times New Roman"/>
      <w:sz w:val="18"/>
      <w:szCs w:val="20"/>
    </w:rPr>
  </w:style>
  <w:style w:type="character" w:styleId="Funotenzeichen">
    <w:name w:val="footnote reference"/>
    <w:basedOn w:val="Absatz-Standardschriftart"/>
    <w:uiPriority w:val="99"/>
    <w:unhideWhenUsed/>
    <w:rsid w:val="00C9321E"/>
    <w:rPr>
      <w:vertAlign w:val="superscript"/>
    </w:rPr>
  </w:style>
  <w:style w:type="paragraph" w:styleId="Zitat">
    <w:name w:val="Quote"/>
    <w:basedOn w:val="Standard"/>
    <w:next w:val="Standard"/>
    <w:link w:val="ZitatZchn"/>
    <w:uiPriority w:val="29"/>
    <w:qFormat/>
    <w:rsid w:val="00B55444"/>
    <w:rPr>
      <w:i/>
      <w:iCs/>
      <w:color w:val="000000" w:themeColor="text1"/>
    </w:rPr>
  </w:style>
  <w:style w:type="character" w:customStyle="1" w:styleId="ZitatZchn">
    <w:name w:val="Zitat Zchn"/>
    <w:basedOn w:val="Absatz-Standardschriftart"/>
    <w:link w:val="Zitat"/>
    <w:uiPriority w:val="29"/>
    <w:rsid w:val="00B55444"/>
    <w:rPr>
      <w:rFonts w:ascii="Times New Roman" w:hAnsi="Times New Roman"/>
      <w:i/>
      <w:iCs/>
      <w:color w:val="000000" w:themeColor="text1"/>
    </w:rPr>
  </w:style>
  <w:style w:type="paragraph" w:customStyle="1" w:styleId="AutorenimLiteraturverzeichnis">
    <w:name w:val="Autoren im Literaturverzeichnis"/>
    <w:basedOn w:val="Standard"/>
    <w:next w:val="AngabenimLiteraturverzeichnis"/>
    <w:uiPriority w:val="10"/>
    <w:qFormat/>
    <w:rsid w:val="00937DED"/>
    <w:rPr>
      <w:b/>
      <w:smallCaps/>
    </w:rPr>
  </w:style>
  <w:style w:type="paragraph" w:customStyle="1" w:styleId="AngabenimLiteraturverzeichnis">
    <w:name w:val="Angaben im Literaturverzeichnis"/>
    <w:basedOn w:val="AutorenimLiteraturverzeichnis"/>
    <w:uiPriority w:val="10"/>
    <w:qFormat/>
    <w:rsid w:val="00937DED"/>
    <w:pPr>
      <w:ind w:left="567"/>
    </w:pPr>
    <w:rPr>
      <w:b w:val="0"/>
      <w:smallCaps w:val="0"/>
    </w:rPr>
  </w:style>
  <w:style w:type="paragraph" w:styleId="StandardWeb">
    <w:name w:val="Normal (Web)"/>
    <w:basedOn w:val="Standard"/>
    <w:uiPriority w:val="99"/>
    <w:unhideWhenUsed/>
    <w:rsid w:val="008F45BB"/>
    <w:pPr>
      <w:spacing w:before="100" w:beforeAutospacing="1" w:after="100" w:afterAutospacing="1" w:line="240" w:lineRule="auto"/>
      <w:jc w:val="left"/>
    </w:pPr>
    <w:rPr>
      <w:rFonts w:cs="Times New Roman"/>
      <w:sz w:val="24"/>
      <w:szCs w:val="24"/>
      <w:lang w:eastAsia="de-DE"/>
    </w:rPr>
  </w:style>
  <w:style w:type="character" w:styleId="BesuchterLink">
    <w:name w:val="FollowedHyperlink"/>
    <w:basedOn w:val="Absatz-Standardschriftart"/>
    <w:uiPriority w:val="99"/>
    <w:semiHidden/>
    <w:unhideWhenUsed/>
    <w:rsid w:val="00184033"/>
    <w:rPr>
      <w:color w:val="800080" w:themeColor="followedHyperlink"/>
      <w:u w:val="single"/>
    </w:rPr>
  </w:style>
  <w:style w:type="paragraph" w:styleId="Beschriftung">
    <w:name w:val="caption"/>
    <w:basedOn w:val="Standard"/>
    <w:next w:val="Standard"/>
    <w:uiPriority w:val="35"/>
    <w:unhideWhenUsed/>
    <w:qFormat/>
    <w:rsid w:val="00C32E27"/>
    <w:pPr>
      <w:spacing w:before="0" w:after="200" w:line="240" w:lineRule="auto"/>
    </w:pPr>
    <w:rPr>
      <w:i/>
      <w:iCs/>
      <w:color w:val="1F497D" w:themeColor="text2"/>
      <w:sz w:val="18"/>
      <w:szCs w:val="18"/>
    </w:rPr>
  </w:style>
  <w:style w:type="character" w:styleId="Kommentarzeichen">
    <w:name w:val="annotation reference"/>
    <w:basedOn w:val="Absatz-Standardschriftart"/>
    <w:uiPriority w:val="99"/>
    <w:semiHidden/>
    <w:unhideWhenUsed/>
    <w:rsid w:val="00C32E27"/>
    <w:rPr>
      <w:sz w:val="18"/>
      <w:szCs w:val="18"/>
    </w:rPr>
  </w:style>
  <w:style w:type="paragraph" w:styleId="Kommentartext">
    <w:name w:val="annotation text"/>
    <w:basedOn w:val="Standard"/>
    <w:link w:val="KommentartextZchn"/>
    <w:uiPriority w:val="99"/>
    <w:semiHidden/>
    <w:unhideWhenUsed/>
    <w:rsid w:val="00C32E27"/>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C32E27"/>
    <w:rPr>
      <w:rFonts w:ascii="Times New Roman" w:hAnsi="Times New Roman"/>
      <w:sz w:val="24"/>
      <w:szCs w:val="24"/>
    </w:rPr>
  </w:style>
  <w:style w:type="paragraph" w:styleId="Kommentarthema">
    <w:name w:val="annotation subject"/>
    <w:basedOn w:val="Kommentartext"/>
    <w:next w:val="Kommentartext"/>
    <w:link w:val="KommentarthemaZchn"/>
    <w:uiPriority w:val="99"/>
    <w:semiHidden/>
    <w:unhideWhenUsed/>
    <w:rsid w:val="00C32E27"/>
    <w:rPr>
      <w:b/>
      <w:bCs/>
      <w:sz w:val="20"/>
      <w:szCs w:val="20"/>
    </w:rPr>
  </w:style>
  <w:style w:type="character" w:customStyle="1" w:styleId="KommentarthemaZchn">
    <w:name w:val="Kommentarthema Zchn"/>
    <w:basedOn w:val="KommentartextZchn"/>
    <w:link w:val="Kommentarthema"/>
    <w:uiPriority w:val="99"/>
    <w:semiHidden/>
    <w:rsid w:val="00C32E27"/>
    <w:rPr>
      <w:rFonts w:ascii="Times New Roman" w:hAnsi="Times New Roman"/>
      <w:b/>
      <w:bCs/>
      <w:sz w:val="20"/>
      <w:szCs w:val="20"/>
    </w:rPr>
  </w:style>
  <w:style w:type="paragraph" w:styleId="Abbildungsverzeichnis">
    <w:name w:val="table of figures"/>
    <w:basedOn w:val="Standard"/>
    <w:next w:val="Standard"/>
    <w:uiPriority w:val="99"/>
    <w:unhideWhenUsed/>
    <w:rsid w:val="00C32E27"/>
    <w:pPr>
      <w:ind w:left="440" w:hanging="440"/>
    </w:pPr>
  </w:style>
  <w:style w:type="paragraph" w:styleId="Literaturverzeichnis">
    <w:name w:val="Bibliography"/>
    <w:basedOn w:val="Standard"/>
    <w:next w:val="Standard"/>
    <w:uiPriority w:val="37"/>
    <w:unhideWhenUsed/>
    <w:rsid w:val="006A13A8"/>
  </w:style>
  <w:style w:type="table" w:styleId="Tabellenraster">
    <w:name w:val="Table Grid"/>
    <w:basedOn w:val="NormaleTabelle"/>
    <w:uiPriority w:val="59"/>
    <w:rsid w:val="004633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Standard"/>
    <w:rsid w:val="008B1175"/>
    <w:pPr>
      <w:spacing w:before="100" w:beforeAutospacing="1" w:after="100" w:afterAutospacing="1" w:line="240" w:lineRule="auto"/>
      <w:jc w:val="left"/>
    </w:pPr>
    <w:rPr>
      <w:rFonts w:eastAsia="Times New Roman" w:cs="Times New Roman"/>
      <w:sz w:val="24"/>
      <w:szCs w:val="24"/>
      <w:lang w:val="en-US"/>
    </w:rPr>
  </w:style>
  <w:style w:type="character" w:customStyle="1" w:styleId="normaltextrun">
    <w:name w:val="normaltextrun"/>
    <w:basedOn w:val="Absatz-Standardschriftart"/>
    <w:rsid w:val="008B1175"/>
  </w:style>
  <w:style w:type="character" w:customStyle="1" w:styleId="scx134460025">
    <w:name w:val="scx134460025"/>
    <w:basedOn w:val="Absatz-Standardschriftart"/>
    <w:rsid w:val="008B1175"/>
  </w:style>
  <w:style w:type="character" w:customStyle="1" w:styleId="eop">
    <w:name w:val="eop"/>
    <w:basedOn w:val="Absatz-Standardschriftart"/>
    <w:rsid w:val="008B1175"/>
  </w:style>
  <w:style w:type="table" w:customStyle="1" w:styleId="Rastertabelle1hell-Akzent11">
    <w:name w:val="Rastertabelle 1 hell - Akzent 11"/>
    <w:basedOn w:val="NormaleTabelle"/>
    <w:uiPriority w:val="46"/>
    <w:rsid w:val="0036328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Rastertabelle2-Akzent11">
    <w:name w:val="Rastertabelle 2 - Akzent 11"/>
    <w:basedOn w:val="NormaleTabelle"/>
    <w:uiPriority w:val="47"/>
    <w:rsid w:val="00363286"/>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EE5A3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utoren">
    <w:name w:val="autoren"/>
    <w:basedOn w:val="Absatz-Standardschriftart"/>
    <w:rsid w:val="00C27B2A"/>
  </w:style>
  <w:style w:type="character" w:customStyle="1" w:styleId="author">
    <w:name w:val="author"/>
    <w:basedOn w:val="Absatz-Standardschriftart"/>
    <w:rsid w:val="00F016C7"/>
  </w:style>
  <w:style w:type="paragraph" w:styleId="Endnotentext">
    <w:name w:val="endnote text"/>
    <w:basedOn w:val="Standard"/>
    <w:link w:val="EndnotentextZchn"/>
    <w:uiPriority w:val="99"/>
    <w:unhideWhenUsed/>
    <w:rsid w:val="001475C2"/>
    <w:pPr>
      <w:spacing w:before="0" w:after="0" w:line="240" w:lineRule="auto"/>
    </w:pPr>
    <w:rPr>
      <w:sz w:val="24"/>
      <w:szCs w:val="24"/>
    </w:rPr>
  </w:style>
  <w:style w:type="character" w:customStyle="1" w:styleId="EndnotentextZchn">
    <w:name w:val="Endnotentext Zchn"/>
    <w:basedOn w:val="Absatz-Standardschriftart"/>
    <w:link w:val="Endnotentext"/>
    <w:uiPriority w:val="99"/>
    <w:rsid w:val="001475C2"/>
    <w:rPr>
      <w:rFonts w:ascii="Times New Roman" w:hAnsi="Times New Roman"/>
      <w:sz w:val="24"/>
      <w:szCs w:val="24"/>
    </w:rPr>
  </w:style>
  <w:style w:type="character" w:styleId="Endnotenzeichen">
    <w:name w:val="endnote reference"/>
    <w:basedOn w:val="Absatz-Standardschriftart"/>
    <w:uiPriority w:val="99"/>
    <w:unhideWhenUsed/>
    <w:rsid w:val="001475C2"/>
    <w:rPr>
      <w:vertAlign w:val="superscript"/>
    </w:rPr>
  </w:style>
  <w:style w:type="paragraph" w:customStyle="1" w:styleId="p1">
    <w:name w:val="p1"/>
    <w:basedOn w:val="Standard"/>
    <w:rsid w:val="007C3A9E"/>
    <w:pPr>
      <w:shd w:val="clear" w:color="auto" w:fill="FFFFFF"/>
      <w:spacing w:before="0" w:after="0" w:line="240" w:lineRule="auto"/>
      <w:jc w:val="left"/>
    </w:pPr>
    <w:rPr>
      <w:rFonts w:ascii="Helvetica" w:hAnsi="Helvetica" w:cs="Times New Roman"/>
      <w:color w:val="4C545A"/>
      <w:sz w:val="20"/>
      <w:szCs w:val="20"/>
      <w:lang w:eastAsia="de-DE"/>
    </w:rPr>
  </w:style>
  <w:style w:type="character" w:customStyle="1" w:styleId="s1">
    <w:name w:val="s1"/>
    <w:basedOn w:val="Absatz-Standardschriftart"/>
    <w:rsid w:val="007C3A9E"/>
  </w:style>
  <w:style w:type="character" w:customStyle="1" w:styleId="apple-converted-space">
    <w:name w:val="apple-converted-space"/>
    <w:basedOn w:val="Absatz-Standardschriftart"/>
    <w:rsid w:val="007C3A9E"/>
  </w:style>
  <w:style w:type="character" w:customStyle="1" w:styleId="s2">
    <w:name w:val="s2"/>
    <w:basedOn w:val="Absatz-Standardschriftart"/>
    <w:rsid w:val="00D10230"/>
    <w:rPr>
      <w:color w:val="663366"/>
    </w:rPr>
  </w:style>
  <w:style w:type="character" w:styleId="Schwachhervorheb">
    <w:name w:val="Subtle Emphasis"/>
    <w:basedOn w:val="Absatz-Standardschriftart"/>
    <w:uiPriority w:val="19"/>
    <w:qFormat/>
    <w:rsid w:val="00A10BF2"/>
    <w:rPr>
      <w:i/>
      <w:iCs/>
      <w:color w:val="404040" w:themeColor="text1" w:themeTint="BF"/>
    </w:rPr>
  </w:style>
  <w:style w:type="paragraph" w:styleId="HTMLVorformatiert">
    <w:name w:val="HTML Preformatted"/>
    <w:basedOn w:val="Standard"/>
    <w:link w:val="HTMLVorformatiertZchn"/>
    <w:uiPriority w:val="99"/>
    <w:semiHidden/>
    <w:unhideWhenUsed/>
    <w:rsid w:val="00DA2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24A2"/>
    <w:rPr>
      <w:rFonts w:ascii="Courier New"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201">
      <w:bodyDiv w:val="1"/>
      <w:marLeft w:val="0"/>
      <w:marRight w:val="0"/>
      <w:marTop w:val="0"/>
      <w:marBottom w:val="0"/>
      <w:divBdr>
        <w:top w:val="none" w:sz="0" w:space="0" w:color="auto"/>
        <w:left w:val="none" w:sz="0" w:space="0" w:color="auto"/>
        <w:bottom w:val="none" w:sz="0" w:space="0" w:color="auto"/>
        <w:right w:val="none" w:sz="0" w:space="0" w:color="auto"/>
      </w:divBdr>
      <w:divsChild>
        <w:div w:id="1230459883">
          <w:marLeft w:val="0"/>
          <w:marRight w:val="0"/>
          <w:marTop w:val="0"/>
          <w:marBottom w:val="0"/>
          <w:divBdr>
            <w:top w:val="none" w:sz="0" w:space="0" w:color="auto"/>
            <w:left w:val="none" w:sz="0" w:space="0" w:color="auto"/>
            <w:bottom w:val="none" w:sz="0" w:space="0" w:color="auto"/>
            <w:right w:val="none" w:sz="0" w:space="0" w:color="auto"/>
          </w:divBdr>
        </w:div>
      </w:divsChild>
    </w:div>
    <w:div w:id="72892730">
      <w:bodyDiv w:val="1"/>
      <w:marLeft w:val="0"/>
      <w:marRight w:val="0"/>
      <w:marTop w:val="0"/>
      <w:marBottom w:val="0"/>
      <w:divBdr>
        <w:top w:val="none" w:sz="0" w:space="0" w:color="auto"/>
        <w:left w:val="none" w:sz="0" w:space="0" w:color="auto"/>
        <w:bottom w:val="none" w:sz="0" w:space="0" w:color="auto"/>
        <w:right w:val="none" w:sz="0" w:space="0" w:color="auto"/>
      </w:divBdr>
    </w:div>
    <w:div w:id="106849027">
      <w:bodyDiv w:val="1"/>
      <w:marLeft w:val="0"/>
      <w:marRight w:val="0"/>
      <w:marTop w:val="0"/>
      <w:marBottom w:val="0"/>
      <w:divBdr>
        <w:top w:val="none" w:sz="0" w:space="0" w:color="auto"/>
        <w:left w:val="none" w:sz="0" w:space="0" w:color="auto"/>
        <w:bottom w:val="none" w:sz="0" w:space="0" w:color="auto"/>
        <w:right w:val="none" w:sz="0" w:space="0" w:color="auto"/>
      </w:divBdr>
    </w:div>
    <w:div w:id="132873267">
      <w:bodyDiv w:val="1"/>
      <w:marLeft w:val="0"/>
      <w:marRight w:val="0"/>
      <w:marTop w:val="0"/>
      <w:marBottom w:val="0"/>
      <w:divBdr>
        <w:top w:val="none" w:sz="0" w:space="0" w:color="auto"/>
        <w:left w:val="none" w:sz="0" w:space="0" w:color="auto"/>
        <w:bottom w:val="none" w:sz="0" w:space="0" w:color="auto"/>
        <w:right w:val="none" w:sz="0" w:space="0" w:color="auto"/>
      </w:divBdr>
    </w:div>
    <w:div w:id="216816858">
      <w:bodyDiv w:val="1"/>
      <w:marLeft w:val="0"/>
      <w:marRight w:val="0"/>
      <w:marTop w:val="0"/>
      <w:marBottom w:val="0"/>
      <w:divBdr>
        <w:top w:val="none" w:sz="0" w:space="0" w:color="auto"/>
        <w:left w:val="none" w:sz="0" w:space="0" w:color="auto"/>
        <w:bottom w:val="none" w:sz="0" w:space="0" w:color="auto"/>
        <w:right w:val="none" w:sz="0" w:space="0" w:color="auto"/>
      </w:divBdr>
    </w:div>
    <w:div w:id="263612378">
      <w:bodyDiv w:val="1"/>
      <w:marLeft w:val="0"/>
      <w:marRight w:val="0"/>
      <w:marTop w:val="0"/>
      <w:marBottom w:val="0"/>
      <w:divBdr>
        <w:top w:val="none" w:sz="0" w:space="0" w:color="auto"/>
        <w:left w:val="none" w:sz="0" w:space="0" w:color="auto"/>
        <w:bottom w:val="none" w:sz="0" w:space="0" w:color="auto"/>
        <w:right w:val="none" w:sz="0" w:space="0" w:color="auto"/>
      </w:divBdr>
    </w:div>
    <w:div w:id="265506152">
      <w:bodyDiv w:val="1"/>
      <w:marLeft w:val="0"/>
      <w:marRight w:val="0"/>
      <w:marTop w:val="0"/>
      <w:marBottom w:val="0"/>
      <w:divBdr>
        <w:top w:val="none" w:sz="0" w:space="0" w:color="auto"/>
        <w:left w:val="none" w:sz="0" w:space="0" w:color="auto"/>
        <w:bottom w:val="none" w:sz="0" w:space="0" w:color="auto"/>
        <w:right w:val="none" w:sz="0" w:space="0" w:color="auto"/>
      </w:divBdr>
    </w:div>
    <w:div w:id="366880172">
      <w:bodyDiv w:val="1"/>
      <w:marLeft w:val="0"/>
      <w:marRight w:val="0"/>
      <w:marTop w:val="0"/>
      <w:marBottom w:val="0"/>
      <w:divBdr>
        <w:top w:val="none" w:sz="0" w:space="0" w:color="auto"/>
        <w:left w:val="none" w:sz="0" w:space="0" w:color="auto"/>
        <w:bottom w:val="none" w:sz="0" w:space="0" w:color="auto"/>
        <w:right w:val="none" w:sz="0" w:space="0" w:color="auto"/>
      </w:divBdr>
    </w:div>
    <w:div w:id="383650026">
      <w:bodyDiv w:val="1"/>
      <w:marLeft w:val="0"/>
      <w:marRight w:val="0"/>
      <w:marTop w:val="0"/>
      <w:marBottom w:val="0"/>
      <w:divBdr>
        <w:top w:val="none" w:sz="0" w:space="0" w:color="auto"/>
        <w:left w:val="none" w:sz="0" w:space="0" w:color="auto"/>
        <w:bottom w:val="none" w:sz="0" w:space="0" w:color="auto"/>
        <w:right w:val="none" w:sz="0" w:space="0" w:color="auto"/>
      </w:divBdr>
    </w:div>
    <w:div w:id="404187827">
      <w:bodyDiv w:val="1"/>
      <w:marLeft w:val="0"/>
      <w:marRight w:val="0"/>
      <w:marTop w:val="0"/>
      <w:marBottom w:val="0"/>
      <w:divBdr>
        <w:top w:val="none" w:sz="0" w:space="0" w:color="auto"/>
        <w:left w:val="none" w:sz="0" w:space="0" w:color="auto"/>
        <w:bottom w:val="none" w:sz="0" w:space="0" w:color="auto"/>
        <w:right w:val="none" w:sz="0" w:space="0" w:color="auto"/>
      </w:divBdr>
    </w:div>
    <w:div w:id="417943922">
      <w:bodyDiv w:val="1"/>
      <w:marLeft w:val="0"/>
      <w:marRight w:val="0"/>
      <w:marTop w:val="0"/>
      <w:marBottom w:val="0"/>
      <w:divBdr>
        <w:top w:val="none" w:sz="0" w:space="0" w:color="auto"/>
        <w:left w:val="none" w:sz="0" w:space="0" w:color="auto"/>
        <w:bottom w:val="none" w:sz="0" w:space="0" w:color="auto"/>
        <w:right w:val="none" w:sz="0" w:space="0" w:color="auto"/>
      </w:divBdr>
    </w:div>
    <w:div w:id="661470691">
      <w:bodyDiv w:val="1"/>
      <w:marLeft w:val="0"/>
      <w:marRight w:val="0"/>
      <w:marTop w:val="0"/>
      <w:marBottom w:val="0"/>
      <w:divBdr>
        <w:top w:val="none" w:sz="0" w:space="0" w:color="auto"/>
        <w:left w:val="none" w:sz="0" w:space="0" w:color="auto"/>
        <w:bottom w:val="none" w:sz="0" w:space="0" w:color="auto"/>
        <w:right w:val="none" w:sz="0" w:space="0" w:color="auto"/>
      </w:divBdr>
    </w:div>
    <w:div w:id="682170382">
      <w:bodyDiv w:val="1"/>
      <w:marLeft w:val="0"/>
      <w:marRight w:val="0"/>
      <w:marTop w:val="0"/>
      <w:marBottom w:val="0"/>
      <w:divBdr>
        <w:top w:val="none" w:sz="0" w:space="0" w:color="auto"/>
        <w:left w:val="none" w:sz="0" w:space="0" w:color="auto"/>
        <w:bottom w:val="none" w:sz="0" w:space="0" w:color="auto"/>
        <w:right w:val="none" w:sz="0" w:space="0" w:color="auto"/>
      </w:divBdr>
      <w:divsChild>
        <w:div w:id="1855071225">
          <w:marLeft w:val="0"/>
          <w:marRight w:val="0"/>
          <w:marTop w:val="0"/>
          <w:marBottom w:val="0"/>
          <w:divBdr>
            <w:top w:val="none" w:sz="0" w:space="0" w:color="auto"/>
            <w:left w:val="none" w:sz="0" w:space="0" w:color="auto"/>
            <w:bottom w:val="none" w:sz="0" w:space="0" w:color="auto"/>
            <w:right w:val="none" w:sz="0" w:space="0" w:color="auto"/>
          </w:divBdr>
          <w:divsChild>
            <w:div w:id="1188131491">
              <w:marLeft w:val="0"/>
              <w:marRight w:val="0"/>
              <w:marTop w:val="0"/>
              <w:marBottom w:val="0"/>
              <w:divBdr>
                <w:top w:val="none" w:sz="0" w:space="0" w:color="auto"/>
                <w:left w:val="none" w:sz="0" w:space="0" w:color="auto"/>
                <w:bottom w:val="none" w:sz="0" w:space="0" w:color="auto"/>
                <w:right w:val="none" w:sz="0" w:space="0" w:color="auto"/>
              </w:divBdr>
              <w:divsChild>
                <w:div w:id="20820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7681">
      <w:bodyDiv w:val="1"/>
      <w:marLeft w:val="0"/>
      <w:marRight w:val="0"/>
      <w:marTop w:val="0"/>
      <w:marBottom w:val="0"/>
      <w:divBdr>
        <w:top w:val="none" w:sz="0" w:space="0" w:color="auto"/>
        <w:left w:val="none" w:sz="0" w:space="0" w:color="auto"/>
        <w:bottom w:val="none" w:sz="0" w:space="0" w:color="auto"/>
        <w:right w:val="none" w:sz="0" w:space="0" w:color="auto"/>
      </w:divBdr>
    </w:div>
    <w:div w:id="725645726">
      <w:bodyDiv w:val="1"/>
      <w:marLeft w:val="0"/>
      <w:marRight w:val="0"/>
      <w:marTop w:val="0"/>
      <w:marBottom w:val="0"/>
      <w:divBdr>
        <w:top w:val="none" w:sz="0" w:space="0" w:color="auto"/>
        <w:left w:val="none" w:sz="0" w:space="0" w:color="auto"/>
        <w:bottom w:val="none" w:sz="0" w:space="0" w:color="auto"/>
        <w:right w:val="none" w:sz="0" w:space="0" w:color="auto"/>
      </w:divBdr>
    </w:div>
    <w:div w:id="751781591">
      <w:bodyDiv w:val="1"/>
      <w:marLeft w:val="0"/>
      <w:marRight w:val="0"/>
      <w:marTop w:val="0"/>
      <w:marBottom w:val="0"/>
      <w:divBdr>
        <w:top w:val="none" w:sz="0" w:space="0" w:color="auto"/>
        <w:left w:val="none" w:sz="0" w:space="0" w:color="auto"/>
        <w:bottom w:val="none" w:sz="0" w:space="0" w:color="auto"/>
        <w:right w:val="none" w:sz="0" w:space="0" w:color="auto"/>
      </w:divBdr>
    </w:div>
    <w:div w:id="771820599">
      <w:bodyDiv w:val="1"/>
      <w:marLeft w:val="0"/>
      <w:marRight w:val="0"/>
      <w:marTop w:val="0"/>
      <w:marBottom w:val="0"/>
      <w:divBdr>
        <w:top w:val="none" w:sz="0" w:space="0" w:color="auto"/>
        <w:left w:val="none" w:sz="0" w:space="0" w:color="auto"/>
        <w:bottom w:val="none" w:sz="0" w:space="0" w:color="auto"/>
        <w:right w:val="none" w:sz="0" w:space="0" w:color="auto"/>
      </w:divBdr>
      <w:divsChild>
        <w:div w:id="479611710">
          <w:marLeft w:val="0"/>
          <w:marRight w:val="0"/>
          <w:marTop w:val="0"/>
          <w:marBottom w:val="0"/>
          <w:divBdr>
            <w:top w:val="none" w:sz="0" w:space="0" w:color="auto"/>
            <w:left w:val="none" w:sz="0" w:space="0" w:color="auto"/>
            <w:bottom w:val="none" w:sz="0" w:space="0" w:color="auto"/>
            <w:right w:val="none" w:sz="0" w:space="0" w:color="auto"/>
          </w:divBdr>
          <w:divsChild>
            <w:div w:id="1789201850">
              <w:marLeft w:val="0"/>
              <w:marRight w:val="0"/>
              <w:marTop w:val="0"/>
              <w:marBottom w:val="0"/>
              <w:divBdr>
                <w:top w:val="none" w:sz="0" w:space="0" w:color="auto"/>
                <w:left w:val="none" w:sz="0" w:space="0" w:color="auto"/>
                <w:bottom w:val="none" w:sz="0" w:space="0" w:color="auto"/>
                <w:right w:val="none" w:sz="0" w:space="0" w:color="auto"/>
              </w:divBdr>
              <w:divsChild>
                <w:div w:id="1039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3152">
      <w:bodyDiv w:val="1"/>
      <w:marLeft w:val="0"/>
      <w:marRight w:val="0"/>
      <w:marTop w:val="0"/>
      <w:marBottom w:val="0"/>
      <w:divBdr>
        <w:top w:val="none" w:sz="0" w:space="0" w:color="auto"/>
        <w:left w:val="none" w:sz="0" w:space="0" w:color="auto"/>
        <w:bottom w:val="none" w:sz="0" w:space="0" w:color="auto"/>
        <w:right w:val="none" w:sz="0" w:space="0" w:color="auto"/>
      </w:divBdr>
    </w:div>
    <w:div w:id="792753888">
      <w:bodyDiv w:val="1"/>
      <w:marLeft w:val="0"/>
      <w:marRight w:val="0"/>
      <w:marTop w:val="0"/>
      <w:marBottom w:val="0"/>
      <w:divBdr>
        <w:top w:val="none" w:sz="0" w:space="0" w:color="auto"/>
        <w:left w:val="none" w:sz="0" w:space="0" w:color="auto"/>
        <w:bottom w:val="none" w:sz="0" w:space="0" w:color="auto"/>
        <w:right w:val="none" w:sz="0" w:space="0" w:color="auto"/>
      </w:divBdr>
    </w:div>
    <w:div w:id="872498857">
      <w:bodyDiv w:val="1"/>
      <w:marLeft w:val="0"/>
      <w:marRight w:val="0"/>
      <w:marTop w:val="0"/>
      <w:marBottom w:val="0"/>
      <w:divBdr>
        <w:top w:val="none" w:sz="0" w:space="0" w:color="auto"/>
        <w:left w:val="none" w:sz="0" w:space="0" w:color="auto"/>
        <w:bottom w:val="none" w:sz="0" w:space="0" w:color="auto"/>
        <w:right w:val="none" w:sz="0" w:space="0" w:color="auto"/>
      </w:divBdr>
    </w:div>
    <w:div w:id="893469824">
      <w:bodyDiv w:val="1"/>
      <w:marLeft w:val="0"/>
      <w:marRight w:val="0"/>
      <w:marTop w:val="0"/>
      <w:marBottom w:val="0"/>
      <w:divBdr>
        <w:top w:val="none" w:sz="0" w:space="0" w:color="auto"/>
        <w:left w:val="none" w:sz="0" w:space="0" w:color="auto"/>
        <w:bottom w:val="none" w:sz="0" w:space="0" w:color="auto"/>
        <w:right w:val="none" w:sz="0" w:space="0" w:color="auto"/>
      </w:divBdr>
    </w:div>
    <w:div w:id="910625946">
      <w:bodyDiv w:val="1"/>
      <w:marLeft w:val="0"/>
      <w:marRight w:val="0"/>
      <w:marTop w:val="0"/>
      <w:marBottom w:val="0"/>
      <w:divBdr>
        <w:top w:val="none" w:sz="0" w:space="0" w:color="auto"/>
        <w:left w:val="none" w:sz="0" w:space="0" w:color="auto"/>
        <w:bottom w:val="none" w:sz="0" w:space="0" w:color="auto"/>
        <w:right w:val="none" w:sz="0" w:space="0" w:color="auto"/>
      </w:divBdr>
    </w:div>
    <w:div w:id="951283173">
      <w:bodyDiv w:val="1"/>
      <w:marLeft w:val="0"/>
      <w:marRight w:val="0"/>
      <w:marTop w:val="0"/>
      <w:marBottom w:val="0"/>
      <w:divBdr>
        <w:top w:val="none" w:sz="0" w:space="0" w:color="auto"/>
        <w:left w:val="none" w:sz="0" w:space="0" w:color="auto"/>
        <w:bottom w:val="none" w:sz="0" w:space="0" w:color="auto"/>
        <w:right w:val="none" w:sz="0" w:space="0" w:color="auto"/>
      </w:divBdr>
      <w:divsChild>
        <w:div w:id="691221643">
          <w:marLeft w:val="0"/>
          <w:marRight w:val="0"/>
          <w:marTop w:val="0"/>
          <w:marBottom w:val="0"/>
          <w:divBdr>
            <w:top w:val="none" w:sz="0" w:space="0" w:color="auto"/>
            <w:left w:val="none" w:sz="0" w:space="0" w:color="auto"/>
            <w:bottom w:val="none" w:sz="0" w:space="0" w:color="auto"/>
            <w:right w:val="none" w:sz="0" w:space="0" w:color="auto"/>
          </w:divBdr>
        </w:div>
        <w:div w:id="1265965701">
          <w:marLeft w:val="0"/>
          <w:marRight w:val="0"/>
          <w:marTop w:val="0"/>
          <w:marBottom w:val="0"/>
          <w:divBdr>
            <w:top w:val="none" w:sz="0" w:space="0" w:color="auto"/>
            <w:left w:val="none" w:sz="0" w:space="0" w:color="auto"/>
            <w:bottom w:val="none" w:sz="0" w:space="0" w:color="auto"/>
            <w:right w:val="none" w:sz="0" w:space="0" w:color="auto"/>
          </w:divBdr>
        </w:div>
        <w:div w:id="1671525517">
          <w:marLeft w:val="0"/>
          <w:marRight w:val="0"/>
          <w:marTop w:val="0"/>
          <w:marBottom w:val="0"/>
          <w:divBdr>
            <w:top w:val="none" w:sz="0" w:space="0" w:color="auto"/>
            <w:left w:val="none" w:sz="0" w:space="0" w:color="auto"/>
            <w:bottom w:val="none" w:sz="0" w:space="0" w:color="auto"/>
            <w:right w:val="none" w:sz="0" w:space="0" w:color="auto"/>
          </w:divBdr>
        </w:div>
        <w:div w:id="1625768890">
          <w:marLeft w:val="0"/>
          <w:marRight w:val="0"/>
          <w:marTop w:val="0"/>
          <w:marBottom w:val="0"/>
          <w:divBdr>
            <w:top w:val="none" w:sz="0" w:space="0" w:color="auto"/>
            <w:left w:val="none" w:sz="0" w:space="0" w:color="auto"/>
            <w:bottom w:val="none" w:sz="0" w:space="0" w:color="auto"/>
            <w:right w:val="none" w:sz="0" w:space="0" w:color="auto"/>
          </w:divBdr>
        </w:div>
        <w:div w:id="1404184884">
          <w:marLeft w:val="0"/>
          <w:marRight w:val="0"/>
          <w:marTop w:val="0"/>
          <w:marBottom w:val="0"/>
          <w:divBdr>
            <w:top w:val="none" w:sz="0" w:space="0" w:color="auto"/>
            <w:left w:val="none" w:sz="0" w:space="0" w:color="auto"/>
            <w:bottom w:val="none" w:sz="0" w:space="0" w:color="auto"/>
            <w:right w:val="none" w:sz="0" w:space="0" w:color="auto"/>
          </w:divBdr>
        </w:div>
        <w:div w:id="1162622851">
          <w:marLeft w:val="0"/>
          <w:marRight w:val="0"/>
          <w:marTop w:val="0"/>
          <w:marBottom w:val="0"/>
          <w:divBdr>
            <w:top w:val="none" w:sz="0" w:space="0" w:color="auto"/>
            <w:left w:val="none" w:sz="0" w:space="0" w:color="auto"/>
            <w:bottom w:val="none" w:sz="0" w:space="0" w:color="auto"/>
            <w:right w:val="none" w:sz="0" w:space="0" w:color="auto"/>
          </w:divBdr>
        </w:div>
        <w:div w:id="938684435">
          <w:marLeft w:val="0"/>
          <w:marRight w:val="0"/>
          <w:marTop w:val="0"/>
          <w:marBottom w:val="0"/>
          <w:divBdr>
            <w:top w:val="none" w:sz="0" w:space="0" w:color="auto"/>
            <w:left w:val="none" w:sz="0" w:space="0" w:color="auto"/>
            <w:bottom w:val="none" w:sz="0" w:space="0" w:color="auto"/>
            <w:right w:val="none" w:sz="0" w:space="0" w:color="auto"/>
          </w:divBdr>
        </w:div>
        <w:div w:id="1667971446">
          <w:marLeft w:val="0"/>
          <w:marRight w:val="0"/>
          <w:marTop w:val="0"/>
          <w:marBottom w:val="0"/>
          <w:divBdr>
            <w:top w:val="none" w:sz="0" w:space="0" w:color="auto"/>
            <w:left w:val="none" w:sz="0" w:space="0" w:color="auto"/>
            <w:bottom w:val="none" w:sz="0" w:space="0" w:color="auto"/>
            <w:right w:val="none" w:sz="0" w:space="0" w:color="auto"/>
          </w:divBdr>
        </w:div>
        <w:div w:id="191118233">
          <w:marLeft w:val="0"/>
          <w:marRight w:val="0"/>
          <w:marTop w:val="0"/>
          <w:marBottom w:val="0"/>
          <w:divBdr>
            <w:top w:val="none" w:sz="0" w:space="0" w:color="auto"/>
            <w:left w:val="none" w:sz="0" w:space="0" w:color="auto"/>
            <w:bottom w:val="none" w:sz="0" w:space="0" w:color="auto"/>
            <w:right w:val="none" w:sz="0" w:space="0" w:color="auto"/>
          </w:divBdr>
        </w:div>
        <w:div w:id="2142380794">
          <w:marLeft w:val="0"/>
          <w:marRight w:val="0"/>
          <w:marTop w:val="0"/>
          <w:marBottom w:val="0"/>
          <w:divBdr>
            <w:top w:val="none" w:sz="0" w:space="0" w:color="auto"/>
            <w:left w:val="none" w:sz="0" w:space="0" w:color="auto"/>
            <w:bottom w:val="none" w:sz="0" w:space="0" w:color="auto"/>
            <w:right w:val="none" w:sz="0" w:space="0" w:color="auto"/>
          </w:divBdr>
        </w:div>
        <w:div w:id="1650354464">
          <w:marLeft w:val="0"/>
          <w:marRight w:val="0"/>
          <w:marTop w:val="0"/>
          <w:marBottom w:val="0"/>
          <w:divBdr>
            <w:top w:val="none" w:sz="0" w:space="0" w:color="auto"/>
            <w:left w:val="none" w:sz="0" w:space="0" w:color="auto"/>
            <w:bottom w:val="none" w:sz="0" w:space="0" w:color="auto"/>
            <w:right w:val="none" w:sz="0" w:space="0" w:color="auto"/>
          </w:divBdr>
        </w:div>
        <w:div w:id="429545371">
          <w:marLeft w:val="0"/>
          <w:marRight w:val="0"/>
          <w:marTop w:val="0"/>
          <w:marBottom w:val="0"/>
          <w:divBdr>
            <w:top w:val="none" w:sz="0" w:space="0" w:color="auto"/>
            <w:left w:val="none" w:sz="0" w:space="0" w:color="auto"/>
            <w:bottom w:val="none" w:sz="0" w:space="0" w:color="auto"/>
            <w:right w:val="none" w:sz="0" w:space="0" w:color="auto"/>
          </w:divBdr>
        </w:div>
        <w:div w:id="1921939574">
          <w:marLeft w:val="0"/>
          <w:marRight w:val="0"/>
          <w:marTop w:val="0"/>
          <w:marBottom w:val="0"/>
          <w:divBdr>
            <w:top w:val="none" w:sz="0" w:space="0" w:color="auto"/>
            <w:left w:val="none" w:sz="0" w:space="0" w:color="auto"/>
            <w:bottom w:val="none" w:sz="0" w:space="0" w:color="auto"/>
            <w:right w:val="none" w:sz="0" w:space="0" w:color="auto"/>
          </w:divBdr>
        </w:div>
        <w:div w:id="62729221">
          <w:marLeft w:val="0"/>
          <w:marRight w:val="0"/>
          <w:marTop w:val="0"/>
          <w:marBottom w:val="0"/>
          <w:divBdr>
            <w:top w:val="none" w:sz="0" w:space="0" w:color="auto"/>
            <w:left w:val="none" w:sz="0" w:space="0" w:color="auto"/>
            <w:bottom w:val="none" w:sz="0" w:space="0" w:color="auto"/>
            <w:right w:val="none" w:sz="0" w:space="0" w:color="auto"/>
          </w:divBdr>
        </w:div>
        <w:div w:id="1571381828">
          <w:marLeft w:val="0"/>
          <w:marRight w:val="0"/>
          <w:marTop w:val="0"/>
          <w:marBottom w:val="0"/>
          <w:divBdr>
            <w:top w:val="none" w:sz="0" w:space="0" w:color="auto"/>
            <w:left w:val="none" w:sz="0" w:space="0" w:color="auto"/>
            <w:bottom w:val="none" w:sz="0" w:space="0" w:color="auto"/>
            <w:right w:val="none" w:sz="0" w:space="0" w:color="auto"/>
          </w:divBdr>
        </w:div>
        <w:div w:id="1903708428">
          <w:marLeft w:val="0"/>
          <w:marRight w:val="0"/>
          <w:marTop w:val="0"/>
          <w:marBottom w:val="0"/>
          <w:divBdr>
            <w:top w:val="none" w:sz="0" w:space="0" w:color="auto"/>
            <w:left w:val="none" w:sz="0" w:space="0" w:color="auto"/>
            <w:bottom w:val="none" w:sz="0" w:space="0" w:color="auto"/>
            <w:right w:val="none" w:sz="0" w:space="0" w:color="auto"/>
          </w:divBdr>
        </w:div>
        <w:div w:id="22170647">
          <w:marLeft w:val="0"/>
          <w:marRight w:val="0"/>
          <w:marTop w:val="0"/>
          <w:marBottom w:val="0"/>
          <w:divBdr>
            <w:top w:val="none" w:sz="0" w:space="0" w:color="auto"/>
            <w:left w:val="none" w:sz="0" w:space="0" w:color="auto"/>
            <w:bottom w:val="none" w:sz="0" w:space="0" w:color="auto"/>
            <w:right w:val="none" w:sz="0" w:space="0" w:color="auto"/>
          </w:divBdr>
        </w:div>
      </w:divsChild>
    </w:div>
    <w:div w:id="954629787">
      <w:bodyDiv w:val="1"/>
      <w:marLeft w:val="0"/>
      <w:marRight w:val="0"/>
      <w:marTop w:val="0"/>
      <w:marBottom w:val="0"/>
      <w:divBdr>
        <w:top w:val="none" w:sz="0" w:space="0" w:color="auto"/>
        <w:left w:val="none" w:sz="0" w:space="0" w:color="auto"/>
        <w:bottom w:val="none" w:sz="0" w:space="0" w:color="auto"/>
        <w:right w:val="none" w:sz="0" w:space="0" w:color="auto"/>
      </w:divBdr>
    </w:div>
    <w:div w:id="954945968">
      <w:bodyDiv w:val="1"/>
      <w:marLeft w:val="0"/>
      <w:marRight w:val="0"/>
      <w:marTop w:val="0"/>
      <w:marBottom w:val="0"/>
      <w:divBdr>
        <w:top w:val="none" w:sz="0" w:space="0" w:color="auto"/>
        <w:left w:val="none" w:sz="0" w:space="0" w:color="auto"/>
        <w:bottom w:val="none" w:sz="0" w:space="0" w:color="auto"/>
        <w:right w:val="none" w:sz="0" w:space="0" w:color="auto"/>
      </w:divBdr>
    </w:div>
    <w:div w:id="982932242">
      <w:bodyDiv w:val="1"/>
      <w:marLeft w:val="0"/>
      <w:marRight w:val="0"/>
      <w:marTop w:val="0"/>
      <w:marBottom w:val="0"/>
      <w:divBdr>
        <w:top w:val="none" w:sz="0" w:space="0" w:color="auto"/>
        <w:left w:val="none" w:sz="0" w:space="0" w:color="auto"/>
        <w:bottom w:val="none" w:sz="0" w:space="0" w:color="auto"/>
        <w:right w:val="none" w:sz="0" w:space="0" w:color="auto"/>
      </w:divBdr>
      <w:divsChild>
        <w:div w:id="1211652591">
          <w:marLeft w:val="0"/>
          <w:marRight w:val="0"/>
          <w:marTop w:val="0"/>
          <w:marBottom w:val="0"/>
          <w:divBdr>
            <w:top w:val="none" w:sz="0" w:space="0" w:color="auto"/>
            <w:left w:val="none" w:sz="0" w:space="0" w:color="auto"/>
            <w:bottom w:val="none" w:sz="0" w:space="0" w:color="auto"/>
            <w:right w:val="none" w:sz="0" w:space="0" w:color="auto"/>
          </w:divBdr>
          <w:divsChild>
            <w:div w:id="454255425">
              <w:marLeft w:val="0"/>
              <w:marRight w:val="0"/>
              <w:marTop w:val="0"/>
              <w:marBottom w:val="0"/>
              <w:divBdr>
                <w:top w:val="none" w:sz="0" w:space="0" w:color="auto"/>
                <w:left w:val="none" w:sz="0" w:space="0" w:color="auto"/>
                <w:bottom w:val="none" w:sz="0" w:space="0" w:color="auto"/>
                <w:right w:val="none" w:sz="0" w:space="0" w:color="auto"/>
              </w:divBdr>
              <w:divsChild>
                <w:div w:id="1981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770">
      <w:bodyDiv w:val="1"/>
      <w:marLeft w:val="0"/>
      <w:marRight w:val="0"/>
      <w:marTop w:val="0"/>
      <w:marBottom w:val="0"/>
      <w:divBdr>
        <w:top w:val="none" w:sz="0" w:space="0" w:color="auto"/>
        <w:left w:val="none" w:sz="0" w:space="0" w:color="auto"/>
        <w:bottom w:val="none" w:sz="0" w:space="0" w:color="auto"/>
        <w:right w:val="none" w:sz="0" w:space="0" w:color="auto"/>
      </w:divBdr>
      <w:divsChild>
        <w:div w:id="2123304879">
          <w:marLeft w:val="0"/>
          <w:marRight w:val="0"/>
          <w:marTop w:val="0"/>
          <w:marBottom w:val="0"/>
          <w:divBdr>
            <w:top w:val="none" w:sz="0" w:space="0" w:color="auto"/>
            <w:left w:val="none" w:sz="0" w:space="0" w:color="auto"/>
            <w:bottom w:val="none" w:sz="0" w:space="0" w:color="auto"/>
            <w:right w:val="none" w:sz="0" w:space="0" w:color="auto"/>
          </w:divBdr>
          <w:divsChild>
            <w:div w:id="859317404">
              <w:marLeft w:val="0"/>
              <w:marRight w:val="0"/>
              <w:marTop w:val="0"/>
              <w:marBottom w:val="0"/>
              <w:divBdr>
                <w:top w:val="none" w:sz="0" w:space="0" w:color="auto"/>
                <w:left w:val="none" w:sz="0" w:space="0" w:color="auto"/>
                <w:bottom w:val="none" w:sz="0" w:space="0" w:color="auto"/>
                <w:right w:val="none" w:sz="0" w:space="0" w:color="auto"/>
              </w:divBdr>
              <w:divsChild>
                <w:div w:id="1284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6003">
      <w:bodyDiv w:val="1"/>
      <w:marLeft w:val="0"/>
      <w:marRight w:val="0"/>
      <w:marTop w:val="0"/>
      <w:marBottom w:val="0"/>
      <w:divBdr>
        <w:top w:val="none" w:sz="0" w:space="0" w:color="auto"/>
        <w:left w:val="none" w:sz="0" w:space="0" w:color="auto"/>
        <w:bottom w:val="none" w:sz="0" w:space="0" w:color="auto"/>
        <w:right w:val="none" w:sz="0" w:space="0" w:color="auto"/>
      </w:divBdr>
    </w:div>
    <w:div w:id="1041900295">
      <w:bodyDiv w:val="1"/>
      <w:marLeft w:val="0"/>
      <w:marRight w:val="0"/>
      <w:marTop w:val="0"/>
      <w:marBottom w:val="0"/>
      <w:divBdr>
        <w:top w:val="none" w:sz="0" w:space="0" w:color="auto"/>
        <w:left w:val="none" w:sz="0" w:space="0" w:color="auto"/>
        <w:bottom w:val="none" w:sz="0" w:space="0" w:color="auto"/>
        <w:right w:val="none" w:sz="0" w:space="0" w:color="auto"/>
      </w:divBdr>
    </w:div>
    <w:div w:id="1055546240">
      <w:bodyDiv w:val="1"/>
      <w:marLeft w:val="0"/>
      <w:marRight w:val="0"/>
      <w:marTop w:val="0"/>
      <w:marBottom w:val="0"/>
      <w:divBdr>
        <w:top w:val="none" w:sz="0" w:space="0" w:color="auto"/>
        <w:left w:val="none" w:sz="0" w:space="0" w:color="auto"/>
        <w:bottom w:val="none" w:sz="0" w:space="0" w:color="auto"/>
        <w:right w:val="none" w:sz="0" w:space="0" w:color="auto"/>
      </w:divBdr>
    </w:div>
    <w:div w:id="1083457627">
      <w:bodyDiv w:val="1"/>
      <w:marLeft w:val="0"/>
      <w:marRight w:val="0"/>
      <w:marTop w:val="0"/>
      <w:marBottom w:val="0"/>
      <w:divBdr>
        <w:top w:val="none" w:sz="0" w:space="0" w:color="auto"/>
        <w:left w:val="none" w:sz="0" w:space="0" w:color="auto"/>
        <w:bottom w:val="none" w:sz="0" w:space="0" w:color="auto"/>
        <w:right w:val="none" w:sz="0" w:space="0" w:color="auto"/>
      </w:divBdr>
    </w:div>
    <w:div w:id="1090615237">
      <w:bodyDiv w:val="1"/>
      <w:marLeft w:val="0"/>
      <w:marRight w:val="0"/>
      <w:marTop w:val="0"/>
      <w:marBottom w:val="0"/>
      <w:divBdr>
        <w:top w:val="none" w:sz="0" w:space="0" w:color="auto"/>
        <w:left w:val="none" w:sz="0" w:space="0" w:color="auto"/>
        <w:bottom w:val="none" w:sz="0" w:space="0" w:color="auto"/>
        <w:right w:val="none" w:sz="0" w:space="0" w:color="auto"/>
      </w:divBdr>
      <w:divsChild>
        <w:div w:id="1569685097">
          <w:marLeft w:val="0"/>
          <w:marRight w:val="0"/>
          <w:marTop w:val="0"/>
          <w:marBottom w:val="0"/>
          <w:divBdr>
            <w:top w:val="none" w:sz="0" w:space="0" w:color="auto"/>
            <w:left w:val="none" w:sz="0" w:space="0" w:color="auto"/>
            <w:bottom w:val="none" w:sz="0" w:space="0" w:color="auto"/>
            <w:right w:val="none" w:sz="0" w:space="0" w:color="auto"/>
          </w:divBdr>
        </w:div>
      </w:divsChild>
    </w:div>
    <w:div w:id="1116874116">
      <w:bodyDiv w:val="1"/>
      <w:marLeft w:val="0"/>
      <w:marRight w:val="0"/>
      <w:marTop w:val="0"/>
      <w:marBottom w:val="0"/>
      <w:divBdr>
        <w:top w:val="none" w:sz="0" w:space="0" w:color="auto"/>
        <w:left w:val="none" w:sz="0" w:space="0" w:color="auto"/>
        <w:bottom w:val="none" w:sz="0" w:space="0" w:color="auto"/>
        <w:right w:val="none" w:sz="0" w:space="0" w:color="auto"/>
      </w:divBdr>
    </w:div>
    <w:div w:id="1118455974">
      <w:bodyDiv w:val="1"/>
      <w:marLeft w:val="0"/>
      <w:marRight w:val="0"/>
      <w:marTop w:val="0"/>
      <w:marBottom w:val="0"/>
      <w:divBdr>
        <w:top w:val="none" w:sz="0" w:space="0" w:color="auto"/>
        <w:left w:val="none" w:sz="0" w:space="0" w:color="auto"/>
        <w:bottom w:val="none" w:sz="0" w:space="0" w:color="auto"/>
        <w:right w:val="none" w:sz="0" w:space="0" w:color="auto"/>
      </w:divBdr>
    </w:div>
    <w:div w:id="1159729171">
      <w:bodyDiv w:val="1"/>
      <w:marLeft w:val="0"/>
      <w:marRight w:val="0"/>
      <w:marTop w:val="0"/>
      <w:marBottom w:val="0"/>
      <w:divBdr>
        <w:top w:val="none" w:sz="0" w:space="0" w:color="auto"/>
        <w:left w:val="none" w:sz="0" w:space="0" w:color="auto"/>
        <w:bottom w:val="none" w:sz="0" w:space="0" w:color="auto"/>
        <w:right w:val="none" w:sz="0" w:space="0" w:color="auto"/>
      </w:divBdr>
      <w:divsChild>
        <w:div w:id="1935431479">
          <w:marLeft w:val="0"/>
          <w:marRight w:val="0"/>
          <w:marTop w:val="0"/>
          <w:marBottom w:val="0"/>
          <w:divBdr>
            <w:top w:val="none" w:sz="0" w:space="0" w:color="auto"/>
            <w:left w:val="none" w:sz="0" w:space="0" w:color="auto"/>
            <w:bottom w:val="none" w:sz="0" w:space="0" w:color="auto"/>
            <w:right w:val="none" w:sz="0" w:space="0" w:color="auto"/>
          </w:divBdr>
        </w:div>
        <w:div w:id="117341530">
          <w:marLeft w:val="0"/>
          <w:marRight w:val="0"/>
          <w:marTop w:val="0"/>
          <w:marBottom w:val="0"/>
          <w:divBdr>
            <w:top w:val="none" w:sz="0" w:space="0" w:color="auto"/>
            <w:left w:val="none" w:sz="0" w:space="0" w:color="auto"/>
            <w:bottom w:val="none" w:sz="0" w:space="0" w:color="auto"/>
            <w:right w:val="none" w:sz="0" w:space="0" w:color="auto"/>
          </w:divBdr>
        </w:div>
        <w:div w:id="19399826">
          <w:marLeft w:val="0"/>
          <w:marRight w:val="0"/>
          <w:marTop w:val="0"/>
          <w:marBottom w:val="0"/>
          <w:divBdr>
            <w:top w:val="none" w:sz="0" w:space="0" w:color="auto"/>
            <w:left w:val="none" w:sz="0" w:space="0" w:color="auto"/>
            <w:bottom w:val="none" w:sz="0" w:space="0" w:color="auto"/>
            <w:right w:val="none" w:sz="0" w:space="0" w:color="auto"/>
          </w:divBdr>
        </w:div>
        <w:div w:id="1561551000">
          <w:marLeft w:val="0"/>
          <w:marRight w:val="0"/>
          <w:marTop w:val="0"/>
          <w:marBottom w:val="0"/>
          <w:divBdr>
            <w:top w:val="none" w:sz="0" w:space="0" w:color="auto"/>
            <w:left w:val="none" w:sz="0" w:space="0" w:color="auto"/>
            <w:bottom w:val="none" w:sz="0" w:space="0" w:color="auto"/>
            <w:right w:val="none" w:sz="0" w:space="0" w:color="auto"/>
          </w:divBdr>
        </w:div>
      </w:divsChild>
    </w:div>
    <w:div w:id="1195382638">
      <w:bodyDiv w:val="1"/>
      <w:marLeft w:val="0"/>
      <w:marRight w:val="0"/>
      <w:marTop w:val="0"/>
      <w:marBottom w:val="0"/>
      <w:divBdr>
        <w:top w:val="none" w:sz="0" w:space="0" w:color="auto"/>
        <w:left w:val="none" w:sz="0" w:space="0" w:color="auto"/>
        <w:bottom w:val="none" w:sz="0" w:space="0" w:color="auto"/>
        <w:right w:val="none" w:sz="0" w:space="0" w:color="auto"/>
      </w:divBdr>
    </w:div>
    <w:div w:id="1351488373">
      <w:bodyDiv w:val="1"/>
      <w:marLeft w:val="0"/>
      <w:marRight w:val="0"/>
      <w:marTop w:val="0"/>
      <w:marBottom w:val="0"/>
      <w:divBdr>
        <w:top w:val="none" w:sz="0" w:space="0" w:color="auto"/>
        <w:left w:val="none" w:sz="0" w:space="0" w:color="auto"/>
        <w:bottom w:val="none" w:sz="0" w:space="0" w:color="auto"/>
        <w:right w:val="none" w:sz="0" w:space="0" w:color="auto"/>
      </w:divBdr>
      <w:divsChild>
        <w:div w:id="67968378">
          <w:marLeft w:val="0"/>
          <w:marRight w:val="0"/>
          <w:marTop w:val="0"/>
          <w:marBottom w:val="0"/>
          <w:divBdr>
            <w:top w:val="none" w:sz="0" w:space="0" w:color="auto"/>
            <w:left w:val="none" w:sz="0" w:space="0" w:color="auto"/>
            <w:bottom w:val="none" w:sz="0" w:space="0" w:color="auto"/>
            <w:right w:val="none" w:sz="0" w:space="0" w:color="auto"/>
          </w:divBdr>
          <w:divsChild>
            <w:div w:id="1506358879">
              <w:marLeft w:val="0"/>
              <w:marRight w:val="0"/>
              <w:marTop w:val="0"/>
              <w:marBottom w:val="0"/>
              <w:divBdr>
                <w:top w:val="none" w:sz="0" w:space="0" w:color="auto"/>
                <w:left w:val="none" w:sz="0" w:space="0" w:color="auto"/>
                <w:bottom w:val="none" w:sz="0" w:space="0" w:color="auto"/>
                <w:right w:val="none" w:sz="0" w:space="0" w:color="auto"/>
              </w:divBdr>
              <w:divsChild>
                <w:div w:id="2651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991">
      <w:bodyDiv w:val="1"/>
      <w:marLeft w:val="0"/>
      <w:marRight w:val="0"/>
      <w:marTop w:val="0"/>
      <w:marBottom w:val="0"/>
      <w:divBdr>
        <w:top w:val="none" w:sz="0" w:space="0" w:color="auto"/>
        <w:left w:val="none" w:sz="0" w:space="0" w:color="auto"/>
        <w:bottom w:val="none" w:sz="0" w:space="0" w:color="auto"/>
        <w:right w:val="none" w:sz="0" w:space="0" w:color="auto"/>
      </w:divBdr>
      <w:divsChild>
        <w:div w:id="1073696013">
          <w:marLeft w:val="0"/>
          <w:marRight w:val="0"/>
          <w:marTop w:val="0"/>
          <w:marBottom w:val="0"/>
          <w:divBdr>
            <w:top w:val="none" w:sz="0" w:space="0" w:color="auto"/>
            <w:left w:val="none" w:sz="0" w:space="0" w:color="auto"/>
            <w:bottom w:val="none" w:sz="0" w:space="0" w:color="auto"/>
            <w:right w:val="none" w:sz="0" w:space="0" w:color="auto"/>
          </w:divBdr>
        </w:div>
        <w:div w:id="121772710">
          <w:marLeft w:val="0"/>
          <w:marRight w:val="0"/>
          <w:marTop w:val="0"/>
          <w:marBottom w:val="0"/>
          <w:divBdr>
            <w:top w:val="none" w:sz="0" w:space="0" w:color="auto"/>
            <w:left w:val="none" w:sz="0" w:space="0" w:color="auto"/>
            <w:bottom w:val="none" w:sz="0" w:space="0" w:color="auto"/>
            <w:right w:val="none" w:sz="0" w:space="0" w:color="auto"/>
          </w:divBdr>
        </w:div>
        <w:div w:id="1732730775">
          <w:marLeft w:val="0"/>
          <w:marRight w:val="0"/>
          <w:marTop w:val="0"/>
          <w:marBottom w:val="0"/>
          <w:divBdr>
            <w:top w:val="none" w:sz="0" w:space="0" w:color="auto"/>
            <w:left w:val="none" w:sz="0" w:space="0" w:color="auto"/>
            <w:bottom w:val="none" w:sz="0" w:space="0" w:color="auto"/>
            <w:right w:val="none" w:sz="0" w:space="0" w:color="auto"/>
          </w:divBdr>
        </w:div>
      </w:divsChild>
    </w:div>
    <w:div w:id="1461217877">
      <w:bodyDiv w:val="1"/>
      <w:marLeft w:val="0"/>
      <w:marRight w:val="0"/>
      <w:marTop w:val="0"/>
      <w:marBottom w:val="0"/>
      <w:divBdr>
        <w:top w:val="none" w:sz="0" w:space="0" w:color="auto"/>
        <w:left w:val="none" w:sz="0" w:space="0" w:color="auto"/>
        <w:bottom w:val="none" w:sz="0" w:space="0" w:color="auto"/>
        <w:right w:val="none" w:sz="0" w:space="0" w:color="auto"/>
      </w:divBdr>
    </w:div>
    <w:div w:id="1471358773">
      <w:bodyDiv w:val="1"/>
      <w:marLeft w:val="0"/>
      <w:marRight w:val="0"/>
      <w:marTop w:val="0"/>
      <w:marBottom w:val="0"/>
      <w:divBdr>
        <w:top w:val="none" w:sz="0" w:space="0" w:color="auto"/>
        <w:left w:val="none" w:sz="0" w:space="0" w:color="auto"/>
        <w:bottom w:val="none" w:sz="0" w:space="0" w:color="auto"/>
        <w:right w:val="none" w:sz="0" w:space="0" w:color="auto"/>
      </w:divBdr>
    </w:div>
    <w:div w:id="1502699334">
      <w:bodyDiv w:val="1"/>
      <w:marLeft w:val="0"/>
      <w:marRight w:val="0"/>
      <w:marTop w:val="0"/>
      <w:marBottom w:val="0"/>
      <w:divBdr>
        <w:top w:val="none" w:sz="0" w:space="0" w:color="auto"/>
        <w:left w:val="none" w:sz="0" w:space="0" w:color="auto"/>
        <w:bottom w:val="none" w:sz="0" w:space="0" w:color="auto"/>
        <w:right w:val="none" w:sz="0" w:space="0" w:color="auto"/>
      </w:divBdr>
    </w:div>
    <w:div w:id="1514756610">
      <w:bodyDiv w:val="1"/>
      <w:marLeft w:val="0"/>
      <w:marRight w:val="0"/>
      <w:marTop w:val="0"/>
      <w:marBottom w:val="0"/>
      <w:divBdr>
        <w:top w:val="none" w:sz="0" w:space="0" w:color="auto"/>
        <w:left w:val="none" w:sz="0" w:space="0" w:color="auto"/>
        <w:bottom w:val="none" w:sz="0" w:space="0" w:color="auto"/>
        <w:right w:val="none" w:sz="0" w:space="0" w:color="auto"/>
      </w:divBdr>
    </w:div>
    <w:div w:id="1551722682">
      <w:bodyDiv w:val="1"/>
      <w:marLeft w:val="0"/>
      <w:marRight w:val="0"/>
      <w:marTop w:val="0"/>
      <w:marBottom w:val="0"/>
      <w:divBdr>
        <w:top w:val="none" w:sz="0" w:space="0" w:color="auto"/>
        <w:left w:val="none" w:sz="0" w:space="0" w:color="auto"/>
        <w:bottom w:val="none" w:sz="0" w:space="0" w:color="auto"/>
        <w:right w:val="none" w:sz="0" w:space="0" w:color="auto"/>
      </w:divBdr>
    </w:div>
    <w:div w:id="1563062580">
      <w:bodyDiv w:val="1"/>
      <w:marLeft w:val="0"/>
      <w:marRight w:val="0"/>
      <w:marTop w:val="0"/>
      <w:marBottom w:val="0"/>
      <w:divBdr>
        <w:top w:val="none" w:sz="0" w:space="0" w:color="auto"/>
        <w:left w:val="none" w:sz="0" w:space="0" w:color="auto"/>
        <w:bottom w:val="none" w:sz="0" w:space="0" w:color="auto"/>
        <w:right w:val="none" w:sz="0" w:space="0" w:color="auto"/>
      </w:divBdr>
    </w:div>
    <w:div w:id="1580292336">
      <w:bodyDiv w:val="1"/>
      <w:marLeft w:val="0"/>
      <w:marRight w:val="0"/>
      <w:marTop w:val="0"/>
      <w:marBottom w:val="0"/>
      <w:divBdr>
        <w:top w:val="none" w:sz="0" w:space="0" w:color="auto"/>
        <w:left w:val="none" w:sz="0" w:space="0" w:color="auto"/>
        <w:bottom w:val="none" w:sz="0" w:space="0" w:color="auto"/>
        <w:right w:val="none" w:sz="0" w:space="0" w:color="auto"/>
      </w:divBdr>
    </w:div>
    <w:div w:id="1589651582">
      <w:bodyDiv w:val="1"/>
      <w:marLeft w:val="0"/>
      <w:marRight w:val="0"/>
      <w:marTop w:val="0"/>
      <w:marBottom w:val="0"/>
      <w:divBdr>
        <w:top w:val="none" w:sz="0" w:space="0" w:color="auto"/>
        <w:left w:val="none" w:sz="0" w:space="0" w:color="auto"/>
        <w:bottom w:val="none" w:sz="0" w:space="0" w:color="auto"/>
        <w:right w:val="none" w:sz="0" w:space="0" w:color="auto"/>
      </w:divBdr>
    </w:div>
    <w:div w:id="1618950160">
      <w:bodyDiv w:val="1"/>
      <w:marLeft w:val="0"/>
      <w:marRight w:val="0"/>
      <w:marTop w:val="0"/>
      <w:marBottom w:val="0"/>
      <w:divBdr>
        <w:top w:val="none" w:sz="0" w:space="0" w:color="auto"/>
        <w:left w:val="none" w:sz="0" w:space="0" w:color="auto"/>
        <w:bottom w:val="none" w:sz="0" w:space="0" w:color="auto"/>
        <w:right w:val="none" w:sz="0" w:space="0" w:color="auto"/>
      </w:divBdr>
    </w:div>
    <w:div w:id="1629044342">
      <w:bodyDiv w:val="1"/>
      <w:marLeft w:val="0"/>
      <w:marRight w:val="0"/>
      <w:marTop w:val="0"/>
      <w:marBottom w:val="0"/>
      <w:divBdr>
        <w:top w:val="none" w:sz="0" w:space="0" w:color="auto"/>
        <w:left w:val="none" w:sz="0" w:space="0" w:color="auto"/>
        <w:bottom w:val="none" w:sz="0" w:space="0" w:color="auto"/>
        <w:right w:val="none" w:sz="0" w:space="0" w:color="auto"/>
      </w:divBdr>
      <w:divsChild>
        <w:div w:id="1590624349">
          <w:marLeft w:val="0"/>
          <w:marRight w:val="0"/>
          <w:marTop w:val="0"/>
          <w:marBottom w:val="0"/>
          <w:divBdr>
            <w:top w:val="none" w:sz="0" w:space="0" w:color="auto"/>
            <w:left w:val="none" w:sz="0" w:space="0" w:color="auto"/>
            <w:bottom w:val="none" w:sz="0" w:space="0" w:color="auto"/>
            <w:right w:val="none" w:sz="0" w:space="0" w:color="auto"/>
          </w:divBdr>
        </w:div>
        <w:div w:id="1249926767">
          <w:marLeft w:val="0"/>
          <w:marRight w:val="0"/>
          <w:marTop w:val="0"/>
          <w:marBottom w:val="0"/>
          <w:divBdr>
            <w:top w:val="none" w:sz="0" w:space="0" w:color="auto"/>
            <w:left w:val="none" w:sz="0" w:space="0" w:color="auto"/>
            <w:bottom w:val="none" w:sz="0" w:space="0" w:color="auto"/>
            <w:right w:val="none" w:sz="0" w:space="0" w:color="auto"/>
          </w:divBdr>
          <w:divsChild>
            <w:div w:id="2077699257">
              <w:marLeft w:val="0"/>
              <w:marRight w:val="0"/>
              <w:marTop w:val="0"/>
              <w:marBottom w:val="0"/>
              <w:divBdr>
                <w:top w:val="none" w:sz="0" w:space="0" w:color="auto"/>
                <w:left w:val="none" w:sz="0" w:space="0" w:color="auto"/>
                <w:bottom w:val="none" w:sz="0" w:space="0" w:color="auto"/>
                <w:right w:val="none" w:sz="0" w:space="0" w:color="auto"/>
              </w:divBdr>
              <w:divsChild>
                <w:div w:id="820579415">
                  <w:marLeft w:val="0"/>
                  <w:marRight w:val="0"/>
                  <w:marTop w:val="0"/>
                  <w:marBottom w:val="0"/>
                  <w:divBdr>
                    <w:top w:val="none" w:sz="0" w:space="0" w:color="auto"/>
                    <w:left w:val="none" w:sz="0" w:space="0" w:color="auto"/>
                    <w:bottom w:val="none" w:sz="0" w:space="0" w:color="auto"/>
                    <w:right w:val="none" w:sz="0" w:space="0" w:color="auto"/>
                  </w:divBdr>
                  <w:divsChild>
                    <w:div w:id="1473061014">
                      <w:marLeft w:val="0"/>
                      <w:marRight w:val="0"/>
                      <w:marTop w:val="0"/>
                      <w:marBottom w:val="0"/>
                      <w:divBdr>
                        <w:top w:val="none" w:sz="0" w:space="0" w:color="auto"/>
                        <w:left w:val="none" w:sz="0" w:space="0" w:color="auto"/>
                        <w:bottom w:val="none" w:sz="0" w:space="0" w:color="auto"/>
                        <w:right w:val="none" w:sz="0" w:space="0" w:color="auto"/>
                      </w:divBdr>
                      <w:divsChild>
                        <w:div w:id="1340346985">
                          <w:marLeft w:val="0"/>
                          <w:marRight w:val="0"/>
                          <w:marTop w:val="0"/>
                          <w:marBottom w:val="0"/>
                          <w:divBdr>
                            <w:top w:val="none" w:sz="0" w:space="0" w:color="auto"/>
                            <w:left w:val="none" w:sz="0" w:space="0" w:color="auto"/>
                            <w:bottom w:val="none" w:sz="0" w:space="0" w:color="auto"/>
                            <w:right w:val="none" w:sz="0" w:space="0" w:color="auto"/>
                          </w:divBdr>
                          <w:divsChild>
                            <w:div w:id="1780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0499">
      <w:bodyDiv w:val="1"/>
      <w:marLeft w:val="0"/>
      <w:marRight w:val="0"/>
      <w:marTop w:val="0"/>
      <w:marBottom w:val="0"/>
      <w:divBdr>
        <w:top w:val="none" w:sz="0" w:space="0" w:color="auto"/>
        <w:left w:val="none" w:sz="0" w:space="0" w:color="auto"/>
        <w:bottom w:val="none" w:sz="0" w:space="0" w:color="auto"/>
        <w:right w:val="none" w:sz="0" w:space="0" w:color="auto"/>
      </w:divBdr>
    </w:div>
    <w:div w:id="1686710469">
      <w:bodyDiv w:val="1"/>
      <w:marLeft w:val="0"/>
      <w:marRight w:val="0"/>
      <w:marTop w:val="0"/>
      <w:marBottom w:val="0"/>
      <w:divBdr>
        <w:top w:val="none" w:sz="0" w:space="0" w:color="auto"/>
        <w:left w:val="none" w:sz="0" w:space="0" w:color="auto"/>
        <w:bottom w:val="none" w:sz="0" w:space="0" w:color="auto"/>
        <w:right w:val="none" w:sz="0" w:space="0" w:color="auto"/>
      </w:divBdr>
    </w:div>
    <w:div w:id="1750074369">
      <w:bodyDiv w:val="1"/>
      <w:marLeft w:val="0"/>
      <w:marRight w:val="0"/>
      <w:marTop w:val="0"/>
      <w:marBottom w:val="0"/>
      <w:divBdr>
        <w:top w:val="none" w:sz="0" w:space="0" w:color="auto"/>
        <w:left w:val="none" w:sz="0" w:space="0" w:color="auto"/>
        <w:bottom w:val="none" w:sz="0" w:space="0" w:color="auto"/>
        <w:right w:val="none" w:sz="0" w:space="0" w:color="auto"/>
      </w:divBdr>
    </w:div>
    <w:div w:id="1835300686">
      <w:bodyDiv w:val="1"/>
      <w:marLeft w:val="0"/>
      <w:marRight w:val="0"/>
      <w:marTop w:val="0"/>
      <w:marBottom w:val="0"/>
      <w:divBdr>
        <w:top w:val="none" w:sz="0" w:space="0" w:color="auto"/>
        <w:left w:val="none" w:sz="0" w:space="0" w:color="auto"/>
        <w:bottom w:val="none" w:sz="0" w:space="0" w:color="auto"/>
        <w:right w:val="none" w:sz="0" w:space="0" w:color="auto"/>
      </w:divBdr>
    </w:div>
    <w:div w:id="1890680828">
      <w:bodyDiv w:val="1"/>
      <w:marLeft w:val="0"/>
      <w:marRight w:val="0"/>
      <w:marTop w:val="0"/>
      <w:marBottom w:val="0"/>
      <w:divBdr>
        <w:top w:val="none" w:sz="0" w:space="0" w:color="auto"/>
        <w:left w:val="none" w:sz="0" w:space="0" w:color="auto"/>
        <w:bottom w:val="none" w:sz="0" w:space="0" w:color="auto"/>
        <w:right w:val="none" w:sz="0" w:space="0" w:color="auto"/>
      </w:divBdr>
    </w:div>
    <w:div w:id="1892492799">
      <w:bodyDiv w:val="1"/>
      <w:marLeft w:val="0"/>
      <w:marRight w:val="0"/>
      <w:marTop w:val="0"/>
      <w:marBottom w:val="0"/>
      <w:divBdr>
        <w:top w:val="none" w:sz="0" w:space="0" w:color="auto"/>
        <w:left w:val="none" w:sz="0" w:space="0" w:color="auto"/>
        <w:bottom w:val="none" w:sz="0" w:space="0" w:color="auto"/>
        <w:right w:val="none" w:sz="0" w:space="0" w:color="auto"/>
      </w:divBdr>
    </w:div>
    <w:div w:id="1895239121">
      <w:bodyDiv w:val="1"/>
      <w:marLeft w:val="0"/>
      <w:marRight w:val="0"/>
      <w:marTop w:val="0"/>
      <w:marBottom w:val="0"/>
      <w:divBdr>
        <w:top w:val="none" w:sz="0" w:space="0" w:color="auto"/>
        <w:left w:val="none" w:sz="0" w:space="0" w:color="auto"/>
        <w:bottom w:val="none" w:sz="0" w:space="0" w:color="auto"/>
        <w:right w:val="none" w:sz="0" w:space="0" w:color="auto"/>
      </w:divBdr>
    </w:div>
    <w:div w:id="1984652850">
      <w:bodyDiv w:val="1"/>
      <w:marLeft w:val="0"/>
      <w:marRight w:val="0"/>
      <w:marTop w:val="0"/>
      <w:marBottom w:val="0"/>
      <w:divBdr>
        <w:top w:val="none" w:sz="0" w:space="0" w:color="auto"/>
        <w:left w:val="none" w:sz="0" w:space="0" w:color="auto"/>
        <w:bottom w:val="none" w:sz="0" w:space="0" w:color="auto"/>
        <w:right w:val="none" w:sz="0" w:space="0" w:color="auto"/>
      </w:divBdr>
    </w:div>
    <w:div w:id="2019000212">
      <w:bodyDiv w:val="1"/>
      <w:marLeft w:val="0"/>
      <w:marRight w:val="0"/>
      <w:marTop w:val="0"/>
      <w:marBottom w:val="0"/>
      <w:divBdr>
        <w:top w:val="none" w:sz="0" w:space="0" w:color="auto"/>
        <w:left w:val="none" w:sz="0" w:space="0" w:color="auto"/>
        <w:bottom w:val="none" w:sz="0" w:space="0" w:color="auto"/>
        <w:right w:val="none" w:sz="0" w:space="0" w:color="auto"/>
      </w:divBdr>
    </w:div>
    <w:div w:id="2041853882">
      <w:bodyDiv w:val="1"/>
      <w:marLeft w:val="0"/>
      <w:marRight w:val="0"/>
      <w:marTop w:val="0"/>
      <w:marBottom w:val="0"/>
      <w:divBdr>
        <w:top w:val="none" w:sz="0" w:space="0" w:color="auto"/>
        <w:left w:val="none" w:sz="0" w:space="0" w:color="auto"/>
        <w:bottom w:val="none" w:sz="0" w:space="0" w:color="auto"/>
        <w:right w:val="none" w:sz="0" w:space="0" w:color="auto"/>
      </w:divBdr>
    </w:div>
    <w:div w:id="21283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4607A6-CF62-9647-8D30-4B9FE6B9F0E0}"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de-DE"/>
        </a:p>
      </dgm:t>
    </dgm:pt>
    <dgm:pt modelId="{F8ECFFB0-A397-FB40-B1F5-745772E5C664}">
      <dgm:prSet phldrT="[Text]" custT="1"/>
      <dgm:spPr/>
      <dgm:t>
        <a:bodyPr/>
        <a:lstStyle/>
        <a:p>
          <a:r>
            <a:rPr lang="de-DE" sz="1800"/>
            <a:t>Research</a:t>
          </a:r>
          <a:r>
            <a:rPr lang="de-DE" sz="1800" baseline="0"/>
            <a:t> &amp; Development</a:t>
          </a:r>
          <a:endParaRPr lang="de-DE" sz="1800"/>
        </a:p>
      </dgm:t>
    </dgm:pt>
    <dgm:pt modelId="{68CBECF6-3EE6-C44B-A7B5-96428E817F7B}" type="parTrans" cxnId="{105409D0-6F49-AC4D-83B1-83607FC3AC55}">
      <dgm:prSet/>
      <dgm:spPr/>
      <dgm:t>
        <a:bodyPr/>
        <a:lstStyle/>
        <a:p>
          <a:endParaRPr lang="de-DE"/>
        </a:p>
      </dgm:t>
    </dgm:pt>
    <dgm:pt modelId="{70DFE7FD-3847-A84D-8A0A-2397CC1EB345}" type="sibTrans" cxnId="{105409D0-6F49-AC4D-83B1-83607FC3AC55}">
      <dgm:prSet/>
      <dgm:spPr/>
      <dgm:t>
        <a:bodyPr/>
        <a:lstStyle/>
        <a:p>
          <a:endParaRPr lang="de-DE"/>
        </a:p>
      </dgm:t>
    </dgm:pt>
    <dgm:pt modelId="{EA29BFC2-A3D8-6B47-BD88-B692E30D7D9B}">
      <dgm:prSet phldrT="[Text]" custT="1"/>
      <dgm:spPr/>
      <dgm:t>
        <a:bodyPr/>
        <a:lstStyle/>
        <a:p>
          <a:r>
            <a:rPr lang="de-DE" sz="1200"/>
            <a:t>Forschungs- und Entwicklungsaufgaben</a:t>
          </a:r>
        </a:p>
      </dgm:t>
    </dgm:pt>
    <dgm:pt modelId="{E4DDCCE0-7B34-1244-AF8E-30E83ACB44E6}" type="parTrans" cxnId="{A9996C9C-3989-194C-AF32-2810CAF43DB6}">
      <dgm:prSet/>
      <dgm:spPr/>
      <dgm:t>
        <a:bodyPr/>
        <a:lstStyle/>
        <a:p>
          <a:endParaRPr lang="de-DE"/>
        </a:p>
      </dgm:t>
    </dgm:pt>
    <dgm:pt modelId="{52FE8282-4375-2D48-BC31-A22B0AADCC0D}" type="sibTrans" cxnId="{A9996C9C-3989-194C-AF32-2810CAF43DB6}">
      <dgm:prSet/>
      <dgm:spPr/>
      <dgm:t>
        <a:bodyPr/>
        <a:lstStyle/>
        <a:p>
          <a:endParaRPr lang="de-DE"/>
        </a:p>
      </dgm:t>
    </dgm:pt>
    <dgm:pt modelId="{067C5AD3-1BDF-3F4D-82F9-028612963D52}">
      <dgm:prSet phldrT="[Text]" custT="1"/>
      <dgm:spPr/>
      <dgm:t>
        <a:bodyPr/>
        <a:lstStyle/>
        <a:p>
          <a:r>
            <a:rPr lang="de-DE" sz="1800"/>
            <a:t>Sales &amp; Consulting</a:t>
          </a:r>
        </a:p>
      </dgm:t>
    </dgm:pt>
    <dgm:pt modelId="{6B7B38BE-437F-614E-A38D-CBC064DCDEBC}" type="parTrans" cxnId="{4B0EDC73-E191-CD4A-B46C-C70820D6C4D2}">
      <dgm:prSet/>
      <dgm:spPr/>
      <dgm:t>
        <a:bodyPr/>
        <a:lstStyle/>
        <a:p>
          <a:endParaRPr lang="de-DE"/>
        </a:p>
      </dgm:t>
    </dgm:pt>
    <dgm:pt modelId="{779953AA-D84C-5740-8C87-1E3FC6350F8A}" type="sibTrans" cxnId="{4B0EDC73-E191-CD4A-B46C-C70820D6C4D2}">
      <dgm:prSet/>
      <dgm:spPr/>
      <dgm:t>
        <a:bodyPr/>
        <a:lstStyle/>
        <a:p>
          <a:endParaRPr lang="de-DE"/>
        </a:p>
      </dgm:t>
    </dgm:pt>
    <dgm:pt modelId="{1AB9E81B-8062-D04F-876C-EEB5A7912A9E}">
      <dgm:prSet phldrT="[Text]" custT="1"/>
      <dgm:spPr/>
      <dgm:t>
        <a:bodyPr/>
        <a:lstStyle/>
        <a:p>
          <a:r>
            <a:rPr lang="de-DE" sz="1200"/>
            <a:t>Beratung</a:t>
          </a:r>
        </a:p>
      </dgm:t>
    </dgm:pt>
    <dgm:pt modelId="{A20091FA-D9E2-004D-A860-831A2E3BBB6F}" type="parTrans" cxnId="{F01150E8-5D48-1D47-9B59-D160492F3B2C}">
      <dgm:prSet/>
      <dgm:spPr/>
      <dgm:t>
        <a:bodyPr/>
        <a:lstStyle/>
        <a:p>
          <a:endParaRPr lang="de-DE"/>
        </a:p>
      </dgm:t>
    </dgm:pt>
    <dgm:pt modelId="{1B53B23E-E3E2-BB40-8962-B125B53E0716}" type="sibTrans" cxnId="{F01150E8-5D48-1D47-9B59-D160492F3B2C}">
      <dgm:prSet/>
      <dgm:spPr/>
      <dgm:t>
        <a:bodyPr/>
        <a:lstStyle/>
        <a:p>
          <a:endParaRPr lang="de-DE"/>
        </a:p>
      </dgm:t>
    </dgm:pt>
    <dgm:pt modelId="{6A79D538-324A-294B-8707-595A429C5981}">
      <dgm:prSet phldrT="[Text]" custT="1"/>
      <dgm:spPr/>
      <dgm:t>
        <a:bodyPr/>
        <a:lstStyle/>
        <a:p>
          <a:r>
            <a:rPr lang="de-DE" sz="1200"/>
            <a:t>Wartung</a:t>
          </a:r>
        </a:p>
      </dgm:t>
    </dgm:pt>
    <dgm:pt modelId="{A5D6DFE6-16C8-1D4B-A982-BD509DB55781}" type="parTrans" cxnId="{AE51D3EB-ABA1-7E42-B61F-57C461A30998}">
      <dgm:prSet/>
      <dgm:spPr/>
      <dgm:t>
        <a:bodyPr/>
        <a:lstStyle/>
        <a:p>
          <a:endParaRPr lang="de-DE"/>
        </a:p>
      </dgm:t>
    </dgm:pt>
    <dgm:pt modelId="{50C32A63-94D4-764B-B80B-BE39CF8639B4}" type="sibTrans" cxnId="{AE51D3EB-ABA1-7E42-B61F-57C461A30998}">
      <dgm:prSet/>
      <dgm:spPr/>
      <dgm:t>
        <a:bodyPr/>
        <a:lstStyle/>
        <a:p>
          <a:endParaRPr lang="de-DE"/>
        </a:p>
      </dgm:t>
    </dgm:pt>
    <dgm:pt modelId="{4EFE40A3-F67E-9F40-929D-E47EF049379D}">
      <dgm:prSet phldrT="[Text]" custT="1"/>
      <dgm:spPr/>
      <dgm:t>
        <a:bodyPr/>
        <a:lstStyle/>
        <a:p>
          <a:r>
            <a:rPr lang="de-DE" sz="1800"/>
            <a:t>Solutions &amp; Services</a:t>
          </a:r>
        </a:p>
      </dgm:t>
    </dgm:pt>
    <dgm:pt modelId="{6145921D-E3DF-7747-859D-45069EB074FE}" type="parTrans" cxnId="{8F491318-4853-DE49-8C2C-DBBA52D96D51}">
      <dgm:prSet/>
      <dgm:spPr/>
      <dgm:t>
        <a:bodyPr/>
        <a:lstStyle/>
        <a:p>
          <a:endParaRPr lang="de-DE"/>
        </a:p>
      </dgm:t>
    </dgm:pt>
    <dgm:pt modelId="{2D9C5E59-241A-0349-ABA1-B37700F24536}" type="sibTrans" cxnId="{8F491318-4853-DE49-8C2C-DBBA52D96D51}">
      <dgm:prSet/>
      <dgm:spPr/>
      <dgm:t>
        <a:bodyPr/>
        <a:lstStyle/>
        <a:p>
          <a:endParaRPr lang="de-DE"/>
        </a:p>
      </dgm:t>
    </dgm:pt>
    <dgm:pt modelId="{66B892DD-10D7-A640-8120-61CB44159C30}">
      <dgm:prSet phldrT="[Text]" custT="1"/>
      <dgm:spPr/>
      <dgm:t>
        <a:bodyPr/>
        <a:lstStyle/>
        <a:p>
          <a:r>
            <a:rPr lang="de-DE" sz="1200"/>
            <a:t>Leistungserbringung</a:t>
          </a:r>
        </a:p>
      </dgm:t>
    </dgm:pt>
    <dgm:pt modelId="{290D4D08-703D-D84D-B041-5075EE2AA8A8}" type="parTrans" cxnId="{5F0194F2-D2B5-D64A-AEC8-C761B4137514}">
      <dgm:prSet/>
      <dgm:spPr/>
      <dgm:t>
        <a:bodyPr/>
        <a:lstStyle/>
        <a:p>
          <a:endParaRPr lang="de-DE"/>
        </a:p>
      </dgm:t>
    </dgm:pt>
    <dgm:pt modelId="{C4053EE0-BB70-2C49-9687-D1C513CC3CA9}" type="sibTrans" cxnId="{5F0194F2-D2B5-D64A-AEC8-C761B4137514}">
      <dgm:prSet/>
      <dgm:spPr/>
      <dgm:t>
        <a:bodyPr/>
        <a:lstStyle/>
        <a:p>
          <a:endParaRPr lang="de-DE"/>
        </a:p>
      </dgm:t>
    </dgm:pt>
    <dgm:pt modelId="{6D4307FE-8A74-E14C-BB5C-0BC5251EF3EA}">
      <dgm:prSet custT="1"/>
      <dgm:spPr/>
      <dgm:t>
        <a:bodyPr/>
        <a:lstStyle/>
        <a:p>
          <a:r>
            <a:rPr lang="de-DE" sz="1800"/>
            <a:t>Management &amp; Business</a:t>
          </a:r>
        </a:p>
      </dgm:t>
    </dgm:pt>
    <dgm:pt modelId="{2E474FCC-2041-D446-AFE3-95AB6BDE98D6}" type="parTrans" cxnId="{26CE9F6F-09EF-9042-9A34-68AEF841B1A3}">
      <dgm:prSet/>
      <dgm:spPr/>
      <dgm:t>
        <a:bodyPr/>
        <a:lstStyle/>
        <a:p>
          <a:endParaRPr lang="de-DE"/>
        </a:p>
      </dgm:t>
    </dgm:pt>
    <dgm:pt modelId="{3F222B8E-465B-2D46-B30B-AEB887C8E140}" type="sibTrans" cxnId="{26CE9F6F-09EF-9042-9A34-68AEF841B1A3}">
      <dgm:prSet/>
      <dgm:spPr/>
      <dgm:t>
        <a:bodyPr/>
        <a:lstStyle/>
        <a:p>
          <a:endParaRPr lang="de-DE"/>
        </a:p>
      </dgm:t>
    </dgm:pt>
    <dgm:pt modelId="{7DBF11B8-1AD7-2B4F-B663-11B31118F5B4}">
      <dgm:prSet custT="1"/>
      <dgm:spPr/>
      <dgm:t>
        <a:bodyPr/>
        <a:lstStyle/>
        <a:p>
          <a:r>
            <a:rPr lang="de-DE" sz="1200"/>
            <a:t>Managementfunktionen</a:t>
          </a:r>
        </a:p>
      </dgm:t>
    </dgm:pt>
    <dgm:pt modelId="{CD2CA5AB-9217-F14E-8AE1-B35087691E41}" type="parTrans" cxnId="{C9EFADF9-AE30-E04B-A347-3765D7FBACB6}">
      <dgm:prSet/>
      <dgm:spPr/>
      <dgm:t>
        <a:bodyPr/>
        <a:lstStyle/>
        <a:p>
          <a:endParaRPr lang="de-DE"/>
        </a:p>
      </dgm:t>
    </dgm:pt>
    <dgm:pt modelId="{8B1CF97C-22BD-7A46-8E31-936B6E40CB32}" type="sibTrans" cxnId="{C9EFADF9-AE30-E04B-A347-3765D7FBACB6}">
      <dgm:prSet/>
      <dgm:spPr/>
      <dgm:t>
        <a:bodyPr/>
        <a:lstStyle/>
        <a:p>
          <a:endParaRPr lang="de-DE"/>
        </a:p>
      </dgm:t>
    </dgm:pt>
    <dgm:pt modelId="{B966DE07-A9C7-634B-9A8D-4D1F53C71364}">
      <dgm:prSet custT="1"/>
      <dgm:spPr/>
      <dgm:t>
        <a:bodyPr/>
        <a:lstStyle/>
        <a:p>
          <a:r>
            <a:rPr lang="de-DE" sz="1200"/>
            <a:t>Supportfunktionen</a:t>
          </a:r>
        </a:p>
      </dgm:t>
    </dgm:pt>
    <dgm:pt modelId="{203EF423-B8CA-AD45-9614-39825C43D90F}" type="parTrans" cxnId="{BA62E085-A719-0741-8CDA-6F27E6975627}">
      <dgm:prSet/>
      <dgm:spPr/>
      <dgm:t>
        <a:bodyPr/>
        <a:lstStyle/>
        <a:p>
          <a:endParaRPr lang="de-DE"/>
        </a:p>
      </dgm:t>
    </dgm:pt>
    <dgm:pt modelId="{851F5205-6E6A-9647-A230-C2FE40305226}" type="sibTrans" cxnId="{BA62E085-A719-0741-8CDA-6F27E6975627}">
      <dgm:prSet/>
      <dgm:spPr/>
      <dgm:t>
        <a:bodyPr/>
        <a:lstStyle/>
        <a:p>
          <a:endParaRPr lang="de-DE"/>
        </a:p>
      </dgm:t>
    </dgm:pt>
    <dgm:pt modelId="{4000CFFB-EC95-C844-A67D-70468E111D09}" type="pres">
      <dgm:prSet presAssocID="{424607A6-CF62-9647-8D30-4B9FE6B9F0E0}" presName="Name0" presStyleCnt="0">
        <dgm:presLayoutVars>
          <dgm:dir/>
          <dgm:animLvl val="lvl"/>
          <dgm:resizeHandles val="exact"/>
        </dgm:presLayoutVars>
      </dgm:prSet>
      <dgm:spPr/>
      <dgm:t>
        <a:bodyPr/>
        <a:lstStyle/>
        <a:p>
          <a:endParaRPr lang="de-DE"/>
        </a:p>
      </dgm:t>
    </dgm:pt>
    <dgm:pt modelId="{85D5D3C5-F6BB-F341-8AB4-B1A9D81E1342}" type="pres">
      <dgm:prSet presAssocID="{F8ECFFB0-A397-FB40-B1F5-745772E5C664}" presName="linNode" presStyleCnt="0"/>
      <dgm:spPr/>
    </dgm:pt>
    <dgm:pt modelId="{85F58743-E49C-EB43-8345-0C36903F54F6}" type="pres">
      <dgm:prSet presAssocID="{F8ECFFB0-A397-FB40-B1F5-745772E5C664}" presName="parentText" presStyleLbl="node1" presStyleIdx="0" presStyleCnt="4">
        <dgm:presLayoutVars>
          <dgm:chMax val="1"/>
          <dgm:bulletEnabled val="1"/>
        </dgm:presLayoutVars>
      </dgm:prSet>
      <dgm:spPr/>
      <dgm:t>
        <a:bodyPr/>
        <a:lstStyle/>
        <a:p>
          <a:endParaRPr lang="de-DE"/>
        </a:p>
      </dgm:t>
    </dgm:pt>
    <dgm:pt modelId="{56E768E9-D59B-B140-B9E5-80921779C42B}" type="pres">
      <dgm:prSet presAssocID="{F8ECFFB0-A397-FB40-B1F5-745772E5C664}" presName="descendantText" presStyleLbl="alignAccFollowNode1" presStyleIdx="0" presStyleCnt="4">
        <dgm:presLayoutVars>
          <dgm:bulletEnabled val="1"/>
        </dgm:presLayoutVars>
      </dgm:prSet>
      <dgm:spPr/>
      <dgm:t>
        <a:bodyPr/>
        <a:lstStyle/>
        <a:p>
          <a:endParaRPr lang="de-DE"/>
        </a:p>
      </dgm:t>
    </dgm:pt>
    <dgm:pt modelId="{1C413833-91C5-974B-BA94-2A7B16257146}" type="pres">
      <dgm:prSet presAssocID="{70DFE7FD-3847-A84D-8A0A-2397CC1EB345}" presName="sp" presStyleCnt="0"/>
      <dgm:spPr/>
    </dgm:pt>
    <dgm:pt modelId="{74FE0695-2F8E-E843-8F1A-EE0E89BCC3F5}" type="pres">
      <dgm:prSet presAssocID="{067C5AD3-1BDF-3F4D-82F9-028612963D52}" presName="linNode" presStyleCnt="0"/>
      <dgm:spPr/>
    </dgm:pt>
    <dgm:pt modelId="{01791868-E394-9147-8ACE-F83A8BA97927}" type="pres">
      <dgm:prSet presAssocID="{067C5AD3-1BDF-3F4D-82F9-028612963D52}" presName="parentText" presStyleLbl="node1" presStyleIdx="1" presStyleCnt="4">
        <dgm:presLayoutVars>
          <dgm:chMax val="1"/>
          <dgm:bulletEnabled val="1"/>
        </dgm:presLayoutVars>
      </dgm:prSet>
      <dgm:spPr/>
      <dgm:t>
        <a:bodyPr/>
        <a:lstStyle/>
        <a:p>
          <a:endParaRPr lang="de-DE"/>
        </a:p>
      </dgm:t>
    </dgm:pt>
    <dgm:pt modelId="{39D6A251-E42C-6E4B-BADD-2B1DDB24A78C}" type="pres">
      <dgm:prSet presAssocID="{067C5AD3-1BDF-3F4D-82F9-028612963D52}" presName="descendantText" presStyleLbl="alignAccFollowNode1" presStyleIdx="1" presStyleCnt="4" custLinFactNeighborX="3274" custLinFactNeighborY="1163">
        <dgm:presLayoutVars>
          <dgm:bulletEnabled val="1"/>
        </dgm:presLayoutVars>
      </dgm:prSet>
      <dgm:spPr/>
      <dgm:t>
        <a:bodyPr/>
        <a:lstStyle/>
        <a:p>
          <a:endParaRPr lang="de-DE"/>
        </a:p>
      </dgm:t>
    </dgm:pt>
    <dgm:pt modelId="{ECB597A9-1112-C648-B8E0-5B5E87E509BC}" type="pres">
      <dgm:prSet presAssocID="{779953AA-D84C-5740-8C87-1E3FC6350F8A}" presName="sp" presStyleCnt="0"/>
      <dgm:spPr/>
    </dgm:pt>
    <dgm:pt modelId="{E292BE51-643F-5849-B355-B2974F6B5269}" type="pres">
      <dgm:prSet presAssocID="{4EFE40A3-F67E-9F40-929D-E47EF049379D}" presName="linNode" presStyleCnt="0"/>
      <dgm:spPr/>
    </dgm:pt>
    <dgm:pt modelId="{9B460702-CBC1-1F4C-906B-001BC481C0C5}" type="pres">
      <dgm:prSet presAssocID="{4EFE40A3-F67E-9F40-929D-E47EF049379D}" presName="parentText" presStyleLbl="node1" presStyleIdx="2" presStyleCnt="4">
        <dgm:presLayoutVars>
          <dgm:chMax val="1"/>
          <dgm:bulletEnabled val="1"/>
        </dgm:presLayoutVars>
      </dgm:prSet>
      <dgm:spPr/>
      <dgm:t>
        <a:bodyPr/>
        <a:lstStyle/>
        <a:p>
          <a:endParaRPr lang="de-DE"/>
        </a:p>
      </dgm:t>
    </dgm:pt>
    <dgm:pt modelId="{898DB13B-8EBC-3747-9E83-7C1B326B0A45}" type="pres">
      <dgm:prSet presAssocID="{4EFE40A3-F67E-9F40-929D-E47EF049379D}" presName="descendantText" presStyleLbl="alignAccFollowNode1" presStyleIdx="2" presStyleCnt="4">
        <dgm:presLayoutVars>
          <dgm:bulletEnabled val="1"/>
        </dgm:presLayoutVars>
      </dgm:prSet>
      <dgm:spPr/>
      <dgm:t>
        <a:bodyPr/>
        <a:lstStyle/>
        <a:p>
          <a:endParaRPr lang="de-DE"/>
        </a:p>
      </dgm:t>
    </dgm:pt>
    <dgm:pt modelId="{86A20D65-DE19-FE45-B22A-F395264CE702}" type="pres">
      <dgm:prSet presAssocID="{2D9C5E59-241A-0349-ABA1-B37700F24536}" presName="sp" presStyleCnt="0"/>
      <dgm:spPr/>
    </dgm:pt>
    <dgm:pt modelId="{02A0C166-0B96-4E4A-B15E-1D2D2D563CD3}" type="pres">
      <dgm:prSet presAssocID="{6D4307FE-8A74-E14C-BB5C-0BC5251EF3EA}" presName="linNode" presStyleCnt="0"/>
      <dgm:spPr/>
    </dgm:pt>
    <dgm:pt modelId="{86CCC58F-D507-734E-B7D2-EEC640BBC315}" type="pres">
      <dgm:prSet presAssocID="{6D4307FE-8A74-E14C-BB5C-0BC5251EF3EA}" presName="parentText" presStyleLbl="node1" presStyleIdx="3" presStyleCnt="4">
        <dgm:presLayoutVars>
          <dgm:chMax val="1"/>
          <dgm:bulletEnabled val="1"/>
        </dgm:presLayoutVars>
      </dgm:prSet>
      <dgm:spPr/>
      <dgm:t>
        <a:bodyPr/>
        <a:lstStyle/>
        <a:p>
          <a:endParaRPr lang="de-DE"/>
        </a:p>
      </dgm:t>
    </dgm:pt>
    <dgm:pt modelId="{1B5526C6-D2FA-8348-BBDE-5C0E41431B34}" type="pres">
      <dgm:prSet presAssocID="{6D4307FE-8A74-E14C-BB5C-0BC5251EF3EA}" presName="descendantText" presStyleLbl="alignAccFollowNode1" presStyleIdx="3" presStyleCnt="4" custLinFactNeighborX="431" custLinFactNeighborY="-3267">
        <dgm:presLayoutVars>
          <dgm:bulletEnabled val="1"/>
        </dgm:presLayoutVars>
      </dgm:prSet>
      <dgm:spPr/>
      <dgm:t>
        <a:bodyPr/>
        <a:lstStyle/>
        <a:p>
          <a:endParaRPr lang="de-DE"/>
        </a:p>
      </dgm:t>
    </dgm:pt>
  </dgm:ptLst>
  <dgm:cxnLst>
    <dgm:cxn modelId="{07F0FDD2-CAC2-A64F-B89F-094AC8B8B8AA}" type="presOf" srcId="{B966DE07-A9C7-634B-9A8D-4D1F53C71364}" destId="{1B5526C6-D2FA-8348-BBDE-5C0E41431B34}" srcOrd="0" destOrd="1" presId="urn:microsoft.com/office/officeart/2005/8/layout/vList5"/>
    <dgm:cxn modelId="{5F0194F2-D2B5-D64A-AEC8-C761B4137514}" srcId="{4EFE40A3-F67E-9F40-929D-E47EF049379D}" destId="{66B892DD-10D7-A640-8120-61CB44159C30}" srcOrd="0" destOrd="0" parTransId="{290D4D08-703D-D84D-B041-5075EE2AA8A8}" sibTransId="{C4053EE0-BB70-2C49-9687-D1C513CC3CA9}"/>
    <dgm:cxn modelId="{BA62E085-A719-0741-8CDA-6F27E6975627}" srcId="{6D4307FE-8A74-E14C-BB5C-0BC5251EF3EA}" destId="{B966DE07-A9C7-634B-9A8D-4D1F53C71364}" srcOrd="1" destOrd="0" parTransId="{203EF423-B8CA-AD45-9614-39825C43D90F}" sibTransId="{851F5205-6E6A-9647-A230-C2FE40305226}"/>
    <dgm:cxn modelId="{42939623-A115-CA4D-92D3-F3A032A8C271}" type="presOf" srcId="{6A79D538-324A-294B-8707-595A429C5981}" destId="{39D6A251-E42C-6E4B-BADD-2B1DDB24A78C}" srcOrd="0" destOrd="1" presId="urn:microsoft.com/office/officeart/2005/8/layout/vList5"/>
    <dgm:cxn modelId="{105409D0-6F49-AC4D-83B1-83607FC3AC55}" srcId="{424607A6-CF62-9647-8D30-4B9FE6B9F0E0}" destId="{F8ECFFB0-A397-FB40-B1F5-745772E5C664}" srcOrd="0" destOrd="0" parTransId="{68CBECF6-3EE6-C44B-A7B5-96428E817F7B}" sibTransId="{70DFE7FD-3847-A84D-8A0A-2397CC1EB345}"/>
    <dgm:cxn modelId="{26CE9F6F-09EF-9042-9A34-68AEF841B1A3}" srcId="{424607A6-CF62-9647-8D30-4B9FE6B9F0E0}" destId="{6D4307FE-8A74-E14C-BB5C-0BC5251EF3EA}" srcOrd="3" destOrd="0" parTransId="{2E474FCC-2041-D446-AFE3-95AB6BDE98D6}" sibTransId="{3F222B8E-465B-2D46-B30B-AEB887C8E140}"/>
    <dgm:cxn modelId="{4A7E59C0-3EE4-1047-800B-3BD44D4D83A1}" type="presOf" srcId="{6D4307FE-8A74-E14C-BB5C-0BC5251EF3EA}" destId="{86CCC58F-D507-734E-B7D2-EEC640BBC315}" srcOrd="0" destOrd="0" presId="urn:microsoft.com/office/officeart/2005/8/layout/vList5"/>
    <dgm:cxn modelId="{FA19EB40-A8BC-9544-8F47-E188713AEB49}" type="presOf" srcId="{EA29BFC2-A3D8-6B47-BD88-B692E30D7D9B}" destId="{56E768E9-D59B-B140-B9E5-80921779C42B}" srcOrd="0" destOrd="0" presId="urn:microsoft.com/office/officeart/2005/8/layout/vList5"/>
    <dgm:cxn modelId="{10D9A34B-14CB-D74D-AFD1-92FF26D952D0}" type="presOf" srcId="{4EFE40A3-F67E-9F40-929D-E47EF049379D}" destId="{9B460702-CBC1-1F4C-906B-001BC481C0C5}" srcOrd="0" destOrd="0" presId="urn:microsoft.com/office/officeart/2005/8/layout/vList5"/>
    <dgm:cxn modelId="{A9996C9C-3989-194C-AF32-2810CAF43DB6}" srcId="{F8ECFFB0-A397-FB40-B1F5-745772E5C664}" destId="{EA29BFC2-A3D8-6B47-BD88-B692E30D7D9B}" srcOrd="0" destOrd="0" parTransId="{E4DDCCE0-7B34-1244-AF8E-30E83ACB44E6}" sibTransId="{52FE8282-4375-2D48-BC31-A22B0AADCC0D}"/>
    <dgm:cxn modelId="{C9EFADF9-AE30-E04B-A347-3765D7FBACB6}" srcId="{6D4307FE-8A74-E14C-BB5C-0BC5251EF3EA}" destId="{7DBF11B8-1AD7-2B4F-B663-11B31118F5B4}" srcOrd="0" destOrd="0" parTransId="{CD2CA5AB-9217-F14E-8AE1-B35087691E41}" sibTransId="{8B1CF97C-22BD-7A46-8E31-936B6E40CB32}"/>
    <dgm:cxn modelId="{99764B43-8071-DF46-AED7-FD577D538929}" type="presOf" srcId="{7DBF11B8-1AD7-2B4F-B663-11B31118F5B4}" destId="{1B5526C6-D2FA-8348-BBDE-5C0E41431B34}" srcOrd="0" destOrd="0" presId="urn:microsoft.com/office/officeart/2005/8/layout/vList5"/>
    <dgm:cxn modelId="{02A3C9DD-3532-BB4A-A885-10A34B162D5D}" type="presOf" srcId="{66B892DD-10D7-A640-8120-61CB44159C30}" destId="{898DB13B-8EBC-3747-9E83-7C1B326B0A45}" srcOrd="0" destOrd="0" presId="urn:microsoft.com/office/officeart/2005/8/layout/vList5"/>
    <dgm:cxn modelId="{F01150E8-5D48-1D47-9B59-D160492F3B2C}" srcId="{067C5AD3-1BDF-3F4D-82F9-028612963D52}" destId="{1AB9E81B-8062-D04F-876C-EEB5A7912A9E}" srcOrd="0" destOrd="0" parTransId="{A20091FA-D9E2-004D-A860-831A2E3BBB6F}" sibTransId="{1B53B23E-E3E2-BB40-8962-B125B53E0716}"/>
    <dgm:cxn modelId="{79A244E2-FB52-7845-9B34-B2C5785DF2B5}" type="presOf" srcId="{424607A6-CF62-9647-8D30-4B9FE6B9F0E0}" destId="{4000CFFB-EC95-C844-A67D-70468E111D09}" srcOrd="0" destOrd="0" presId="urn:microsoft.com/office/officeart/2005/8/layout/vList5"/>
    <dgm:cxn modelId="{591866F7-8B4E-3346-8FDC-A0321F062595}" type="presOf" srcId="{067C5AD3-1BDF-3F4D-82F9-028612963D52}" destId="{01791868-E394-9147-8ACE-F83A8BA97927}" srcOrd="0" destOrd="0" presId="urn:microsoft.com/office/officeart/2005/8/layout/vList5"/>
    <dgm:cxn modelId="{F1168EDE-50E7-F946-95E8-CFDFB8DC2C05}" type="presOf" srcId="{1AB9E81B-8062-D04F-876C-EEB5A7912A9E}" destId="{39D6A251-E42C-6E4B-BADD-2B1DDB24A78C}" srcOrd="0" destOrd="0" presId="urn:microsoft.com/office/officeart/2005/8/layout/vList5"/>
    <dgm:cxn modelId="{4B0EDC73-E191-CD4A-B46C-C70820D6C4D2}" srcId="{424607A6-CF62-9647-8D30-4B9FE6B9F0E0}" destId="{067C5AD3-1BDF-3F4D-82F9-028612963D52}" srcOrd="1" destOrd="0" parTransId="{6B7B38BE-437F-614E-A38D-CBC064DCDEBC}" sibTransId="{779953AA-D84C-5740-8C87-1E3FC6350F8A}"/>
    <dgm:cxn modelId="{AE51D3EB-ABA1-7E42-B61F-57C461A30998}" srcId="{067C5AD3-1BDF-3F4D-82F9-028612963D52}" destId="{6A79D538-324A-294B-8707-595A429C5981}" srcOrd="1" destOrd="0" parTransId="{A5D6DFE6-16C8-1D4B-A982-BD509DB55781}" sibTransId="{50C32A63-94D4-764B-B80B-BE39CF8639B4}"/>
    <dgm:cxn modelId="{8F491318-4853-DE49-8C2C-DBBA52D96D51}" srcId="{424607A6-CF62-9647-8D30-4B9FE6B9F0E0}" destId="{4EFE40A3-F67E-9F40-929D-E47EF049379D}" srcOrd="2" destOrd="0" parTransId="{6145921D-E3DF-7747-859D-45069EB074FE}" sibTransId="{2D9C5E59-241A-0349-ABA1-B37700F24536}"/>
    <dgm:cxn modelId="{A1E88E7D-AC71-6543-9A7E-C716C29BE2DF}" type="presOf" srcId="{F8ECFFB0-A397-FB40-B1F5-745772E5C664}" destId="{85F58743-E49C-EB43-8345-0C36903F54F6}" srcOrd="0" destOrd="0" presId="urn:microsoft.com/office/officeart/2005/8/layout/vList5"/>
    <dgm:cxn modelId="{93D18517-BA3B-4345-9824-99F471E302E9}" type="presParOf" srcId="{4000CFFB-EC95-C844-A67D-70468E111D09}" destId="{85D5D3C5-F6BB-F341-8AB4-B1A9D81E1342}" srcOrd="0" destOrd="0" presId="urn:microsoft.com/office/officeart/2005/8/layout/vList5"/>
    <dgm:cxn modelId="{C35C6820-5D07-DF41-B3A3-2D4C14A7BE2C}" type="presParOf" srcId="{85D5D3C5-F6BB-F341-8AB4-B1A9D81E1342}" destId="{85F58743-E49C-EB43-8345-0C36903F54F6}" srcOrd="0" destOrd="0" presId="urn:microsoft.com/office/officeart/2005/8/layout/vList5"/>
    <dgm:cxn modelId="{A34C5CEC-A451-D841-9E70-22754CCCDDE4}" type="presParOf" srcId="{85D5D3C5-F6BB-F341-8AB4-B1A9D81E1342}" destId="{56E768E9-D59B-B140-B9E5-80921779C42B}" srcOrd="1" destOrd="0" presId="urn:microsoft.com/office/officeart/2005/8/layout/vList5"/>
    <dgm:cxn modelId="{FEDB1DE0-E7CA-1A42-BBD3-ED830AB889DC}" type="presParOf" srcId="{4000CFFB-EC95-C844-A67D-70468E111D09}" destId="{1C413833-91C5-974B-BA94-2A7B16257146}" srcOrd="1" destOrd="0" presId="urn:microsoft.com/office/officeart/2005/8/layout/vList5"/>
    <dgm:cxn modelId="{CE2E26D8-2AF7-EA43-A2ED-2D798B9CC855}" type="presParOf" srcId="{4000CFFB-EC95-C844-A67D-70468E111D09}" destId="{74FE0695-2F8E-E843-8F1A-EE0E89BCC3F5}" srcOrd="2" destOrd="0" presId="urn:microsoft.com/office/officeart/2005/8/layout/vList5"/>
    <dgm:cxn modelId="{C50D4A90-BCE1-2D43-9026-BF66A28CB15B}" type="presParOf" srcId="{74FE0695-2F8E-E843-8F1A-EE0E89BCC3F5}" destId="{01791868-E394-9147-8ACE-F83A8BA97927}" srcOrd="0" destOrd="0" presId="urn:microsoft.com/office/officeart/2005/8/layout/vList5"/>
    <dgm:cxn modelId="{747CA188-A6A2-234D-B797-DA0215F76F1E}" type="presParOf" srcId="{74FE0695-2F8E-E843-8F1A-EE0E89BCC3F5}" destId="{39D6A251-E42C-6E4B-BADD-2B1DDB24A78C}" srcOrd="1" destOrd="0" presId="urn:microsoft.com/office/officeart/2005/8/layout/vList5"/>
    <dgm:cxn modelId="{AA22355E-F92E-0D46-90E8-84F99F70D510}" type="presParOf" srcId="{4000CFFB-EC95-C844-A67D-70468E111D09}" destId="{ECB597A9-1112-C648-B8E0-5B5E87E509BC}" srcOrd="3" destOrd="0" presId="urn:microsoft.com/office/officeart/2005/8/layout/vList5"/>
    <dgm:cxn modelId="{AE0F98B8-7D10-0844-B564-1CA41FDB834E}" type="presParOf" srcId="{4000CFFB-EC95-C844-A67D-70468E111D09}" destId="{E292BE51-643F-5849-B355-B2974F6B5269}" srcOrd="4" destOrd="0" presId="urn:microsoft.com/office/officeart/2005/8/layout/vList5"/>
    <dgm:cxn modelId="{308BE266-D91F-3643-AE73-9B1718F38B90}" type="presParOf" srcId="{E292BE51-643F-5849-B355-B2974F6B5269}" destId="{9B460702-CBC1-1F4C-906B-001BC481C0C5}" srcOrd="0" destOrd="0" presId="urn:microsoft.com/office/officeart/2005/8/layout/vList5"/>
    <dgm:cxn modelId="{FAD2730F-D7AF-9B4A-B493-A0C984FDD53E}" type="presParOf" srcId="{E292BE51-643F-5849-B355-B2974F6B5269}" destId="{898DB13B-8EBC-3747-9E83-7C1B326B0A45}" srcOrd="1" destOrd="0" presId="urn:microsoft.com/office/officeart/2005/8/layout/vList5"/>
    <dgm:cxn modelId="{6BD45696-CC47-9943-A6A8-D0FCC4338AF6}" type="presParOf" srcId="{4000CFFB-EC95-C844-A67D-70468E111D09}" destId="{86A20D65-DE19-FE45-B22A-F395264CE702}" srcOrd="5" destOrd="0" presId="urn:microsoft.com/office/officeart/2005/8/layout/vList5"/>
    <dgm:cxn modelId="{AC298FA8-7EB4-C440-8751-60B713CE5087}" type="presParOf" srcId="{4000CFFB-EC95-C844-A67D-70468E111D09}" destId="{02A0C166-0B96-4E4A-B15E-1D2D2D563CD3}" srcOrd="6" destOrd="0" presId="urn:microsoft.com/office/officeart/2005/8/layout/vList5"/>
    <dgm:cxn modelId="{6A20E528-0CFA-C047-8886-3745C327FBA8}" type="presParOf" srcId="{02A0C166-0B96-4E4A-B15E-1D2D2D563CD3}" destId="{86CCC58F-D507-734E-B7D2-EEC640BBC315}" srcOrd="0" destOrd="0" presId="urn:microsoft.com/office/officeart/2005/8/layout/vList5"/>
    <dgm:cxn modelId="{35CE27B8-5B63-C348-BCA0-B0562E12AB2E}" type="presParOf" srcId="{02A0C166-0B96-4E4A-B15E-1D2D2D563CD3}" destId="{1B5526C6-D2FA-8348-BBDE-5C0E41431B34}"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E768E9-D59B-B140-B9E5-80921779C42B}">
      <dsp:nvSpPr>
        <dsp:cNvPr id="0" name=""/>
        <dsp:cNvSpPr/>
      </dsp:nvSpPr>
      <dsp:spPr>
        <a:xfrm rot="5400000">
          <a:off x="2933858" y="-1188864"/>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Forschungs- und Entwicklungsaufgaben</a:t>
          </a:r>
        </a:p>
      </dsp:txBody>
      <dsp:txXfrm rot="-5400000">
        <a:off x="1682619" y="86238"/>
        <a:ext cx="2967458" cy="441115"/>
      </dsp:txXfrm>
    </dsp:sp>
    <dsp:sp modelId="{85F58743-E49C-EB43-8345-0C36903F54F6}">
      <dsp:nvSpPr>
        <dsp:cNvPr id="0" name=""/>
        <dsp:cNvSpPr/>
      </dsp:nvSpPr>
      <dsp:spPr>
        <a:xfrm>
          <a:off x="0" y="1270"/>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Research</a:t>
          </a:r>
          <a:r>
            <a:rPr lang="de-DE" sz="1800" kern="1200" baseline="0"/>
            <a:t> &amp; Development</a:t>
          </a:r>
          <a:endParaRPr lang="de-DE" sz="1800" kern="1200"/>
        </a:p>
      </dsp:txBody>
      <dsp:txXfrm>
        <a:off x="29829" y="31099"/>
        <a:ext cx="1622960" cy="551393"/>
      </dsp:txXfrm>
    </dsp:sp>
    <dsp:sp modelId="{39D6A251-E42C-6E4B-BADD-2B1DDB24A78C}">
      <dsp:nvSpPr>
        <dsp:cNvPr id="0" name=""/>
        <dsp:cNvSpPr/>
      </dsp:nvSpPr>
      <dsp:spPr>
        <a:xfrm rot="5400000">
          <a:off x="2933858" y="-541575"/>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Beratung</a:t>
          </a:r>
        </a:p>
        <a:p>
          <a:pPr marL="114300" lvl="1" indent="-114300" algn="l" defTabSz="533400">
            <a:lnSpc>
              <a:spcPct val="90000"/>
            </a:lnSpc>
            <a:spcBef>
              <a:spcPct val="0"/>
            </a:spcBef>
            <a:spcAft>
              <a:spcPct val="15000"/>
            </a:spcAft>
            <a:buChar char="•"/>
          </a:pPr>
          <a:r>
            <a:rPr lang="de-DE" sz="1200" kern="1200"/>
            <a:t>Wartung</a:t>
          </a:r>
        </a:p>
      </dsp:txBody>
      <dsp:txXfrm rot="-5400000">
        <a:off x="1682619" y="733527"/>
        <a:ext cx="2967458" cy="441115"/>
      </dsp:txXfrm>
    </dsp:sp>
    <dsp:sp modelId="{01791868-E394-9147-8ACE-F83A8BA97927}">
      <dsp:nvSpPr>
        <dsp:cNvPr id="0" name=""/>
        <dsp:cNvSpPr/>
      </dsp:nvSpPr>
      <dsp:spPr>
        <a:xfrm>
          <a:off x="0" y="642874"/>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Sales &amp; Consulting</a:t>
          </a:r>
        </a:p>
      </dsp:txBody>
      <dsp:txXfrm>
        <a:off x="29829" y="672703"/>
        <a:ext cx="1622960" cy="551393"/>
      </dsp:txXfrm>
    </dsp:sp>
    <dsp:sp modelId="{898DB13B-8EBC-3747-9E83-7C1B326B0A45}">
      <dsp:nvSpPr>
        <dsp:cNvPr id="0" name=""/>
        <dsp:cNvSpPr/>
      </dsp:nvSpPr>
      <dsp:spPr>
        <a:xfrm rot="5400000">
          <a:off x="2933858" y="94343"/>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Leistungserbringung</a:t>
          </a:r>
        </a:p>
      </dsp:txBody>
      <dsp:txXfrm rot="-5400000">
        <a:off x="1682619" y="1369446"/>
        <a:ext cx="2967458" cy="441115"/>
      </dsp:txXfrm>
    </dsp:sp>
    <dsp:sp modelId="{9B460702-CBC1-1F4C-906B-001BC481C0C5}">
      <dsp:nvSpPr>
        <dsp:cNvPr id="0" name=""/>
        <dsp:cNvSpPr/>
      </dsp:nvSpPr>
      <dsp:spPr>
        <a:xfrm>
          <a:off x="0" y="1284478"/>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Solutions &amp; Services</a:t>
          </a:r>
        </a:p>
      </dsp:txBody>
      <dsp:txXfrm>
        <a:off x="29829" y="1314307"/>
        <a:ext cx="1622960" cy="551393"/>
      </dsp:txXfrm>
    </dsp:sp>
    <dsp:sp modelId="{1B5526C6-D2FA-8348-BBDE-5C0E41431B34}">
      <dsp:nvSpPr>
        <dsp:cNvPr id="0" name=""/>
        <dsp:cNvSpPr/>
      </dsp:nvSpPr>
      <dsp:spPr>
        <a:xfrm rot="5400000">
          <a:off x="2933858" y="719977"/>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Managementfunktionen</a:t>
          </a:r>
        </a:p>
        <a:p>
          <a:pPr marL="114300" lvl="1" indent="-114300" algn="l" defTabSz="533400">
            <a:lnSpc>
              <a:spcPct val="90000"/>
            </a:lnSpc>
            <a:spcBef>
              <a:spcPct val="0"/>
            </a:spcBef>
            <a:spcAft>
              <a:spcPct val="15000"/>
            </a:spcAft>
            <a:buChar char="•"/>
          </a:pPr>
          <a:r>
            <a:rPr lang="de-DE" sz="1200" kern="1200"/>
            <a:t>Supportfunktionen</a:t>
          </a:r>
        </a:p>
      </dsp:txBody>
      <dsp:txXfrm rot="-5400000">
        <a:off x="1682619" y="1995080"/>
        <a:ext cx="2967458" cy="441115"/>
      </dsp:txXfrm>
    </dsp:sp>
    <dsp:sp modelId="{86CCC58F-D507-734E-B7D2-EEC640BBC315}">
      <dsp:nvSpPr>
        <dsp:cNvPr id="0" name=""/>
        <dsp:cNvSpPr/>
      </dsp:nvSpPr>
      <dsp:spPr>
        <a:xfrm>
          <a:off x="0" y="1926082"/>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Management &amp; Business</a:t>
          </a:r>
        </a:p>
      </dsp:txBody>
      <dsp:txXfrm>
        <a:off x="29829" y="1955911"/>
        <a:ext cx="1622960" cy="55139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1F0C89BA95704F9A2B205A60619A89"/>
        <w:category>
          <w:name w:val="Allgemein"/>
          <w:gallery w:val="placeholder"/>
        </w:category>
        <w:types>
          <w:type w:val="bbPlcHdr"/>
        </w:types>
        <w:behaviors>
          <w:behavior w:val="content"/>
        </w:behaviors>
        <w:guid w:val="{0E2ABB42-F54A-E24E-936F-79EC227EB0AF}"/>
      </w:docPartPr>
      <w:docPartBody>
        <w:p w:rsidR="009A426A" w:rsidRDefault="008D50D0">
          <w:pPr>
            <w:pStyle w:val="951F0C89BA95704F9A2B205A60619A89"/>
          </w:pPr>
          <w:r w:rsidRPr="00742658">
            <w:t>Bitte wählen Sie Ihren Studiengang aus</w:t>
          </w:r>
          <w:r w:rsidRPr="00CA5C76">
            <w:rPr>
              <w:rStyle w:val="Platzhaltertext"/>
            </w:rPr>
            <w:t>.</w:t>
          </w:r>
        </w:p>
      </w:docPartBody>
    </w:docPart>
    <w:docPart>
      <w:docPartPr>
        <w:name w:val="2195740D12B71A41AA2A668DCA24E7E6"/>
        <w:category>
          <w:name w:val="Allgemein"/>
          <w:gallery w:val="placeholder"/>
        </w:category>
        <w:types>
          <w:type w:val="bbPlcHdr"/>
        </w:types>
        <w:behaviors>
          <w:behavior w:val="content"/>
        </w:behaviors>
        <w:guid w:val="{C3BE721E-B3B2-BE45-A387-7DA7D6937129}"/>
      </w:docPartPr>
      <w:docPartBody>
        <w:p w:rsidR="009A426A" w:rsidRDefault="008D50D0">
          <w:pPr>
            <w:pStyle w:val="2195740D12B71A41AA2A668DCA24E7E6"/>
          </w:pPr>
          <w:r>
            <w:rPr>
              <w:rStyle w:val="TitelZchn"/>
            </w:rPr>
            <w:t>Wählen Sie das Semester aus</w:t>
          </w:r>
        </w:p>
      </w:docPartBody>
    </w:docPart>
    <w:docPart>
      <w:docPartPr>
        <w:name w:val="CE3106C372C887438DA82E674196CB9C"/>
        <w:category>
          <w:name w:val="Allgemein"/>
          <w:gallery w:val="placeholder"/>
        </w:category>
        <w:types>
          <w:type w:val="bbPlcHdr"/>
        </w:types>
        <w:behaviors>
          <w:behavior w:val="content"/>
        </w:behaviors>
        <w:guid w:val="{C59E9D92-6A7A-AF44-BA93-2AC87B4DCAF8}"/>
      </w:docPartPr>
      <w:docPartBody>
        <w:p w:rsidR="009A426A" w:rsidRDefault="008D50D0">
          <w:pPr>
            <w:pStyle w:val="CE3106C372C887438DA82E674196CB9C"/>
          </w:pPr>
          <w:r w:rsidRPr="00FF0E74">
            <w:rPr>
              <w:rStyle w:val="Platzhaltertext"/>
            </w:rPr>
            <w:t>Wählen Sie ein Element aus.</w:t>
          </w:r>
        </w:p>
      </w:docPartBody>
    </w:docPart>
    <w:docPart>
      <w:docPartPr>
        <w:name w:val="E06CEB2143EC60439619F0E8EEFCEE7C"/>
        <w:category>
          <w:name w:val="Allgemein"/>
          <w:gallery w:val="placeholder"/>
        </w:category>
        <w:types>
          <w:type w:val="bbPlcHdr"/>
        </w:types>
        <w:behaviors>
          <w:behavior w:val="content"/>
        </w:behaviors>
        <w:guid w:val="{576563EA-B1F6-444E-9589-3597CD57DB38}"/>
      </w:docPartPr>
      <w:docPartBody>
        <w:p w:rsidR="009A426A" w:rsidRDefault="008D50D0">
          <w:pPr>
            <w:pStyle w:val="E06CEB2143EC60439619F0E8EEFCEE7C"/>
          </w:pPr>
          <w:r w:rsidRPr="00FF0E74">
            <w:rPr>
              <w:rStyle w:val="Platzhaltertext"/>
            </w:rPr>
            <w:t xml:space="preserve">Wählen Sie </w:t>
          </w:r>
          <w:r>
            <w:rPr>
              <w:rStyle w:val="Platzhaltertext"/>
            </w:rPr>
            <w:t xml:space="preserve">die Art der Arbeit </w:t>
          </w:r>
          <w:r w:rsidRPr="00FF0E74">
            <w:rPr>
              <w:rStyle w:val="Platzhaltertext"/>
            </w:rPr>
            <w:t>aus.</w:t>
          </w:r>
        </w:p>
      </w:docPartBody>
    </w:docPart>
    <w:docPart>
      <w:docPartPr>
        <w:name w:val="E1F4F0C41C603A4F8462A5FB02D81E24"/>
        <w:category>
          <w:name w:val="Allgemein"/>
          <w:gallery w:val="placeholder"/>
        </w:category>
        <w:types>
          <w:type w:val="bbPlcHdr"/>
        </w:types>
        <w:behaviors>
          <w:behavior w:val="content"/>
        </w:behaviors>
        <w:guid w:val="{F8186D2F-1E07-5844-B5FC-163FF0DDFD19}"/>
      </w:docPartPr>
      <w:docPartBody>
        <w:p w:rsidR="009A426A" w:rsidRDefault="008D50D0">
          <w:pPr>
            <w:pStyle w:val="E1F4F0C41C603A4F8462A5FB02D81E24"/>
          </w:pPr>
          <w:r w:rsidRPr="000B2B94">
            <w:rPr>
              <w:rStyle w:val="Platzhaltertext"/>
            </w:rPr>
            <w:t>Klicken Sie hier, um Text einzugeben.</w:t>
          </w:r>
        </w:p>
      </w:docPartBody>
    </w:docPart>
    <w:docPart>
      <w:docPartPr>
        <w:name w:val="4F903D66A79B3F40931288574CF2D625"/>
        <w:category>
          <w:name w:val="Allgemein"/>
          <w:gallery w:val="placeholder"/>
        </w:category>
        <w:types>
          <w:type w:val="bbPlcHdr"/>
        </w:types>
        <w:behaviors>
          <w:behavior w:val="content"/>
        </w:behaviors>
        <w:guid w:val="{AC8C9367-9CBC-404E-83CF-BACE578CA783}"/>
      </w:docPartPr>
      <w:docPartBody>
        <w:p w:rsidR="009A426A" w:rsidRDefault="008D50D0">
          <w:pPr>
            <w:pStyle w:val="4F903D66A79B3F40931288574CF2D625"/>
          </w:pPr>
          <w:r w:rsidRPr="00C279A1">
            <w:t>Geben Sie hier Ihren</w:t>
          </w:r>
          <w:r>
            <w:t xml:space="preserve"> Zunamen ein</w:t>
          </w:r>
        </w:p>
      </w:docPartBody>
    </w:docPart>
    <w:docPart>
      <w:docPartPr>
        <w:name w:val="96BDD397155B3343B7D968BB4AF17BC5"/>
        <w:category>
          <w:name w:val="Allgemein"/>
          <w:gallery w:val="placeholder"/>
        </w:category>
        <w:types>
          <w:type w:val="bbPlcHdr"/>
        </w:types>
        <w:behaviors>
          <w:behavior w:val="content"/>
        </w:behaviors>
        <w:guid w:val="{82E5ED9D-E22A-164E-944E-696DF37DD9F8}"/>
      </w:docPartPr>
      <w:docPartBody>
        <w:p w:rsidR="009A426A" w:rsidRDefault="008D50D0">
          <w:pPr>
            <w:pStyle w:val="96BDD397155B3343B7D968BB4AF17BC5"/>
          </w:pPr>
          <w:r w:rsidRPr="00C279A1">
            <w:t>Geben Sie hier Ihre Straße und</w:t>
          </w:r>
          <w:r>
            <w:t xml:space="preserve"> Hausnummer ein</w:t>
          </w:r>
        </w:p>
      </w:docPartBody>
    </w:docPart>
    <w:docPart>
      <w:docPartPr>
        <w:name w:val="1D964BD1D6BB3146B1E7FAF2F5CE1FFA"/>
        <w:category>
          <w:name w:val="Allgemein"/>
          <w:gallery w:val="placeholder"/>
        </w:category>
        <w:types>
          <w:type w:val="bbPlcHdr"/>
        </w:types>
        <w:behaviors>
          <w:behavior w:val="content"/>
        </w:behaviors>
        <w:guid w:val="{CC5CF9B9-E08E-0745-AC0F-86275BEB32FB}"/>
      </w:docPartPr>
      <w:docPartBody>
        <w:p w:rsidR="009A426A" w:rsidRDefault="008D50D0">
          <w:pPr>
            <w:pStyle w:val="1D964BD1D6BB3146B1E7FAF2F5CE1FFA"/>
          </w:pPr>
          <w:r>
            <w:t>Geben Sie hier Ihren Ort ein</w:t>
          </w:r>
        </w:p>
      </w:docPartBody>
    </w:docPart>
    <w:docPart>
      <w:docPartPr>
        <w:name w:val="91AFE0386EB70B4EA48420C50E0F4914"/>
        <w:category>
          <w:name w:val="Allgemein"/>
          <w:gallery w:val="placeholder"/>
        </w:category>
        <w:types>
          <w:type w:val="bbPlcHdr"/>
        </w:types>
        <w:behaviors>
          <w:behavior w:val="content"/>
        </w:behaviors>
        <w:guid w:val="{69437882-18E5-F64D-9149-E25C9020B647}"/>
      </w:docPartPr>
      <w:docPartBody>
        <w:p w:rsidR="009A426A" w:rsidRDefault="008D50D0">
          <w:pPr>
            <w:pStyle w:val="91AFE0386EB70B4EA48420C50E0F4914"/>
          </w:pPr>
          <w:r>
            <w:t>Geben Sie hier Ihre E-Mailadresse ein</w:t>
          </w:r>
        </w:p>
      </w:docPartBody>
    </w:docPart>
    <w:docPart>
      <w:docPartPr>
        <w:name w:val="215102E922034F4E9706648BD51D5227"/>
        <w:category>
          <w:name w:val="Allgemein"/>
          <w:gallery w:val="placeholder"/>
        </w:category>
        <w:types>
          <w:type w:val="bbPlcHdr"/>
        </w:types>
        <w:behaviors>
          <w:behavior w:val="content"/>
        </w:behaviors>
        <w:guid w:val="{CFA5018A-1072-3D48-B924-93D1F6F1D15D}"/>
      </w:docPartPr>
      <w:docPartBody>
        <w:p w:rsidR="009A426A" w:rsidRDefault="008D50D0">
          <w:pPr>
            <w:pStyle w:val="215102E922034F4E9706648BD51D5227"/>
          </w:pPr>
          <w:r>
            <w:t>Geben Sie hier Ihre Telefonnummer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8D50D0"/>
    <w:rsid w:val="00000DF3"/>
    <w:rsid w:val="0001012D"/>
    <w:rsid w:val="00015717"/>
    <w:rsid w:val="00030992"/>
    <w:rsid w:val="000466B7"/>
    <w:rsid w:val="00055817"/>
    <w:rsid w:val="000561DA"/>
    <w:rsid w:val="00066BD1"/>
    <w:rsid w:val="000725D5"/>
    <w:rsid w:val="000910DC"/>
    <w:rsid w:val="00092F0D"/>
    <w:rsid w:val="000B102C"/>
    <w:rsid w:val="000B66B2"/>
    <w:rsid w:val="000F24B4"/>
    <w:rsid w:val="000F25A4"/>
    <w:rsid w:val="000F43BC"/>
    <w:rsid w:val="001175FE"/>
    <w:rsid w:val="00121FEB"/>
    <w:rsid w:val="00122AEE"/>
    <w:rsid w:val="001319B4"/>
    <w:rsid w:val="001344DC"/>
    <w:rsid w:val="00134701"/>
    <w:rsid w:val="00151C94"/>
    <w:rsid w:val="00161DC9"/>
    <w:rsid w:val="00164162"/>
    <w:rsid w:val="00181BAC"/>
    <w:rsid w:val="00193965"/>
    <w:rsid w:val="00195C3B"/>
    <w:rsid w:val="001A7664"/>
    <w:rsid w:val="001E3A38"/>
    <w:rsid w:val="001E5E5B"/>
    <w:rsid w:val="001E6136"/>
    <w:rsid w:val="001F08BF"/>
    <w:rsid w:val="001F103C"/>
    <w:rsid w:val="0024181B"/>
    <w:rsid w:val="00256823"/>
    <w:rsid w:val="00287E03"/>
    <w:rsid w:val="00294462"/>
    <w:rsid w:val="002A52BA"/>
    <w:rsid w:val="002C1D29"/>
    <w:rsid w:val="002C30FA"/>
    <w:rsid w:val="002E102E"/>
    <w:rsid w:val="002E68C3"/>
    <w:rsid w:val="002E6ADA"/>
    <w:rsid w:val="002F003B"/>
    <w:rsid w:val="002F4CDB"/>
    <w:rsid w:val="00316A36"/>
    <w:rsid w:val="00324ED1"/>
    <w:rsid w:val="00325245"/>
    <w:rsid w:val="00356A64"/>
    <w:rsid w:val="003603B3"/>
    <w:rsid w:val="00363ED9"/>
    <w:rsid w:val="00381DCC"/>
    <w:rsid w:val="003B314F"/>
    <w:rsid w:val="003C212D"/>
    <w:rsid w:val="0040094D"/>
    <w:rsid w:val="004079D5"/>
    <w:rsid w:val="004144AE"/>
    <w:rsid w:val="00417E5C"/>
    <w:rsid w:val="004206AC"/>
    <w:rsid w:val="00434F9D"/>
    <w:rsid w:val="00446AED"/>
    <w:rsid w:val="0045167D"/>
    <w:rsid w:val="00465C87"/>
    <w:rsid w:val="00466B53"/>
    <w:rsid w:val="004746C0"/>
    <w:rsid w:val="00483CC8"/>
    <w:rsid w:val="004A16B8"/>
    <w:rsid w:val="004A30A2"/>
    <w:rsid w:val="004A5532"/>
    <w:rsid w:val="004C66A1"/>
    <w:rsid w:val="005021A6"/>
    <w:rsid w:val="005147BB"/>
    <w:rsid w:val="00522F06"/>
    <w:rsid w:val="00524BEC"/>
    <w:rsid w:val="00530629"/>
    <w:rsid w:val="00537E3C"/>
    <w:rsid w:val="00545CDA"/>
    <w:rsid w:val="00551800"/>
    <w:rsid w:val="00556E76"/>
    <w:rsid w:val="00557362"/>
    <w:rsid w:val="00560E26"/>
    <w:rsid w:val="00561E6B"/>
    <w:rsid w:val="0056613F"/>
    <w:rsid w:val="00571590"/>
    <w:rsid w:val="00573EBF"/>
    <w:rsid w:val="00597BDB"/>
    <w:rsid w:val="005D0D08"/>
    <w:rsid w:val="005D1190"/>
    <w:rsid w:val="005D319A"/>
    <w:rsid w:val="005E1597"/>
    <w:rsid w:val="005E173F"/>
    <w:rsid w:val="005E4577"/>
    <w:rsid w:val="005E6023"/>
    <w:rsid w:val="005F2EBD"/>
    <w:rsid w:val="005F45DD"/>
    <w:rsid w:val="005F6990"/>
    <w:rsid w:val="00605608"/>
    <w:rsid w:val="00623B9F"/>
    <w:rsid w:val="00624145"/>
    <w:rsid w:val="0063264C"/>
    <w:rsid w:val="00651413"/>
    <w:rsid w:val="00652F40"/>
    <w:rsid w:val="0065758E"/>
    <w:rsid w:val="00675D7A"/>
    <w:rsid w:val="00686C04"/>
    <w:rsid w:val="0069465A"/>
    <w:rsid w:val="006A0B59"/>
    <w:rsid w:val="006C021D"/>
    <w:rsid w:val="006C4532"/>
    <w:rsid w:val="006E552C"/>
    <w:rsid w:val="006E5632"/>
    <w:rsid w:val="006F7144"/>
    <w:rsid w:val="00710568"/>
    <w:rsid w:val="00733290"/>
    <w:rsid w:val="007339DF"/>
    <w:rsid w:val="007352C5"/>
    <w:rsid w:val="007365D0"/>
    <w:rsid w:val="00740AD4"/>
    <w:rsid w:val="00754DC9"/>
    <w:rsid w:val="007623EC"/>
    <w:rsid w:val="007628CC"/>
    <w:rsid w:val="0077523C"/>
    <w:rsid w:val="00787B09"/>
    <w:rsid w:val="007A25C5"/>
    <w:rsid w:val="007A4C06"/>
    <w:rsid w:val="007C3D78"/>
    <w:rsid w:val="007C53DC"/>
    <w:rsid w:val="007D03B7"/>
    <w:rsid w:val="007E51CB"/>
    <w:rsid w:val="007F1788"/>
    <w:rsid w:val="007F21BF"/>
    <w:rsid w:val="0081128E"/>
    <w:rsid w:val="0081408B"/>
    <w:rsid w:val="00816F6C"/>
    <w:rsid w:val="00823204"/>
    <w:rsid w:val="0082689E"/>
    <w:rsid w:val="008320AD"/>
    <w:rsid w:val="0085632A"/>
    <w:rsid w:val="008775D4"/>
    <w:rsid w:val="008C6DF9"/>
    <w:rsid w:val="008D374D"/>
    <w:rsid w:val="008D50D0"/>
    <w:rsid w:val="008E0ECB"/>
    <w:rsid w:val="008E6985"/>
    <w:rsid w:val="008F212D"/>
    <w:rsid w:val="00900599"/>
    <w:rsid w:val="00905D6E"/>
    <w:rsid w:val="00914253"/>
    <w:rsid w:val="0092529F"/>
    <w:rsid w:val="0093156C"/>
    <w:rsid w:val="00951CCF"/>
    <w:rsid w:val="00952478"/>
    <w:rsid w:val="009637C0"/>
    <w:rsid w:val="00966F10"/>
    <w:rsid w:val="0097067B"/>
    <w:rsid w:val="009A426A"/>
    <w:rsid w:val="009A7C71"/>
    <w:rsid w:val="009B1362"/>
    <w:rsid w:val="009B665C"/>
    <w:rsid w:val="009B6DB9"/>
    <w:rsid w:val="009C0E06"/>
    <w:rsid w:val="009C28F7"/>
    <w:rsid w:val="009D1463"/>
    <w:rsid w:val="009D38CF"/>
    <w:rsid w:val="009D3B91"/>
    <w:rsid w:val="009D4E4F"/>
    <w:rsid w:val="009F4663"/>
    <w:rsid w:val="009F6ACE"/>
    <w:rsid w:val="00A35CDA"/>
    <w:rsid w:val="00A37CE2"/>
    <w:rsid w:val="00A42206"/>
    <w:rsid w:val="00A51AF5"/>
    <w:rsid w:val="00A716B6"/>
    <w:rsid w:val="00A8029C"/>
    <w:rsid w:val="00A90B02"/>
    <w:rsid w:val="00A92E06"/>
    <w:rsid w:val="00AE7632"/>
    <w:rsid w:val="00AF05E5"/>
    <w:rsid w:val="00B5400F"/>
    <w:rsid w:val="00B5577D"/>
    <w:rsid w:val="00B57FB8"/>
    <w:rsid w:val="00B6338B"/>
    <w:rsid w:val="00B81FC0"/>
    <w:rsid w:val="00B8275D"/>
    <w:rsid w:val="00B86C46"/>
    <w:rsid w:val="00BB0B9F"/>
    <w:rsid w:val="00BC4BB3"/>
    <w:rsid w:val="00BC52E6"/>
    <w:rsid w:val="00BD4713"/>
    <w:rsid w:val="00BD7AF1"/>
    <w:rsid w:val="00BF3CDF"/>
    <w:rsid w:val="00BF4E68"/>
    <w:rsid w:val="00C02ECA"/>
    <w:rsid w:val="00C03878"/>
    <w:rsid w:val="00C14B36"/>
    <w:rsid w:val="00C150CC"/>
    <w:rsid w:val="00C23CD8"/>
    <w:rsid w:val="00C27212"/>
    <w:rsid w:val="00C40AB7"/>
    <w:rsid w:val="00C442F5"/>
    <w:rsid w:val="00C64C69"/>
    <w:rsid w:val="00C7244C"/>
    <w:rsid w:val="00CB5D1C"/>
    <w:rsid w:val="00CC02D9"/>
    <w:rsid w:val="00CC1A77"/>
    <w:rsid w:val="00CF1D33"/>
    <w:rsid w:val="00D06ACF"/>
    <w:rsid w:val="00D42DC4"/>
    <w:rsid w:val="00D4413E"/>
    <w:rsid w:val="00D47B67"/>
    <w:rsid w:val="00D9171F"/>
    <w:rsid w:val="00D93326"/>
    <w:rsid w:val="00DC150B"/>
    <w:rsid w:val="00DE1C65"/>
    <w:rsid w:val="00DE2AFD"/>
    <w:rsid w:val="00E126BF"/>
    <w:rsid w:val="00E21CE6"/>
    <w:rsid w:val="00E22F3A"/>
    <w:rsid w:val="00E24E30"/>
    <w:rsid w:val="00E35F85"/>
    <w:rsid w:val="00E42207"/>
    <w:rsid w:val="00E44F20"/>
    <w:rsid w:val="00EE5FD3"/>
    <w:rsid w:val="00F12C83"/>
    <w:rsid w:val="00F15C3B"/>
    <w:rsid w:val="00F32D93"/>
    <w:rsid w:val="00F3311B"/>
    <w:rsid w:val="00F3392D"/>
    <w:rsid w:val="00F33F86"/>
    <w:rsid w:val="00F37641"/>
    <w:rsid w:val="00F54404"/>
    <w:rsid w:val="00F627B2"/>
    <w:rsid w:val="00F62D2A"/>
    <w:rsid w:val="00F6473D"/>
    <w:rsid w:val="00F707FE"/>
    <w:rsid w:val="00F72961"/>
    <w:rsid w:val="00F741DB"/>
    <w:rsid w:val="00F75AA7"/>
    <w:rsid w:val="00FA26BC"/>
    <w:rsid w:val="00FA45D6"/>
    <w:rsid w:val="00FA6CA8"/>
    <w:rsid w:val="00FB34FE"/>
    <w:rsid w:val="00FD3F60"/>
    <w:rsid w:val="00FF308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A426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426A"/>
    <w:rPr>
      <w:color w:val="808080"/>
    </w:rPr>
  </w:style>
  <w:style w:type="paragraph" w:customStyle="1" w:styleId="951F0C89BA95704F9A2B205A60619A89">
    <w:name w:val="951F0C89BA95704F9A2B205A60619A89"/>
    <w:rsid w:val="009A426A"/>
  </w:style>
  <w:style w:type="paragraph" w:styleId="Titel">
    <w:name w:val="Title"/>
    <w:basedOn w:val="Standard"/>
    <w:next w:val="Standard"/>
    <w:link w:val="TitelZchn"/>
    <w:uiPriority w:val="10"/>
    <w:qFormat/>
    <w:rsid w:val="009A426A"/>
    <w:pPr>
      <w:spacing w:before="120" w:after="120" w:line="360" w:lineRule="auto"/>
      <w:jc w:val="center"/>
    </w:pPr>
    <w:rPr>
      <w:rFonts w:ascii="Times New Roman" w:eastAsiaTheme="minorHAnsi" w:hAnsi="Times New Roman"/>
      <w:b/>
      <w:sz w:val="36"/>
      <w:szCs w:val="22"/>
      <w:lang w:eastAsia="en-US"/>
    </w:rPr>
  </w:style>
  <w:style w:type="character" w:customStyle="1" w:styleId="TitelZchn">
    <w:name w:val="Titel Zchn"/>
    <w:basedOn w:val="Absatz-Standardschriftart"/>
    <w:link w:val="Titel"/>
    <w:uiPriority w:val="10"/>
    <w:rsid w:val="009A426A"/>
    <w:rPr>
      <w:rFonts w:ascii="Times New Roman" w:eastAsiaTheme="minorHAnsi" w:hAnsi="Times New Roman"/>
      <w:b/>
      <w:sz w:val="36"/>
      <w:szCs w:val="22"/>
      <w:lang w:eastAsia="en-US"/>
    </w:rPr>
  </w:style>
  <w:style w:type="paragraph" w:customStyle="1" w:styleId="2195740D12B71A41AA2A668DCA24E7E6">
    <w:name w:val="2195740D12B71A41AA2A668DCA24E7E6"/>
    <w:rsid w:val="009A426A"/>
  </w:style>
  <w:style w:type="paragraph" w:customStyle="1" w:styleId="CE3106C372C887438DA82E674196CB9C">
    <w:name w:val="CE3106C372C887438DA82E674196CB9C"/>
    <w:rsid w:val="009A426A"/>
  </w:style>
  <w:style w:type="paragraph" w:customStyle="1" w:styleId="E06CEB2143EC60439619F0E8EEFCEE7C">
    <w:name w:val="E06CEB2143EC60439619F0E8EEFCEE7C"/>
    <w:rsid w:val="009A426A"/>
  </w:style>
  <w:style w:type="paragraph" w:customStyle="1" w:styleId="E1F4F0C41C603A4F8462A5FB02D81E24">
    <w:name w:val="E1F4F0C41C603A4F8462A5FB02D81E24"/>
    <w:rsid w:val="009A426A"/>
  </w:style>
  <w:style w:type="paragraph" w:customStyle="1" w:styleId="4F903D66A79B3F40931288574CF2D625">
    <w:name w:val="4F903D66A79B3F40931288574CF2D625"/>
    <w:rsid w:val="009A426A"/>
  </w:style>
  <w:style w:type="paragraph" w:customStyle="1" w:styleId="96BDD397155B3343B7D968BB4AF17BC5">
    <w:name w:val="96BDD397155B3343B7D968BB4AF17BC5"/>
    <w:rsid w:val="009A426A"/>
  </w:style>
  <w:style w:type="paragraph" w:customStyle="1" w:styleId="1D964BD1D6BB3146B1E7FAF2F5CE1FFA">
    <w:name w:val="1D964BD1D6BB3146B1E7FAF2F5CE1FFA"/>
    <w:rsid w:val="009A426A"/>
  </w:style>
  <w:style w:type="paragraph" w:customStyle="1" w:styleId="91AFE0386EB70B4EA48420C50E0F4914">
    <w:name w:val="91AFE0386EB70B4EA48420C50E0F4914"/>
    <w:rsid w:val="009A426A"/>
  </w:style>
  <w:style w:type="paragraph" w:customStyle="1" w:styleId="215102E922034F4E9706648BD51D5227">
    <w:name w:val="215102E922034F4E9706648BD51D5227"/>
    <w:rsid w:val="009A426A"/>
  </w:style>
  <w:style w:type="paragraph" w:customStyle="1" w:styleId="4196B543F5ED7E46BC610E84007C70A5">
    <w:name w:val="4196B543F5ED7E46BC610E84007C70A5"/>
    <w:rsid w:val="009A426A"/>
  </w:style>
  <w:style w:type="paragraph" w:customStyle="1" w:styleId="1130E28E1B074E7E97B79199051570AB">
    <w:name w:val="1130E28E1B074E7E97B79199051570AB"/>
    <w:rsid w:val="00B5577D"/>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H-Kiel Standard HA">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IBMht1</b:Tag>
    <b:SourceType>InternetSite</b:SourceType>
    <b:Guid>{C14E2AEB-EA6B-3C4F-953C-6FA3E619FF24}</b:Guid>
    <b:Title>IBM Homepage/ GBS</b:Title>
    <b:URL>http://www-935.ibm.com/services/de/gbs/consulting/</b:URL>
    <b:Year>?</b:Year>
    <b:Month>?</b:Month>
    <b:Day>?</b:Day>
    <b:YearAccessed>2016</b:YearAccessed>
    <b:MonthAccessed>10</b:MonthAccessed>
    <b:DayAccessed>01</b:DayAccessed>
    <b:RefOrder>1</b:RefOrder>
  </b:Source>
  <b:Source>
    <b:Tag>IBMht</b:Tag>
    <b:SourceType>InternetSite</b:SourceType>
    <b:Guid>{B76DD563-3151-3548-9CF4-139F0D68D514}</b:Guid>
    <b:Title>IBM Homepage/ Unternehmensstruktur</b:Title>
    <b:Year>?</b:Year>
    <b:URL>https://www-05.ibm.com/de/ibm/unternehmen/struktur/</b:URL>
    <b:Month>?</b:Month>
    <b:Day>?</b:Day>
    <b:YearAccessed>2016</b:YearAccessed>
    <b:MonthAccessed>10</b:MonthAccessed>
    <b:DayAccessed>02</b:DayAccessed>
    <b:RefOrder>2</b:RefOrder>
  </b:Source>
  <b:Source>
    <b:Tag>Dudht</b:Tag>
    <b:SourceType>InternetSite</b:SourceType>
    <b:Guid>{23598B6F-6BCC-2843-8969-F160F12BB1F2}</b:Guid>
    <b:Title>Duden Agilität</b:Title>
    <b:URL>http://www.duden.de/rechtschreibung/Agilitaet</b:URL>
    <b:Year>?</b:Year>
    <b:Month>?</b:Month>
    <b:Day>?</b:Day>
    <b:YearAccessed>2016</b:YearAccessed>
    <b:MonthAccessed>10</b:MonthAccessed>
    <b:DayAccessed>03</b:DayAccessed>
    <b:RefOrder>3</b:RefOrder>
  </b:Source>
  <b:Source>
    <b:Tag>Grüht</b:Tag>
    <b:SourceType>InternetSite</b:SourceType>
    <b:Guid>{6651B6A6-5235-434D-B9A9-A1EA0524DDB7}</b:Guid>
    <b:Title>Gründerszene - agile Softwareentwicklung</b:Title>
    <b:URL>http://www.gruenderszene.de/lexikon/begriffe/agile-softwareentwicklung</b:URL>
    <b:Year>?</b:Year>
    <b:Month>?</b:Month>
    <b:Day>?</b:Day>
    <b:YearAccessed>2016</b:YearAccessed>
    <b:MonthAccessed>10</b:MonthAccessed>
    <b:DayAccessed>03</b:DayAccessed>
    <b:RefOrder>4</b:RefOrder>
  </b:Source>
  <b:Source>
    <b:Tag>agi01</b:Tag>
    <b:SourceType>InternetSite</b:SourceType>
    <b:Guid>{6CDC3ABF-BDA3-BB40-BE3B-9007210B7169}</b:Guid>
    <b:Title>agiles Manifest</b:Title>
    <b:URL>http://agilemanifesto.org/iso/de/manifesto.html</b:URL>
    <b:Year>2001</b:Year>
    <b:Month>?</b:Month>
    <b:Day>?</b:Day>
    <b:YearAccessed>2016</b:YearAccessed>
    <b:MonthAccessed>10</b:MonthAccessed>
    <b:DayAccessed>05</b:DayAccessed>
    <b:RefOrder>5</b:RefOrder>
  </b:Source>
  <b:Source>
    <b:Tag>hei11</b:Tag>
    <b:SourceType>InternetSite</b:SourceType>
    <b:Guid>{325D5182-952B-CF48-9B12-EBE9BCA10BC7}</b:Guid>
    <b:Title>heise - agiles Manifest</b:Title>
    <b:URL>http://www.heise.de/developer/meldung/10-Jahre-Agiles-Manifest-zur-Geburt-agiler-Softwareentwicklung-1188299.html</b:URL>
    <b:Year>2011</b:Year>
    <b:YearAccessed>2016</b:YearAccessed>
    <b:MonthAccessed>10</b:MonthAccessed>
    <b:DayAccessed>05</b:DayAccessed>
    <b:RefOrder>6</b:RefOrder>
  </b:Source>
  <b:Source>
    <b:Tag>Glo14</b:Tag>
    <b:SourceType>Book</b:SourceType>
    <b:Guid>{DC18B6A4-A88F-AE4F-AE8A-A0BA862FE893}</b:Guid>
    <b:Title>Das Scrum-Prinzip - Agile Organisation aufbauen und gestalten</b:Title>
    <b:Year>2014</b:Year>
    <b:Author>
      <b:Author>
        <b:NameList>
          <b:Person>
            <b:Last>Gloger</b:Last>
            <b:First>Boris</b:First>
          </b:Person>
          <b:Person>
            <b:Last>Margetich</b:Last>
            <b:First>Jürgen</b:First>
          </b:Person>
        </b:NameList>
      </b:Author>
    </b:Author>
    <b:City>Stuttgart</b:City>
    <b:Publisher>Schäffer-Poeschel Verlag</b:Publisher>
    <b:RefOrder>7</b:RefOrder>
  </b:Source>
  <b:Source>
    <b:Tag>Bra15</b:Tag>
    <b:SourceType>Book</b:SourceType>
    <b:Guid>{C14879D2-B5A6-1549-88B3-F00C873F7F2D}</b:Guid>
    <b:Title>Softwareentwicklung kompakt und verständlich</b:Title>
    <b:City>Wiesbaden</b:City>
    <b:Publisher>Springer Vieweg</b:Publisher>
    <b:Year>2015</b:Year>
    <b:Author>
      <b:Author>
        <b:NameList>
          <b:Person>
            <b:Last>Brandt-Pook</b:Last>
            <b:First>Hans</b:First>
          </b:Person>
          <b:Person>
            <b:Last>Kollmeier</b:Last>
            <b:First>Rainer</b:First>
          </b:Person>
        </b:NameList>
      </b:Author>
    </b:Author>
    <b:RefOrder>8</b:RefOrder>
  </b:Source>
  <b:Source>
    <b:Tag>Cod16</b:Tag>
    <b:SourceType>InternetSite</b:SourceType>
    <b:Guid>{44EC2D74-0411-4DDC-98B0-27A45DAD0E90}</b:Guid>
    <b:Year>2016</b:Year>
    <b:InternetSiteTitle>Codecentric</b:InternetSiteTitle>
    <b:Month>10</b:Month>
    <b:Day>10</b:Day>
    <b:URL>https://www.codecentric.de/publikation/die-devops-bewegung/</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5A3825-926E-D34A-B13E-B547F8DD8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12476</Words>
  <Characters>78600</Characters>
  <Application>Microsoft Macintosh Word</Application>
  <DocSecurity>0</DocSecurity>
  <Lines>655</Lines>
  <Paragraphs>181</Paragraphs>
  <ScaleCrop>false</ScaleCrop>
  <HeadingPairs>
    <vt:vector size="2" baseType="variant">
      <vt:variant>
        <vt:lpstr>Titel</vt:lpstr>
      </vt:variant>
      <vt:variant>
        <vt:i4>1</vt:i4>
      </vt:variant>
    </vt:vector>
  </HeadingPairs>
  <TitlesOfParts>
    <vt:vector size="1" baseType="lpstr">
      <vt:lpstr/>
    </vt:vector>
  </TitlesOfParts>
  <Company>Fachhochschule Kiel, Fachbereich Wirtschaft</Company>
  <LinksUpToDate>false</LinksUpToDate>
  <CharactersWithSpaces>90895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Mareike Muus</dc:creator>
  <cp:lastModifiedBy>Mareike Muus</cp:lastModifiedBy>
  <cp:revision>297</cp:revision>
  <cp:lastPrinted>2017-01-31T10:23:00Z</cp:lastPrinted>
  <dcterms:created xsi:type="dcterms:W3CDTF">2017-01-06T07:14:00Z</dcterms:created>
  <dcterms:modified xsi:type="dcterms:W3CDTF">2017-01-31T11:36:00Z</dcterms:modified>
</cp:coreProperties>
</file>