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03188892"/>
        <w:docPartObj>
          <w:docPartGallery w:val="Cover Pages"/>
          <w:docPartUnique/>
        </w:docPartObj>
      </w:sdtPr>
      <w:sdtEndPr/>
      <w:sdtContent>
        <w:p w:rsidR="00864F54" w:rsidRDefault="00864F54">
          <w:r>
            <w:rPr>
              <w:noProof/>
            </w:rPr>
            <mc:AlternateContent>
              <mc:Choice Requires="wpg">
                <w:drawing>
                  <wp:anchor distT="0" distB="0" distL="114300" distR="114300" simplePos="0" relativeHeight="251659264" behindDoc="0" locked="0" layoutInCell="0" allowOverlap="1" wp14:anchorId="78BD6F9C" wp14:editId="166FBAD8">
                    <wp:simplePos x="0" y="0"/>
                    <wp:positionH relativeFrom="page">
                      <wp:align>center</wp:align>
                    </wp:positionH>
                    <wp:positionV relativeFrom="page">
                      <wp:align>center</wp:align>
                    </wp:positionV>
                    <wp:extent cx="7352042" cy="9535160"/>
                    <wp:effectExtent l="0" t="0" r="1270" b="889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52042" cy="9535160"/>
                              <a:chOff x="334" y="406"/>
                              <a:chExt cx="11590" cy="15028"/>
                            </a:xfrm>
                          </wpg:grpSpPr>
                          <wpg:grpSp>
                            <wpg:cNvPr id="25" name="Group 3"/>
                            <wpg:cNvGrpSpPr>
                              <a:grpSpLocks/>
                            </wpg:cNvGrpSpPr>
                            <wpg:grpSpPr bwMode="auto">
                              <a:xfrm>
                                <a:off x="334" y="406"/>
                                <a:ext cx="11590" cy="15028"/>
                                <a:chOff x="339" y="406"/>
                                <a:chExt cx="11582" cy="15025"/>
                              </a:xfrm>
                            </wpg:grpSpPr>
                            <wps:wsp>
                              <wps:cNvPr id="26" name="Rectangle 4" descr="Zig zag"/>
                              <wps:cNvSpPr>
                                <a:spLocks noChangeArrowheads="1"/>
                              </wps:cNvSpPr>
                              <wps:spPr bwMode="auto">
                                <a:xfrm>
                                  <a:off x="339" y="406"/>
                                  <a:ext cx="11582" cy="15025"/>
                                </a:xfrm>
                                <a:prstGeom prst="rect">
                                  <a:avLst/>
                                </a:prstGeom>
                                <a:ln w="12700">
                                  <a:noFill/>
                                  <a:miter lim="800000"/>
                                  <a:headEnd/>
                                  <a:tailEnd/>
                                </a:ln>
                                <a:extLst/>
                              </wps:spPr>
                              <wps:style>
                                <a:lnRef idx="0">
                                  <a:scrgbClr r="0" g="0" b="0"/>
                                </a:lnRef>
                                <a:fillRef idx="1001">
                                  <a:schemeClr val="lt1"/>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39" y="3499"/>
                                  <a:ext cx="11581" cy="5933"/>
                                </a:xfrm>
                                <a:prstGeom prst="roundRect">
                                  <a:avLst>
                                    <a:gd name="adj" fmla="val 19905"/>
                                  </a:avLst>
                                </a:prstGeom>
                                <a:ln w="12700">
                                  <a:noFill/>
                                  <a:miter lim="800000"/>
                                  <a:headEnd/>
                                  <a:tailEnd/>
                                </a:ln>
                                <a:extLst/>
                              </wps:spPr>
                              <wps:style>
                                <a:lnRef idx="0">
                                  <a:scrgbClr r="0" g="0" b="0"/>
                                </a:lnRef>
                                <a:fillRef idx="1003">
                                  <a:schemeClr val="dk2"/>
                                </a:fillRef>
                                <a:effectRef idx="0">
                                  <a:scrgbClr r="0" g="0" b="0"/>
                                </a:effectRef>
                                <a:fontRef idx="major"/>
                              </wps:style>
                              <wps:txbx>
                                <w:txbxContent>
                                  <w:sdt>
                                    <w:sdtP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Title"/>
                                      <w:id w:val="877892440"/>
                                      <w:dataBinding w:prefixMappings="xmlns:ns0='http://schemas.openxmlformats.org/package/2006/metadata/core-properties' xmlns:ns1='http://purl.org/dc/elements/1.1/'" w:xpath="/ns0:coreProperties[1]/ns1:title[1]" w:storeItemID="{6C3C8BC8-F283-45AE-878A-BAB7291924A1}"/>
                                      <w:text/>
                                    </w:sdtPr>
                                    <w:sdtEndPr>
                                      <w:rPr>
                                        <w:color w:val="F8FCFF" w:themeColor="accent1" w:themeTint="08"/>
                                        <w14:textFill>
                                          <w14:solidFill>
                                            <w14:schemeClr w14:val="accent1">
                                              <w14:alpha w14:val="5000"/>
                                              <w14:lumMod w14:val="3000"/>
                                              <w14:lumOff w14:val="97000"/>
                                            </w14:schemeClr>
                                          </w14:solidFill>
                                        </w14:textFill>
                                      </w:rPr>
                                    </w:sdtEndPr>
                                    <w:sdtContent>
                                      <w:p w:rsidR="000774BB" w:rsidRPr="00864F54" w:rsidRDefault="000774BB" w:rsidP="00864F54">
                                        <w:pPr>
                                          <w:pStyle w:val="NoSpacing"/>
                                          <w:jc w:val="cente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Hardware</w:t>
                                        </w:r>
                                        <w:r w:rsidRPr="00864F54">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Charter</w:t>
                                        </w:r>
                                        <w:r w:rsidR="00F30444">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w:t>
                                        </w:r>
                                      </w:p>
                                    </w:sdtContent>
                                  </w:sdt>
                                  <w:sdt>
                                    <w:sdtPr>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Subtitle"/>
                                      <w:id w:val="-135640254"/>
                                      <w:dataBinding w:prefixMappings="xmlns:ns0='http://schemas.openxmlformats.org/package/2006/metadata/core-properties' xmlns:ns1='http://purl.org/dc/elements/1.1/'" w:xpath="/ns0:coreProperties[1]/ns1:subject[1]" w:storeItemID="{6C3C8BC8-F283-45AE-878A-BAB7291924A1}"/>
                                      <w:text/>
                                    </w:sdtPr>
                                    <w:sdtEndPr>
                                      <w:rPr>
                                        <w:color w:val="F8FCFF" w:themeColor="accent1" w:themeTint="08"/>
                                        <w14:textFill>
                                          <w14:solidFill>
                                            <w14:schemeClr w14:val="accent1">
                                              <w14:alpha w14:val="5000"/>
                                              <w14:lumMod w14:val="3000"/>
                                              <w14:lumOff w14:val="97000"/>
                                            </w14:schemeClr>
                                          </w14:solidFill>
                                        </w14:textFill>
                                      </w:rPr>
                                    </w:sdtEndPr>
                                    <w:sdtContent>
                                      <w:p w:rsidR="000774BB" w:rsidRDefault="000774BB" w:rsidP="00864F54">
                                        <w:pPr>
                                          <w:pStyle w:val="NoSpacing"/>
                                          <w:jc w:val="center"/>
                                          <w:rPr>
                                            <w:color w:val="FFFFFF" w:themeColor="background1"/>
                                            <w:sz w:val="40"/>
                                            <w:szCs w:val="40"/>
                                          </w:rPr>
                                        </w:pPr>
                                        <w:r w:rsidRPr="00864F54">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Engineering Committee</w:t>
                                        </w:r>
                                      </w:p>
                                    </w:sdtContent>
                                  </w:sdt>
                                  <w:p w:rsidR="000774BB" w:rsidRDefault="000774BB">
                                    <w:pPr>
                                      <w:pStyle w:val="NoSpacing"/>
                                      <w:rPr>
                                        <w:color w:val="FFFFFF" w:themeColor="background1"/>
                                      </w:rPr>
                                    </w:pPr>
                                  </w:p>
                                  <w:p w:rsidR="000774BB" w:rsidRDefault="000774BB">
                                    <w:pPr>
                                      <w:pStyle w:val="NoSpacing"/>
                                      <w:rPr>
                                        <w:color w:val="FFFFFF" w:themeColor="background1"/>
                                      </w:rPr>
                                    </w:pPr>
                                  </w:p>
                                  <w:p w:rsidR="000774BB" w:rsidRDefault="000774BB">
                                    <w:pPr>
                                      <w:pStyle w:val="NoSpacing"/>
                                      <w:rPr>
                                        <w:color w:val="FFFFFF" w:themeColor="background1"/>
                                      </w:rPr>
                                    </w:pPr>
                                  </w:p>
                                </w:txbxContent>
                              </wps:txbx>
                              <wps:bodyPr rot="0" vert="horz" wrap="square" lIns="228600" tIns="1371600" rIns="457200" bIns="45720" anchor="t"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alias w:val="Author"/>
                                      <w:id w:val="338901453"/>
                                      <w:dataBinding w:prefixMappings="xmlns:ns0='http://schemas.openxmlformats.org/package/2006/metadata/core-properties' xmlns:ns1='http://purl.org/dc/elements/1.1/'" w:xpath="/ns0:coreProperties[1]/ns1:creator[1]" w:storeItemID="{6C3C8BC8-F283-45AE-878A-BAB7291924A1}"/>
                                      <w:text/>
                                    </w:sdtPr>
                                    <w:sdtEndPr/>
                                    <w:sdtContent>
                                      <w:p w:rsidR="000774BB" w:rsidRPr="00586878" w:rsidRDefault="000774BB">
                                        <w:pPr>
                                          <w:pStyle w:val="NoSpacing"/>
                                          <w:jc w:val="right"/>
                                        </w:pPr>
                                        <w:r>
                                          <w:t>Terry Massey</w:t>
                                        </w:r>
                                      </w:p>
                                    </w:sdtContent>
                                  </w:sdt>
                                  <w:sdt>
                                    <w:sdtPr>
                                      <w:alias w:val="Company"/>
                                      <w:id w:val="-971363322"/>
                                      <w:dataBinding w:prefixMappings="xmlns:ns0='http://schemas.openxmlformats.org/officeDocument/2006/extended-properties'" w:xpath="/ns0:Properties[1]/ns0:Company[1]" w:storeItemID="{6668398D-A668-4E3E-A5EB-62B293D839F1}"/>
                                      <w:text/>
                                    </w:sdtPr>
                                    <w:sdtEndPr/>
                                    <w:sdtContent>
                                      <w:p w:rsidR="000774BB" w:rsidRDefault="000774BB">
                                        <w:pPr>
                                          <w:pStyle w:val="NoSpacing"/>
                                          <w:jc w:val="right"/>
                                          <w:rPr>
                                            <w:color w:val="FFFFFF" w:themeColor="background1"/>
                                          </w:rPr>
                                        </w:pPr>
                                        <w:r w:rsidRPr="00586878">
                                          <w:t>QuadAutomotive Group</w:t>
                                        </w:r>
                                      </w:p>
                                    </w:sdtContent>
                                  </w:sdt>
                                  <w:sdt>
                                    <w:sdtPr>
                                      <w:alias w:val="Date"/>
                                      <w:id w:val="1116561965"/>
                                      <w:dataBinding w:prefixMappings="xmlns:ns0='http://schemas.microsoft.com/office/2006/coverPageProps'" w:xpath="/ns0:CoverPageProperties[1]/ns0:PublishDate[1]" w:storeItemID="{55AF091B-3C7A-41E3-B477-F2FDAA23CFDA}"/>
                                      <w:date w:fullDate="2012-09-25T00:00:00Z">
                                        <w:dateFormat w:val="M/d/yyyy"/>
                                        <w:lid w:val="en-US"/>
                                        <w:storeMappedDataAs w:val="dateTime"/>
                                        <w:calendar w:val="gregorian"/>
                                      </w:date>
                                    </w:sdtPr>
                                    <w:sdtEndPr/>
                                    <w:sdtContent>
                                      <w:p w:rsidR="000774BB" w:rsidRDefault="000774BB">
                                        <w:pPr>
                                          <w:pStyle w:val="NoSpacing"/>
                                          <w:jc w:val="right"/>
                                          <w:rPr>
                                            <w:color w:val="FFFFFF" w:themeColor="background1"/>
                                          </w:rPr>
                                        </w:pPr>
                                        <w:r w:rsidRPr="00586878">
                                          <w:t>9/25/2012</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578.9pt;height:750.8pt;z-index:251659264;mso-position-horizontal:center;mso-position-horizontal-relative:page;mso-position-vertical:center;mso-position-vertical-relative:page" coordorigin="334,406" coordsize="11590,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" o:allowincell="f">
                    <v:group id="Group 3" o:spid="_x0000_s1027" style="position:absolute;left:334;top:406;width:11590;height:15028" coordorigin="339,406" coordsize="11582,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4LVcYA&#10;AADbAAAADwAAAGRycy9kb3ducmV2LnhtbESPQWvCQBSE70L/w/IK3nTTKFpSVymhoYUexLSCx0f2&#10;maTNvo3ZNab/3hWEHoeZ+YZZbQbTiJ46V1tW8DSNQBAXVtdcKvj+yibPIJxH1thYJgV/5GCzfhit&#10;MNH2wjvqc1+KAGGXoILK+zaR0hUVGXRT2xIH72g7gz7IrpS6w0uAm0bGUbSQBmsOCxW2lFZU/OZn&#10;o+DzR5/m5eFtO6uX6XJ/mr/n2XGm1PhxeH0B4Wnw/+F7+0MriBdw+xJ+gF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4LVcYAAADbAAAADwAAAAAAAAAAAAAAAACYAgAAZHJz&#10;L2Rvd25yZXYueG1sUEsFBgAAAAAEAAQA9QAAAIsDAAAAAA==&#10;" fillcolor="white [3201]" stroked="f" strokeweight="1pt"/>
                      <v:roundrect id="Rectangle 5" o:spid="_x0000_s1029" style="position:absolute;left:339;top:3499;width:11581;height:5933;visibility:visible;mso-wrap-style:square;v-text-anchor:top" arcsize="130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P4MQA&#10;AADbAAAADwAAAGRycy9kb3ducmV2LnhtbESPQWvCQBSE7wX/w/KE3upGqY1EV5FCoZdSGoNeH9ln&#10;NiT7Nu5uNf77bqHQ4zAz3zCb3Wh7cSUfWscK5rMMBHHtdMuNgurw9rQCESKyxt4xKbhTgN128rDB&#10;Qrsbf9G1jI1IEA4FKjAxDoWUoTZkMczcQJy8s/MWY5K+kdrjLcFtLxdZ9iIttpwWDA70aqjuym+r&#10;4OM5fC7rU18FWXbd8nIfj3ljlHqcjvs1iEhj/A//td+1gkUOv1/SD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UT+DEAAAA2wAAAA8AAAAAAAAAAAAAAAAAmAIAAGRycy9k&#10;b3ducmV2LnhtbFBLBQYAAAAABAAEAPUAAACJAwAAAAA=&#10;" stroked="f" strokeweight="1pt">
                        <v:fill r:id="rId9" o:title="" recolor="t" rotate="t" type="frame"/>
                        <v:stroke joinstyle="miter"/>
                        <v:imagedata recolortarget="#031e43 [1602]"/>
                        <v:textbox inset="18pt,108pt,36pt">
                          <w:txbxContent>
                            <w:sdt>
                              <w:sdtP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Title"/>
                                <w:id w:val="877892440"/>
                                <w:dataBinding w:prefixMappings="xmlns:ns0='http://schemas.openxmlformats.org/package/2006/metadata/core-properties' xmlns:ns1='http://purl.org/dc/elements/1.1/'" w:xpath="/ns0:coreProperties[1]/ns1:title[1]" w:storeItemID="{6C3C8BC8-F283-45AE-878A-BAB7291924A1}"/>
                                <w:text/>
                              </w:sdtPr>
                              <w:sdtEndPr>
                                <w:rPr>
                                  <w:color w:val="F8FCFF" w:themeColor="accent1" w:themeTint="08"/>
                                  <w14:textFill>
                                    <w14:solidFill>
                                      <w14:schemeClr w14:val="accent1">
                                        <w14:alpha w14:val="5000"/>
                                        <w14:lumMod w14:val="3000"/>
                                        <w14:lumOff w14:val="97000"/>
                                      </w14:schemeClr>
                                    </w14:solidFill>
                                  </w14:textFill>
                                </w:rPr>
                              </w:sdtEndPr>
                              <w:sdtContent>
                                <w:p w:rsidR="000774BB" w:rsidRPr="00864F54" w:rsidRDefault="000774BB" w:rsidP="00864F54">
                                  <w:pPr>
                                    <w:pStyle w:val="NoSpacing"/>
                                    <w:jc w:val="cente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Hardware</w:t>
                                  </w:r>
                                  <w:r w:rsidRPr="00864F54">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Charter</w:t>
                                  </w:r>
                                  <w:r w:rsidR="00F30444">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w:t>
                                  </w:r>
                                </w:p>
                              </w:sdtContent>
                            </w:sdt>
                            <w:sdt>
                              <w:sdtPr>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Subtitle"/>
                                <w:id w:val="-135640254"/>
                                <w:dataBinding w:prefixMappings="xmlns:ns0='http://schemas.openxmlformats.org/package/2006/metadata/core-properties' xmlns:ns1='http://purl.org/dc/elements/1.1/'" w:xpath="/ns0:coreProperties[1]/ns1:subject[1]" w:storeItemID="{6C3C8BC8-F283-45AE-878A-BAB7291924A1}"/>
                                <w:text/>
                              </w:sdtPr>
                              <w:sdtEndPr>
                                <w:rPr>
                                  <w:color w:val="F8FCFF" w:themeColor="accent1" w:themeTint="08"/>
                                  <w14:textFill>
                                    <w14:solidFill>
                                      <w14:schemeClr w14:val="accent1">
                                        <w14:alpha w14:val="5000"/>
                                        <w14:lumMod w14:val="3000"/>
                                        <w14:lumOff w14:val="97000"/>
                                      </w14:schemeClr>
                                    </w14:solidFill>
                                  </w14:textFill>
                                </w:rPr>
                              </w:sdtEndPr>
                              <w:sdtContent>
                                <w:p w:rsidR="000774BB" w:rsidRDefault="000774BB" w:rsidP="00864F54">
                                  <w:pPr>
                                    <w:pStyle w:val="NoSpacing"/>
                                    <w:jc w:val="center"/>
                                    <w:rPr>
                                      <w:color w:val="FFFFFF" w:themeColor="background1"/>
                                      <w:sz w:val="40"/>
                                      <w:szCs w:val="40"/>
                                    </w:rPr>
                                  </w:pPr>
                                  <w:r w:rsidRPr="00864F54">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Engineering Committee</w:t>
                                  </w:r>
                                </w:p>
                              </w:sdtContent>
                            </w:sdt>
                            <w:p w:rsidR="000774BB" w:rsidRDefault="000774BB">
                              <w:pPr>
                                <w:pStyle w:val="NoSpacing"/>
                                <w:rPr>
                                  <w:color w:val="FFFFFF" w:themeColor="background1"/>
                                </w:rPr>
                              </w:pPr>
                            </w:p>
                            <w:p w:rsidR="000774BB" w:rsidRDefault="000774BB">
                              <w:pPr>
                                <w:pStyle w:val="NoSpacing"/>
                                <w:rPr>
                                  <w:color w:val="FFFFFF" w:themeColor="background1"/>
                                </w:rPr>
                              </w:pPr>
                            </w:p>
                            <w:p w:rsidR="000774BB" w:rsidRDefault="000774BB">
                              <w:pPr>
                                <w:pStyle w:val="NoSpacing"/>
                                <w:rPr>
                                  <w:color w:val="FFFFFF" w:themeColor="background1"/>
                                </w:rPr>
                              </w:pPr>
                            </w:p>
                          </w:txbxContent>
                        </v:textbox>
                      </v:roundrect>
                    </v:group>
                    <v:group id="Group 14" o:spid="_x0000_s1030"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1"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32"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33"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4584d3 [3205]" strokecolor="white [3212]" strokeweight="1pt">
                          <v:shadow color="#d8d8d8" offset="3pt,3pt"/>
                        </v:rect>
                        <v:rect id="Rectangle 18" o:spid="_x0000_s1034"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35"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alias w:val="Author"/>
                                <w:id w:val="338901453"/>
                                <w:dataBinding w:prefixMappings="xmlns:ns0='http://schemas.openxmlformats.org/package/2006/metadata/core-properties' xmlns:ns1='http://purl.org/dc/elements/1.1/'" w:xpath="/ns0:coreProperties[1]/ns1:creator[1]" w:storeItemID="{6C3C8BC8-F283-45AE-878A-BAB7291924A1}"/>
                                <w:text/>
                              </w:sdtPr>
                              <w:sdtEndPr/>
                              <w:sdtContent>
                                <w:p w:rsidR="000774BB" w:rsidRPr="00586878" w:rsidRDefault="000774BB">
                                  <w:pPr>
                                    <w:pStyle w:val="NoSpacing"/>
                                    <w:jc w:val="right"/>
                                  </w:pPr>
                                  <w:r>
                                    <w:t>Terry Massey</w:t>
                                  </w:r>
                                </w:p>
                              </w:sdtContent>
                            </w:sdt>
                            <w:sdt>
                              <w:sdtPr>
                                <w:alias w:val="Company"/>
                                <w:id w:val="-971363322"/>
                                <w:dataBinding w:prefixMappings="xmlns:ns0='http://schemas.openxmlformats.org/officeDocument/2006/extended-properties'" w:xpath="/ns0:Properties[1]/ns0:Company[1]" w:storeItemID="{6668398D-A668-4E3E-A5EB-62B293D839F1}"/>
                                <w:text/>
                              </w:sdtPr>
                              <w:sdtEndPr/>
                              <w:sdtContent>
                                <w:p w:rsidR="000774BB" w:rsidRDefault="000774BB">
                                  <w:pPr>
                                    <w:pStyle w:val="NoSpacing"/>
                                    <w:jc w:val="right"/>
                                    <w:rPr>
                                      <w:color w:val="FFFFFF" w:themeColor="background1"/>
                                    </w:rPr>
                                  </w:pPr>
                                  <w:r w:rsidRPr="00586878">
                                    <w:t>QuadAutomotive Group</w:t>
                                  </w:r>
                                </w:p>
                              </w:sdtContent>
                            </w:sdt>
                            <w:sdt>
                              <w:sdtPr>
                                <w:alias w:val="Date"/>
                                <w:id w:val="1116561965"/>
                                <w:dataBinding w:prefixMappings="xmlns:ns0='http://schemas.microsoft.com/office/2006/coverPageProps'" w:xpath="/ns0:CoverPageProperties[1]/ns0:PublishDate[1]" w:storeItemID="{55AF091B-3C7A-41E3-B477-F2FDAA23CFDA}"/>
                                <w:date w:fullDate="2012-09-25T00:00:00Z">
                                  <w:dateFormat w:val="M/d/yyyy"/>
                                  <w:lid w:val="en-US"/>
                                  <w:storeMappedDataAs w:val="dateTime"/>
                                  <w:calendar w:val="gregorian"/>
                                </w:date>
                              </w:sdtPr>
                              <w:sdtEndPr/>
                              <w:sdtContent>
                                <w:p w:rsidR="000774BB" w:rsidRDefault="000774BB">
                                  <w:pPr>
                                    <w:pStyle w:val="NoSpacing"/>
                                    <w:jc w:val="right"/>
                                    <w:rPr>
                                      <w:color w:val="FFFFFF" w:themeColor="background1"/>
                                    </w:rPr>
                                  </w:pPr>
                                  <w:r w:rsidRPr="00586878">
                                    <w:t>9/25/2012</w:t>
                                  </w:r>
                                </w:p>
                              </w:sdtContent>
                            </w:sdt>
                          </w:txbxContent>
                        </v:textbox>
                      </v:rect>
                    </v:group>
                    <w10:wrap anchorx="page" anchory="page"/>
                  </v:group>
                </w:pict>
              </mc:Fallback>
            </mc:AlternateContent>
          </w:r>
          <w:r>
            <w:rPr>
              <w:noProof/>
            </w:rPr>
            <w:drawing>
              <wp:anchor distT="0" distB="0" distL="114300" distR="114300" simplePos="0" relativeHeight="251660288" behindDoc="0" locked="0" layoutInCell="1" allowOverlap="1" wp14:anchorId="66B4A57A" wp14:editId="3B3D2119">
                <wp:simplePos x="0" y="0"/>
                <wp:positionH relativeFrom="column">
                  <wp:posOffset>-708025</wp:posOffset>
                </wp:positionH>
                <wp:positionV relativeFrom="paragraph">
                  <wp:posOffset>-670560</wp:posOffset>
                </wp:positionV>
                <wp:extent cx="7376795" cy="184086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76795" cy="1840865"/>
                        </a:xfrm>
                        <a:prstGeom prst="rect">
                          <a:avLst/>
                        </a:prstGeom>
                        <a:noFill/>
                      </pic:spPr>
                    </pic:pic>
                  </a:graphicData>
                </a:graphic>
                <wp14:sizeRelH relativeFrom="page">
                  <wp14:pctWidth>0</wp14:pctWidth>
                </wp14:sizeRelH>
                <wp14:sizeRelV relativeFrom="page">
                  <wp14:pctHeight>0</wp14:pctHeight>
                </wp14:sizeRelV>
              </wp:anchor>
            </w:drawing>
          </w:r>
        </w:p>
        <w:p w:rsidR="00864F54" w:rsidRDefault="00864F54"/>
        <w:p w:rsidR="00864F54" w:rsidRDefault="00864F54">
          <w:r>
            <w:br w:type="page"/>
          </w:r>
        </w:p>
        <w:bookmarkStart w:id="0" w:name="_GoBack" w:displacedByCustomXml="next"/>
        <w:bookmarkEnd w:id="0" w:displacedByCustomXml="next"/>
      </w:sdtContent>
    </w:sdt>
    <w:sdt>
      <w:sdtPr>
        <w:rPr>
          <w:rFonts w:asciiTheme="minorHAnsi" w:eastAsiaTheme="minorHAnsi" w:hAnsiTheme="minorHAnsi" w:cstheme="minorBidi"/>
          <w:b w:val="0"/>
          <w:bCs w:val="0"/>
          <w:color w:val="auto"/>
          <w:sz w:val="22"/>
          <w:szCs w:val="22"/>
          <w:lang w:eastAsia="en-US"/>
        </w:rPr>
        <w:id w:val="-230392830"/>
        <w:docPartObj>
          <w:docPartGallery w:val="Table of Contents"/>
          <w:docPartUnique/>
        </w:docPartObj>
      </w:sdtPr>
      <w:sdtEndPr>
        <w:rPr>
          <w:noProof/>
        </w:rPr>
      </w:sdtEndPr>
      <w:sdtContent>
        <w:p w:rsidR="00586878" w:rsidRDefault="00586878">
          <w:pPr>
            <w:pStyle w:val="TOCHeading"/>
          </w:pPr>
          <w:r>
            <w:t>Table of Contents</w:t>
          </w:r>
        </w:p>
        <w:p w:rsidR="002B5826" w:rsidRDefault="0058687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6427670" w:history="1">
            <w:r w:rsidR="002B5826" w:rsidRPr="00490972">
              <w:rPr>
                <w:rStyle w:val="Hyperlink"/>
                <w:noProof/>
              </w:rPr>
              <w:t>Introduction</w:t>
            </w:r>
            <w:r w:rsidR="002B5826">
              <w:rPr>
                <w:noProof/>
                <w:webHidden/>
              </w:rPr>
              <w:tab/>
            </w:r>
            <w:r w:rsidR="002B5826">
              <w:rPr>
                <w:noProof/>
                <w:webHidden/>
              </w:rPr>
              <w:fldChar w:fldCharType="begin"/>
            </w:r>
            <w:r w:rsidR="002B5826">
              <w:rPr>
                <w:noProof/>
                <w:webHidden/>
              </w:rPr>
              <w:instrText xml:space="preserve"> PAGEREF _Toc336427670 \h </w:instrText>
            </w:r>
            <w:r w:rsidR="002B5826">
              <w:rPr>
                <w:noProof/>
                <w:webHidden/>
              </w:rPr>
            </w:r>
            <w:r w:rsidR="002B5826">
              <w:rPr>
                <w:noProof/>
                <w:webHidden/>
              </w:rPr>
              <w:fldChar w:fldCharType="separate"/>
            </w:r>
            <w:r w:rsidR="002B5826">
              <w:rPr>
                <w:noProof/>
                <w:webHidden/>
              </w:rPr>
              <w:t>2</w:t>
            </w:r>
            <w:r w:rsidR="002B5826">
              <w:rPr>
                <w:noProof/>
                <w:webHidden/>
              </w:rPr>
              <w:fldChar w:fldCharType="end"/>
            </w:r>
          </w:hyperlink>
        </w:p>
        <w:p w:rsidR="002B5826" w:rsidRDefault="00D40249">
          <w:pPr>
            <w:pStyle w:val="TOC2"/>
            <w:tabs>
              <w:tab w:val="right" w:leader="dot" w:pos="9350"/>
            </w:tabs>
            <w:rPr>
              <w:rFonts w:eastAsiaTheme="minorEastAsia"/>
              <w:noProof/>
            </w:rPr>
          </w:pPr>
          <w:hyperlink w:anchor="_Toc336427671" w:history="1">
            <w:r w:rsidR="002B5826" w:rsidRPr="00490972">
              <w:rPr>
                <w:rStyle w:val="Hyperlink"/>
                <w:noProof/>
              </w:rPr>
              <w:t>Hardware Systems</w:t>
            </w:r>
            <w:r w:rsidR="002B5826">
              <w:rPr>
                <w:noProof/>
                <w:webHidden/>
              </w:rPr>
              <w:tab/>
            </w:r>
            <w:r w:rsidR="002B5826">
              <w:rPr>
                <w:noProof/>
                <w:webHidden/>
              </w:rPr>
              <w:fldChar w:fldCharType="begin"/>
            </w:r>
            <w:r w:rsidR="002B5826">
              <w:rPr>
                <w:noProof/>
                <w:webHidden/>
              </w:rPr>
              <w:instrText xml:space="preserve"> PAGEREF _Toc336427671 \h </w:instrText>
            </w:r>
            <w:r w:rsidR="002B5826">
              <w:rPr>
                <w:noProof/>
                <w:webHidden/>
              </w:rPr>
            </w:r>
            <w:r w:rsidR="002B5826">
              <w:rPr>
                <w:noProof/>
                <w:webHidden/>
              </w:rPr>
              <w:fldChar w:fldCharType="separate"/>
            </w:r>
            <w:r w:rsidR="002B5826">
              <w:rPr>
                <w:noProof/>
                <w:webHidden/>
              </w:rPr>
              <w:t>2</w:t>
            </w:r>
            <w:r w:rsidR="002B5826">
              <w:rPr>
                <w:noProof/>
                <w:webHidden/>
              </w:rPr>
              <w:fldChar w:fldCharType="end"/>
            </w:r>
          </w:hyperlink>
        </w:p>
        <w:p w:rsidR="002B5826" w:rsidRDefault="00D40249">
          <w:pPr>
            <w:pStyle w:val="TOC1"/>
            <w:tabs>
              <w:tab w:val="right" w:leader="dot" w:pos="9350"/>
            </w:tabs>
            <w:rPr>
              <w:rFonts w:eastAsiaTheme="minorEastAsia"/>
              <w:noProof/>
            </w:rPr>
          </w:pPr>
          <w:hyperlink w:anchor="_Toc336427672" w:history="1">
            <w:r w:rsidR="002B5826" w:rsidRPr="00490972">
              <w:rPr>
                <w:rStyle w:val="Hyperlink"/>
                <w:noProof/>
              </w:rPr>
              <w:t>PD/PS Unit</w:t>
            </w:r>
            <w:r w:rsidR="002B5826">
              <w:rPr>
                <w:noProof/>
                <w:webHidden/>
              </w:rPr>
              <w:tab/>
            </w:r>
            <w:r w:rsidR="002B5826">
              <w:rPr>
                <w:noProof/>
                <w:webHidden/>
              </w:rPr>
              <w:fldChar w:fldCharType="begin"/>
            </w:r>
            <w:r w:rsidR="002B5826">
              <w:rPr>
                <w:noProof/>
                <w:webHidden/>
              </w:rPr>
              <w:instrText xml:space="preserve"> PAGEREF _Toc336427672 \h </w:instrText>
            </w:r>
            <w:r w:rsidR="002B5826">
              <w:rPr>
                <w:noProof/>
                <w:webHidden/>
              </w:rPr>
            </w:r>
            <w:r w:rsidR="002B5826">
              <w:rPr>
                <w:noProof/>
                <w:webHidden/>
              </w:rPr>
              <w:fldChar w:fldCharType="separate"/>
            </w:r>
            <w:r w:rsidR="002B5826">
              <w:rPr>
                <w:noProof/>
                <w:webHidden/>
              </w:rPr>
              <w:t>3</w:t>
            </w:r>
            <w:r w:rsidR="002B5826">
              <w:rPr>
                <w:noProof/>
                <w:webHidden/>
              </w:rPr>
              <w:fldChar w:fldCharType="end"/>
            </w:r>
          </w:hyperlink>
        </w:p>
        <w:p w:rsidR="002B5826" w:rsidRDefault="00D40249">
          <w:pPr>
            <w:pStyle w:val="TOC1"/>
            <w:tabs>
              <w:tab w:val="right" w:leader="dot" w:pos="9350"/>
            </w:tabs>
            <w:rPr>
              <w:rFonts w:eastAsiaTheme="minorEastAsia"/>
              <w:noProof/>
            </w:rPr>
          </w:pPr>
          <w:hyperlink w:anchor="_Toc336427673" w:history="1">
            <w:r w:rsidR="002B5826" w:rsidRPr="00490972">
              <w:rPr>
                <w:rStyle w:val="Hyperlink"/>
                <w:noProof/>
              </w:rPr>
              <w:t>Flight Controller</w:t>
            </w:r>
            <w:r w:rsidR="002B5826">
              <w:rPr>
                <w:noProof/>
                <w:webHidden/>
              </w:rPr>
              <w:tab/>
            </w:r>
            <w:r w:rsidR="002B5826">
              <w:rPr>
                <w:noProof/>
                <w:webHidden/>
              </w:rPr>
              <w:fldChar w:fldCharType="begin"/>
            </w:r>
            <w:r w:rsidR="002B5826">
              <w:rPr>
                <w:noProof/>
                <w:webHidden/>
              </w:rPr>
              <w:instrText xml:space="preserve"> PAGEREF _Toc336427673 \h </w:instrText>
            </w:r>
            <w:r w:rsidR="002B5826">
              <w:rPr>
                <w:noProof/>
                <w:webHidden/>
              </w:rPr>
            </w:r>
            <w:r w:rsidR="002B5826">
              <w:rPr>
                <w:noProof/>
                <w:webHidden/>
              </w:rPr>
              <w:fldChar w:fldCharType="separate"/>
            </w:r>
            <w:r w:rsidR="002B5826">
              <w:rPr>
                <w:noProof/>
                <w:webHidden/>
              </w:rPr>
              <w:t>3</w:t>
            </w:r>
            <w:r w:rsidR="002B5826">
              <w:rPr>
                <w:noProof/>
                <w:webHidden/>
              </w:rPr>
              <w:fldChar w:fldCharType="end"/>
            </w:r>
          </w:hyperlink>
        </w:p>
        <w:p w:rsidR="002B5826" w:rsidRDefault="00D40249">
          <w:pPr>
            <w:pStyle w:val="TOC1"/>
            <w:tabs>
              <w:tab w:val="right" w:leader="dot" w:pos="9350"/>
            </w:tabs>
            <w:rPr>
              <w:rFonts w:eastAsiaTheme="minorEastAsia"/>
              <w:noProof/>
            </w:rPr>
          </w:pPr>
          <w:hyperlink w:anchor="_Toc336427674" w:history="1">
            <w:r w:rsidR="002B5826" w:rsidRPr="00490972">
              <w:rPr>
                <w:rStyle w:val="Hyperlink"/>
                <w:noProof/>
              </w:rPr>
              <w:t>Inertial Management Unit (IMU)</w:t>
            </w:r>
            <w:r w:rsidR="002B5826">
              <w:rPr>
                <w:noProof/>
                <w:webHidden/>
              </w:rPr>
              <w:tab/>
            </w:r>
            <w:r w:rsidR="002B5826">
              <w:rPr>
                <w:noProof/>
                <w:webHidden/>
              </w:rPr>
              <w:fldChar w:fldCharType="begin"/>
            </w:r>
            <w:r w:rsidR="002B5826">
              <w:rPr>
                <w:noProof/>
                <w:webHidden/>
              </w:rPr>
              <w:instrText xml:space="preserve"> PAGEREF _Toc336427674 \h </w:instrText>
            </w:r>
            <w:r w:rsidR="002B5826">
              <w:rPr>
                <w:noProof/>
                <w:webHidden/>
              </w:rPr>
            </w:r>
            <w:r w:rsidR="002B5826">
              <w:rPr>
                <w:noProof/>
                <w:webHidden/>
              </w:rPr>
              <w:fldChar w:fldCharType="separate"/>
            </w:r>
            <w:r w:rsidR="002B5826">
              <w:rPr>
                <w:noProof/>
                <w:webHidden/>
              </w:rPr>
              <w:t>4</w:t>
            </w:r>
            <w:r w:rsidR="002B5826">
              <w:rPr>
                <w:noProof/>
                <w:webHidden/>
              </w:rPr>
              <w:fldChar w:fldCharType="end"/>
            </w:r>
          </w:hyperlink>
        </w:p>
        <w:p w:rsidR="002B5826" w:rsidRDefault="00D40249">
          <w:pPr>
            <w:pStyle w:val="TOC2"/>
            <w:tabs>
              <w:tab w:val="right" w:leader="dot" w:pos="9350"/>
            </w:tabs>
            <w:rPr>
              <w:rFonts w:eastAsiaTheme="minorEastAsia"/>
              <w:noProof/>
            </w:rPr>
          </w:pPr>
          <w:hyperlink w:anchor="_Toc336427675" w:history="1">
            <w:r w:rsidR="002B5826" w:rsidRPr="00490972">
              <w:rPr>
                <w:rStyle w:val="Hyperlink"/>
                <w:noProof/>
              </w:rPr>
              <w:t>IMU SPI Master</w:t>
            </w:r>
            <w:r w:rsidR="002B5826">
              <w:rPr>
                <w:noProof/>
                <w:webHidden/>
              </w:rPr>
              <w:tab/>
            </w:r>
            <w:r w:rsidR="002B5826">
              <w:rPr>
                <w:noProof/>
                <w:webHidden/>
              </w:rPr>
              <w:fldChar w:fldCharType="begin"/>
            </w:r>
            <w:r w:rsidR="002B5826">
              <w:rPr>
                <w:noProof/>
                <w:webHidden/>
              </w:rPr>
              <w:instrText xml:space="preserve"> PAGEREF _Toc336427675 \h </w:instrText>
            </w:r>
            <w:r w:rsidR="002B5826">
              <w:rPr>
                <w:noProof/>
                <w:webHidden/>
              </w:rPr>
            </w:r>
            <w:r w:rsidR="002B5826">
              <w:rPr>
                <w:noProof/>
                <w:webHidden/>
              </w:rPr>
              <w:fldChar w:fldCharType="separate"/>
            </w:r>
            <w:r w:rsidR="002B5826">
              <w:rPr>
                <w:noProof/>
                <w:webHidden/>
              </w:rPr>
              <w:t>4</w:t>
            </w:r>
            <w:r w:rsidR="002B5826">
              <w:rPr>
                <w:noProof/>
                <w:webHidden/>
              </w:rPr>
              <w:fldChar w:fldCharType="end"/>
            </w:r>
          </w:hyperlink>
        </w:p>
        <w:p w:rsidR="002B5826" w:rsidRDefault="00D40249">
          <w:pPr>
            <w:pStyle w:val="TOC3"/>
            <w:tabs>
              <w:tab w:val="right" w:leader="dot" w:pos="9350"/>
            </w:tabs>
            <w:rPr>
              <w:rFonts w:eastAsiaTheme="minorEastAsia"/>
              <w:noProof/>
            </w:rPr>
          </w:pPr>
          <w:hyperlink w:anchor="_Toc336427676" w:history="1">
            <w:r w:rsidR="002B5826" w:rsidRPr="00490972">
              <w:rPr>
                <w:rStyle w:val="Hyperlink"/>
                <w:noProof/>
              </w:rPr>
              <w:t>IMU Boot Initialization</w:t>
            </w:r>
            <w:r w:rsidR="002B5826">
              <w:rPr>
                <w:noProof/>
                <w:webHidden/>
              </w:rPr>
              <w:tab/>
            </w:r>
            <w:r w:rsidR="002B5826">
              <w:rPr>
                <w:noProof/>
                <w:webHidden/>
              </w:rPr>
              <w:fldChar w:fldCharType="begin"/>
            </w:r>
            <w:r w:rsidR="002B5826">
              <w:rPr>
                <w:noProof/>
                <w:webHidden/>
              </w:rPr>
              <w:instrText xml:space="preserve"> PAGEREF _Toc336427676 \h </w:instrText>
            </w:r>
            <w:r w:rsidR="002B5826">
              <w:rPr>
                <w:noProof/>
                <w:webHidden/>
              </w:rPr>
            </w:r>
            <w:r w:rsidR="002B5826">
              <w:rPr>
                <w:noProof/>
                <w:webHidden/>
              </w:rPr>
              <w:fldChar w:fldCharType="separate"/>
            </w:r>
            <w:r w:rsidR="002B5826">
              <w:rPr>
                <w:noProof/>
                <w:webHidden/>
              </w:rPr>
              <w:t>4</w:t>
            </w:r>
            <w:r w:rsidR="002B5826">
              <w:rPr>
                <w:noProof/>
                <w:webHidden/>
              </w:rPr>
              <w:fldChar w:fldCharType="end"/>
            </w:r>
          </w:hyperlink>
        </w:p>
        <w:p w:rsidR="002B5826" w:rsidRDefault="00D40249">
          <w:pPr>
            <w:pStyle w:val="TOC2"/>
            <w:tabs>
              <w:tab w:val="right" w:leader="dot" w:pos="9350"/>
            </w:tabs>
            <w:rPr>
              <w:rFonts w:eastAsiaTheme="minorEastAsia"/>
              <w:noProof/>
            </w:rPr>
          </w:pPr>
          <w:hyperlink w:anchor="_Toc336427677" w:history="1">
            <w:r w:rsidR="002B5826" w:rsidRPr="00490972">
              <w:rPr>
                <w:rStyle w:val="Hyperlink"/>
                <w:noProof/>
              </w:rPr>
              <w:t>IMU Co-Processor</w:t>
            </w:r>
            <w:r w:rsidR="002B5826">
              <w:rPr>
                <w:noProof/>
                <w:webHidden/>
              </w:rPr>
              <w:tab/>
            </w:r>
            <w:r w:rsidR="002B5826">
              <w:rPr>
                <w:noProof/>
                <w:webHidden/>
              </w:rPr>
              <w:fldChar w:fldCharType="begin"/>
            </w:r>
            <w:r w:rsidR="002B5826">
              <w:rPr>
                <w:noProof/>
                <w:webHidden/>
              </w:rPr>
              <w:instrText xml:space="preserve"> PAGEREF _Toc336427677 \h </w:instrText>
            </w:r>
            <w:r w:rsidR="002B5826">
              <w:rPr>
                <w:noProof/>
                <w:webHidden/>
              </w:rPr>
            </w:r>
            <w:r w:rsidR="002B5826">
              <w:rPr>
                <w:noProof/>
                <w:webHidden/>
              </w:rPr>
              <w:fldChar w:fldCharType="separate"/>
            </w:r>
            <w:r w:rsidR="002B5826">
              <w:rPr>
                <w:noProof/>
                <w:webHidden/>
              </w:rPr>
              <w:t>5</w:t>
            </w:r>
            <w:r w:rsidR="002B5826">
              <w:rPr>
                <w:noProof/>
                <w:webHidden/>
              </w:rPr>
              <w:fldChar w:fldCharType="end"/>
            </w:r>
          </w:hyperlink>
        </w:p>
        <w:p w:rsidR="002B5826" w:rsidRDefault="00D40249">
          <w:pPr>
            <w:pStyle w:val="TOC1"/>
            <w:tabs>
              <w:tab w:val="right" w:leader="dot" w:pos="9350"/>
            </w:tabs>
            <w:rPr>
              <w:rFonts w:eastAsiaTheme="minorEastAsia"/>
              <w:noProof/>
            </w:rPr>
          </w:pPr>
          <w:hyperlink w:anchor="_Toc336427678" w:history="1">
            <w:r w:rsidR="002B5826" w:rsidRPr="00490972">
              <w:rPr>
                <w:rStyle w:val="Hyperlink"/>
                <w:noProof/>
              </w:rPr>
              <w:t>Navigation Unit</w:t>
            </w:r>
            <w:r w:rsidR="002B5826">
              <w:rPr>
                <w:noProof/>
                <w:webHidden/>
              </w:rPr>
              <w:tab/>
            </w:r>
            <w:r w:rsidR="002B5826">
              <w:rPr>
                <w:noProof/>
                <w:webHidden/>
              </w:rPr>
              <w:fldChar w:fldCharType="begin"/>
            </w:r>
            <w:r w:rsidR="002B5826">
              <w:rPr>
                <w:noProof/>
                <w:webHidden/>
              </w:rPr>
              <w:instrText xml:space="preserve"> PAGEREF _Toc336427678 \h </w:instrText>
            </w:r>
            <w:r w:rsidR="002B5826">
              <w:rPr>
                <w:noProof/>
                <w:webHidden/>
              </w:rPr>
            </w:r>
            <w:r w:rsidR="002B5826">
              <w:rPr>
                <w:noProof/>
                <w:webHidden/>
              </w:rPr>
              <w:fldChar w:fldCharType="separate"/>
            </w:r>
            <w:r w:rsidR="002B5826">
              <w:rPr>
                <w:noProof/>
                <w:webHidden/>
              </w:rPr>
              <w:t>6</w:t>
            </w:r>
            <w:r w:rsidR="002B5826">
              <w:rPr>
                <w:noProof/>
                <w:webHidden/>
              </w:rPr>
              <w:fldChar w:fldCharType="end"/>
            </w:r>
          </w:hyperlink>
        </w:p>
        <w:p w:rsidR="00586878" w:rsidRDefault="00586878">
          <w:r>
            <w:rPr>
              <w:b/>
              <w:bCs/>
              <w:noProof/>
            </w:rPr>
            <w:fldChar w:fldCharType="end"/>
          </w:r>
        </w:p>
      </w:sdtContent>
    </w:sdt>
    <w:p w:rsidR="00586878" w:rsidRDefault="00586878">
      <w:r>
        <w:br w:type="page"/>
      </w:r>
    </w:p>
    <w:p w:rsidR="000774BB" w:rsidRDefault="00586878" w:rsidP="00586878">
      <w:pPr>
        <w:pStyle w:val="Heading1"/>
      </w:pPr>
      <w:bookmarkStart w:id="1" w:name="_Toc336427670"/>
      <w:r>
        <w:lastRenderedPageBreak/>
        <w:t>Introduction</w:t>
      </w:r>
      <w:bookmarkEnd w:id="1"/>
    </w:p>
    <w:p w:rsidR="00C45B1D" w:rsidRDefault="006071D3" w:rsidP="00C45B1D">
      <w:r>
        <w:t xml:space="preserve">The Hardware systems are the electronics systems that provide Power, Wireless Communications, Environmental Sensors, and Inertial Management Sensors. Through several iterations of research and development the following plan has been devised for the Hardware systems. One thing of note Hardware does not include Mechanical engineering that will fall under its own Charter. However Mechanical and Hardware will need to work together on mount points and potential Magnetic, Inductance and Capacitance interference that the mechanical systems could introduce based on materials used. The sensors used base their calculations on many different environmental factors.  The Compass for one is greatly impacted by magnetic fields as it looks for the strongest magnetic field to find Magnetic north. </w:t>
      </w:r>
      <w:r w:rsidR="005519DA">
        <w:t xml:space="preserve">The motors can be nowhere near the Compass as the inductive magnetic field produced by them will confuse the compass. </w:t>
      </w:r>
    </w:p>
    <w:p w:rsidR="005519DA" w:rsidRDefault="005519DA" w:rsidP="005519DA">
      <w:pPr>
        <w:pStyle w:val="Heading2"/>
      </w:pPr>
      <w:bookmarkStart w:id="2" w:name="_Toc336427671"/>
      <w:r>
        <w:t>Hardware Systems</w:t>
      </w:r>
      <w:bookmarkEnd w:id="2"/>
    </w:p>
    <w:p w:rsidR="005519DA" w:rsidRDefault="005519DA" w:rsidP="005519DA">
      <w:r>
        <w:t>The Hardware systems proposed for the Project Phase Alpha follow:</w:t>
      </w:r>
    </w:p>
    <w:p w:rsidR="005519DA" w:rsidRDefault="00A13F82" w:rsidP="005519DA">
      <w:pPr>
        <w:pStyle w:val="ListParagraph"/>
        <w:numPr>
          <w:ilvl w:val="0"/>
          <w:numId w:val="2"/>
        </w:numPr>
      </w:pPr>
      <w:r>
        <w:t>PD</w:t>
      </w:r>
      <w:r w:rsidR="005519DA">
        <w:t>/PS</w:t>
      </w:r>
      <w:r>
        <w:t xml:space="preserve"> </w:t>
      </w:r>
      <w:r w:rsidR="005519DA">
        <w:t>U</w:t>
      </w:r>
      <w:r>
        <w:t>nit</w:t>
      </w:r>
    </w:p>
    <w:p w:rsidR="005519DA" w:rsidRDefault="00052096" w:rsidP="005519DA">
      <w:pPr>
        <w:pStyle w:val="ListParagraph"/>
        <w:numPr>
          <w:ilvl w:val="0"/>
          <w:numId w:val="2"/>
        </w:numPr>
      </w:pPr>
      <w:r>
        <w:t>Flight Controller</w:t>
      </w:r>
      <w:r w:rsidR="00D86CC8">
        <w:t xml:space="preserve"> Unit</w:t>
      </w:r>
    </w:p>
    <w:p w:rsidR="00D86CC8" w:rsidRDefault="00D86CC8" w:rsidP="00D86CC8">
      <w:pPr>
        <w:pStyle w:val="ListParagraph"/>
        <w:numPr>
          <w:ilvl w:val="1"/>
          <w:numId w:val="2"/>
        </w:numPr>
      </w:pPr>
      <w:r>
        <w:t xml:space="preserve">Flight Stability </w:t>
      </w:r>
    </w:p>
    <w:p w:rsidR="00052096" w:rsidRDefault="00A13F82" w:rsidP="00D86CC8">
      <w:pPr>
        <w:pStyle w:val="ListParagraph"/>
        <w:numPr>
          <w:ilvl w:val="1"/>
          <w:numId w:val="2"/>
        </w:numPr>
      </w:pPr>
      <w:r>
        <w:t>Inertial Management Unit (</w:t>
      </w:r>
      <w:r w:rsidR="00052096">
        <w:t>IMU</w:t>
      </w:r>
      <w:r>
        <w:t>)</w:t>
      </w:r>
    </w:p>
    <w:p w:rsidR="00052096" w:rsidRDefault="00052096" w:rsidP="00D86CC8">
      <w:pPr>
        <w:pStyle w:val="ListParagraph"/>
        <w:numPr>
          <w:ilvl w:val="1"/>
          <w:numId w:val="2"/>
        </w:numPr>
      </w:pPr>
      <w:r>
        <w:t>Navigation Unit</w:t>
      </w:r>
    </w:p>
    <w:p w:rsidR="004F65A4" w:rsidRDefault="004F65A4" w:rsidP="00D86CC8">
      <w:pPr>
        <w:pStyle w:val="ListParagraph"/>
        <w:numPr>
          <w:ilvl w:val="1"/>
          <w:numId w:val="2"/>
        </w:numPr>
      </w:pPr>
      <w:r>
        <w:t>Wireless Communication Unit</w:t>
      </w:r>
    </w:p>
    <w:p w:rsidR="00052096" w:rsidRDefault="00052096" w:rsidP="00052096">
      <w:r>
        <w:t>The Hardware systems proposed for the Project Phase Bravo follow:</w:t>
      </w:r>
    </w:p>
    <w:p w:rsidR="00052096" w:rsidRDefault="00052096" w:rsidP="005519DA">
      <w:pPr>
        <w:pStyle w:val="ListParagraph"/>
        <w:numPr>
          <w:ilvl w:val="0"/>
          <w:numId w:val="2"/>
        </w:numPr>
      </w:pPr>
      <w:r>
        <w:t>High</w:t>
      </w:r>
      <w:r w:rsidR="00A13F82">
        <w:t xml:space="preserve"> Current</w:t>
      </w:r>
      <w:r>
        <w:t xml:space="preserve"> Power </w:t>
      </w:r>
      <w:r w:rsidR="00A13F82">
        <w:t>Distribution Unit</w:t>
      </w:r>
    </w:p>
    <w:p w:rsidR="00A13F82" w:rsidRDefault="00A13F82" w:rsidP="005519DA">
      <w:pPr>
        <w:pStyle w:val="ListParagraph"/>
        <w:numPr>
          <w:ilvl w:val="0"/>
          <w:numId w:val="2"/>
        </w:numPr>
      </w:pPr>
      <w:r>
        <w:t xml:space="preserve">Balanced Battery Charger </w:t>
      </w:r>
    </w:p>
    <w:p w:rsidR="00A13F82" w:rsidRDefault="00A13F82" w:rsidP="005519DA">
      <w:pPr>
        <w:pStyle w:val="ListParagraph"/>
        <w:numPr>
          <w:ilvl w:val="0"/>
          <w:numId w:val="2"/>
        </w:numPr>
      </w:pPr>
      <w:r>
        <w:t>Enhanced Power Supply Unit</w:t>
      </w:r>
    </w:p>
    <w:p w:rsidR="003B4207" w:rsidRDefault="003B4207" w:rsidP="005519DA">
      <w:pPr>
        <w:pStyle w:val="ListParagraph"/>
        <w:numPr>
          <w:ilvl w:val="0"/>
          <w:numId w:val="2"/>
        </w:numPr>
      </w:pPr>
      <w:r>
        <w:t>Enhanced Navigational Unit</w:t>
      </w:r>
    </w:p>
    <w:p w:rsidR="003B4207" w:rsidRDefault="003B4207" w:rsidP="003B4207">
      <w:pPr>
        <w:pStyle w:val="ListParagraph"/>
        <w:numPr>
          <w:ilvl w:val="0"/>
          <w:numId w:val="2"/>
        </w:numPr>
      </w:pPr>
      <w:r>
        <w:t>Enhanced Inertial Management Unit (IMU)</w:t>
      </w:r>
    </w:p>
    <w:p w:rsidR="00A13F82" w:rsidRDefault="00A13F82" w:rsidP="005519DA">
      <w:pPr>
        <w:pStyle w:val="ListParagraph"/>
        <w:numPr>
          <w:ilvl w:val="0"/>
          <w:numId w:val="2"/>
        </w:numPr>
      </w:pPr>
      <w:r>
        <w:t>Custom High Current Electronic Speed Controller(ESC) Units</w:t>
      </w:r>
    </w:p>
    <w:p w:rsidR="00052096" w:rsidRDefault="00052096" w:rsidP="005519DA">
      <w:pPr>
        <w:pStyle w:val="ListParagraph"/>
        <w:numPr>
          <w:ilvl w:val="0"/>
          <w:numId w:val="2"/>
        </w:numPr>
      </w:pPr>
      <w:r>
        <w:t>Proximity Detection Unit</w:t>
      </w:r>
    </w:p>
    <w:p w:rsidR="00052096" w:rsidRDefault="00052096" w:rsidP="005519DA">
      <w:pPr>
        <w:pStyle w:val="ListParagraph"/>
        <w:numPr>
          <w:ilvl w:val="0"/>
          <w:numId w:val="2"/>
        </w:numPr>
      </w:pPr>
      <w:r>
        <w:t>Orientation Lighting System</w:t>
      </w:r>
    </w:p>
    <w:p w:rsidR="00052096" w:rsidRDefault="00052096" w:rsidP="00052096">
      <w:r>
        <w:t>The Hardware systems proposed for the Project Phase Charley follow:</w:t>
      </w:r>
    </w:p>
    <w:p w:rsidR="003B4207" w:rsidRDefault="003B4207" w:rsidP="00052096">
      <w:pPr>
        <w:pStyle w:val="ListParagraph"/>
        <w:numPr>
          <w:ilvl w:val="0"/>
          <w:numId w:val="2"/>
        </w:numPr>
      </w:pPr>
      <w:r>
        <w:t>Dashboard Unit</w:t>
      </w:r>
    </w:p>
    <w:p w:rsidR="00052096" w:rsidRDefault="00052096" w:rsidP="00052096">
      <w:pPr>
        <w:pStyle w:val="ListParagraph"/>
        <w:numPr>
          <w:ilvl w:val="0"/>
          <w:numId w:val="2"/>
        </w:numPr>
      </w:pPr>
      <w:r>
        <w:t>FM Radio with RBMS</w:t>
      </w:r>
    </w:p>
    <w:p w:rsidR="00052096" w:rsidRDefault="00052096" w:rsidP="00052096">
      <w:pPr>
        <w:pStyle w:val="ListParagraph"/>
        <w:numPr>
          <w:ilvl w:val="0"/>
          <w:numId w:val="2"/>
        </w:numPr>
      </w:pPr>
      <w:r>
        <w:t>Orientation Lighting System</w:t>
      </w:r>
    </w:p>
    <w:p w:rsidR="00A13F82" w:rsidRDefault="00052096" w:rsidP="00A13F82">
      <w:pPr>
        <w:pStyle w:val="Heading1"/>
      </w:pPr>
      <w:r>
        <w:br w:type="page"/>
      </w:r>
      <w:bookmarkStart w:id="3" w:name="_Toc336427672"/>
      <w:r w:rsidR="00A13F82">
        <w:lastRenderedPageBreak/>
        <w:t>PD/PS Unit</w:t>
      </w:r>
      <w:bookmarkEnd w:id="3"/>
    </w:p>
    <w:p w:rsidR="00A13F82" w:rsidRDefault="00A13F82" w:rsidP="00A13F82">
      <w:r>
        <w:t>The Power Distribution and Power Supply Unit provide the input from the Li Poly batteries and produce an output of 1.8v, 3.3v, and 5V DC voltages at 800ma to power the other hardware systems.</w:t>
      </w:r>
    </w:p>
    <w:p w:rsidR="00A13F82" w:rsidRDefault="00A13F82" w:rsidP="00A13F82">
      <w:pPr>
        <w:pStyle w:val="Heading1"/>
      </w:pPr>
      <w:bookmarkStart w:id="4" w:name="_Toc336427673"/>
      <w:r w:rsidRPr="00A13F82">
        <w:t>Flight Controller</w:t>
      </w:r>
      <w:bookmarkEnd w:id="4"/>
    </w:p>
    <w:p w:rsidR="00A13F82" w:rsidRDefault="00CC5C64" w:rsidP="00A13F82">
      <w:r>
        <w:rPr>
          <w:noProof/>
        </w:rPr>
        <mc:AlternateContent>
          <mc:Choice Requires="wps">
            <w:drawing>
              <wp:anchor distT="0" distB="0" distL="114300" distR="114300" simplePos="0" relativeHeight="251663360" behindDoc="0" locked="0" layoutInCell="1" allowOverlap="1" wp14:anchorId="23EF330E" wp14:editId="2A865AD5">
                <wp:simplePos x="0" y="0"/>
                <wp:positionH relativeFrom="column">
                  <wp:posOffset>4224020</wp:posOffset>
                </wp:positionH>
                <wp:positionV relativeFrom="paragraph">
                  <wp:posOffset>1627505</wp:posOffset>
                </wp:positionV>
                <wp:extent cx="162052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620520" cy="635"/>
                        </a:xfrm>
                        <a:prstGeom prst="rect">
                          <a:avLst/>
                        </a:prstGeom>
                        <a:solidFill>
                          <a:prstClr val="white"/>
                        </a:solidFill>
                        <a:ln>
                          <a:noFill/>
                        </a:ln>
                        <a:effectLst/>
                      </wps:spPr>
                      <wps:txbx>
                        <w:txbxContent>
                          <w:p w:rsidR="000774BB" w:rsidRPr="0014595A" w:rsidRDefault="000774BB" w:rsidP="00CC5C64">
                            <w:pPr>
                              <w:pStyle w:val="Caption"/>
                              <w:rPr>
                                <w:noProof/>
                              </w:rPr>
                            </w:pPr>
                            <w:r>
                              <w:t xml:space="preserve">Figure </w:t>
                            </w:r>
                            <w:r w:rsidR="003F0EB4">
                              <w:fldChar w:fldCharType="begin"/>
                            </w:r>
                            <w:r w:rsidR="003F0EB4">
                              <w:instrText xml:space="preserve"> SEQ Figure \* ARABIC </w:instrText>
                            </w:r>
                            <w:r w:rsidR="003F0EB4">
                              <w:fldChar w:fldCharType="separate"/>
                            </w:r>
                            <w:r>
                              <w:rPr>
                                <w:noProof/>
                              </w:rPr>
                              <w:t>1</w:t>
                            </w:r>
                            <w:r w:rsidR="003F0EB4">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36" type="#_x0000_t202" style="position:absolute;margin-left:332.6pt;margin-top:128.15pt;width:127.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" stroked="f">
                <v:textbox style="mso-fit-shape-to-text:t" inset="0,0,0,0">
                  <w:txbxContent>
                    <w:p w:rsidR="000774BB" w:rsidRPr="0014595A" w:rsidRDefault="000774BB" w:rsidP="00CC5C64">
                      <w:pPr>
                        <w:pStyle w:val="Caption"/>
                        <w:rPr>
                          <w:noProof/>
                        </w:rPr>
                      </w:pPr>
                      <w:r>
                        <w:t xml:space="preserve">Figure </w:t>
                      </w:r>
                      <w:r w:rsidR="003F0EB4">
                        <w:fldChar w:fldCharType="begin"/>
                      </w:r>
                      <w:r w:rsidR="003F0EB4">
                        <w:instrText xml:space="preserve"> SEQ Figure \* ARABIC </w:instrText>
                      </w:r>
                      <w:r w:rsidR="003F0EB4">
                        <w:fldChar w:fldCharType="separate"/>
                      </w:r>
                      <w:r>
                        <w:rPr>
                          <w:noProof/>
                        </w:rPr>
                        <w:t>1</w:t>
                      </w:r>
                      <w:r w:rsidR="003F0EB4">
                        <w:rPr>
                          <w:noProof/>
                        </w:rPr>
                        <w:fldChar w:fldCharType="end"/>
                      </w:r>
                    </w:p>
                  </w:txbxContent>
                </v:textbox>
                <w10:wrap type="square"/>
              </v:shape>
            </w:pict>
          </mc:Fallback>
        </mc:AlternateContent>
      </w:r>
      <w:r w:rsidR="00941073">
        <w:rPr>
          <w:noProof/>
        </w:rPr>
        <w:drawing>
          <wp:anchor distT="0" distB="0" distL="114300" distR="114300" simplePos="0" relativeHeight="251661312" behindDoc="0" locked="0" layoutInCell="1" allowOverlap="1" wp14:anchorId="10581453" wp14:editId="1E106ED3">
            <wp:simplePos x="0" y="0"/>
            <wp:positionH relativeFrom="column">
              <wp:posOffset>4224020</wp:posOffset>
            </wp:positionH>
            <wp:positionV relativeFrom="paragraph">
              <wp:posOffset>436245</wp:posOffset>
            </wp:positionV>
            <wp:extent cx="1620520" cy="11341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xis.gif"/>
                    <pic:cNvPicPr/>
                  </pic:nvPicPr>
                  <pic:blipFill>
                    <a:blip r:embed="rId11">
                      <a:extLst>
                        <a:ext uri="{28A0092B-C50C-407E-A947-70E740481C1C}">
                          <a14:useLocalDpi xmlns:a14="http://schemas.microsoft.com/office/drawing/2010/main" val="0"/>
                        </a:ext>
                      </a:extLst>
                    </a:blip>
                    <a:stretch>
                      <a:fillRect/>
                    </a:stretch>
                  </pic:blipFill>
                  <pic:spPr>
                    <a:xfrm>
                      <a:off x="0" y="0"/>
                      <a:ext cx="1620520" cy="1134110"/>
                    </a:xfrm>
                    <a:prstGeom prst="rect">
                      <a:avLst/>
                    </a:prstGeom>
                  </pic:spPr>
                </pic:pic>
              </a:graphicData>
            </a:graphic>
            <wp14:sizeRelH relativeFrom="page">
              <wp14:pctWidth>0</wp14:pctWidth>
            </wp14:sizeRelH>
            <wp14:sizeRelV relativeFrom="page">
              <wp14:pctHeight>0</wp14:pctHeight>
            </wp14:sizeRelV>
          </wp:anchor>
        </w:drawing>
      </w:r>
      <w:r w:rsidR="00A13F82">
        <w:t xml:space="preserve">The Flight Controller provides the logic to control the motors providing a stable flight. </w:t>
      </w:r>
      <w:proofErr w:type="gramStart"/>
      <w:r w:rsidR="00A13F82">
        <w:t>It’s</w:t>
      </w:r>
      <w:proofErr w:type="gramEnd"/>
      <w:r w:rsidR="00A13F82">
        <w:t xml:space="preserve"> primary job it to read the IMU sensor data and calculate the optimum speed each motor should be turning at to maintain a smooth and stable flight. In addition to reading the data from the IMU it also gets offset signals to insure the vehicle moves to the intended Waypoint. There are four </w:t>
      </w:r>
      <w:r w:rsidR="005C395A">
        <w:t>Variables set</w:t>
      </w:r>
      <w:r w:rsidR="00A13F82">
        <w:t xml:space="preserve"> from the Navigation Unit. Each </w:t>
      </w:r>
      <w:r w:rsidR="005C395A">
        <w:t>variable</w:t>
      </w:r>
      <w:r w:rsidR="00A13F82">
        <w:t xml:space="preserve"> ranges from </w:t>
      </w:r>
      <w:r w:rsidR="00395376">
        <w:t>-1</w:t>
      </w:r>
      <w:r w:rsidR="00A13F82">
        <w:t xml:space="preserve"> to </w:t>
      </w:r>
      <w:r w:rsidR="00395376">
        <w:t>+1</w:t>
      </w:r>
      <w:r w:rsidR="00A13F82">
        <w:t xml:space="preserve">. </w:t>
      </w:r>
      <w:r w:rsidR="00D4484E">
        <w:t xml:space="preserve">With the exception of throttle the middle voltage of 1.65v DC is stable. Throttle goes from 0V DC motor Shutdown to 3.3V DC full throttle.  The other three analog signals are Pitch, Roll, and Yaw. </w:t>
      </w:r>
      <w:r w:rsidR="00941073">
        <w:t xml:space="preserve">As shown in </w:t>
      </w:r>
      <w:r>
        <w:t>figure 1</w:t>
      </w:r>
      <w:r w:rsidR="00941073">
        <w:t xml:space="preserve"> to the right Pitch is the direction of travel that indicates if the vehicles is forward facing direction is pointed towards the ground or to the sky. Also shown in </w:t>
      </w:r>
      <w:r>
        <w:t xml:space="preserve">figure 1 </w:t>
      </w:r>
      <w:r w:rsidR="00941073">
        <w:t xml:space="preserve">is Roll which is the amount of left to right angling meaning is the left or right side pointed toward the ground and by how much. Third is Yaw; Yaw is like a flat amount of spin. The best way to describe it is a Top. A top stays level at a High Yaw in either direction. Now that would sicken a passenger of the vehicle so our goal is to keep yaw at a minimum except during heading changes. In fact the smoothest maneuver for a passenger would be a slight yaw rate to the right or left. In an airplane forward </w:t>
      </w:r>
      <w:r>
        <w:t>momentum</w:t>
      </w:r>
      <w:r w:rsidR="00941073">
        <w:t xml:space="preserve"> is achieved </w:t>
      </w:r>
      <w:r>
        <w:t>typically</w:t>
      </w:r>
      <w:r w:rsidR="00941073">
        <w:t xml:space="preserve"> through 0</w:t>
      </w:r>
      <w:r w:rsidR="00941073" w:rsidRPr="00941073">
        <w:rPr>
          <w:vertAlign w:val="superscript"/>
        </w:rPr>
        <w:t>o</w:t>
      </w:r>
      <w:r w:rsidR="00941073">
        <w:t xml:space="preserve"> Pitch, Roll and Yaw. In </w:t>
      </w:r>
      <w:r>
        <w:t xml:space="preserve">our vehicle </w:t>
      </w:r>
      <w:r w:rsidR="00941073">
        <w:t xml:space="preserve">that is not the case by adjusting the pitch slightly forward the vehicle would have </w:t>
      </w:r>
      <w:r>
        <w:t>its</w:t>
      </w:r>
      <w:r w:rsidR="00941073">
        <w:t xml:space="preserve"> thrust to move forward. </w:t>
      </w:r>
      <w:r w:rsidR="00316129">
        <w:t xml:space="preserve">We could use a slight roll by itself and the vehicle would move in direction of the roll. A Combination of Roll and Pitch would allow continued forward momentum but alter the heading.  </w:t>
      </w:r>
      <w:r w:rsidR="00257150">
        <w:t xml:space="preserve">The flight controller accepts these signals and applies offsets to the stable flight speeds based on the IMU. </w:t>
      </w:r>
    </w:p>
    <w:p w:rsidR="00257150" w:rsidRDefault="00257150" w:rsidP="00257150"/>
    <w:p w:rsidR="003B4207" w:rsidRDefault="003B4207">
      <w:pPr>
        <w:rPr>
          <w:rFonts w:asciiTheme="majorHAnsi" w:eastAsiaTheme="majorEastAsia" w:hAnsiTheme="majorHAnsi" w:cstheme="majorBidi"/>
          <w:b/>
          <w:bCs/>
          <w:color w:val="0292DF" w:themeColor="accent1" w:themeShade="BF"/>
          <w:sz w:val="28"/>
          <w:szCs w:val="28"/>
        </w:rPr>
      </w:pPr>
      <w:r>
        <w:br w:type="page"/>
      </w:r>
    </w:p>
    <w:p w:rsidR="00257150" w:rsidRDefault="00257150" w:rsidP="00257150">
      <w:pPr>
        <w:pStyle w:val="Heading1"/>
      </w:pPr>
      <w:bookmarkStart w:id="5" w:name="_Toc336427674"/>
      <w:r>
        <w:lastRenderedPageBreak/>
        <w:t>Inertial Management Unit (IMU)</w:t>
      </w:r>
      <w:bookmarkEnd w:id="5"/>
    </w:p>
    <w:p w:rsidR="007F4B98" w:rsidRDefault="00257150" w:rsidP="00052096">
      <w:r>
        <w:t xml:space="preserve">The inertial management unit or IMU provides many sensors to both the flight controller and the Navigation Unit. </w:t>
      </w:r>
      <w:r w:rsidR="003B4207">
        <w:t>There are two primary sensors in the IMU a 3 Axis Gyro and a 3Axis Accelerometer.  The 3 Axis Gyro provides the Flight controller with information about the Rate of Pitch, Roll and Yaw. The X axis tells us Pitch, the Y axis is Roll, and the Y axis is Yaw. The 3 Axis tells us based on our Pitch, Roll, and Yaw the amount of g forces in X,</w:t>
      </w:r>
      <w:r w:rsidR="00C534E9">
        <w:t xml:space="preserve"> </w:t>
      </w:r>
      <w:r w:rsidR="003B4207">
        <w:t>Y,</w:t>
      </w:r>
      <w:r w:rsidR="00C534E9">
        <w:t xml:space="preserve"> </w:t>
      </w:r>
      <w:r w:rsidR="003B4207">
        <w:t xml:space="preserve">Z. In a stable Hover a stable flight would attempt to keep all three at 0g. This is not likely a true situation. In a flat parallel to the ground Hover the Z axis tells us if we are ascending or descending. </w:t>
      </w:r>
      <w:r w:rsidR="00893B36">
        <w:t>Meaning</w:t>
      </w:r>
      <w:r w:rsidR="003B4207">
        <w:t xml:space="preserve"> we </w:t>
      </w:r>
      <w:r w:rsidR="00893B36">
        <w:t xml:space="preserve">are </w:t>
      </w:r>
      <w:r w:rsidR="003B4207">
        <w:t xml:space="preserve">going higher or Lower in altitude. The X Axis tells us if we are moving forward or backwards. And the Y Axis tells us if we are moving to either side. </w:t>
      </w:r>
    </w:p>
    <w:p w:rsidR="007F4B98" w:rsidRDefault="003B4207" w:rsidP="00052096">
      <w:r>
        <w:t>Additionally the IMU has a Barometer. The Barometer translates to a</w:t>
      </w:r>
      <w:r w:rsidR="000774BB">
        <w:t>n</w:t>
      </w:r>
      <w:r>
        <w:t xml:space="preserve"> Altimeter. Air pressure changes as we increase altitude. Based on temperature also provided by the Barometer we can calculate our altitude and allow the Flight controller and Navigation Units maintain </w:t>
      </w:r>
      <w:r w:rsidR="00316CAF">
        <w:t xml:space="preserve">a consistent Altitude.  </w:t>
      </w:r>
    </w:p>
    <w:p w:rsidR="00052096" w:rsidRDefault="00316CAF" w:rsidP="00052096">
      <w:r>
        <w:t xml:space="preserve">The IMU also contains a 3Axis Tilt Compensated </w:t>
      </w:r>
      <w:r w:rsidRPr="00316CAF">
        <w:t>Magnetometer</w:t>
      </w:r>
      <w:r>
        <w:t xml:space="preserve"> or Compass. The Magnetometer provides us wi</w:t>
      </w:r>
      <w:r w:rsidR="007F4B98">
        <w:t xml:space="preserve">th a measure of </w:t>
      </w:r>
      <w:r w:rsidR="007F4B98" w:rsidRPr="007F4B98">
        <w:t>Lorentz force</w:t>
      </w:r>
      <w:r w:rsidR="007F4B98">
        <w:t xml:space="preserve">. </w:t>
      </w:r>
      <w:r w:rsidR="007F4B98" w:rsidRPr="007F4B98">
        <w:t>Lorentz force</w:t>
      </w:r>
      <w:r w:rsidR="007F4B98">
        <w:t xml:space="preserve"> is</w:t>
      </w:r>
      <w:r w:rsidR="007F4B98" w:rsidRPr="007F4B98">
        <w:t xml:space="preserve"> the force on a point charge due to electromagnetic fields. If a particle of charge q moves with velocity v in the presence of an electric field E and a magnetic field B, then it will experience a force</w:t>
      </w:r>
      <w:r w:rsidR="007F4B98">
        <w:t xml:space="preserve">. By taking all three measurements from the </w:t>
      </w:r>
      <w:r w:rsidR="007F4B98" w:rsidRPr="00316CAF">
        <w:t>Magnetometer</w:t>
      </w:r>
      <w:r w:rsidR="007F4B98">
        <w:t xml:space="preserve"> and combining them with the integrated 3 Axis Accelerometer in the Chip we can derive an accurate heading based on where Magnetic North is. One item of note is that if we want to calculate a true north vs. magnetic north heading we can apply an offset published yearly. The Phase Alpha version of the IMU will not take that information into account and will simply use the Magnetic north as a Point of reference. Magnetic north shifts annually based on variables outside the planet. Solar flares and weather patterns do alter it. However the deviation is not enough to have an effect on the Alpha Phase. </w:t>
      </w:r>
    </w:p>
    <w:p w:rsidR="00052096" w:rsidRDefault="00C534E9" w:rsidP="00052096">
      <w:r>
        <w:t xml:space="preserve">While not technically a Sensor the IMU also contains a GPS receiver. The GPS receiver serves many navigational purposes however it also provides a great deal of information that can be used by the Communication Unit, Flight Controller Unit and can provide a time reference for all systems that get data from the IMU. We get Current Latitude, Longitude and Calculated Altitude from the GPS as well is a Forward speed and heading. </w:t>
      </w:r>
    </w:p>
    <w:p w:rsidR="00E348D5" w:rsidRDefault="00E348D5" w:rsidP="00052096">
      <w:r>
        <w:t xml:space="preserve">Finally the IMU contains a Landing Proximity sensor. This sensor will be a </w:t>
      </w:r>
      <w:proofErr w:type="spellStart"/>
      <w:r>
        <w:t>Lazer</w:t>
      </w:r>
      <w:proofErr w:type="spellEnd"/>
      <w:r>
        <w:t xml:space="preserve"> or </w:t>
      </w:r>
      <w:proofErr w:type="gramStart"/>
      <w:r>
        <w:t>a</w:t>
      </w:r>
      <w:proofErr w:type="gramEnd"/>
      <w:r>
        <w:t xml:space="preserve"> Ultra-Sonic Ping sensor. Both work on the same concept and report back a distance. During landing the proximity sensor will provide distance to ground measurements and feed that to the Navigation Unit. That data will be used to make the smoothest possible landing. </w:t>
      </w:r>
    </w:p>
    <w:p w:rsidR="00C534E9" w:rsidRDefault="00C534E9" w:rsidP="00C534E9">
      <w:pPr>
        <w:pStyle w:val="Heading2"/>
      </w:pPr>
      <w:bookmarkStart w:id="6" w:name="_Toc336427675"/>
      <w:r>
        <w:t>IMU SPI Master</w:t>
      </w:r>
      <w:bookmarkEnd w:id="6"/>
    </w:p>
    <w:p w:rsidR="00C534E9" w:rsidRDefault="00C534E9" w:rsidP="00C534E9">
      <w:r>
        <w:t xml:space="preserve">The IMU will communicate with </w:t>
      </w:r>
      <w:r w:rsidR="00332F33">
        <w:t>connected</w:t>
      </w:r>
      <w:r>
        <w:t xml:space="preserve"> systems over SPI as the Master. This might seem backwards given that each of the connected systems might need data at different times. However </w:t>
      </w:r>
      <w:r>
        <w:lastRenderedPageBreak/>
        <w:t xml:space="preserve">the IMU </w:t>
      </w:r>
      <w:r w:rsidR="00332F33">
        <w:t xml:space="preserve">Micro Controller will make this a huge consideration in how often it communications with each connected sub system.  </w:t>
      </w:r>
    </w:p>
    <w:p w:rsidR="00332F33" w:rsidRDefault="00332F33" w:rsidP="00332F33">
      <w:pPr>
        <w:pStyle w:val="Heading3"/>
      </w:pPr>
      <w:bookmarkStart w:id="7" w:name="_Toc336427676"/>
      <w:r>
        <w:t>IMU Boot Initialization</w:t>
      </w:r>
      <w:bookmarkEnd w:id="7"/>
    </w:p>
    <w:p w:rsidR="00332F33" w:rsidRDefault="00332F33" w:rsidP="00332F33">
      <w:r>
        <w:t>On boot after a 5 Second delay the IMU will query each connected system to determine first who is connected to the Carrier Select Pin</w:t>
      </w:r>
      <w:r w:rsidR="00871657">
        <w:t xml:space="preserve"> </w:t>
      </w:r>
      <w:r>
        <w:t xml:space="preserve">(CS), update Rate needed, and what Values the connected system needs. Based on the connected systems Timers will be setup to feed data based on the rate of data. </w:t>
      </w:r>
      <w:r w:rsidR="00871657">
        <w:t xml:space="preserve">However because the Flight Controller needs the highest rate of IMU data the IMU will set a priority for the Flight Controller to get the latest data. </w:t>
      </w:r>
    </w:p>
    <w:p w:rsidR="00871657" w:rsidRDefault="00871657" w:rsidP="00871657">
      <w:pPr>
        <w:pStyle w:val="Heading2"/>
      </w:pPr>
      <w:bookmarkStart w:id="8" w:name="_Toc336427677"/>
      <w:r>
        <w:t>IMU Co-Processor</w:t>
      </w:r>
      <w:bookmarkEnd w:id="8"/>
    </w:p>
    <w:p w:rsidR="003D5EFE" w:rsidRDefault="00871657" w:rsidP="003D5EFE">
      <w:r>
        <w:t xml:space="preserve">Because the IMU is talking to all the sensors it performs a bit of Math Co-Processing by offloading the calculations the Primary processor would normally handle off the sensor data. The IMU will send the Calculated Data instead of the Raw Sensor Data. For example the </w:t>
      </w:r>
      <w:r w:rsidRPr="00316CAF">
        <w:t>Magnetometer</w:t>
      </w:r>
      <w:r>
        <w:t xml:space="preserve"> only provides the basic </w:t>
      </w:r>
      <w:r w:rsidRPr="007F4B98">
        <w:t>Lorentz force</w:t>
      </w:r>
      <w:r>
        <w:t xml:space="preserve"> reading and does not provide a true heading the Navigational and Flight Control systems would need to calculate a heading based on those </w:t>
      </w:r>
      <w:r w:rsidR="003D5EFE">
        <w:t>readings. By off-</w:t>
      </w:r>
      <w:r>
        <w:t xml:space="preserve">loading the calculation </w:t>
      </w:r>
      <w:r w:rsidR="003D5EFE">
        <w:t xml:space="preserve">the IMU takes load of the other systems allows them to focus on the data they really need. This does not mean that the raw sensor data cannot be sent it simply means that it is not the default method of retrieving the data. </w:t>
      </w:r>
    </w:p>
    <w:p w:rsidR="003D5EFE" w:rsidRDefault="003D5EFE" w:rsidP="003D5EFE"/>
    <w:p w:rsidR="00D43F62" w:rsidRDefault="00D43F62">
      <w:pPr>
        <w:rPr>
          <w:rFonts w:asciiTheme="majorHAnsi" w:eastAsiaTheme="majorEastAsia" w:hAnsiTheme="majorHAnsi" w:cstheme="majorBidi"/>
          <w:b/>
          <w:bCs/>
          <w:color w:val="0292DF" w:themeColor="accent1" w:themeShade="BF"/>
          <w:sz w:val="28"/>
          <w:szCs w:val="28"/>
        </w:rPr>
      </w:pPr>
      <w:r>
        <w:br w:type="page"/>
      </w:r>
    </w:p>
    <w:p w:rsidR="003D5EFE" w:rsidRDefault="003D5EFE" w:rsidP="003D5EFE">
      <w:pPr>
        <w:pStyle w:val="Heading1"/>
      </w:pPr>
      <w:bookmarkStart w:id="9" w:name="_Toc336427678"/>
      <w:r>
        <w:lastRenderedPageBreak/>
        <w:t>Navigation Unit</w:t>
      </w:r>
      <w:bookmarkEnd w:id="9"/>
    </w:p>
    <w:p w:rsidR="003D5EFE" w:rsidRDefault="003D5EFE" w:rsidP="003D5EFE">
      <w:r>
        <w:t>The Navigation unit is an integral portion of the vehicle. It really makes achieving one of the Primary Directives of the Project possible. Our ability to simply put in a destination and the vehicle handles the rest is where the Navigation Unit comes in. It takes information from the IMU, Communications, and the Collision Avoidance Unit and sends signals to the Flight Controller to control the direction</w:t>
      </w:r>
      <w:r w:rsidR="00D43F62">
        <w:t>,</w:t>
      </w:r>
      <w:r>
        <w:t xml:space="preserve"> speed and </w:t>
      </w:r>
      <w:r w:rsidR="00D43F62">
        <w:t>a</w:t>
      </w:r>
      <w:r>
        <w:t xml:space="preserve">ltitude of flight. </w:t>
      </w:r>
    </w:p>
    <w:p w:rsidR="002B5826" w:rsidRDefault="00D43F62" w:rsidP="003D5EFE">
      <w:r>
        <w:t xml:space="preserve">The Navigation Unit contains a level of storage that allows the unit to remember locations or Way Points. Then a waypoint can be recalled as a destination. The Navigation Unit works closely with the Communications Unit, IMU and Flight Controller. </w:t>
      </w:r>
      <w:r w:rsidR="002B5826">
        <w:t xml:space="preserve">As an SPI Slave to the IMU it is feed Heading and GPS data. </w:t>
      </w:r>
    </w:p>
    <w:p w:rsidR="00D43F62" w:rsidRPr="003D5EFE" w:rsidRDefault="000774BB" w:rsidP="002B5826">
      <w:pPr>
        <w:pStyle w:val="Heading1"/>
      </w:pPr>
      <w:r>
        <w:t xml:space="preserve">Wireless </w:t>
      </w:r>
      <w:r w:rsidR="002B5826">
        <w:t xml:space="preserve">Communications Unit </w:t>
      </w:r>
    </w:p>
    <w:p w:rsidR="003D5EFE" w:rsidRDefault="002B5826" w:rsidP="00871657">
      <w:r>
        <w:t xml:space="preserve">The Communications Unit is a hardware Component for the Navigational Unit’s Communications Module. The Communications Unit’s Software elements are </w:t>
      </w:r>
      <w:proofErr w:type="gramStart"/>
      <w:r>
        <w:t>Covered</w:t>
      </w:r>
      <w:proofErr w:type="gramEnd"/>
      <w:r>
        <w:t xml:space="preserve"> under the Communication Charter. However from a hardware stand point it makes use of an off the shelf Transceiver Module that controls the Data Reliability and Transmission. However there is a Board that is designed to interface the </w:t>
      </w:r>
      <w:proofErr w:type="spellStart"/>
      <w:r>
        <w:t>XBee</w:t>
      </w:r>
      <w:proofErr w:type="spellEnd"/>
      <w:r>
        <w:t xml:space="preserve"> Transceiver Module and the Navigational Unit. This board provides LED indicators and connections via 9600 Baud Serial communications. An of</w:t>
      </w:r>
      <w:r w:rsidR="000774BB">
        <w:t>f</w:t>
      </w:r>
      <w:r>
        <w:t xml:space="preserve"> the shelf solution might be </w:t>
      </w:r>
      <w:proofErr w:type="spellStart"/>
      <w:r>
        <w:t>Sparkfun</w:t>
      </w:r>
      <w:r w:rsidR="000774BB">
        <w:t>’</w:t>
      </w:r>
      <w:r>
        <w:t>s</w:t>
      </w:r>
      <w:proofErr w:type="spellEnd"/>
      <w:r>
        <w:t xml:space="preserve"> </w:t>
      </w:r>
      <w:r w:rsidR="00365E34">
        <w:t>“</w:t>
      </w:r>
      <w:proofErr w:type="spellStart"/>
      <w:r w:rsidR="00365E34" w:rsidRPr="00365E34">
        <w:t>XBee</w:t>
      </w:r>
      <w:proofErr w:type="spellEnd"/>
      <w:r w:rsidR="00365E34" w:rsidRPr="00365E34">
        <w:t xml:space="preserve"> Explorer Regulated</w:t>
      </w:r>
      <w:r w:rsidR="00365E34">
        <w:t xml:space="preserve">” Breakout Board. </w:t>
      </w:r>
    </w:p>
    <w:p w:rsidR="0095647F" w:rsidRDefault="0095647F" w:rsidP="0095647F">
      <w:pPr>
        <w:pStyle w:val="Heading1"/>
      </w:pPr>
      <w:r>
        <w:t>Phase Bravo and Charley Hardware Units</w:t>
      </w:r>
    </w:p>
    <w:p w:rsidR="0095647F" w:rsidRPr="0095647F" w:rsidRDefault="0095647F" w:rsidP="0095647F">
      <w:r>
        <w:t xml:space="preserve">To define the Specifications of the Modules in Phase Bravo and Charley would be premature at this point; particularly with regard to the PD/PS Unit. Findings and engineering needs for the Power will depend on components chosen. Scaling up the project to the level required in Phase Bravo and Charley will require some considerable thought. I can say that more redundant systems will be required as well as a greater current Power Distribution unit will be needed. </w:t>
      </w:r>
    </w:p>
    <w:sectPr w:rsidR="0095647F" w:rsidRPr="0095647F" w:rsidSect="00864F54">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249" w:rsidRDefault="00D40249" w:rsidP="00586878">
      <w:pPr>
        <w:spacing w:after="0" w:line="240" w:lineRule="auto"/>
      </w:pPr>
      <w:r>
        <w:separator/>
      </w:r>
    </w:p>
  </w:endnote>
  <w:endnote w:type="continuationSeparator" w:id="0">
    <w:p w:rsidR="00D40249" w:rsidRDefault="00D40249" w:rsidP="00586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plified Arabic Fixed">
    <w:panose1 w:val="02070309020205020404"/>
    <w:charset w:val="00"/>
    <w:family w:val="modern"/>
    <w:pitch w:val="fixed"/>
    <w:sig w:usb0="00002003" w:usb1="00000000" w:usb2="0000000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4BB" w:rsidRDefault="000774BB">
    <w:pPr>
      <w:pStyle w:val="Foote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923AC" w:rsidRPr="00A923AC">
      <w:rPr>
        <w:rFonts w:asciiTheme="majorHAnsi" w:eastAsiaTheme="majorEastAsia" w:hAnsiTheme="majorHAnsi" w:cstheme="majorBidi"/>
        <w:noProof/>
      </w:rPr>
      <w:t>1</w:t>
    </w:r>
    <w:r>
      <w:rPr>
        <w:rFonts w:asciiTheme="majorHAnsi" w:eastAsiaTheme="majorEastAsia" w:hAnsiTheme="majorHAnsi" w:cstheme="majorBidi"/>
        <w:noProof/>
      </w:rPr>
      <w:fldChar w:fldCharType="end"/>
    </w:r>
    <w:r>
      <w:rPr>
        <w:noProof/>
      </w:rPr>
      <mc:AlternateContent>
        <mc:Choice Requires="wpg">
          <w:drawing>
            <wp:anchor distT="0" distB="0" distL="114300" distR="114300" simplePos="0" relativeHeight="251663360" behindDoc="0" locked="0" layoutInCell="0" allowOverlap="1" wp14:editId="2AE8004F">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0;margin-top:0;width:610.8pt;height:64.8pt;flip:y;z-index:25166336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editId="668566E9">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540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f5c040 [3208]" strokecolor="#31b6fd [3204]">
              <w10:wrap anchorx="margin" anchory="page"/>
            </v:rect>
          </w:pict>
        </mc:Fallback>
      </mc:AlternateContent>
    </w:r>
    <w:r>
      <w:rPr>
        <w:noProof/>
      </w:rPr>
      <mc:AlternateContent>
        <mc:Choice Requires="wps">
          <w:drawing>
            <wp:anchor distT="0" distB="0" distL="114300" distR="114300" simplePos="0" relativeHeight="251664384" behindDoc="0" locked="0" layoutInCell="1" allowOverlap="1" wp14:editId="423BEB10">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438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f5c040 [3208]" strokecolor="#31b6f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249" w:rsidRDefault="00D40249" w:rsidP="00586878">
      <w:pPr>
        <w:spacing w:after="0" w:line="240" w:lineRule="auto"/>
      </w:pPr>
      <w:r>
        <w:separator/>
      </w:r>
    </w:p>
  </w:footnote>
  <w:footnote w:type="continuationSeparator" w:id="0">
    <w:p w:rsidR="00D40249" w:rsidRDefault="00D40249" w:rsidP="005868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le"/>
      <w:id w:val="536411716"/>
      <w:dataBinding w:prefixMappings="xmlns:ns0='http://schemas.openxmlformats.org/package/2006/metadata/core-properties' xmlns:ns1='http://purl.org/dc/elements/1.1/'" w:xpath="/ns0:coreProperties[1]/ns1:title[1]" w:storeItemID="{6C3C8BC8-F283-45AE-878A-BAB7291924A1}"/>
      <w:text/>
    </w:sdtPr>
    <w:sdtEndPr/>
    <w:sdtContent>
      <w:p w:rsidR="000774BB" w:rsidRDefault="00F30444">
        <w:pPr>
          <w:pStyle w:val="Header"/>
          <w:rPr>
            <w:rFonts w:asciiTheme="majorHAnsi" w:eastAsiaTheme="majorEastAsia" w:hAnsiTheme="majorHAnsi" w:cstheme="majorBidi"/>
          </w:rPr>
        </w:pPr>
        <w:r>
          <w:rPr>
            <w:rFonts w:asciiTheme="majorHAnsi" w:eastAsiaTheme="majorEastAsia" w:hAnsiTheme="majorHAnsi" w:cstheme="majorBidi"/>
          </w:rPr>
          <w:t xml:space="preserve">Hardware Charter </w:t>
        </w:r>
      </w:p>
    </w:sdtContent>
  </w:sdt>
  <w:p w:rsidR="000774BB" w:rsidRDefault="000774BB">
    <w:pPr>
      <w:pStyle w:val="Header"/>
    </w:pPr>
    <w:r>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0754359A" wp14:editId="4499189B">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4051CCF9" wp14:editId="1D313E0E">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f5c040 [3208]" strokecolor="#31b6fd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05267183" wp14:editId="2EDD5A93">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f5c040 [3208]" strokecolor="#31b6fd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D504B"/>
    <w:multiLevelType w:val="hybridMultilevel"/>
    <w:tmpl w:val="0B200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5358E8"/>
    <w:multiLevelType w:val="hybridMultilevel"/>
    <w:tmpl w:val="27C8A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B1D"/>
    <w:rsid w:val="00052096"/>
    <w:rsid w:val="00055C40"/>
    <w:rsid w:val="000774BB"/>
    <w:rsid w:val="000E2F0D"/>
    <w:rsid w:val="001C5D59"/>
    <w:rsid w:val="00257150"/>
    <w:rsid w:val="002B5826"/>
    <w:rsid w:val="00301F82"/>
    <w:rsid w:val="003031E7"/>
    <w:rsid w:val="00316129"/>
    <w:rsid w:val="00316CAF"/>
    <w:rsid w:val="00332F33"/>
    <w:rsid w:val="00365E34"/>
    <w:rsid w:val="00395376"/>
    <w:rsid w:val="003B2C48"/>
    <w:rsid w:val="003B4207"/>
    <w:rsid w:val="003D5EFE"/>
    <w:rsid w:val="003F0EB4"/>
    <w:rsid w:val="00456A66"/>
    <w:rsid w:val="004F65A4"/>
    <w:rsid w:val="005519DA"/>
    <w:rsid w:val="00586878"/>
    <w:rsid w:val="005C395A"/>
    <w:rsid w:val="006071D3"/>
    <w:rsid w:val="007C6A1D"/>
    <w:rsid w:val="007F4B98"/>
    <w:rsid w:val="00832EA7"/>
    <w:rsid w:val="008379E4"/>
    <w:rsid w:val="00864F54"/>
    <w:rsid w:val="00871657"/>
    <w:rsid w:val="00893B36"/>
    <w:rsid w:val="008C1FC3"/>
    <w:rsid w:val="008C7F58"/>
    <w:rsid w:val="008E71F6"/>
    <w:rsid w:val="00927D3E"/>
    <w:rsid w:val="00941073"/>
    <w:rsid w:val="0095647F"/>
    <w:rsid w:val="009826D3"/>
    <w:rsid w:val="009D7F9A"/>
    <w:rsid w:val="00A13F82"/>
    <w:rsid w:val="00A54041"/>
    <w:rsid w:val="00A923AC"/>
    <w:rsid w:val="00C01DA4"/>
    <w:rsid w:val="00C45B1D"/>
    <w:rsid w:val="00C534E9"/>
    <w:rsid w:val="00CA282D"/>
    <w:rsid w:val="00CB68D6"/>
    <w:rsid w:val="00CC5C64"/>
    <w:rsid w:val="00CC7842"/>
    <w:rsid w:val="00D40249"/>
    <w:rsid w:val="00D43F62"/>
    <w:rsid w:val="00D4484E"/>
    <w:rsid w:val="00D8665A"/>
    <w:rsid w:val="00D86CC8"/>
    <w:rsid w:val="00E3049F"/>
    <w:rsid w:val="00E348D5"/>
    <w:rsid w:val="00E54FF5"/>
    <w:rsid w:val="00E90B97"/>
    <w:rsid w:val="00ED0069"/>
    <w:rsid w:val="00F30444"/>
    <w:rsid w:val="00F952AD"/>
    <w:rsid w:val="00FE1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1F6"/>
  </w:style>
  <w:style w:type="paragraph" w:styleId="Heading1">
    <w:name w:val="heading 1"/>
    <w:basedOn w:val="Normal"/>
    <w:next w:val="Normal"/>
    <w:link w:val="Heading1Char"/>
    <w:uiPriority w:val="9"/>
    <w:qFormat/>
    <w:rsid w:val="00586878"/>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CA282D"/>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unhideWhenUsed/>
    <w:qFormat/>
    <w:rsid w:val="00F952AD"/>
    <w:pPr>
      <w:keepNext/>
      <w:keepLines/>
      <w:spacing w:before="200" w:after="0"/>
      <w:outlineLvl w:val="2"/>
    </w:pPr>
    <w:rPr>
      <w:rFonts w:asciiTheme="majorHAnsi" w:eastAsiaTheme="majorEastAsia" w:hAnsiTheme="majorHAnsi" w:cstheme="majorBidi"/>
      <w:b/>
      <w:bCs/>
      <w:color w:val="31B6FD" w:themeColor="accent1"/>
    </w:rPr>
  </w:style>
  <w:style w:type="paragraph" w:styleId="Heading4">
    <w:name w:val="heading 4"/>
    <w:basedOn w:val="Normal"/>
    <w:next w:val="Normal"/>
    <w:link w:val="Heading4Char"/>
    <w:uiPriority w:val="9"/>
    <w:unhideWhenUsed/>
    <w:qFormat/>
    <w:rsid w:val="00456A66"/>
    <w:pPr>
      <w:keepNext/>
      <w:keepLines/>
      <w:spacing w:before="200" w:after="0"/>
      <w:outlineLvl w:val="3"/>
    </w:pPr>
    <w:rPr>
      <w:rFonts w:asciiTheme="majorHAnsi" w:eastAsiaTheme="majorEastAsia" w:hAnsiTheme="majorHAnsi" w:cstheme="majorBidi"/>
      <w:b/>
      <w:bCs/>
      <w:i/>
      <w:i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4F5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64F54"/>
    <w:rPr>
      <w:rFonts w:eastAsiaTheme="minorEastAsia"/>
      <w:lang w:eastAsia="ja-JP"/>
    </w:rPr>
  </w:style>
  <w:style w:type="paragraph" w:styleId="BalloonText">
    <w:name w:val="Balloon Text"/>
    <w:basedOn w:val="Normal"/>
    <w:link w:val="BalloonTextChar"/>
    <w:uiPriority w:val="99"/>
    <w:semiHidden/>
    <w:unhideWhenUsed/>
    <w:rsid w:val="00864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F54"/>
    <w:rPr>
      <w:rFonts w:ascii="Tahoma" w:hAnsi="Tahoma" w:cs="Tahoma"/>
      <w:sz w:val="16"/>
      <w:szCs w:val="16"/>
    </w:rPr>
  </w:style>
  <w:style w:type="character" w:customStyle="1" w:styleId="Heading1Char">
    <w:name w:val="Heading 1 Char"/>
    <w:basedOn w:val="DefaultParagraphFont"/>
    <w:link w:val="Heading1"/>
    <w:uiPriority w:val="9"/>
    <w:rsid w:val="00586878"/>
    <w:rPr>
      <w:rFonts w:asciiTheme="majorHAnsi" w:eastAsiaTheme="majorEastAsia" w:hAnsiTheme="majorHAnsi" w:cstheme="majorBidi"/>
      <w:b/>
      <w:bCs/>
      <w:color w:val="0292DF" w:themeColor="accent1" w:themeShade="BF"/>
      <w:sz w:val="28"/>
      <w:szCs w:val="28"/>
    </w:rPr>
  </w:style>
  <w:style w:type="paragraph" w:styleId="TOCHeading">
    <w:name w:val="TOC Heading"/>
    <w:basedOn w:val="Heading1"/>
    <w:next w:val="Normal"/>
    <w:uiPriority w:val="39"/>
    <w:semiHidden/>
    <w:unhideWhenUsed/>
    <w:qFormat/>
    <w:rsid w:val="00586878"/>
    <w:pPr>
      <w:outlineLvl w:val="9"/>
    </w:pPr>
    <w:rPr>
      <w:lang w:eastAsia="ja-JP"/>
    </w:rPr>
  </w:style>
  <w:style w:type="paragraph" w:styleId="Header">
    <w:name w:val="header"/>
    <w:basedOn w:val="Normal"/>
    <w:link w:val="HeaderChar"/>
    <w:uiPriority w:val="99"/>
    <w:unhideWhenUsed/>
    <w:rsid w:val="00586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878"/>
  </w:style>
  <w:style w:type="paragraph" w:styleId="Footer">
    <w:name w:val="footer"/>
    <w:basedOn w:val="Normal"/>
    <w:link w:val="FooterChar"/>
    <w:uiPriority w:val="99"/>
    <w:unhideWhenUsed/>
    <w:rsid w:val="00586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878"/>
  </w:style>
  <w:style w:type="paragraph" w:customStyle="1" w:styleId="538552DCBB0F4C4BB087ED922D6A6322">
    <w:name w:val="538552DCBB0F4C4BB087ED922D6A6322"/>
    <w:rsid w:val="00586878"/>
    <w:rPr>
      <w:rFonts w:eastAsiaTheme="minorEastAsia"/>
      <w:lang w:eastAsia="ja-JP"/>
    </w:rPr>
  </w:style>
  <w:style w:type="character" w:customStyle="1" w:styleId="Heading2Char">
    <w:name w:val="Heading 2 Char"/>
    <w:basedOn w:val="DefaultParagraphFont"/>
    <w:link w:val="Heading2"/>
    <w:uiPriority w:val="9"/>
    <w:rsid w:val="00CA282D"/>
    <w:rPr>
      <w:rFonts w:asciiTheme="majorHAnsi" w:eastAsiaTheme="majorEastAsia" w:hAnsiTheme="majorHAnsi" w:cstheme="majorBidi"/>
      <w:b/>
      <w:bCs/>
      <w:color w:val="31B6FD" w:themeColor="accent1"/>
      <w:sz w:val="26"/>
      <w:szCs w:val="26"/>
    </w:rPr>
  </w:style>
  <w:style w:type="character" w:customStyle="1" w:styleId="Heading3Char">
    <w:name w:val="Heading 3 Char"/>
    <w:basedOn w:val="DefaultParagraphFont"/>
    <w:link w:val="Heading3"/>
    <w:uiPriority w:val="9"/>
    <w:rsid w:val="00F952AD"/>
    <w:rPr>
      <w:rFonts w:asciiTheme="majorHAnsi" w:eastAsiaTheme="majorEastAsia" w:hAnsiTheme="majorHAnsi" w:cstheme="majorBidi"/>
      <w:b/>
      <w:bCs/>
      <w:color w:val="31B6FD" w:themeColor="accent1"/>
    </w:rPr>
  </w:style>
  <w:style w:type="paragraph" w:styleId="ListParagraph">
    <w:name w:val="List Paragraph"/>
    <w:basedOn w:val="Normal"/>
    <w:uiPriority w:val="34"/>
    <w:qFormat/>
    <w:rsid w:val="00F952AD"/>
    <w:pPr>
      <w:ind w:left="720"/>
      <w:contextualSpacing/>
    </w:pPr>
  </w:style>
  <w:style w:type="character" w:customStyle="1" w:styleId="Heading4Char">
    <w:name w:val="Heading 4 Char"/>
    <w:basedOn w:val="DefaultParagraphFont"/>
    <w:link w:val="Heading4"/>
    <w:uiPriority w:val="9"/>
    <w:rsid w:val="00456A66"/>
    <w:rPr>
      <w:rFonts w:asciiTheme="majorHAnsi" w:eastAsiaTheme="majorEastAsia" w:hAnsiTheme="majorHAnsi" w:cstheme="majorBidi"/>
      <w:b/>
      <w:bCs/>
      <w:i/>
      <w:iCs/>
      <w:color w:val="31B6FD" w:themeColor="accent1"/>
    </w:rPr>
  </w:style>
  <w:style w:type="table" w:styleId="TableGrid">
    <w:name w:val="Table Grid"/>
    <w:basedOn w:val="TableNormal"/>
    <w:uiPriority w:val="59"/>
    <w:rsid w:val="00456A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C7F5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ixedDataPacket">
    <w:name w:val="Fixed Data Packet"/>
    <w:basedOn w:val="Normal"/>
    <w:link w:val="FixedDataPacketChar"/>
    <w:qFormat/>
    <w:rsid w:val="007C6A1D"/>
    <w:rPr>
      <w:rFonts w:ascii="Simplified Arabic Fixed" w:hAnsi="Simplified Arabic Fixed" w:cs="Simplified Arabic Fixed"/>
      <w:b/>
      <w:sz w:val="16"/>
    </w:rPr>
  </w:style>
  <w:style w:type="paragraph" w:styleId="TOC1">
    <w:name w:val="toc 1"/>
    <w:basedOn w:val="Normal"/>
    <w:next w:val="Normal"/>
    <w:autoRedefine/>
    <w:uiPriority w:val="39"/>
    <w:unhideWhenUsed/>
    <w:rsid w:val="000E2F0D"/>
    <w:pPr>
      <w:spacing w:after="100"/>
    </w:pPr>
  </w:style>
  <w:style w:type="character" w:customStyle="1" w:styleId="FixedDataPacketChar">
    <w:name w:val="Fixed Data Packet Char"/>
    <w:basedOn w:val="DefaultParagraphFont"/>
    <w:link w:val="FixedDataPacket"/>
    <w:rsid w:val="007C6A1D"/>
    <w:rPr>
      <w:rFonts w:ascii="Simplified Arabic Fixed" w:hAnsi="Simplified Arabic Fixed" w:cs="Simplified Arabic Fixed"/>
      <w:b/>
      <w:sz w:val="16"/>
    </w:rPr>
  </w:style>
  <w:style w:type="paragraph" w:styleId="TOC2">
    <w:name w:val="toc 2"/>
    <w:basedOn w:val="Normal"/>
    <w:next w:val="Normal"/>
    <w:autoRedefine/>
    <w:uiPriority w:val="39"/>
    <w:unhideWhenUsed/>
    <w:rsid w:val="000E2F0D"/>
    <w:pPr>
      <w:spacing w:after="100"/>
      <w:ind w:left="220"/>
    </w:pPr>
  </w:style>
  <w:style w:type="paragraph" w:styleId="TOC3">
    <w:name w:val="toc 3"/>
    <w:basedOn w:val="Normal"/>
    <w:next w:val="Normal"/>
    <w:autoRedefine/>
    <w:uiPriority w:val="39"/>
    <w:unhideWhenUsed/>
    <w:rsid w:val="000E2F0D"/>
    <w:pPr>
      <w:spacing w:after="100"/>
      <w:ind w:left="440"/>
    </w:pPr>
  </w:style>
  <w:style w:type="character" w:styleId="Hyperlink">
    <w:name w:val="Hyperlink"/>
    <w:basedOn w:val="DefaultParagraphFont"/>
    <w:uiPriority w:val="99"/>
    <w:unhideWhenUsed/>
    <w:rsid w:val="000E2F0D"/>
    <w:rPr>
      <w:color w:val="0080FF" w:themeColor="hyperlink"/>
      <w:u w:val="single"/>
    </w:rPr>
  </w:style>
  <w:style w:type="paragraph" w:styleId="Caption">
    <w:name w:val="caption"/>
    <w:basedOn w:val="Normal"/>
    <w:next w:val="Normal"/>
    <w:uiPriority w:val="35"/>
    <w:unhideWhenUsed/>
    <w:qFormat/>
    <w:rsid w:val="00CC5C64"/>
    <w:pPr>
      <w:spacing w:line="240" w:lineRule="auto"/>
    </w:pPr>
    <w:rPr>
      <w:b/>
      <w:bCs/>
      <w:color w:val="31B6F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1F6"/>
  </w:style>
  <w:style w:type="paragraph" w:styleId="Heading1">
    <w:name w:val="heading 1"/>
    <w:basedOn w:val="Normal"/>
    <w:next w:val="Normal"/>
    <w:link w:val="Heading1Char"/>
    <w:uiPriority w:val="9"/>
    <w:qFormat/>
    <w:rsid w:val="00586878"/>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CA282D"/>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unhideWhenUsed/>
    <w:qFormat/>
    <w:rsid w:val="00F952AD"/>
    <w:pPr>
      <w:keepNext/>
      <w:keepLines/>
      <w:spacing w:before="200" w:after="0"/>
      <w:outlineLvl w:val="2"/>
    </w:pPr>
    <w:rPr>
      <w:rFonts w:asciiTheme="majorHAnsi" w:eastAsiaTheme="majorEastAsia" w:hAnsiTheme="majorHAnsi" w:cstheme="majorBidi"/>
      <w:b/>
      <w:bCs/>
      <w:color w:val="31B6FD" w:themeColor="accent1"/>
    </w:rPr>
  </w:style>
  <w:style w:type="paragraph" w:styleId="Heading4">
    <w:name w:val="heading 4"/>
    <w:basedOn w:val="Normal"/>
    <w:next w:val="Normal"/>
    <w:link w:val="Heading4Char"/>
    <w:uiPriority w:val="9"/>
    <w:unhideWhenUsed/>
    <w:qFormat/>
    <w:rsid w:val="00456A66"/>
    <w:pPr>
      <w:keepNext/>
      <w:keepLines/>
      <w:spacing w:before="200" w:after="0"/>
      <w:outlineLvl w:val="3"/>
    </w:pPr>
    <w:rPr>
      <w:rFonts w:asciiTheme="majorHAnsi" w:eastAsiaTheme="majorEastAsia" w:hAnsiTheme="majorHAnsi" w:cstheme="majorBidi"/>
      <w:b/>
      <w:bCs/>
      <w:i/>
      <w:i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4F5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64F54"/>
    <w:rPr>
      <w:rFonts w:eastAsiaTheme="minorEastAsia"/>
      <w:lang w:eastAsia="ja-JP"/>
    </w:rPr>
  </w:style>
  <w:style w:type="paragraph" w:styleId="BalloonText">
    <w:name w:val="Balloon Text"/>
    <w:basedOn w:val="Normal"/>
    <w:link w:val="BalloonTextChar"/>
    <w:uiPriority w:val="99"/>
    <w:semiHidden/>
    <w:unhideWhenUsed/>
    <w:rsid w:val="00864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F54"/>
    <w:rPr>
      <w:rFonts w:ascii="Tahoma" w:hAnsi="Tahoma" w:cs="Tahoma"/>
      <w:sz w:val="16"/>
      <w:szCs w:val="16"/>
    </w:rPr>
  </w:style>
  <w:style w:type="character" w:customStyle="1" w:styleId="Heading1Char">
    <w:name w:val="Heading 1 Char"/>
    <w:basedOn w:val="DefaultParagraphFont"/>
    <w:link w:val="Heading1"/>
    <w:uiPriority w:val="9"/>
    <w:rsid w:val="00586878"/>
    <w:rPr>
      <w:rFonts w:asciiTheme="majorHAnsi" w:eastAsiaTheme="majorEastAsia" w:hAnsiTheme="majorHAnsi" w:cstheme="majorBidi"/>
      <w:b/>
      <w:bCs/>
      <w:color w:val="0292DF" w:themeColor="accent1" w:themeShade="BF"/>
      <w:sz w:val="28"/>
      <w:szCs w:val="28"/>
    </w:rPr>
  </w:style>
  <w:style w:type="paragraph" w:styleId="TOCHeading">
    <w:name w:val="TOC Heading"/>
    <w:basedOn w:val="Heading1"/>
    <w:next w:val="Normal"/>
    <w:uiPriority w:val="39"/>
    <w:semiHidden/>
    <w:unhideWhenUsed/>
    <w:qFormat/>
    <w:rsid w:val="00586878"/>
    <w:pPr>
      <w:outlineLvl w:val="9"/>
    </w:pPr>
    <w:rPr>
      <w:lang w:eastAsia="ja-JP"/>
    </w:rPr>
  </w:style>
  <w:style w:type="paragraph" w:styleId="Header">
    <w:name w:val="header"/>
    <w:basedOn w:val="Normal"/>
    <w:link w:val="HeaderChar"/>
    <w:uiPriority w:val="99"/>
    <w:unhideWhenUsed/>
    <w:rsid w:val="00586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878"/>
  </w:style>
  <w:style w:type="paragraph" w:styleId="Footer">
    <w:name w:val="footer"/>
    <w:basedOn w:val="Normal"/>
    <w:link w:val="FooterChar"/>
    <w:uiPriority w:val="99"/>
    <w:unhideWhenUsed/>
    <w:rsid w:val="00586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878"/>
  </w:style>
  <w:style w:type="paragraph" w:customStyle="1" w:styleId="538552DCBB0F4C4BB087ED922D6A6322">
    <w:name w:val="538552DCBB0F4C4BB087ED922D6A6322"/>
    <w:rsid w:val="00586878"/>
    <w:rPr>
      <w:rFonts w:eastAsiaTheme="minorEastAsia"/>
      <w:lang w:eastAsia="ja-JP"/>
    </w:rPr>
  </w:style>
  <w:style w:type="character" w:customStyle="1" w:styleId="Heading2Char">
    <w:name w:val="Heading 2 Char"/>
    <w:basedOn w:val="DefaultParagraphFont"/>
    <w:link w:val="Heading2"/>
    <w:uiPriority w:val="9"/>
    <w:rsid w:val="00CA282D"/>
    <w:rPr>
      <w:rFonts w:asciiTheme="majorHAnsi" w:eastAsiaTheme="majorEastAsia" w:hAnsiTheme="majorHAnsi" w:cstheme="majorBidi"/>
      <w:b/>
      <w:bCs/>
      <w:color w:val="31B6FD" w:themeColor="accent1"/>
      <w:sz w:val="26"/>
      <w:szCs w:val="26"/>
    </w:rPr>
  </w:style>
  <w:style w:type="character" w:customStyle="1" w:styleId="Heading3Char">
    <w:name w:val="Heading 3 Char"/>
    <w:basedOn w:val="DefaultParagraphFont"/>
    <w:link w:val="Heading3"/>
    <w:uiPriority w:val="9"/>
    <w:rsid w:val="00F952AD"/>
    <w:rPr>
      <w:rFonts w:asciiTheme="majorHAnsi" w:eastAsiaTheme="majorEastAsia" w:hAnsiTheme="majorHAnsi" w:cstheme="majorBidi"/>
      <w:b/>
      <w:bCs/>
      <w:color w:val="31B6FD" w:themeColor="accent1"/>
    </w:rPr>
  </w:style>
  <w:style w:type="paragraph" w:styleId="ListParagraph">
    <w:name w:val="List Paragraph"/>
    <w:basedOn w:val="Normal"/>
    <w:uiPriority w:val="34"/>
    <w:qFormat/>
    <w:rsid w:val="00F952AD"/>
    <w:pPr>
      <w:ind w:left="720"/>
      <w:contextualSpacing/>
    </w:pPr>
  </w:style>
  <w:style w:type="character" w:customStyle="1" w:styleId="Heading4Char">
    <w:name w:val="Heading 4 Char"/>
    <w:basedOn w:val="DefaultParagraphFont"/>
    <w:link w:val="Heading4"/>
    <w:uiPriority w:val="9"/>
    <w:rsid w:val="00456A66"/>
    <w:rPr>
      <w:rFonts w:asciiTheme="majorHAnsi" w:eastAsiaTheme="majorEastAsia" w:hAnsiTheme="majorHAnsi" w:cstheme="majorBidi"/>
      <w:b/>
      <w:bCs/>
      <w:i/>
      <w:iCs/>
      <w:color w:val="31B6FD" w:themeColor="accent1"/>
    </w:rPr>
  </w:style>
  <w:style w:type="table" w:styleId="TableGrid">
    <w:name w:val="Table Grid"/>
    <w:basedOn w:val="TableNormal"/>
    <w:uiPriority w:val="59"/>
    <w:rsid w:val="00456A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C7F5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ixedDataPacket">
    <w:name w:val="Fixed Data Packet"/>
    <w:basedOn w:val="Normal"/>
    <w:link w:val="FixedDataPacketChar"/>
    <w:qFormat/>
    <w:rsid w:val="007C6A1D"/>
    <w:rPr>
      <w:rFonts w:ascii="Simplified Arabic Fixed" w:hAnsi="Simplified Arabic Fixed" w:cs="Simplified Arabic Fixed"/>
      <w:b/>
      <w:sz w:val="16"/>
    </w:rPr>
  </w:style>
  <w:style w:type="paragraph" w:styleId="TOC1">
    <w:name w:val="toc 1"/>
    <w:basedOn w:val="Normal"/>
    <w:next w:val="Normal"/>
    <w:autoRedefine/>
    <w:uiPriority w:val="39"/>
    <w:unhideWhenUsed/>
    <w:rsid w:val="000E2F0D"/>
    <w:pPr>
      <w:spacing w:after="100"/>
    </w:pPr>
  </w:style>
  <w:style w:type="character" w:customStyle="1" w:styleId="FixedDataPacketChar">
    <w:name w:val="Fixed Data Packet Char"/>
    <w:basedOn w:val="DefaultParagraphFont"/>
    <w:link w:val="FixedDataPacket"/>
    <w:rsid w:val="007C6A1D"/>
    <w:rPr>
      <w:rFonts w:ascii="Simplified Arabic Fixed" w:hAnsi="Simplified Arabic Fixed" w:cs="Simplified Arabic Fixed"/>
      <w:b/>
      <w:sz w:val="16"/>
    </w:rPr>
  </w:style>
  <w:style w:type="paragraph" w:styleId="TOC2">
    <w:name w:val="toc 2"/>
    <w:basedOn w:val="Normal"/>
    <w:next w:val="Normal"/>
    <w:autoRedefine/>
    <w:uiPriority w:val="39"/>
    <w:unhideWhenUsed/>
    <w:rsid w:val="000E2F0D"/>
    <w:pPr>
      <w:spacing w:after="100"/>
      <w:ind w:left="220"/>
    </w:pPr>
  </w:style>
  <w:style w:type="paragraph" w:styleId="TOC3">
    <w:name w:val="toc 3"/>
    <w:basedOn w:val="Normal"/>
    <w:next w:val="Normal"/>
    <w:autoRedefine/>
    <w:uiPriority w:val="39"/>
    <w:unhideWhenUsed/>
    <w:rsid w:val="000E2F0D"/>
    <w:pPr>
      <w:spacing w:after="100"/>
      <w:ind w:left="440"/>
    </w:pPr>
  </w:style>
  <w:style w:type="character" w:styleId="Hyperlink">
    <w:name w:val="Hyperlink"/>
    <w:basedOn w:val="DefaultParagraphFont"/>
    <w:uiPriority w:val="99"/>
    <w:unhideWhenUsed/>
    <w:rsid w:val="000E2F0D"/>
    <w:rPr>
      <w:color w:val="0080FF" w:themeColor="hyperlink"/>
      <w:u w:val="single"/>
    </w:rPr>
  </w:style>
  <w:style w:type="paragraph" w:styleId="Caption">
    <w:name w:val="caption"/>
    <w:basedOn w:val="Normal"/>
    <w:next w:val="Normal"/>
    <w:uiPriority w:val="35"/>
    <w:unhideWhenUsed/>
    <w:qFormat/>
    <w:rsid w:val="00CC5C64"/>
    <w:pPr>
      <w:spacing w:line="240" w:lineRule="auto"/>
    </w:pPr>
    <w:rPr>
      <w:b/>
      <w:bCs/>
      <w:color w:val="31B6F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QUADAUTO\Documentation\Charter%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Charter Template.dotx</Template>
  <TotalTime>1729</TotalTime>
  <Pages>1</Pages>
  <Words>1623</Words>
  <Characters>9254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Hardware Charter</vt:lpstr>
    </vt:vector>
  </TitlesOfParts>
  <Company>QuadAutomotive Group</Company>
  <LinksUpToDate>false</LinksUpToDate>
  <CharactersWithSpaces>10856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Charter </dc:title>
  <dc:subject>Engineering Committee</dc:subject>
  <dc:creator>Terry Massey</dc:creator>
  <cp:lastModifiedBy>tmassey</cp:lastModifiedBy>
  <cp:revision>16</cp:revision>
  <dcterms:created xsi:type="dcterms:W3CDTF">2012-09-26T14:34:00Z</dcterms:created>
  <dcterms:modified xsi:type="dcterms:W3CDTF">2012-10-14T20:26:00Z</dcterms:modified>
</cp:coreProperties>
</file>