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b w:val="1"/>
        </w:rPr>
      </w:pPr>
      <w:bookmarkStart w:colFirst="0" w:colLast="0" w:name="_gjdgxs" w:id="0"/>
      <w:bookmarkEnd w:id="0"/>
      <w:r w:rsidDel="00000000" w:rsidR="00000000" w:rsidRPr="00000000">
        <w:rPr>
          <w:b w:val="1"/>
          <w:rtl w:val="0"/>
        </w:rPr>
        <w:t xml:space="preserve">Future Tenses</w:t>
      </w:r>
    </w:p>
    <w:p w:rsidR="00000000" w:rsidDel="00000000" w:rsidP="00000000" w:rsidRDefault="00000000" w:rsidRPr="00000000" w14:paraId="00000002">
      <w:pPr>
        <w:spacing w:after="0" w:line="240" w:lineRule="auto"/>
        <w:jc w:val="center"/>
        <w:rPr>
          <w:b w:val="1"/>
        </w:rPr>
      </w:pPr>
      <w:r w:rsidDel="00000000" w:rsidR="00000000" w:rsidRPr="00000000">
        <w:rPr>
          <w:rtl w:val="0"/>
        </w:rPr>
      </w:r>
    </w:p>
    <w:p w:rsidR="00000000" w:rsidDel="00000000" w:rsidP="00000000" w:rsidRDefault="00000000" w:rsidRPr="00000000" w14:paraId="00000003">
      <w:pPr>
        <w:spacing w:after="0" w:line="240" w:lineRule="auto"/>
        <w:jc w:val="both"/>
        <w:rPr>
          <w:b w:val="1"/>
        </w:rPr>
      </w:pPr>
      <w:r w:rsidDel="00000000" w:rsidR="00000000" w:rsidRPr="00000000">
        <w:rPr>
          <w:b w:val="1"/>
          <w:rtl w:val="0"/>
        </w:rPr>
        <w:t xml:space="preserve">Will</w:t>
      </w:r>
    </w:p>
    <w:p w:rsidR="00000000" w:rsidDel="00000000" w:rsidP="00000000" w:rsidRDefault="00000000" w:rsidRPr="00000000" w14:paraId="00000004">
      <w:pPr>
        <w:shd w:fill="ffffff" w:val="clear"/>
        <w:spacing w:after="0" w:line="240" w:lineRule="auto"/>
        <w:rPr>
          <w:color w:val="000000"/>
        </w:rPr>
      </w:pPr>
      <w:r w:rsidDel="00000000" w:rsidR="00000000" w:rsidRPr="00000000">
        <w:rPr>
          <w:color w:val="000000"/>
          <w:rtl w:val="0"/>
        </w:rPr>
        <w:t xml:space="preserve"> We u</w:t>
      </w:r>
      <w:r w:rsidDel="00000000" w:rsidR="00000000" w:rsidRPr="00000000">
        <w:rPr>
          <w:rtl w:val="0"/>
        </w:rPr>
        <w:t xml:space="preserve">se </w:t>
      </w:r>
      <w:hyperlink r:id="rId6">
        <w:r w:rsidDel="00000000" w:rsidR="00000000" w:rsidRPr="00000000">
          <w:rPr>
            <w:b w:val="1"/>
            <w:i w:val="1"/>
            <w:rtl w:val="0"/>
          </w:rPr>
          <w:t xml:space="preserve">will</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5">
      <w:pPr>
        <w:numPr>
          <w:ilvl w:val="0"/>
          <w:numId w:val="4"/>
        </w:numPr>
        <w:shd w:fill="ffffff" w:val="clear"/>
        <w:spacing w:after="0" w:line="240" w:lineRule="auto"/>
        <w:ind w:left="720" w:hanging="360"/>
        <w:rPr>
          <w:color w:val="000000"/>
        </w:rPr>
      </w:pPr>
      <w:r w:rsidDel="00000000" w:rsidR="00000000" w:rsidRPr="00000000">
        <w:rPr>
          <w:color w:val="000000"/>
          <w:rtl w:val="0"/>
        </w:rPr>
        <w:t xml:space="preserve">when we express beliefs about the future:</w:t>
      </w:r>
    </w:p>
    <w:p w:rsidR="00000000" w:rsidDel="00000000" w:rsidP="00000000" w:rsidRDefault="00000000" w:rsidRPr="00000000" w14:paraId="00000006">
      <w:pPr>
        <w:shd w:fill="ffffff" w:val="clear"/>
        <w:spacing w:after="0" w:line="240" w:lineRule="auto"/>
        <w:rPr>
          <w:color w:val="000000"/>
        </w:rPr>
      </w:pPr>
      <w:r w:rsidDel="00000000" w:rsidR="00000000" w:rsidRPr="00000000">
        <w:rPr>
          <w:i w:val="1"/>
          <w:color w:val="000000"/>
          <w:rtl w:val="0"/>
        </w:rPr>
        <w:t xml:space="preserve">It </w:t>
      </w:r>
      <w:r w:rsidDel="00000000" w:rsidR="00000000" w:rsidRPr="00000000">
        <w:rPr>
          <w:b w:val="1"/>
          <w:i w:val="1"/>
          <w:color w:val="000000"/>
          <w:rtl w:val="0"/>
        </w:rPr>
        <w:t xml:space="preserve">will be</w:t>
      </w:r>
      <w:r w:rsidDel="00000000" w:rsidR="00000000" w:rsidRPr="00000000">
        <w:rPr>
          <w:i w:val="1"/>
          <w:color w:val="000000"/>
          <w:rtl w:val="0"/>
        </w:rPr>
        <w:t xml:space="preserve"> a nice day tomorrow.</w:t>
        <w:br w:type="textWrapping"/>
        <w:t xml:space="preserve">I think Brazil </w:t>
      </w:r>
      <w:r w:rsidDel="00000000" w:rsidR="00000000" w:rsidRPr="00000000">
        <w:rPr>
          <w:b w:val="1"/>
          <w:i w:val="1"/>
          <w:color w:val="000000"/>
          <w:rtl w:val="0"/>
        </w:rPr>
        <w:t xml:space="preserve">will win </w:t>
      </w:r>
      <w:r w:rsidDel="00000000" w:rsidR="00000000" w:rsidRPr="00000000">
        <w:rPr>
          <w:i w:val="1"/>
          <w:color w:val="000000"/>
          <w:rtl w:val="0"/>
        </w:rPr>
        <w:t xml:space="preserve">the World Cup.</w:t>
        <w:br w:type="textWrapping"/>
        <w:t xml:space="preserve">I'm sure you </w:t>
      </w:r>
      <w:r w:rsidDel="00000000" w:rsidR="00000000" w:rsidRPr="00000000">
        <w:rPr>
          <w:b w:val="1"/>
          <w:i w:val="1"/>
          <w:color w:val="000000"/>
          <w:rtl w:val="0"/>
        </w:rPr>
        <w:t xml:space="preserve">will enjoy</w:t>
      </w:r>
      <w:r w:rsidDel="00000000" w:rsidR="00000000" w:rsidRPr="00000000">
        <w:rPr>
          <w:i w:val="1"/>
          <w:color w:val="000000"/>
          <w:rtl w:val="0"/>
        </w:rPr>
        <w:t xml:space="preserve"> the film.</w:t>
      </w:r>
      <w:r w:rsidDel="00000000" w:rsidR="00000000" w:rsidRPr="00000000">
        <w:rPr>
          <w:rtl w:val="0"/>
        </w:rPr>
      </w:r>
    </w:p>
    <w:p w:rsidR="00000000" w:rsidDel="00000000" w:rsidP="00000000" w:rsidRDefault="00000000" w:rsidRPr="00000000" w14:paraId="00000007">
      <w:pPr>
        <w:numPr>
          <w:ilvl w:val="0"/>
          <w:numId w:val="5"/>
        </w:numPr>
        <w:shd w:fill="ffffff" w:val="clear"/>
        <w:spacing w:after="0" w:line="240" w:lineRule="auto"/>
        <w:ind w:left="720" w:hanging="360"/>
        <w:rPr>
          <w:color w:val="000000"/>
        </w:rPr>
      </w:pPr>
      <w:r w:rsidDel="00000000" w:rsidR="00000000" w:rsidRPr="00000000">
        <w:rPr>
          <w:color w:val="000000"/>
          <w:rtl w:val="0"/>
        </w:rPr>
        <w:t xml:space="preserve">to mean </w:t>
      </w:r>
      <w:r w:rsidDel="00000000" w:rsidR="00000000" w:rsidRPr="00000000">
        <w:rPr>
          <w:b w:val="1"/>
          <w:i w:val="1"/>
          <w:color w:val="000000"/>
          <w:rtl w:val="0"/>
        </w:rPr>
        <w:t xml:space="preserve">want to</w:t>
      </w:r>
      <w:r w:rsidDel="00000000" w:rsidR="00000000" w:rsidRPr="00000000">
        <w:rPr>
          <w:color w:val="000000"/>
          <w:rtl w:val="0"/>
        </w:rPr>
        <w:t xml:space="preserve"> or </w:t>
      </w:r>
      <w:r w:rsidDel="00000000" w:rsidR="00000000" w:rsidRPr="00000000">
        <w:rPr>
          <w:b w:val="1"/>
          <w:i w:val="1"/>
          <w:color w:val="000000"/>
          <w:rtl w:val="0"/>
        </w:rPr>
        <w:t xml:space="preserve">be willing to</w:t>
      </w:r>
      <w:r w:rsidDel="00000000" w:rsidR="00000000" w:rsidRPr="00000000">
        <w:rPr>
          <w:color w:val="000000"/>
          <w:rtl w:val="0"/>
        </w:rPr>
        <w:t xml:space="preserve">:</w:t>
      </w:r>
    </w:p>
    <w:p w:rsidR="00000000" w:rsidDel="00000000" w:rsidP="00000000" w:rsidRDefault="00000000" w:rsidRPr="00000000" w14:paraId="00000008">
      <w:pPr>
        <w:shd w:fill="ffffff" w:val="clear"/>
        <w:spacing w:after="0" w:line="240" w:lineRule="auto"/>
        <w:rPr>
          <w:color w:val="000000"/>
        </w:rPr>
      </w:pPr>
      <w:r w:rsidDel="00000000" w:rsidR="00000000" w:rsidRPr="00000000">
        <w:rPr>
          <w:i w:val="1"/>
          <w:color w:val="000000"/>
          <w:rtl w:val="0"/>
        </w:rPr>
        <w:t xml:space="preserve">I hope you </w:t>
      </w:r>
      <w:r w:rsidDel="00000000" w:rsidR="00000000" w:rsidRPr="00000000">
        <w:rPr>
          <w:b w:val="1"/>
          <w:i w:val="1"/>
          <w:color w:val="000000"/>
          <w:rtl w:val="0"/>
        </w:rPr>
        <w:t xml:space="preserve">will come</w:t>
      </w:r>
      <w:r w:rsidDel="00000000" w:rsidR="00000000" w:rsidRPr="00000000">
        <w:rPr>
          <w:i w:val="1"/>
          <w:color w:val="000000"/>
          <w:rtl w:val="0"/>
        </w:rPr>
        <w:t xml:space="preserve"> to my party.</w:t>
        <w:br w:type="textWrapping"/>
        <w:t xml:space="preserve">George says he </w:t>
      </w:r>
      <w:r w:rsidDel="00000000" w:rsidR="00000000" w:rsidRPr="00000000">
        <w:rPr>
          <w:b w:val="1"/>
          <w:i w:val="1"/>
          <w:color w:val="000000"/>
          <w:rtl w:val="0"/>
        </w:rPr>
        <w:t xml:space="preserve">will help</w:t>
      </w:r>
      <w:r w:rsidDel="00000000" w:rsidR="00000000" w:rsidRPr="00000000">
        <w:rPr>
          <w:i w:val="1"/>
          <w:color w:val="000000"/>
          <w:rtl w:val="0"/>
        </w:rPr>
        <w:t xml:space="preserve"> us.</w:t>
      </w:r>
      <w:r w:rsidDel="00000000" w:rsidR="00000000" w:rsidRPr="00000000">
        <w:rPr>
          <w:rtl w:val="0"/>
        </w:rPr>
      </w:r>
    </w:p>
    <w:p w:rsidR="00000000" w:rsidDel="00000000" w:rsidP="00000000" w:rsidRDefault="00000000" w:rsidRPr="00000000" w14:paraId="00000009">
      <w:pPr>
        <w:numPr>
          <w:ilvl w:val="0"/>
          <w:numId w:val="6"/>
        </w:numPr>
        <w:shd w:fill="ffffff" w:val="clear"/>
        <w:spacing w:after="0" w:line="240" w:lineRule="auto"/>
        <w:ind w:left="720" w:hanging="360"/>
        <w:rPr>
          <w:color w:val="000000"/>
        </w:rPr>
      </w:pPr>
      <w:r w:rsidDel="00000000" w:rsidR="00000000" w:rsidRPr="00000000">
        <w:rPr>
          <w:color w:val="000000"/>
          <w:rtl w:val="0"/>
        </w:rPr>
        <w:t xml:space="preserve">to </w:t>
      </w:r>
      <w:r w:rsidDel="00000000" w:rsidR="00000000" w:rsidRPr="00000000">
        <w:rPr>
          <w:b w:val="1"/>
          <w:color w:val="000000"/>
          <w:rtl w:val="0"/>
        </w:rPr>
        <w:t xml:space="preserve">make offers and promises</w:t>
      </w:r>
      <w:r w:rsidDel="00000000" w:rsidR="00000000" w:rsidRPr="00000000">
        <w:rPr>
          <w:color w:val="000000"/>
          <w:rtl w:val="0"/>
        </w:rPr>
        <w:t xml:space="preserve"> :</w:t>
      </w:r>
    </w:p>
    <w:p w:rsidR="00000000" w:rsidDel="00000000" w:rsidP="00000000" w:rsidRDefault="00000000" w:rsidRPr="00000000" w14:paraId="0000000A">
      <w:pPr>
        <w:shd w:fill="ffffff" w:val="clear"/>
        <w:spacing w:after="0" w:line="240" w:lineRule="auto"/>
        <w:rPr>
          <w:color w:val="000000"/>
        </w:rPr>
      </w:pPr>
      <w:r w:rsidDel="00000000" w:rsidR="00000000" w:rsidRPr="00000000">
        <w:rPr>
          <w:i w:val="1"/>
          <w:color w:val="000000"/>
          <w:rtl w:val="0"/>
        </w:rPr>
        <w:t xml:space="preserve">I</w:t>
      </w:r>
      <w:r w:rsidDel="00000000" w:rsidR="00000000" w:rsidRPr="00000000">
        <w:rPr>
          <w:b w:val="1"/>
          <w:i w:val="1"/>
          <w:color w:val="000000"/>
          <w:rtl w:val="0"/>
        </w:rPr>
        <w:t xml:space="preserve">'ll </w:t>
      </w:r>
      <w:r w:rsidDel="00000000" w:rsidR="00000000" w:rsidRPr="00000000">
        <w:rPr>
          <w:i w:val="1"/>
          <w:color w:val="000000"/>
          <w:rtl w:val="0"/>
        </w:rPr>
        <w:t xml:space="preserve">see you tomorrow.</w:t>
        <w:br w:type="textWrapping"/>
        <w:t xml:space="preserve">We</w:t>
      </w:r>
      <w:r w:rsidDel="00000000" w:rsidR="00000000" w:rsidRPr="00000000">
        <w:rPr>
          <w:b w:val="1"/>
          <w:i w:val="1"/>
          <w:color w:val="000000"/>
          <w:rtl w:val="0"/>
        </w:rPr>
        <w:t xml:space="preserve">'ll send</w:t>
      </w:r>
      <w:r w:rsidDel="00000000" w:rsidR="00000000" w:rsidRPr="00000000">
        <w:rPr>
          <w:i w:val="1"/>
          <w:color w:val="000000"/>
          <w:rtl w:val="0"/>
        </w:rPr>
        <w:t xml:space="preserve"> you an email.</w:t>
      </w: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 use the Future Simple tense when there is no plan or decision to do something before we speak. We make the decision spontaneously at the time of speaking. The decision is made at the time of speaking.</w:t>
      </w:r>
    </w:p>
    <w:p w:rsidR="00000000" w:rsidDel="00000000" w:rsidP="00000000" w:rsidRDefault="00000000" w:rsidRPr="00000000" w14:paraId="0000000C">
      <w:pPr>
        <w:shd w:fill="ffffff" w:val="clear"/>
        <w:spacing w:after="0" w:line="240" w:lineRule="auto"/>
        <w:rPr>
          <w:color w:val="000000"/>
        </w:rPr>
      </w:pPr>
      <w:r w:rsidDel="00000000" w:rsidR="00000000" w:rsidRPr="00000000">
        <w:rPr>
          <w:color w:val="000000"/>
          <w:rtl w:val="0"/>
        </w:rPr>
        <w:t xml:space="preserve">Hold on. </w:t>
      </w:r>
      <w:r w:rsidDel="00000000" w:rsidR="00000000" w:rsidRPr="00000000">
        <w:rPr>
          <w:b w:val="1"/>
          <w:color w:val="000000"/>
          <w:rtl w:val="0"/>
        </w:rPr>
        <w:t xml:space="preserve">I'll g</w:t>
      </w:r>
      <w:r w:rsidDel="00000000" w:rsidR="00000000" w:rsidRPr="00000000">
        <w:rPr>
          <w:color w:val="000000"/>
          <w:rtl w:val="0"/>
        </w:rPr>
        <w:t xml:space="preserve">et a pen.</w:t>
      </w:r>
    </w:p>
    <w:p w:rsidR="00000000" w:rsidDel="00000000" w:rsidP="00000000" w:rsidRDefault="00000000" w:rsidRPr="00000000" w14:paraId="0000000D">
      <w:pPr>
        <w:shd w:fill="ffffff" w:val="clear"/>
        <w:spacing w:after="0" w:line="240" w:lineRule="auto"/>
        <w:rPr>
          <w:color w:val="000000"/>
        </w:rPr>
      </w:pPr>
      <w:r w:rsidDel="00000000" w:rsidR="00000000" w:rsidRPr="00000000">
        <w:rPr>
          <w:color w:val="000000"/>
          <w:rtl w:val="0"/>
        </w:rPr>
        <w:t xml:space="preserve">We </w:t>
      </w:r>
      <w:r w:rsidDel="00000000" w:rsidR="00000000" w:rsidRPr="00000000">
        <w:rPr>
          <w:b w:val="1"/>
          <w:color w:val="000000"/>
          <w:rtl w:val="0"/>
        </w:rPr>
        <w:t xml:space="preserve">will see</w:t>
      </w:r>
      <w:r w:rsidDel="00000000" w:rsidR="00000000" w:rsidRPr="00000000">
        <w:rPr>
          <w:color w:val="000000"/>
          <w:rtl w:val="0"/>
        </w:rPr>
        <w:t xml:space="preserve"> what we can do to help you.</w:t>
      </w:r>
    </w:p>
    <w:p w:rsidR="00000000" w:rsidDel="00000000" w:rsidP="00000000" w:rsidRDefault="00000000" w:rsidRPr="00000000" w14:paraId="0000000E">
      <w:pPr>
        <w:shd w:fill="ffffff" w:val="clear"/>
        <w:spacing w:after="0" w:line="240" w:lineRule="auto"/>
        <w:rPr>
          <w:color w:val="000000"/>
        </w:rPr>
      </w:pPr>
      <w:r w:rsidDel="00000000" w:rsidR="00000000" w:rsidRPr="00000000">
        <w:rPr>
          <w:rtl w:val="0"/>
        </w:rPr>
      </w:r>
    </w:p>
    <w:p w:rsidR="00000000" w:rsidDel="00000000" w:rsidP="00000000" w:rsidRDefault="00000000" w:rsidRPr="00000000" w14:paraId="0000000F">
      <w:pPr>
        <w:shd w:fill="ffffff" w:val="clear"/>
        <w:spacing w:after="0" w:line="240" w:lineRule="auto"/>
        <w:rPr>
          <w:color w:val="000000"/>
        </w:rPr>
      </w:pPr>
      <w:r w:rsidDel="00000000" w:rsidR="00000000" w:rsidRPr="00000000">
        <w:rPr/>
        <w:drawing>
          <wp:inline distB="0" distT="0" distL="0" distR="0">
            <wp:extent cx="5279390" cy="2139315"/>
            <wp:effectExtent b="0" l="0" r="0" t="0"/>
            <wp:docPr descr="Future Simple | 4 Future tenses in English and how to use them | Oxford House Barcelona" id="1" name="image3.png"/>
            <a:graphic>
              <a:graphicData uri="http://schemas.openxmlformats.org/drawingml/2006/picture">
                <pic:pic>
                  <pic:nvPicPr>
                    <pic:cNvPr descr="Future Simple | 4 Future tenses in English and how to use them | Oxford House Barcelona" id="0" name="image3.png"/>
                    <pic:cNvPicPr preferRelativeResize="0"/>
                  </pic:nvPicPr>
                  <pic:blipFill>
                    <a:blip r:embed="rId7"/>
                    <a:srcRect b="0" l="0" r="0" t="0"/>
                    <a:stretch>
                      <a:fillRect/>
                    </a:stretch>
                  </pic:blipFill>
                  <pic:spPr>
                    <a:xfrm>
                      <a:off x="0" y="0"/>
                      <a:ext cx="5279390" cy="2139315"/>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jc w:val="both"/>
        <w:rPr>
          <w:b w:val="1"/>
        </w:rPr>
      </w:pPr>
      <w:r w:rsidDel="00000000" w:rsidR="00000000" w:rsidRPr="00000000">
        <w:rPr>
          <w:rtl w:val="0"/>
        </w:rPr>
      </w:r>
    </w:p>
    <w:p w:rsidR="00000000" w:rsidDel="00000000" w:rsidP="00000000" w:rsidRDefault="00000000" w:rsidRPr="00000000" w14:paraId="00000011">
      <w:pPr>
        <w:shd w:fill="ffffff" w:val="clear"/>
        <w:spacing w:after="0" w:lineRule="auto"/>
        <w:jc w:val="both"/>
        <w:rPr/>
      </w:pPr>
      <w:r w:rsidDel="00000000" w:rsidR="00000000" w:rsidRPr="00000000">
        <w:rPr>
          <w:b w:val="1"/>
          <w:rtl w:val="0"/>
        </w:rPr>
        <w:t xml:space="preserve">Shall</w:t>
      </w:r>
      <w:r w:rsidDel="00000000" w:rsidR="00000000" w:rsidRPr="00000000">
        <w:rPr>
          <w:rtl w:val="0"/>
        </w:rPr>
      </w:r>
    </w:p>
    <w:p w:rsidR="00000000" w:rsidDel="00000000" w:rsidP="00000000" w:rsidRDefault="00000000" w:rsidRPr="00000000" w14:paraId="00000012">
      <w:pPr>
        <w:shd w:fill="ffffff" w:val="clear"/>
        <w:spacing w:after="0" w:lineRule="auto"/>
        <w:jc w:val="both"/>
        <w:rPr/>
      </w:pPr>
      <w:r w:rsidDel="00000000" w:rsidR="00000000" w:rsidRPr="00000000">
        <w:rPr>
          <w:rtl w:val="0"/>
        </w:rPr>
        <w:t xml:space="preserve">We can use </w:t>
      </w:r>
      <w:r w:rsidDel="00000000" w:rsidR="00000000" w:rsidRPr="00000000">
        <w:rPr>
          <w:i w:val="1"/>
          <w:rtl w:val="0"/>
        </w:rPr>
        <w:t xml:space="preserve">shall</w:t>
      </w:r>
      <w:r w:rsidDel="00000000" w:rsidR="00000000" w:rsidRPr="00000000">
        <w:rPr>
          <w:rtl w:val="0"/>
        </w:rPr>
        <w:t xml:space="preserve"> instead of </w:t>
      </w:r>
      <w:r w:rsidDel="00000000" w:rsidR="00000000" w:rsidRPr="00000000">
        <w:rPr>
          <w:i w:val="1"/>
          <w:rtl w:val="0"/>
        </w:rPr>
        <w:t xml:space="preserve">will</w:t>
      </w:r>
      <w:r w:rsidDel="00000000" w:rsidR="00000000" w:rsidRPr="00000000">
        <w:rPr>
          <w:rtl w:val="0"/>
        </w:rPr>
        <w:t xml:space="preserve"> for future time references with </w:t>
      </w:r>
      <w:r w:rsidDel="00000000" w:rsidR="00000000" w:rsidRPr="00000000">
        <w:rPr>
          <w:i w:val="1"/>
          <w:rtl w:val="0"/>
        </w:rPr>
        <w:t xml:space="preserve">I</w:t>
      </w:r>
      <w:r w:rsidDel="00000000" w:rsidR="00000000" w:rsidRPr="00000000">
        <w:rPr>
          <w:rtl w:val="0"/>
        </w:rPr>
        <w:t xml:space="preserve"> and </w:t>
      </w:r>
      <w:r w:rsidDel="00000000" w:rsidR="00000000" w:rsidRPr="00000000">
        <w:rPr>
          <w:i w:val="1"/>
          <w:rtl w:val="0"/>
        </w:rPr>
        <w:t xml:space="preserve">we</w:t>
      </w:r>
      <w:r w:rsidDel="00000000" w:rsidR="00000000" w:rsidRPr="00000000">
        <w:rPr>
          <w:rtl w:val="0"/>
        </w:rPr>
        <w:t xml:space="preserve">. However, it is slightly more formal.</w:t>
      </w:r>
    </w:p>
    <w:p w:rsidR="00000000" w:rsidDel="00000000" w:rsidP="00000000" w:rsidRDefault="00000000" w:rsidRPr="00000000" w14:paraId="00000013">
      <w:pPr>
        <w:shd w:fill="ffffff" w:val="clear"/>
        <w:spacing w:after="0" w:lineRule="auto"/>
        <w:jc w:val="both"/>
        <w:rPr/>
      </w:pPr>
      <w:r w:rsidDel="00000000" w:rsidR="00000000" w:rsidRPr="00000000">
        <w:rPr>
          <w:rtl w:val="0"/>
        </w:rPr>
        <w:t xml:space="preserve">E.g. </w:t>
      </w:r>
      <w:r w:rsidDel="00000000" w:rsidR="00000000" w:rsidRPr="00000000">
        <w:rPr>
          <w:i w:val="1"/>
          <w:rtl w:val="0"/>
        </w:rPr>
        <w:t xml:space="preserve">We shall never forget this beautiful day</w:t>
      </w:r>
      <w:r w:rsidDel="00000000" w:rsidR="00000000" w:rsidRPr="00000000">
        <w:rPr>
          <w:rtl w:val="0"/>
        </w:rPr>
        <w:t xml:space="preserve">.</w:t>
      </w:r>
    </w:p>
    <w:p w:rsidR="00000000" w:rsidDel="00000000" w:rsidP="00000000" w:rsidRDefault="00000000" w:rsidRPr="00000000" w14:paraId="00000014">
      <w:pPr>
        <w:shd w:fill="ffffff" w:val="clear"/>
        <w:spacing w:after="0" w:lineRule="auto"/>
        <w:jc w:val="both"/>
        <w:rPr/>
      </w:pPr>
      <w:r w:rsidDel="00000000" w:rsidR="00000000" w:rsidRPr="00000000">
        <w:rPr>
          <w:rtl w:val="0"/>
        </w:rPr>
        <w:t xml:space="preserve">It is also common to use </w:t>
      </w:r>
      <w:r w:rsidDel="00000000" w:rsidR="00000000" w:rsidRPr="00000000">
        <w:rPr>
          <w:i w:val="1"/>
          <w:rtl w:val="0"/>
        </w:rPr>
        <w:t xml:space="preserve">shall</w:t>
      </w:r>
      <w:r w:rsidDel="00000000" w:rsidR="00000000" w:rsidRPr="00000000">
        <w:rPr>
          <w:rtl w:val="0"/>
        </w:rPr>
        <w:t xml:space="preserve"> in questions to make offers, suggestions or ask for advice.</w:t>
      </w:r>
    </w:p>
    <w:p w:rsidR="00000000" w:rsidDel="00000000" w:rsidP="00000000" w:rsidRDefault="00000000" w:rsidRPr="00000000" w14:paraId="00000015">
      <w:pPr>
        <w:shd w:fill="ffffff" w:val="clear"/>
        <w:spacing w:after="0" w:lineRule="auto"/>
        <w:jc w:val="both"/>
        <w:rPr/>
      </w:pPr>
      <w:r w:rsidDel="00000000" w:rsidR="00000000" w:rsidRPr="00000000">
        <w:rPr>
          <w:rtl w:val="0"/>
        </w:rPr>
        <w:t xml:space="preserve">E.g. </w:t>
      </w:r>
      <w:r w:rsidDel="00000000" w:rsidR="00000000" w:rsidRPr="00000000">
        <w:rPr>
          <w:i w:val="1"/>
          <w:rtl w:val="0"/>
        </w:rPr>
        <w:t xml:space="preserve">Shall I carry these bags for you?</w:t>
      </w:r>
      <w:r w:rsidDel="00000000" w:rsidR="00000000" w:rsidRPr="00000000">
        <w:rPr>
          <w:rtl w:val="0"/>
        </w:rPr>
      </w:r>
    </w:p>
    <w:p w:rsidR="00000000" w:rsidDel="00000000" w:rsidP="00000000" w:rsidRDefault="00000000" w:rsidRPr="00000000" w14:paraId="00000016">
      <w:pPr>
        <w:shd w:fill="ffffff" w:val="clear"/>
        <w:spacing w:after="0" w:lineRule="auto"/>
        <w:jc w:val="both"/>
        <w:rPr/>
      </w:pPr>
      <w:r w:rsidDel="00000000" w:rsidR="00000000" w:rsidRPr="00000000">
        <w:rPr>
          <w:i w:val="1"/>
          <w:rtl w:val="0"/>
        </w:rPr>
        <w:t xml:space="preserve">Shall I open the window?</w:t>
      </w:r>
      <w:r w:rsidDel="00000000" w:rsidR="00000000" w:rsidRPr="00000000">
        <w:rPr>
          <w:rtl w:val="0"/>
        </w:rPr>
      </w:r>
    </w:p>
    <w:p w:rsidR="00000000" w:rsidDel="00000000" w:rsidP="00000000" w:rsidRDefault="00000000" w:rsidRPr="00000000" w14:paraId="00000017">
      <w:pPr>
        <w:shd w:fill="ffffff" w:val="clear"/>
        <w:spacing w:after="0" w:lineRule="auto"/>
        <w:jc w:val="both"/>
        <w:rPr/>
      </w:pPr>
      <w:r w:rsidDel="00000000" w:rsidR="00000000" w:rsidRPr="00000000">
        <w:rPr>
          <w:i w:val="1"/>
          <w:rtl w:val="0"/>
        </w:rPr>
        <w:t xml:space="preserve">What shall I tell Mary about the broken vase?</w:t>
      </w:r>
      <w:r w:rsidDel="00000000" w:rsidR="00000000" w:rsidRPr="00000000">
        <w:rPr>
          <w:rtl w:val="0"/>
        </w:rPr>
      </w:r>
    </w:p>
    <w:p w:rsidR="00000000" w:rsidDel="00000000" w:rsidP="00000000" w:rsidRDefault="00000000" w:rsidRPr="00000000" w14:paraId="00000018">
      <w:pPr>
        <w:jc w:val="both"/>
        <w:rPr>
          <w:b w:val="1"/>
        </w:rPr>
      </w:pPr>
      <w:r w:rsidDel="00000000" w:rsidR="00000000" w:rsidRPr="00000000">
        <w:rPr>
          <w:rtl w:val="0"/>
        </w:rPr>
      </w:r>
    </w:p>
    <w:p w:rsidR="00000000" w:rsidDel="00000000" w:rsidP="00000000" w:rsidRDefault="00000000" w:rsidRPr="00000000" w14:paraId="00000019">
      <w:pPr>
        <w:jc w:val="both"/>
        <w:rPr>
          <w:b w:val="1"/>
        </w:rPr>
      </w:pPr>
      <w:r w:rsidDel="00000000" w:rsidR="00000000" w:rsidRPr="00000000">
        <w:rPr>
          <w:b w:val="1"/>
          <w:rtl w:val="0"/>
        </w:rPr>
        <w:t xml:space="preserve">Going to </w:t>
      </w:r>
    </w:p>
    <w:p w:rsidR="00000000" w:rsidDel="00000000" w:rsidP="00000000" w:rsidRDefault="00000000" w:rsidRPr="00000000" w14:paraId="0000001A">
      <w:pPr>
        <w:shd w:fill="ffffff" w:val="clear"/>
        <w:spacing w:after="0" w:line="240" w:lineRule="auto"/>
        <w:rPr>
          <w:color w:val="000000"/>
        </w:rPr>
      </w:pPr>
      <w:r w:rsidDel="00000000" w:rsidR="00000000" w:rsidRPr="00000000">
        <w:rPr>
          <w:color w:val="000000"/>
          <w:rtl w:val="0"/>
        </w:rPr>
        <w:t xml:space="preserve">We use </w:t>
      </w:r>
      <w:r w:rsidDel="00000000" w:rsidR="00000000" w:rsidRPr="00000000">
        <w:rPr>
          <w:b w:val="1"/>
          <w:i w:val="1"/>
          <w:color w:val="000000"/>
          <w:rtl w:val="0"/>
        </w:rPr>
        <w:t xml:space="preserve">be going to</w:t>
      </w:r>
      <w:r w:rsidDel="00000000" w:rsidR="00000000" w:rsidRPr="00000000">
        <w:rPr>
          <w:color w:val="000000"/>
          <w:rtl w:val="0"/>
        </w:rPr>
        <w:t xml:space="preserve">:</w:t>
      </w:r>
    </w:p>
    <w:p w:rsidR="00000000" w:rsidDel="00000000" w:rsidP="00000000" w:rsidRDefault="00000000" w:rsidRPr="00000000" w14:paraId="0000001B">
      <w:pPr>
        <w:numPr>
          <w:ilvl w:val="0"/>
          <w:numId w:val="1"/>
        </w:numPr>
        <w:shd w:fill="ffffff" w:val="clear"/>
        <w:spacing w:after="0" w:line="240" w:lineRule="auto"/>
        <w:ind w:left="720" w:hanging="360"/>
        <w:rPr>
          <w:color w:val="000000"/>
        </w:rPr>
      </w:pPr>
      <w:r w:rsidDel="00000000" w:rsidR="00000000" w:rsidRPr="00000000">
        <w:rPr>
          <w:color w:val="000000"/>
          <w:rtl w:val="0"/>
        </w:rPr>
        <w:t xml:space="preserve">to talk about </w:t>
      </w:r>
      <w:r w:rsidDel="00000000" w:rsidR="00000000" w:rsidRPr="00000000">
        <w:rPr>
          <w:b w:val="1"/>
          <w:color w:val="000000"/>
          <w:rtl w:val="0"/>
        </w:rPr>
        <w:t xml:space="preserve">plans or intentions</w:t>
      </w:r>
      <w:r w:rsidDel="00000000" w:rsidR="00000000" w:rsidRPr="00000000">
        <w:rPr>
          <w:color w:val="000000"/>
          <w:rtl w:val="0"/>
        </w:rPr>
        <w:t xml:space="preserve">:</w:t>
      </w:r>
    </w:p>
    <w:p w:rsidR="00000000" w:rsidDel="00000000" w:rsidP="00000000" w:rsidRDefault="00000000" w:rsidRPr="00000000" w14:paraId="0000001C">
      <w:pPr>
        <w:shd w:fill="ffffff" w:val="clear"/>
        <w:spacing w:after="0" w:line="240" w:lineRule="auto"/>
        <w:rPr>
          <w:color w:val="000000"/>
        </w:rPr>
      </w:pPr>
      <w:r w:rsidDel="00000000" w:rsidR="00000000" w:rsidRPr="00000000">
        <w:rPr>
          <w:i w:val="1"/>
          <w:color w:val="000000"/>
          <w:rtl w:val="0"/>
        </w:rPr>
        <w:t xml:space="preserve">I</w:t>
      </w:r>
      <w:r w:rsidDel="00000000" w:rsidR="00000000" w:rsidRPr="00000000">
        <w:rPr>
          <w:b w:val="1"/>
          <w:i w:val="1"/>
          <w:color w:val="000000"/>
          <w:rtl w:val="0"/>
        </w:rPr>
        <w:t xml:space="preserve">'m going to drive</w:t>
      </w:r>
      <w:r w:rsidDel="00000000" w:rsidR="00000000" w:rsidRPr="00000000">
        <w:rPr>
          <w:i w:val="1"/>
          <w:color w:val="000000"/>
          <w:rtl w:val="0"/>
        </w:rPr>
        <w:t xml:space="preserve"> to work today.</w:t>
        <w:br w:type="textWrapping"/>
        <w:t xml:space="preserve">They </w:t>
      </w:r>
      <w:r w:rsidDel="00000000" w:rsidR="00000000" w:rsidRPr="00000000">
        <w:rPr>
          <w:b w:val="1"/>
          <w:i w:val="1"/>
          <w:color w:val="000000"/>
          <w:rtl w:val="0"/>
        </w:rPr>
        <w:t xml:space="preserve">are going to move</w:t>
      </w:r>
      <w:r w:rsidDel="00000000" w:rsidR="00000000" w:rsidRPr="00000000">
        <w:rPr>
          <w:i w:val="1"/>
          <w:color w:val="000000"/>
          <w:rtl w:val="0"/>
        </w:rPr>
        <w:t xml:space="preserve"> to Manchester.</w:t>
      </w:r>
      <w:r w:rsidDel="00000000" w:rsidR="00000000" w:rsidRPr="00000000">
        <w:rPr>
          <w:rtl w:val="0"/>
        </w:rPr>
      </w:r>
    </w:p>
    <w:p w:rsidR="00000000" w:rsidDel="00000000" w:rsidP="00000000" w:rsidRDefault="00000000" w:rsidRPr="00000000" w14:paraId="0000001D">
      <w:pPr>
        <w:numPr>
          <w:ilvl w:val="0"/>
          <w:numId w:val="2"/>
        </w:numPr>
        <w:shd w:fill="ffffff" w:val="clear"/>
        <w:spacing w:after="0" w:line="240" w:lineRule="auto"/>
        <w:ind w:left="720" w:hanging="360"/>
        <w:rPr>
          <w:color w:val="000000"/>
        </w:rPr>
      </w:pPr>
      <w:r w:rsidDel="00000000" w:rsidR="00000000" w:rsidRPr="00000000">
        <w:rPr>
          <w:color w:val="000000"/>
          <w:rtl w:val="0"/>
        </w:rPr>
        <w:t xml:space="preserve">to make </w:t>
      </w:r>
      <w:r w:rsidDel="00000000" w:rsidR="00000000" w:rsidRPr="00000000">
        <w:rPr>
          <w:b w:val="1"/>
          <w:color w:val="000000"/>
          <w:rtl w:val="0"/>
        </w:rPr>
        <w:t xml:space="preserve">predictions</w:t>
      </w:r>
      <w:r w:rsidDel="00000000" w:rsidR="00000000" w:rsidRPr="00000000">
        <w:rPr>
          <w:color w:val="000000"/>
          <w:rtl w:val="0"/>
        </w:rPr>
        <w:t xml:space="preserve"> based on </w:t>
      </w:r>
      <w:r w:rsidDel="00000000" w:rsidR="00000000" w:rsidRPr="00000000">
        <w:rPr>
          <w:b w:val="1"/>
          <w:color w:val="000000"/>
          <w:rtl w:val="0"/>
        </w:rPr>
        <w:t xml:space="preserve">evidence</w:t>
      </w:r>
      <w:r w:rsidDel="00000000" w:rsidR="00000000" w:rsidRPr="00000000">
        <w:rPr>
          <w:color w:val="000000"/>
          <w:rtl w:val="0"/>
        </w:rPr>
        <w:t xml:space="preserve"> we can see:</w:t>
      </w:r>
    </w:p>
    <w:p w:rsidR="00000000" w:rsidDel="00000000" w:rsidP="00000000" w:rsidRDefault="00000000" w:rsidRPr="00000000" w14:paraId="0000001E">
      <w:pPr>
        <w:shd w:fill="ffffff" w:val="clear"/>
        <w:spacing w:after="0" w:line="240" w:lineRule="auto"/>
        <w:rPr>
          <w:color w:val="000000"/>
        </w:rPr>
      </w:pPr>
      <w:r w:rsidDel="00000000" w:rsidR="00000000" w:rsidRPr="00000000">
        <w:rPr>
          <w:i w:val="1"/>
          <w:color w:val="000000"/>
          <w:rtl w:val="0"/>
        </w:rPr>
        <w:t xml:space="preserve">Be careful! </w:t>
      </w:r>
      <w:r w:rsidDel="00000000" w:rsidR="00000000" w:rsidRPr="00000000">
        <w:rPr>
          <w:b w:val="1"/>
          <w:i w:val="1"/>
          <w:color w:val="000000"/>
          <w:rtl w:val="0"/>
        </w:rPr>
        <w:t xml:space="preserve">You are going to fall</w:t>
      </w:r>
      <w:r w:rsidDel="00000000" w:rsidR="00000000" w:rsidRPr="00000000">
        <w:rPr>
          <w:i w:val="1"/>
          <w:color w:val="000000"/>
          <w:rtl w:val="0"/>
        </w:rPr>
        <w:t xml:space="preserve">. </w:t>
      </w:r>
      <w:r w:rsidDel="00000000" w:rsidR="00000000" w:rsidRPr="00000000">
        <w:rPr>
          <w:color w:val="000000"/>
          <w:rtl w:val="0"/>
        </w:rPr>
        <w:t xml:space="preserve">(= I can see that you might fall.)</w:t>
        <w:br w:type="textWrapping"/>
      </w:r>
      <w:r w:rsidDel="00000000" w:rsidR="00000000" w:rsidRPr="00000000">
        <w:rPr>
          <w:i w:val="1"/>
          <w:color w:val="000000"/>
          <w:rtl w:val="0"/>
        </w:rPr>
        <w:t xml:space="preserve">Look at those black clouds. I think </w:t>
      </w:r>
      <w:r w:rsidDel="00000000" w:rsidR="00000000" w:rsidRPr="00000000">
        <w:rPr>
          <w:b w:val="1"/>
          <w:i w:val="1"/>
          <w:color w:val="000000"/>
          <w:rtl w:val="0"/>
        </w:rPr>
        <w:t xml:space="preserve">it's going to rain</w:t>
      </w:r>
      <w:r w:rsidDel="00000000" w:rsidR="00000000" w:rsidRPr="00000000">
        <w:rPr>
          <w:i w:val="1"/>
          <w:color w:val="000000"/>
          <w:rtl w:val="0"/>
        </w:rPr>
        <w:t xml:space="preserve">. </w:t>
      </w:r>
      <w:r w:rsidDel="00000000" w:rsidR="00000000" w:rsidRPr="00000000">
        <w:rPr>
          <w:color w:val="000000"/>
          <w:rtl w:val="0"/>
        </w:rPr>
        <w:t xml:space="preserve">(= I can see that it will rain.)</w:t>
      </w:r>
    </w:p>
    <w:p w:rsidR="00000000" w:rsidDel="00000000" w:rsidP="00000000" w:rsidRDefault="00000000" w:rsidRPr="00000000" w14:paraId="0000001F">
      <w:pPr>
        <w:jc w:val="both"/>
        <w:rPr>
          <w:b w:val="1"/>
        </w:rPr>
      </w:pPr>
      <w:r w:rsidDel="00000000" w:rsidR="00000000" w:rsidRPr="00000000">
        <w:rPr>
          <w:rtl w:val="0"/>
        </w:rPr>
      </w:r>
    </w:p>
    <w:p w:rsidR="00000000" w:rsidDel="00000000" w:rsidP="00000000" w:rsidRDefault="00000000" w:rsidRPr="00000000" w14:paraId="00000020">
      <w:pPr>
        <w:jc w:val="both"/>
        <w:rPr>
          <w:b w:val="1"/>
        </w:rPr>
      </w:pPr>
      <w:r w:rsidDel="00000000" w:rsidR="00000000" w:rsidRPr="00000000">
        <w:rPr/>
        <w:drawing>
          <wp:inline distB="0" distT="0" distL="0" distR="0">
            <wp:extent cx="4865370" cy="3329940"/>
            <wp:effectExtent b="0" l="0" r="0" t="0"/>
            <wp:docPr descr="FUTURE TENSES | My English Blog" id="3" name="image2.png"/>
            <a:graphic>
              <a:graphicData uri="http://schemas.openxmlformats.org/drawingml/2006/picture">
                <pic:pic>
                  <pic:nvPicPr>
                    <pic:cNvPr descr="FUTURE TENSES | My English Blog" id="0" name="image2.png"/>
                    <pic:cNvPicPr preferRelativeResize="0"/>
                  </pic:nvPicPr>
                  <pic:blipFill>
                    <a:blip r:embed="rId8"/>
                    <a:srcRect b="0" l="0" r="0" t="0"/>
                    <a:stretch>
                      <a:fillRect/>
                    </a:stretch>
                  </pic:blipFill>
                  <pic:spPr>
                    <a:xfrm>
                      <a:off x="0" y="0"/>
                      <a:ext cx="4865370" cy="332994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jc w:val="both"/>
        <w:rPr>
          <w:b w:val="1"/>
        </w:rPr>
      </w:pPr>
      <w:r w:rsidDel="00000000" w:rsidR="00000000" w:rsidRPr="00000000">
        <w:rPr>
          <w:b w:val="1"/>
          <w:rtl w:val="0"/>
        </w:rPr>
        <w:t xml:space="preserve">Present Continuous</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ffffff" w:val="clear"/>
        <w:spacing w:after="188"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 can use the </w:t>
      </w:r>
      <w:hyperlink r:id="rId9">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present continuous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for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plans or arrangements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I</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'm playing</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football tomorrow.</w:t>
        <w:br w:type="textWrapping"/>
        <w:t xml:space="preserve">They </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are coming</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to see us tomorrow.</w:t>
        <w:br w:type="textWrapping"/>
        <w:t xml:space="preserve">We</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're having</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a party at Christmas.</w:t>
      </w:r>
      <w:r w:rsidDel="00000000" w:rsidR="00000000" w:rsidRPr="00000000">
        <w:rPr>
          <w:rtl w:val="0"/>
        </w:rPr>
      </w:r>
    </w:p>
    <w:p w:rsidR="00000000" w:rsidDel="00000000" w:rsidP="00000000" w:rsidRDefault="00000000" w:rsidRPr="00000000" w14:paraId="00000024">
      <w:pPr>
        <w:jc w:val="both"/>
        <w:rPr>
          <w:b w:val="1"/>
        </w:rPr>
      </w:pPr>
      <w:r w:rsidDel="00000000" w:rsidR="00000000" w:rsidRPr="00000000">
        <w:rPr>
          <w:rtl w:val="0"/>
        </w:rPr>
      </w:r>
    </w:p>
    <w:p w:rsidR="00000000" w:rsidDel="00000000" w:rsidP="00000000" w:rsidRDefault="00000000" w:rsidRPr="00000000" w14:paraId="00000025">
      <w:pPr>
        <w:jc w:val="both"/>
        <w:rPr>
          <w:b w:val="1"/>
        </w:rPr>
      </w:pPr>
      <w:r w:rsidDel="00000000" w:rsidR="00000000" w:rsidRPr="00000000">
        <w:rPr/>
        <w:drawing>
          <wp:inline distB="0" distT="0" distL="0" distR="0">
            <wp:extent cx="4221357" cy="3130930"/>
            <wp:effectExtent b="0" l="0" r="0" t="0"/>
            <wp:docPr descr="Verbs TO BE Present continuous - učebnice angličtiny | preskoly.sk" id="2" name="image1.jpg"/>
            <a:graphic>
              <a:graphicData uri="http://schemas.openxmlformats.org/drawingml/2006/picture">
                <pic:pic>
                  <pic:nvPicPr>
                    <pic:cNvPr descr="Verbs TO BE Present continuous - učebnice angličtiny | preskoly.sk" id="0" name="image1.jpg"/>
                    <pic:cNvPicPr preferRelativeResize="0"/>
                  </pic:nvPicPr>
                  <pic:blipFill>
                    <a:blip r:embed="rId10"/>
                    <a:srcRect b="0" l="0" r="0" t="0"/>
                    <a:stretch>
                      <a:fillRect/>
                    </a:stretch>
                  </pic:blipFill>
                  <pic:spPr>
                    <a:xfrm>
                      <a:off x="0" y="0"/>
                      <a:ext cx="4221357" cy="3130930"/>
                    </a:xfrm>
                    <a:prstGeom prst="rect"/>
                    <a:ln/>
                  </pic:spPr>
                </pic:pic>
              </a:graphicData>
            </a:graphic>
          </wp:inline>
        </w:drawing>
      </w:r>
      <w:r w:rsidDel="00000000" w:rsidR="00000000" w:rsidRPr="00000000">
        <w:rPr>
          <w:rtl w:val="0"/>
        </w:rPr>
      </w:r>
    </w:p>
    <w:sectPr>
      <w:pgSz w:h="16838" w:w="11906"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sk-SK"/>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jpg"/><Relationship Id="rId9" Type="http://schemas.openxmlformats.org/officeDocument/2006/relationships/hyperlink" Target="https://learnenglish.britishcouncil.org/node/1401" TargetMode="External"/><Relationship Id="rId5" Type="http://schemas.openxmlformats.org/officeDocument/2006/relationships/styles" Target="styles.xml"/><Relationship Id="rId6" Type="http://schemas.openxmlformats.org/officeDocument/2006/relationships/hyperlink" Target="https://learnenglish.britishcouncil.org/node/10380" TargetMode="External"/><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