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85" w:rsidRPr="009C038E" w:rsidRDefault="00233985" w:rsidP="00233985">
      <w:pPr>
        <w:contextualSpacing/>
        <w:jc w:val="center"/>
        <w:rPr>
          <w:b/>
          <w:sz w:val="24"/>
          <w:szCs w:val="24"/>
        </w:rPr>
      </w:pPr>
      <w:r w:rsidRPr="009C038E">
        <w:rPr>
          <w:b/>
          <w:sz w:val="24"/>
          <w:szCs w:val="24"/>
        </w:rPr>
        <w:t>Literárna komunikácia</w:t>
      </w:r>
      <w:r>
        <w:rPr>
          <w:b/>
          <w:sz w:val="24"/>
          <w:szCs w:val="24"/>
        </w:rPr>
        <w:t>, literárne druhy</w:t>
      </w:r>
    </w:p>
    <w:p w:rsidR="00233985" w:rsidRPr="00187917" w:rsidRDefault="00233985" w:rsidP="00233985">
      <w:pPr>
        <w:spacing w:after="0"/>
        <w:contextualSpacing/>
        <w:jc w:val="both"/>
        <w:rPr>
          <w:b/>
        </w:rPr>
      </w:pPr>
      <w:r w:rsidRPr="00187917">
        <w:rPr>
          <w:b/>
        </w:rPr>
        <w:t>Ukážka 1:</w:t>
      </w:r>
    </w:p>
    <w:p w:rsidR="00233985" w:rsidRPr="009C038E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 xml:space="preserve">Medzitým </w:t>
      </w:r>
      <w:proofErr w:type="spellStart"/>
      <w:r w:rsidRPr="009C038E">
        <w:rPr>
          <w:sz w:val="20"/>
          <w:szCs w:val="20"/>
        </w:rPr>
        <w:t>Daidalovi</w:t>
      </w:r>
      <w:proofErr w:type="spellEnd"/>
      <w:r w:rsidRPr="009C038E">
        <w:rPr>
          <w:sz w:val="20"/>
          <w:szCs w:val="20"/>
        </w:rPr>
        <w:t xml:space="preserve"> sa spriečila Kréta i dlhá rozluka s vlasťou a zahorel túžbou po rodnom kraji, lenže ho zvieralo more. „Hoc </w:t>
      </w:r>
      <w:proofErr w:type="spellStart"/>
      <w:r w:rsidRPr="009C038E">
        <w:rPr>
          <w:sz w:val="20"/>
          <w:szCs w:val="20"/>
        </w:rPr>
        <w:t>Minos</w:t>
      </w:r>
      <w:proofErr w:type="spellEnd"/>
      <w:r w:rsidRPr="009C038E">
        <w:rPr>
          <w:sz w:val="20"/>
          <w:szCs w:val="20"/>
        </w:rPr>
        <w:t xml:space="preserve"> hatá mi cestu zemou aj morom, nebo je voľné, zutekám i tadiaľ,“ povie si. „Čo by priam nad všetkým vládol, moc nad vzduchom nemá!“</w:t>
      </w:r>
    </w:p>
    <w:p w:rsidR="00233985" w:rsidRPr="009C038E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 xml:space="preserve">Po týchto slovách sa upriami na nové dielo, čo má prírodu zmeniť. Rad za radom ukladá pierka, od tých najmenších začnúc a krátke dlhými kryjúc, akoby na stráni rástli: tak pastierska </w:t>
      </w:r>
      <w:proofErr w:type="spellStart"/>
      <w:r w:rsidRPr="009C038E">
        <w:rPr>
          <w:sz w:val="20"/>
          <w:szCs w:val="20"/>
        </w:rPr>
        <w:t>syringa</w:t>
      </w:r>
      <w:proofErr w:type="spellEnd"/>
      <w:r w:rsidRPr="009C038E">
        <w:rPr>
          <w:sz w:val="20"/>
          <w:szCs w:val="20"/>
        </w:rPr>
        <w:t xml:space="preserve"> (dychový píšťalový nástroj)zavše skladá sa z nerovných píšťal a dohora pomaly vzrastá. Uprostred zviaže ich niťou a </w:t>
      </w:r>
      <w:proofErr w:type="spellStart"/>
      <w:r w:rsidRPr="009C038E">
        <w:rPr>
          <w:sz w:val="20"/>
          <w:szCs w:val="20"/>
        </w:rPr>
        <w:t>naspodu</w:t>
      </w:r>
      <w:proofErr w:type="spellEnd"/>
      <w:r w:rsidRPr="009C038E">
        <w:rPr>
          <w:sz w:val="20"/>
          <w:szCs w:val="20"/>
        </w:rPr>
        <w:t xml:space="preserve"> zalepí voskom. Keď ich poskladá všetky, svoj výtvor neveľmi zahne, aby sa ponášal na vtáčie krídla. Mladučký </w:t>
      </w:r>
      <w:proofErr w:type="spellStart"/>
      <w:r w:rsidRPr="009C038E">
        <w:rPr>
          <w:sz w:val="20"/>
          <w:szCs w:val="20"/>
        </w:rPr>
        <w:t>Ikar</w:t>
      </w:r>
      <w:proofErr w:type="spellEnd"/>
      <w:r w:rsidRPr="009C038E">
        <w:rPr>
          <w:sz w:val="20"/>
          <w:szCs w:val="20"/>
        </w:rPr>
        <w:t xml:space="preserve"> tmolil sa pri ňom a nevediac, že sa hrá so svojou skazou, s jasavou tvárou to chytal pierka, čo do vzduchu dvíhal povievajúci vánok, to zasa prstami mädlil žltkastý vosk a otcovi prekážal zábavou svojou v čudesnej práci. Keď umelec – tvorca priložil ruku k dielu posledný raz, tu oboma krídlami vzniesol do výšky svoje telo a držal sa v čerenom vzduchu.</w:t>
      </w:r>
    </w:p>
    <w:p w:rsidR="00233985" w:rsidRPr="009C038E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 xml:space="preserve">Popritom poúča syna a vraví: „Prostrednej dráhy, </w:t>
      </w:r>
      <w:proofErr w:type="spellStart"/>
      <w:r w:rsidRPr="009C038E">
        <w:rPr>
          <w:sz w:val="20"/>
          <w:szCs w:val="20"/>
        </w:rPr>
        <w:t>Ikaros</w:t>
      </w:r>
      <w:proofErr w:type="spellEnd"/>
      <w:r w:rsidRPr="009C038E">
        <w:rPr>
          <w:sz w:val="20"/>
          <w:szCs w:val="20"/>
        </w:rPr>
        <w:t>, drž sa. Ak zostúpiš k zemi, krídla ti veľmi oťaží voda, ak vystúpiš k nebu, spáli ich slnce. Medzi oboma leť! A nehľaď, kde žiari Veľký voz či Orión s taseným mečom. Po mojich stopách sa vznášaj!“ Zároveň dá mu i radu, ako sa lieta, a neznáme krídla mu na plecia pripne.</w:t>
      </w:r>
    </w:p>
    <w:p w:rsidR="00233985" w:rsidRPr="009C038E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 xml:space="preserve">Uprostred práce a výstrah sa zrosili starcovi oči, chveli sa otcove ruky. Napokon pobozkal syna, ktorého nikdy už nemal viac bozkať a, vznesúc sa </w:t>
      </w:r>
      <w:proofErr w:type="spellStart"/>
      <w:r w:rsidRPr="009C038E">
        <w:rPr>
          <w:sz w:val="20"/>
          <w:szCs w:val="20"/>
        </w:rPr>
        <w:t>vozvýš</w:t>
      </w:r>
      <w:proofErr w:type="spellEnd"/>
      <w:r w:rsidRPr="009C038E">
        <w:rPr>
          <w:sz w:val="20"/>
          <w:szCs w:val="20"/>
        </w:rPr>
        <w:t>, pred svojím synom sa uberá stále, strachom sa trasúc, tak ako vták, čo prvý raz potomstvo vyvádza z hniezda, čoraz ďalej ho láka a v </w:t>
      </w:r>
      <w:proofErr w:type="spellStart"/>
      <w:r w:rsidRPr="009C038E">
        <w:rPr>
          <w:sz w:val="20"/>
          <w:szCs w:val="20"/>
        </w:rPr>
        <w:t>záhubnom</w:t>
      </w:r>
      <w:proofErr w:type="spellEnd"/>
      <w:r w:rsidRPr="009C038E">
        <w:rPr>
          <w:sz w:val="20"/>
          <w:szCs w:val="20"/>
        </w:rPr>
        <w:t xml:space="preserve"> umení cvičí, krídlami máva a medzitým synove sleduje zrakom.</w:t>
      </w:r>
    </w:p>
    <w:p w:rsidR="00233985" w:rsidRPr="009C038E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 xml:space="preserve">Keď ich uvidel ktosi, čo </w:t>
      </w:r>
      <w:proofErr w:type="spellStart"/>
      <w:r w:rsidRPr="009C038E">
        <w:rPr>
          <w:sz w:val="20"/>
          <w:szCs w:val="20"/>
        </w:rPr>
        <w:t>rybáril</w:t>
      </w:r>
      <w:proofErr w:type="spellEnd"/>
      <w:r w:rsidRPr="009C038E">
        <w:rPr>
          <w:sz w:val="20"/>
          <w:szCs w:val="20"/>
        </w:rPr>
        <w:t xml:space="preserve"> ohybným prútom alebo o kyjak opretý pastier či o svoj pluh oráč, stŕpol a mihlo mu hlavou, že sú to akiste božstvá, čo sa tak môžu povetrím vznášať. A po ľavej strane mali už </w:t>
      </w:r>
      <w:proofErr w:type="spellStart"/>
      <w:r w:rsidRPr="009C038E">
        <w:rPr>
          <w:sz w:val="20"/>
          <w:szCs w:val="20"/>
        </w:rPr>
        <w:t>Junónin</w:t>
      </w:r>
      <w:proofErr w:type="spellEnd"/>
      <w:r w:rsidRPr="009C038E">
        <w:rPr>
          <w:sz w:val="20"/>
          <w:szCs w:val="20"/>
        </w:rPr>
        <w:t xml:space="preserve"> </w:t>
      </w:r>
      <w:proofErr w:type="spellStart"/>
      <w:r w:rsidRPr="009C038E">
        <w:rPr>
          <w:sz w:val="20"/>
          <w:szCs w:val="20"/>
        </w:rPr>
        <w:t>Samos</w:t>
      </w:r>
      <w:proofErr w:type="spellEnd"/>
      <w:r w:rsidRPr="009C038E">
        <w:rPr>
          <w:sz w:val="20"/>
          <w:szCs w:val="20"/>
        </w:rPr>
        <w:t xml:space="preserve"> (a za </w:t>
      </w:r>
      <w:proofErr w:type="spellStart"/>
      <w:r w:rsidRPr="009C038E">
        <w:rPr>
          <w:sz w:val="20"/>
          <w:szCs w:val="20"/>
        </w:rPr>
        <w:t>chrtbom</w:t>
      </w:r>
      <w:proofErr w:type="spellEnd"/>
      <w:r w:rsidRPr="009C038E">
        <w:rPr>
          <w:sz w:val="20"/>
          <w:szCs w:val="20"/>
        </w:rPr>
        <w:t xml:space="preserve"> </w:t>
      </w:r>
      <w:proofErr w:type="spellStart"/>
      <w:r w:rsidRPr="009C038E">
        <w:rPr>
          <w:sz w:val="20"/>
          <w:szCs w:val="20"/>
        </w:rPr>
        <w:t>Délos</w:t>
      </w:r>
      <w:proofErr w:type="spellEnd"/>
      <w:r w:rsidRPr="009C038E">
        <w:rPr>
          <w:sz w:val="20"/>
          <w:szCs w:val="20"/>
        </w:rPr>
        <w:t xml:space="preserve"> a </w:t>
      </w:r>
      <w:proofErr w:type="spellStart"/>
      <w:r w:rsidRPr="009C038E">
        <w:rPr>
          <w:sz w:val="20"/>
          <w:szCs w:val="20"/>
        </w:rPr>
        <w:t>Paros</w:t>
      </w:r>
      <w:proofErr w:type="spellEnd"/>
      <w:r w:rsidRPr="009C038E">
        <w:rPr>
          <w:sz w:val="20"/>
          <w:szCs w:val="20"/>
        </w:rPr>
        <w:t xml:space="preserve">), napravo </w:t>
      </w:r>
      <w:proofErr w:type="spellStart"/>
      <w:r w:rsidRPr="009C038E">
        <w:rPr>
          <w:sz w:val="20"/>
          <w:szCs w:val="20"/>
        </w:rPr>
        <w:t>Lebintos</w:t>
      </w:r>
      <w:proofErr w:type="spellEnd"/>
      <w:r w:rsidRPr="009C038E">
        <w:rPr>
          <w:sz w:val="20"/>
          <w:szCs w:val="20"/>
        </w:rPr>
        <w:t xml:space="preserve"> ležal a </w:t>
      </w:r>
      <w:proofErr w:type="spellStart"/>
      <w:r w:rsidRPr="009C038E">
        <w:rPr>
          <w:sz w:val="20"/>
          <w:szCs w:val="20"/>
        </w:rPr>
        <w:t>Kalymna</w:t>
      </w:r>
      <w:proofErr w:type="spellEnd"/>
      <w:r w:rsidRPr="009C038E">
        <w:rPr>
          <w:sz w:val="20"/>
          <w:szCs w:val="20"/>
        </w:rPr>
        <w:t xml:space="preserve"> bohatá na med, keď zrazu odvážny let sa začal chlapcovi páčiť:</w:t>
      </w:r>
      <w:r>
        <w:rPr>
          <w:sz w:val="20"/>
          <w:szCs w:val="20"/>
        </w:rPr>
        <w:t xml:space="preserve"> </w:t>
      </w:r>
      <w:r w:rsidRPr="009C038E">
        <w:rPr>
          <w:sz w:val="20"/>
          <w:szCs w:val="20"/>
        </w:rPr>
        <w:t xml:space="preserve">vybočil z otcových stôp a túžbou po nebi hnaný pustil sa do vyšších sfér. Tu blízkosť prudkého slnca zmäkčila voňavý vosk, čo pierka pospolu držal, až sa vosk roztopil celkom: holými rukami máva </w:t>
      </w:r>
      <w:proofErr w:type="spellStart"/>
      <w:r w:rsidRPr="009C038E">
        <w:rPr>
          <w:sz w:val="20"/>
          <w:szCs w:val="20"/>
        </w:rPr>
        <w:t>Ikar</w:t>
      </w:r>
      <w:proofErr w:type="spellEnd"/>
      <w:r w:rsidRPr="009C038E">
        <w:rPr>
          <w:sz w:val="20"/>
          <w:szCs w:val="20"/>
        </w:rPr>
        <w:t xml:space="preserve"> a, utratiac krídla, už nemá čím do vzduchu zabrať.</w:t>
      </w:r>
    </w:p>
    <w:p w:rsidR="00233985" w:rsidRPr="009C038E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>Ústa, čo volali otcovo meno, pohltí voda belasej hlbiny mora, čo po ňom dostalo meno.</w:t>
      </w:r>
    </w:p>
    <w:p w:rsidR="00233985" w:rsidRDefault="00233985" w:rsidP="00233985">
      <w:pPr>
        <w:spacing w:after="0"/>
        <w:jc w:val="both"/>
        <w:rPr>
          <w:sz w:val="20"/>
          <w:szCs w:val="20"/>
        </w:rPr>
      </w:pPr>
      <w:r w:rsidRPr="009C038E">
        <w:rPr>
          <w:sz w:val="20"/>
          <w:szCs w:val="20"/>
        </w:rPr>
        <w:t>Nešťastný otec, no už nie otec, zúfalo kričal: “</w:t>
      </w:r>
      <w:proofErr w:type="spellStart"/>
      <w:r w:rsidRPr="009C038E">
        <w:rPr>
          <w:sz w:val="20"/>
          <w:szCs w:val="20"/>
        </w:rPr>
        <w:t>Ikaros</w:t>
      </w:r>
      <w:proofErr w:type="spellEnd"/>
      <w:r w:rsidRPr="009C038E">
        <w:rPr>
          <w:sz w:val="20"/>
          <w:szCs w:val="20"/>
        </w:rPr>
        <w:t xml:space="preserve">, </w:t>
      </w:r>
      <w:proofErr w:type="spellStart"/>
      <w:r w:rsidRPr="009C038E">
        <w:rPr>
          <w:sz w:val="20"/>
          <w:szCs w:val="20"/>
        </w:rPr>
        <w:t>Ikaros</w:t>
      </w:r>
      <w:proofErr w:type="spellEnd"/>
      <w:r w:rsidRPr="009C038E">
        <w:rPr>
          <w:sz w:val="20"/>
          <w:szCs w:val="20"/>
        </w:rPr>
        <w:t xml:space="preserve">, kdeže si? </w:t>
      </w:r>
      <w:proofErr w:type="spellStart"/>
      <w:r w:rsidRPr="009C038E">
        <w:rPr>
          <w:sz w:val="20"/>
          <w:szCs w:val="20"/>
        </w:rPr>
        <w:t>Ikaros</w:t>
      </w:r>
      <w:proofErr w:type="spellEnd"/>
      <w:r w:rsidRPr="009C038E">
        <w:rPr>
          <w:sz w:val="20"/>
          <w:szCs w:val="20"/>
        </w:rPr>
        <w:t xml:space="preserve">, kde ťa mám hľadať? </w:t>
      </w:r>
      <w:proofErr w:type="spellStart"/>
      <w:r w:rsidRPr="009C038E">
        <w:rPr>
          <w:sz w:val="20"/>
          <w:szCs w:val="20"/>
        </w:rPr>
        <w:t>Ikaros</w:t>
      </w:r>
      <w:proofErr w:type="spellEnd"/>
      <w:r w:rsidRPr="009C038E">
        <w:rPr>
          <w:sz w:val="20"/>
          <w:szCs w:val="20"/>
        </w:rPr>
        <w:t>,“  jednostaj volal. Vtom uvidiac na vlnách pierka, prekľaje umenie svoje a nebohé synovo telo do hrobu vloží. Kraj odvtedy volá sa mŕtveho menom.</w:t>
      </w:r>
    </w:p>
    <w:p w:rsidR="00233985" w:rsidRDefault="00233985" w:rsidP="00233985">
      <w:pPr>
        <w:spacing w:after="0"/>
        <w:ind w:left="6372" w:firstLine="708"/>
        <w:jc w:val="both"/>
        <w:rPr>
          <w:sz w:val="20"/>
          <w:szCs w:val="20"/>
        </w:rPr>
      </w:pPr>
      <w:r>
        <w:rPr>
          <w:sz w:val="20"/>
          <w:szCs w:val="20"/>
        </w:rPr>
        <w:t>Ovídius: Metamorfózy</w:t>
      </w:r>
    </w:p>
    <w:p w:rsidR="00233985" w:rsidRDefault="00233985" w:rsidP="00233985">
      <w:pPr>
        <w:spacing w:after="0"/>
        <w:jc w:val="both"/>
        <w:rPr>
          <w:b/>
        </w:rPr>
      </w:pPr>
      <w:r w:rsidRPr="00712055">
        <w:rPr>
          <w:b/>
        </w:rPr>
        <w:t>Ukážka 2:</w:t>
      </w:r>
    </w:p>
    <w:p w:rsidR="00233985" w:rsidRDefault="00233985" w:rsidP="002339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707070"/>
          <w:sz w:val="23"/>
          <w:szCs w:val="23"/>
        </w:rPr>
        <w:sectPr w:rsidR="00233985" w:rsidSect="008824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lastRenderedPageBreak/>
        <w:t>Pokojný večer na vŕšky padal,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na sivé polia.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V poslednom lúči starootcovská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horela roľa.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Z cudziny tulák vkročil som na ňu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bázlivou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nohou.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Slnko jak koráb v krvavých vodách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plá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pod oblohou.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sz w:val="20"/>
          <w:szCs w:val="20"/>
        </w:rPr>
        <w:t> 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Strnište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suché na vlhkých hrudách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pod nohou praská.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Zdá sa, že ktosi vedľa mňa kráča –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na čele vráska,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 xml:space="preserve">v láskavom oku </w:t>
      </w: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jakoby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krotká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výčitka nemá: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-prečo si nechal otcovskú pôdu?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Obrancu nemá!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Celý deň slnko, predsa je vlhká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otcovská roľa.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Stáletia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tiekli poddaných slzy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lastRenderedPageBreak/>
        <w:t>na naše polia,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stáletia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tiekli – </w:t>
      </w: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nemôž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>’ byť suchá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poddaných roľa,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darmo ich suší ohnivé slnko,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dnes ešte bolia.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sz w:val="20"/>
          <w:szCs w:val="20"/>
        </w:rPr>
        <w:t> 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Z cudziny tulák pod hruškou stál som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433BD4">
        <w:rPr>
          <w:rFonts w:eastAsia="Times New Roman" w:cs="Times New Roman"/>
          <w:i/>
          <w:iCs/>
          <w:sz w:val="20"/>
          <w:szCs w:val="20"/>
        </w:rPr>
        <w:t>zotlenou</w:t>
      </w:r>
      <w:proofErr w:type="spellEnd"/>
      <w:r w:rsidRPr="00433BD4">
        <w:rPr>
          <w:rFonts w:eastAsia="Times New Roman" w:cs="Times New Roman"/>
          <w:i/>
          <w:iCs/>
          <w:sz w:val="20"/>
          <w:szCs w:val="20"/>
        </w:rPr>
        <w:t xml:space="preserve"> spola.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Poddaných krvou napitá pôda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domov ma volá…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A v srdci stony robotných otcov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zreli mi v semä…</w:t>
      </w:r>
    </w:p>
    <w:p w:rsidR="00233985" w:rsidRPr="00433BD4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Vyklíčia ešte zubále dračie</w:t>
      </w:r>
    </w:p>
    <w:p w:rsidR="00233985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z w:val="20"/>
          <w:szCs w:val="20"/>
        </w:rPr>
      </w:pPr>
      <w:r w:rsidRPr="00433BD4">
        <w:rPr>
          <w:rFonts w:eastAsia="Times New Roman" w:cs="Times New Roman"/>
          <w:i/>
          <w:iCs/>
          <w:sz w:val="20"/>
          <w:szCs w:val="20"/>
        </w:rPr>
        <w:t>z poddaných zeme?</w:t>
      </w:r>
    </w:p>
    <w:p w:rsidR="00233985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z w:val="20"/>
          <w:szCs w:val="20"/>
        </w:rPr>
      </w:pPr>
    </w:p>
    <w:p w:rsidR="00233985" w:rsidRPr="00142563" w:rsidRDefault="00233985" w:rsidP="00233985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>Ivan Krasko: Otcova roľa</w:t>
      </w:r>
    </w:p>
    <w:p w:rsidR="00233985" w:rsidRPr="00233985" w:rsidRDefault="00233985" w:rsidP="00233985">
      <w:pPr>
        <w:shd w:val="clear" w:color="auto" w:fill="FFFFFF"/>
        <w:spacing w:after="0" w:line="240" w:lineRule="auto"/>
        <w:rPr>
          <w:rFonts w:eastAsia="Times New Roman" w:cs="Times New Roman"/>
          <w:sz w:val="20"/>
          <w:szCs w:val="20"/>
        </w:rPr>
        <w:sectPr w:rsidR="00233985" w:rsidRPr="00233985" w:rsidSect="00233985">
          <w:type w:val="continuous"/>
          <w:pgSz w:w="11906" w:h="16838"/>
          <w:pgMar w:top="567" w:right="1418" w:bottom="567" w:left="1418" w:header="709" w:footer="709" w:gutter="0"/>
          <w:cols w:num="2" w:space="708"/>
          <w:docGrid w:linePitch="360"/>
        </w:sectPr>
      </w:pPr>
    </w:p>
    <w:p w:rsidR="00233985" w:rsidRPr="00142563" w:rsidRDefault="00233985" w:rsidP="00233985">
      <w:pPr>
        <w:spacing w:after="0"/>
        <w:jc w:val="both"/>
        <w:rPr>
          <w:b/>
        </w:rPr>
      </w:pPr>
      <w:r w:rsidRPr="00142563">
        <w:rPr>
          <w:b/>
        </w:rPr>
        <w:lastRenderedPageBreak/>
        <w:t>Ukážka č. 3</w:t>
      </w:r>
    </w:p>
    <w:p w:rsidR="00233985" w:rsidRPr="00142563" w:rsidRDefault="00233985" w:rsidP="00233985">
      <w:pPr>
        <w:spacing w:after="0"/>
        <w:jc w:val="both"/>
        <w:rPr>
          <w:sz w:val="20"/>
          <w:szCs w:val="20"/>
        </w:rPr>
      </w:pPr>
      <w:r w:rsidRPr="00142563">
        <w:rPr>
          <w:sz w:val="20"/>
          <w:szCs w:val="20"/>
        </w:rPr>
        <w:t xml:space="preserve">Matka (výkrik): Tu je, tu v kúte… </w:t>
      </w:r>
    </w:p>
    <w:p w:rsidR="00233985" w:rsidRPr="00142563" w:rsidRDefault="00233985" w:rsidP="00233985">
      <w:pPr>
        <w:spacing w:after="0"/>
        <w:jc w:val="both"/>
        <w:rPr>
          <w:sz w:val="20"/>
          <w:szCs w:val="20"/>
        </w:rPr>
      </w:pPr>
      <w:r w:rsidRPr="00142563">
        <w:rPr>
          <w:sz w:val="20"/>
          <w:szCs w:val="20"/>
        </w:rPr>
        <w:t xml:space="preserve">Jano: Už ťa mám. (Telo padá.) Jedna ti je dosť? (Zohne sa.) Kto je to? Kto tu leží? </w:t>
      </w:r>
    </w:p>
    <w:p w:rsidR="00233985" w:rsidRPr="00142563" w:rsidRDefault="00233985" w:rsidP="00233985">
      <w:pPr>
        <w:spacing w:after="0"/>
        <w:jc w:val="both"/>
        <w:rPr>
          <w:sz w:val="20"/>
          <w:szCs w:val="20"/>
        </w:rPr>
      </w:pPr>
      <w:r w:rsidRPr="00142563">
        <w:rPr>
          <w:sz w:val="20"/>
          <w:szCs w:val="20"/>
        </w:rPr>
        <w:t xml:space="preserve">Paľo: Mať si zabil. </w:t>
      </w:r>
    </w:p>
    <w:p w:rsidR="00233985" w:rsidRPr="00142563" w:rsidRDefault="00233985" w:rsidP="00233985">
      <w:pPr>
        <w:spacing w:after="0"/>
        <w:jc w:val="both"/>
        <w:rPr>
          <w:sz w:val="20"/>
          <w:szCs w:val="20"/>
        </w:rPr>
      </w:pPr>
      <w:r w:rsidRPr="00142563">
        <w:rPr>
          <w:sz w:val="20"/>
          <w:szCs w:val="20"/>
        </w:rPr>
        <w:t xml:space="preserve">Jano: Ako… Ako sa sem dostali… Nie! Teba som musel! </w:t>
      </w:r>
    </w:p>
    <w:p w:rsidR="00233985" w:rsidRPr="00142563" w:rsidRDefault="00233985" w:rsidP="00233985">
      <w:pPr>
        <w:spacing w:after="0"/>
        <w:jc w:val="both"/>
        <w:rPr>
          <w:sz w:val="20"/>
          <w:szCs w:val="20"/>
        </w:rPr>
      </w:pPr>
      <w:r w:rsidRPr="00142563">
        <w:rPr>
          <w:sz w:val="20"/>
          <w:szCs w:val="20"/>
        </w:rPr>
        <w:t xml:space="preserve">Paľo: Mamka, to bola tá cesta? A ja som si myslel, že preto skríkli na Jana, lebo chceli, aby ma zabil. Preto som neušiel, preto som čakal, kým neudrie, zaťal zuby a nepohol sa, ani keď priskočil ku mne. Ale oni sa hodili na mňa. Len vtedy som vedel, čo chcú, keď im preklal srdce. </w:t>
      </w:r>
    </w:p>
    <w:p w:rsidR="00233985" w:rsidRPr="00142563" w:rsidRDefault="00233985" w:rsidP="00233985">
      <w:pPr>
        <w:spacing w:after="0"/>
        <w:jc w:val="both"/>
        <w:rPr>
          <w:sz w:val="20"/>
          <w:szCs w:val="20"/>
        </w:rPr>
      </w:pPr>
      <w:r w:rsidRPr="00142563">
        <w:rPr>
          <w:sz w:val="20"/>
          <w:szCs w:val="20"/>
        </w:rPr>
        <w:t xml:space="preserve">Jano: Srdce… Prekliata ruka… Prekliaty nôž! Ako to mohli urobiť? Hodili sa na teba. A vedeli, čo ich čaká. Tak ťa milovali, že život dali za teba. Len ako mohli chcieť, aby ich syn zabil? </w:t>
      </w:r>
    </w:p>
    <w:p w:rsidR="00233985" w:rsidRDefault="00233985" w:rsidP="00233985">
      <w:pPr>
        <w:spacing w:after="0"/>
        <w:jc w:val="right"/>
        <w:rPr>
          <w:sz w:val="20"/>
          <w:szCs w:val="20"/>
        </w:rPr>
      </w:pPr>
      <w:r w:rsidRPr="00142563">
        <w:rPr>
          <w:sz w:val="20"/>
          <w:szCs w:val="20"/>
        </w:rPr>
        <w:t xml:space="preserve">Július </w:t>
      </w:r>
      <w:proofErr w:type="spellStart"/>
      <w:r w:rsidRPr="00142563">
        <w:rPr>
          <w:sz w:val="20"/>
          <w:szCs w:val="20"/>
        </w:rPr>
        <w:t>Barč-Ivan</w:t>
      </w:r>
      <w:proofErr w:type="spellEnd"/>
      <w:r w:rsidRPr="00142563">
        <w:rPr>
          <w:sz w:val="20"/>
          <w:szCs w:val="20"/>
        </w:rPr>
        <w:t xml:space="preserve"> – Matka (úryvok, upravené)</w:t>
      </w:r>
    </w:p>
    <w:p w:rsidR="00233985" w:rsidRDefault="00233985" w:rsidP="00233985">
      <w:pPr>
        <w:spacing w:after="0"/>
        <w:jc w:val="right"/>
        <w:rPr>
          <w:sz w:val="20"/>
          <w:szCs w:val="20"/>
        </w:rPr>
      </w:pPr>
    </w:p>
    <w:p w:rsidR="00233985" w:rsidRDefault="00233985" w:rsidP="00233985">
      <w:pPr>
        <w:spacing w:after="0"/>
        <w:jc w:val="center"/>
        <w:rPr>
          <w:b/>
          <w:sz w:val="24"/>
          <w:szCs w:val="24"/>
        </w:rPr>
      </w:pPr>
      <w:r w:rsidRPr="00142563">
        <w:rPr>
          <w:b/>
          <w:sz w:val="24"/>
          <w:szCs w:val="24"/>
        </w:rPr>
        <w:t>Rozprávač</w:t>
      </w:r>
    </w:p>
    <w:p w:rsidR="00233985" w:rsidRDefault="00233985" w:rsidP="002339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Ukážka č. 1</w:t>
      </w:r>
    </w:p>
    <w:p w:rsidR="00233985" w:rsidRPr="00970390" w:rsidRDefault="00233985" w:rsidP="00233985">
      <w:pPr>
        <w:spacing w:after="0"/>
        <w:jc w:val="both"/>
        <w:rPr>
          <w:sz w:val="20"/>
          <w:szCs w:val="20"/>
        </w:rPr>
      </w:pPr>
      <w:r w:rsidRPr="00970390">
        <w:rPr>
          <w:bCs/>
          <w:sz w:val="20"/>
          <w:szCs w:val="20"/>
          <w:lang w:val="en-US"/>
        </w:rPr>
        <w:t>Ö</w:t>
      </w:r>
      <w:proofErr w:type="spellStart"/>
      <w:r w:rsidRPr="00970390">
        <w:rPr>
          <w:bCs/>
          <w:sz w:val="20"/>
          <w:szCs w:val="20"/>
        </w:rPr>
        <w:t>yvind</w:t>
      </w:r>
      <w:proofErr w:type="spellEnd"/>
      <w:r w:rsidRPr="00970390">
        <w:rPr>
          <w:sz w:val="20"/>
          <w:szCs w:val="20"/>
        </w:rPr>
        <w:t xml:space="preserve"> sedel sám a pred sebou videl budúcnosť ako dlhú jagajúcu </w:t>
      </w:r>
      <w:proofErr w:type="gramStart"/>
      <w:r w:rsidRPr="00970390">
        <w:rPr>
          <w:sz w:val="20"/>
          <w:szCs w:val="20"/>
        </w:rPr>
        <w:t>sa</w:t>
      </w:r>
      <w:proofErr w:type="gramEnd"/>
      <w:r w:rsidRPr="00970390">
        <w:rPr>
          <w:sz w:val="20"/>
          <w:szCs w:val="20"/>
        </w:rPr>
        <w:t xml:space="preserve"> ľadovú plochu, na ktorú sa prvý raz pustil, aby prešiel od jedného brehu k druhému. Cítil, že ho zo všetkých strán tiesni chudoba, a preto sa mu všetky myšlienky sústredili na to, aby sa jej striasol.</w:t>
      </w:r>
    </w:p>
    <w:p w:rsidR="00233985" w:rsidRPr="00970390" w:rsidRDefault="00233985" w:rsidP="00233985">
      <w:pPr>
        <w:spacing w:after="0"/>
        <w:jc w:val="both"/>
        <w:rPr>
          <w:sz w:val="20"/>
          <w:szCs w:val="20"/>
        </w:rPr>
      </w:pPr>
      <w:r w:rsidRPr="00970390">
        <w:rPr>
          <w:bCs/>
          <w:sz w:val="20"/>
          <w:szCs w:val="20"/>
        </w:rPr>
        <w:t>Matka</w:t>
      </w:r>
      <w:r w:rsidRPr="00970390">
        <w:rPr>
          <w:sz w:val="20"/>
          <w:szCs w:val="20"/>
        </w:rPr>
        <w:t xml:space="preserve"> sedela pri kolovrate, pospevovala si, a kým on sa obliekal, ona myslela na časy, keď sama chodila tancovať.</w:t>
      </w:r>
    </w:p>
    <w:p w:rsidR="00233985" w:rsidRPr="00970390" w:rsidRDefault="00233985" w:rsidP="00233985">
      <w:pPr>
        <w:spacing w:after="0"/>
        <w:jc w:val="both"/>
        <w:rPr>
          <w:sz w:val="20"/>
          <w:szCs w:val="20"/>
        </w:rPr>
      </w:pPr>
      <w:r w:rsidRPr="00970390">
        <w:rPr>
          <w:bCs/>
          <w:sz w:val="20"/>
          <w:szCs w:val="20"/>
        </w:rPr>
        <w:t>Učiteľ</w:t>
      </w:r>
      <w:r w:rsidRPr="00970390">
        <w:rPr>
          <w:sz w:val="20"/>
          <w:szCs w:val="20"/>
        </w:rPr>
        <w:t xml:space="preserve"> skoro zbadal, že to už nie je ten starý </w:t>
      </w:r>
      <w:r w:rsidRPr="00970390">
        <w:rPr>
          <w:sz w:val="20"/>
          <w:szCs w:val="20"/>
          <w:lang w:val="en-US"/>
        </w:rPr>
        <w:t>Ö</w:t>
      </w:r>
      <w:proofErr w:type="spellStart"/>
      <w:r w:rsidRPr="00970390">
        <w:rPr>
          <w:sz w:val="20"/>
          <w:szCs w:val="20"/>
        </w:rPr>
        <w:t>yvind</w:t>
      </w:r>
      <w:proofErr w:type="spellEnd"/>
      <w:r w:rsidRPr="00970390">
        <w:rPr>
          <w:sz w:val="20"/>
          <w:szCs w:val="20"/>
        </w:rPr>
        <w:t>, ktorý sa učil, keď sa mu zachcelo... Chcel preniknúť k chlapcovmu srdcu a pomôcť mu.</w:t>
      </w:r>
    </w:p>
    <w:p w:rsidR="00233985" w:rsidRPr="00970390" w:rsidRDefault="00233985" w:rsidP="00233985">
      <w:pPr>
        <w:spacing w:after="0"/>
        <w:jc w:val="right"/>
        <w:rPr>
          <w:sz w:val="20"/>
          <w:szCs w:val="20"/>
        </w:rPr>
      </w:pPr>
      <w:proofErr w:type="spellStart"/>
      <w:r w:rsidRPr="00970390">
        <w:rPr>
          <w:i/>
          <w:iCs/>
          <w:sz w:val="20"/>
          <w:szCs w:val="20"/>
        </w:rPr>
        <w:t>Bj</w:t>
      </w:r>
      <w:proofErr w:type="spellEnd"/>
      <w:r w:rsidRPr="00970390">
        <w:rPr>
          <w:i/>
          <w:iCs/>
          <w:sz w:val="20"/>
          <w:szCs w:val="20"/>
          <w:lang w:val="en-US"/>
        </w:rPr>
        <w:t>ö</w:t>
      </w:r>
      <w:proofErr w:type="spellStart"/>
      <w:r w:rsidRPr="00970390">
        <w:rPr>
          <w:i/>
          <w:iCs/>
          <w:sz w:val="20"/>
          <w:szCs w:val="20"/>
        </w:rPr>
        <w:t>rnstjerne</w:t>
      </w:r>
      <w:proofErr w:type="spellEnd"/>
      <w:r w:rsidRPr="00970390">
        <w:rPr>
          <w:i/>
          <w:iCs/>
          <w:sz w:val="20"/>
          <w:szCs w:val="20"/>
        </w:rPr>
        <w:t xml:space="preserve"> </w:t>
      </w:r>
      <w:proofErr w:type="spellStart"/>
      <w:r w:rsidRPr="00970390">
        <w:rPr>
          <w:i/>
          <w:iCs/>
          <w:sz w:val="20"/>
          <w:szCs w:val="20"/>
        </w:rPr>
        <w:t>Bj</w:t>
      </w:r>
      <w:proofErr w:type="spellEnd"/>
      <w:r w:rsidRPr="00970390">
        <w:rPr>
          <w:i/>
          <w:iCs/>
          <w:sz w:val="20"/>
          <w:szCs w:val="20"/>
          <w:lang w:val="en-US"/>
        </w:rPr>
        <w:t>ö</w:t>
      </w:r>
      <w:proofErr w:type="spellStart"/>
      <w:r w:rsidRPr="00970390">
        <w:rPr>
          <w:i/>
          <w:iCs/>
          <w:sz w:val="20"/>
          <w:szCs w:val="20"/>
        </w:rPr>
        <w:t>rnson</w:t>
      </w:r>
      <w:proofErr w:type="spellEnd"/>
      <w:r w:rsidRPr="00970390">
        <w:rPr>
          <w:i/>
          <w:iCs/>
          <w:sz w:val="20"/>
          <w:szCs w:val="20"/>
        </w:rPr>
        <w:t xml:space="preserve"> – Veselý chlapec</w:t>
      </w:r>
    </w:p>
    <w:p w:rsidR="00233985" w:rsidRDefault="00233985" w:rsidP="002339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Ukážka č. 2</w:t>
      </w:r>
    </w:p>
    <w:p w:rsidR="00233985" w:rsidRPr="00970390" w:rsidRDefault="00233985" w:rsidP="00233985">
      <w:pPr>
        <w:spacing w:after="0"/>
        <w:jc w:val="both"/>
        <w:rPr>
          <w:sz w:val="20"/>
          <w:szCs w:val="20"/>
        </w:rPr>
      </w:pPr>
      <w:r w:rsidRPr="00970390">
        <w:rPr>
          <w:sz w:val="20"/>
          <w:szCs w:val="20"/>
        </w:rPr>
        <w:t>Aj v temnote cítil starec blízkosť rána. K lietajúcim rybám pociťoval nehu, veď na oceáne boli jeho najväčšími priateľmi...</w:t>
      </w:r>
    </w:p>
    <w:p w:rsidR="00233985" w:rsidRPr="00970390" w:rsidRDefault="00233985" w:rsidP="00233985">
      <w:pPr>
        <w:spacing w:after="0"/>
        <w:jc w:val="both"/>
        <w:rPr>
          <w:sz w:val="20"/>
          <w:szCs w:val="20"/>
        </w:rPr>
      </w:pPr>
      <w:r w:rsidRPr="00970390">
        <w:rPr>
          <w:sz w:val="20"/>
          <w:szCs w:val="20"/>
        </w:rPr>
        <w:t>Ryba, ty ma zabíjaš, pomyslel si starec. Pre mňa, za mňa, zabi si ma. Čerta sa starám, kto koho zabije. Už ti v hlave straší, pomyslel si. Starec spustil lano, pristúpil ho nohou a zdvihol harpúnu tak vysoko ako len vládal.</w:t>
      </w:r>
    </w:p>
    <w:p w:rsidR="00233985" w:rsidRDefault="00233985" w:rsidP="00233985">
      <w:pPr>
        <w:spacing w:after="0"/>
        <w:jc w:val="right"/>
        <w:rPr>
          <w:sz w:val="20"/>
          <w:szCs w:val="20"/>
        </w:rPr>
      </w:pPr>
      <w:r w:rsidRPr="00970390">
        <w:rPr>
          <w:sz w:val="20"/>
          <w:szCs w:val="20"/>
        </w:rPr>
        <w:t xml:space="preserve">Ernest </w:t>
      </w:r>
      <w:r>
        <w:rPr>
          <w:sz w:val="20"/>
          <w:szCs w:val="20"/>
        </w:rPr>
        <w:t>Hemingway – Starec a more</w:t>
      </w:r>
    </w:p>
    <w:p w:rsidR="00233985" w:rsidRDefault="00233985" w:rsidP="00233985">
      <w:pPr>
        <w:spacing w:after="0"/>
        <w:rPr>
          <w:b/>
          <w:sz w:val="24"/>
          <w:szCs w:val="24"/>
        </w:rPr>
      </w:pPr>
      <w:r w:rsidRPr="00970390">
        <w:rPr>
          <w:b/>
          <w:sz w:val="24"/>
          <w:szCs w:val="24"/>
        </w:rPr>
        <w:t>Ukážka č. 3</w:t>
      </w:r>
    </w:p>
    <w:p w:rsidR="00233985" w:rsidRPr="00D00C21" w:rsidRDefault="00233985" w:rsidP="00233985">
      <w:pPr>
        <w:spacing w:after="0"/>
        <w:jc w:val="both"/>
        <w:rPr>
          <w:sz w:val="20"/>
          <w:szCs w:val="20"/>
        </w:rPr>
      </w:pPr>
      <w:r w:rsidRPr="00D00C21">
        <w:rPr>
          <w:sz w:val="20"/>
          <w:szCs w:val="20"/>
        </w:rPr>
        <w:t xml:space="preserve">Som vydatá už desať rokov. Viem, čo je to žiť celkom pre človeka a s človekom, ktorého milujem nadovšetko na svete. Pokladám sa za nekonečne šťastnú, takú šťastnú, že to ani slovami nemožno vyjadriť. V prvých rokoch manželstva bol pán </w:t>
      </w:r>
      <w:proofErr w:type="spellStart"/>
      <w:r w:rsidRPr="00D00C21">
        <w:rPr>
          <w:sz w:val="20"/>
          <w:szCs w:val="20"/>
        </w:rPr>
        <w:t>Rochester</w:t>
      </w:r>
      <w:proofErr w:type="spellEnd"/>
      <w:r w:rsidRPr="00D00C21">
        <w:rPr>
          <w:sz w:val="20"/>
          <w:szCs w:val="20"/>
        </w:rPr>
        <w:t xml:space="preserve"> stále slepý. Azda práve táto okolnosť nás tak veľmi zblížila. Bola som mu vtedy jeho zrakom, bola som doslova – ako ma často nazýval – zrenicou jeho oka.</w:t>
      </w:r>
    </w:p>
    <w:p w:rsidR="00233985" w:rsidRPr="00D00C21" w:rsidRDefault="00233985" w:rsidP="00233985">
      <w:pPr>
        <w:spacing w:after="0"/>
        <w:ind w:left="720"/>
        <w:jc w:val="right"/>
        <w:rPr>
          <w:sz w:val="20"/>
          <w:szCs w:val="20"/>
        </w:rPr>
      </w:pPr>
      <w:r w:rsidRPr="00D00C21">
        <w:rPr>
          <w:i/>
          <w:iCs/>
          <w:sz w:val="20"/>
          <w:szCs w:val="20"/>
        </w:rPr>
        <w:t xml:space="preserve">Charlotte </w:t>
      </w:r>
      <w:proofErr w:type="spellStart"/>
      <w:r w:rsidRPr="00D00C21">
        <w:rPr>
          <w:i/>
          <w:iCs/>
          <w:sz w:val="20"/>
          <w:szCs w:val="20"/>
        </w:rPr>
        <w:t>Bront</w:t>
      </w:r>
      <w:proofErr w:type="spellEnd"/>
      <w:r w:rsidRPr="00D00C21">
        <w:rPr>
          <w:i/>
          <w:iCs/>
          <w:sz w:val="20"/>
          <w:szCs w:val="20"/>
          <w:lang w:val="en-US"/>
        </w:rPr>
        <w:t>ë</w:t>
      </w:r>
      <w:proofErr w:type="spellStart"/>
      <w:r>
        <w:rPr>
          <w:i/>
          <w:iCs/>
          <w:sz w:val="20"/>
          <w:szCs w:val="20"/>
        </w:rPr>
        <w:t>ová</w:t>
      </w:r>
      <w:proofErr w:type="spellEnd"/>
      <w:r>
        <w:rPr>
          <w:i/>
          <w:iCs/>
          <w:sz w:val="20"/>
          <w:szCs w:val="20"/>
        </w:rPr>
        <w:t xml:space="preserve"> – Jana </w:t>
      </w:r>
      <w:proofErr w:type="spellStart"/>
      <w:r>
        <w:rPr>
          <w:i/>
          <w:iCs/>
          <w:sz w:val="20"/>
          <w:szCs w:val="20"/>
        </w:rPr>
        <w:t>Eyrová</w:t>
      </w:r>
      <w:proofErr w:type="spellEnd"/>
    </w:p>
    <w:p w:rsidR="00233985" w:rsidRDefault="00233985" w:rsidP="002339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Rým</w:t>
      </w:r>
    </w:p>
    <w:p w:rsidR="00233985" w:rsidRDefault="00233985" w:rsidP="00233985">
      <w:pPr>
        <w:spacing w:after="0"/>
        <w:rPr>
          <w:b/>
          <w:sz w:val="20"/>
          <w:szCs w:val="20"/>
        </w:rPr>
        <w:sectPr w:rsidR="00233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33985" w:rsidRPr="00233985" w:rsidRDefault="00233985" w:rsidP="00233985">
      <w:pPr>
        <w:spacing w:after="0"/>
        <w:rPr>
          <w:b/>
          <w:sz w:val="20"/>
          <w:szCs w:val="20"/>
        </w:rPr>
      </w:pPr>
      <w:r w:rsidRPr="00233985">
        <w:rPr>
          <w:b/>
          <w:sz w:val="20"/>
          <w:szCs w:val="20"/>
        </w:rPr>
        <w:lastRenderedPageBreak/>
        <w:t>Ukážka č. 1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Som vo znamení pokoja,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proofErr w:type="spellStart"/>
      <w:r w:rsidRPr="00435B17">
        <w:rPr>
          <w:sz w:val="20"/>
          <w:szCs w:val="20"/>
        </w:rPr>
        <w:t>predś</w:t>
      </w:r>
      <w:proofErr w:type="spellEnd"/>
      <w:r w:rsidRPr="00435B17">
        <w:rPr>
          <w:sz w:val="20"/>
          <w:szCs w:val="20"/>
        </w:rPr>
        <w:t xml:space="preserve"> zvem ťa, Život, do boja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od ranných do večerných zôr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 xml:space="preserve">pre krásnu dcéru čiernych hôr. 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 xml:space="preserve">                                        I. Krasko</w:t>
      </w:r>
    </w:p>
    <w:p w:rsidR="00233985" w:rsidRPr="00435B17" w:rsidRDefault="00233985" w:rsidP="00233985">
      <w:pPr>
        <w:spacing w:after="0"/>
        <w:rPr>
          <w:b/>
          <w:sz w:val="20"/>
          <w:szCs w:val="20"/>
        </w:rPr>
      </w:pPr>
      <w:r w:rsidRPr="00435B17">
        <w:rPr>
          <w:b/>
          <w:sz w:val="20"/>
          <w:szCs w:val="20"/>
        </w:rPr>
        <w:t>Ukážka č.</w:t>
      </w:r>
      <w:r>
        <w:rPr>
          <w:b/>
          <w:sz w:val="20"/>
          <w:szCs w:val="20"/>
        </w:rPr>
        <w:t xml:space="preserve"> </w:t>
      </w:r>
      <w:r w:rsidRPr="00435B17">
        <w:rPr>
          <w:b/>
          <w:sz w:val="20"/>
          <w:szCs w:val="20"/>
        </w:rPr>
        <w:t>2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Objímam Vesnu, krásavicu,</w:t>
      </w:r>
    </w:p>
    <w:p w:rsidR="00233985" w:rsidRPr="00435B17" w:rsidRDefault="00233985" w:rsidP="00233985">
      <w:pPr>
        <w:spacing w:after="0"/>
        <w:ind w:right="-142"/>
        <w:rPr>
          <w:sz w:val="20"/>
          <w:szCs w:val="20"/>
        </w:rPr>
      </w:pPr>
      <w:r w:rsidRPr="00435B17">
        <w:rPr>
          <w:sz w:val="20"/>
          <w:szCs w:val="20"/>
        </w:rPr>
        <w:t>rozmarným, nežným pohľadom,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som navštívil jej rodný dom,</w:t>
      </w:r>
    </w:p>
    <w:p w:rsidR="00233985" w:rsidRDefault="00233985" w:rsidP="00233985">
      <w:pPr>
        <w:spacing w:after="0"/>
        <w:rPr>
          <w:sz w:val="20"/>
          <w:szCs w:val="20"/>
        </w:rPr>
      </w:pPr>
      <w:r>
        <w:rPr>
          <w:sz w:val="20"/>
          <w:szCs w:val="20"/>
        </w:rPr>
        <w:t>nesúc jej srdca polovicu.</w:t>
      </w:r>
      <w:r w:rsidRPr="00435B17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b/>
          <w:sz w:val="20"/>
          <w:szCs w:val="20"/>
        </w:rPr>
        <w:lastRenderedPageBreak/>
        <w:t>Ukážka č. 3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Za mier musí básnik do olova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tvrdo písať spravodlivú zášť</w:t>
      </w:r>
    </w:p>
    <w:p w:rsidR="00233985" w:rsidRPr="00435B17" w:rsidRDefault="00233985" w:rsidP="00233985">
      <w:pPr>
        <w:spacing w:after="0"/>
        <w:ind w:right="-142"/>
        <w:rPr>
          <w:sz w:val="20"/>
          <w:szCs w:val="20"/>
        </w:rPr>
      </w:pPr>
      <w:r w:rsidRPr="00435B17">
        <w:rPr>
          <w:sz w:val="20"/>
          <w:szCs w:val="20"/>
        </w:rPr>
        <w:t>Sláviť musí jasným zvonom slova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Radostnú a rozkvitnutú vlasť.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 xml:space="preserve">                                    M. </w:t>
      </w:r>
      <w:proofErr w:type="spellStart"/>
      <w:r w:rsidRPr="00435B17">
        <w:rPr>
          <w:sz w:val="20"/>
          <w:szCs w:val="20"/>
        </w:rPr>
        <w:t>Rúfus</w:t>
      </w:r>
      <w:proofErr w:type="spellEnd"/>
    </w:p>
    <w:p w:rsidR="00233985" w:rsidRPr="00435B17" w:rsidRDefault="00233985" w:rsidP="00233985">
      <w:pPr>
        <w:spacing w:after="0"/>
        <w:rPr>
          <w:b/>
          <w:sz w:val="20"/>
          <w:szCs w:val="20"/>
        </w:rPr>
      </w:pPr>
      <w:r w:rsidRPr="00435B17">
        <w:rPr>
          <w:b/>
          <w:sz w:val="20"/>
          <w:szCs w:val="20"/>
        </w:rPr>
        <w:t>Ukážka č. 4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Ja šiel som – neviem prečo,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sám v cudzí, veľký svet,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nájsť vari mieru poklad,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 xml:space="preserve">snáď blaha </w:t>
      </w:r>
      <w:proofErr w:type="spellStart"/>
      <w:r w:rsidRPr="00435B17">
        <w:rPr>
          <w:sz w:val="20"/>
          <w:szCs w:val="20"/>
        </w:rPr>
        <w:t>rudý</w:t>
      </w:r>
      <w:proofErr w:type="spellEnd"/>
      <w:r w:rsidRPr="00435B17">
        <w:rPr>
          <w:sz w:val="20"/>
          <w:szCs w:val="20"/>
        </w:rPr>
        <w:t xml:space="preserve"> kvet.</w:t>
      </w:r>
      <w:r>
        <w:rPr>
          <w:sz w:val="20"/>
          <w:szCs w:val="20"/>
        </w:rPr>
        <w:t xml:space="preserve"> (V. </w:t>
      </w:r>
      <w:proofErr w:type="spellStart"/>
      <w:r>
        <w:rPr>
          <w:sz w:val="20"/>
          <w:szCs w:val="20"/>
        </w:rPr>
        <w:t>Roy</w:t>
      </w:r>
      <w:proofErr w:type="spellEnd"/>
      <w:r>
        <w:rPr>
          <w:sz w:val="20"/>
          <w:szCs w:val="20"/>
        </w:rPr>
        <w:t>)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lastRenderedPageBreak/>
        <w:t xml:space="preserve">    </w:t>
      </w:r>
      <w:bookmarkStart w:id="0" w:name="_GoBack"/>
      <w:bookmarkEnd w:id="0"/>
      <w:r w:rsidRPr="00435B17">
        <w:rPr>
          <w:sz w:val="20"/>
          <w:szCs w:val="20"/>
        </w:rPr>
        <w:t xml:space="preserve">                                </w:t>
      </w:r>
    </w:p>
    <w:p w:rsidR="00233985" w:rsidRPr="00435B17" w:rsidRDefault="00233985" w:rsidP="00233985">
      <w:pPr>
        <w:spacing w:after="0"/>
        <w:rPr>
          <w:b/>
          <w:sz w:val="20"/>
          <w:szCs w:val="20"/>
        </w:rPr>
      </w:pPr>
      <w:r w:rsidRPr="00435B17">
        <w:rPr>
          <w:b/>
          <w:sz w:val="20"/>
          <w:szCs w:val="20"/>
        </w:rPr>
        <w:t>Ukážka č. 5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 xml:space="preserve"> Ale buď mocná v tichu, 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ako je ruží pýcha,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ako je ruží stud,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a cestou do zániku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ty, ktorý nezaniká,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>človeka neodsúď.</w:t>
      </w:r>
    </w:p>
    <w:p w:rsidR="00233985" w:rsidRPr="00435B17" w:rsidRDefault="00233985" w:rsidP="00233985">
      <w:pPr>
        <w:spacing w:after="0"/>
        <w:rPr>
          <w:sz w:val="20"/>
          <w:szCs w:val="20"/>
        </w:rPr>
      </w:pPr>
      <w:r w:rsidRPr="00435B17">
        <w:rPr>
          <w:sz w:val="20"/>
          <w:szCs w:val="20"/>
        </w:rPr>
        <w:t xml:space="preserve">                         J. Kostra</w:t>
      </w:r>
    </w:p>
    <w:p w:rsidR="00233985" w:rsidRDefault="00233985">
      <w:pPr>
        <w:sectPr w:rsidR="00233985" w:rsidSect="0023398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8077AE" w:rsidRPr="00233985" w:rsidRDefault="0023398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</w:t>
      </w:r>
      <w:r w:rsidRPr="00233985">
        <w:rPr>
          <w:sz w:val="20"/>
          <w:szCs w:val="20"/>
        </w:rPr>
        <w:t>J. Smrek</w:t>
      </w:r>
    </w:p>
    <w:sectPr w:rsidR="008077AE" w:rsidRPr="00233985" w:rsidSect="002339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89"/>
    <w:rsid w:val="00233985"/>
    <w:rsid w:val="008077AE"/>
    <w:rsid w:val="00B3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3985"/>
    <w:rPr>
      <w:rFonts w:eastAsiaTheme="minorEastAsia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3985"/>
    <w:rPr>
      <w:rFonts w:eastAsiaTheme="minorEastAsia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Asus_ntb</dc:creator>
  <cp:keywords/>
  <dc:description/>
  <cp:lastModifiedBy>Asus_ntb</cp:lastModifiedBy>
  <cp:revision>2</cp:revision>
  <dcterms:created xsi:type="dcterms:W3CDTF">2019-09-26T18:11:00Z</dcterms:created>
  <dcterms:modified xsi:type="dcterms:W3CDTF">2019-09-26T18:16:00Z</dcterms:modified>
</cp:coreProperties>
</file>