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16" w:rsidRPr="00C021D2" w:rsidRDefault="00735416" w:rsidP="00735416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D2">
        <w:rPr>
          <w:rFonts w:ascii="Times New Roman" w:hAnsi="Times New Roman" w:cs="Times New Roman"/>
          <w:b/>
          <w:sz w:val="24"/>
          <w:szCs w:val="24"/>
        </w:rPr>
        <w:t>Realizmus</w:t>
      </w:r>
    </w:p>
    <w:p w:rsidR="00735416" w:rsidRDefault="00735416" w:rsidP="00735416">
      <w:pPr>
        <w:contextualSpacing/>
        <w:jc w:val="center"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  <w:b/>
          <w:bCs/>
        </w:rPr>
        <w:t>2. pol. 19. stor. – zač. 20. stor</w:t>
      </w:r>
      <w:r w:rsidRPr="00C021D2">
        <w:rPr>
          <w:rFonts w:ascii="Times New Roman" w:hAnsi="Times New Roman" w:cs="Times New Roman"/>
        </w:rPr>
        <w:t>.</w:t>
      </w:r>
    </w:p>
    <w:p w:rsidR="00735416" w:rsidRPr="00C021D2" w:rsidRDefault="00735416" w:rsidP="00735416">
      <w:pPr>
        <w:contextualSpacing/>
        <w:jc w:val="center"/>
        <w:rPr>
          <w:rFonts w:ascii="Times New Roman" w:hAnsi="Times New Roman" w:cs="Times New Roman"/>
        </w:rPr>
      </w:pPr>
    </w:p>
    <w:p w:rsidR="00735416" w:rsidRDefault="00003B9C" w:rsidP="00735416">
      <w:pPr>
        <w:numPr>
          <w:ilvl w:val="0"/>
          <w:numId w:val="1"/>
        </w:numPr>
        <w:tabs>
          <w:tab w:val="clear" w:pos="720"/>
          <w:tab w:val="num" w:pos="142"/>
        </w:tabs>
        <w:ind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um.</w:t>
      </w:r>
      <w:r w:rsidR="00735416">
        <w:rPr>
          <w:rFonts w:ascii="Times New Roman" w:hAnsi="Times New Roman" w:cs="Times New Roman"/>
        </w:rPr>
        <w:t xml:space="preserve"> smer; z lat. </w:t>
      </w:r>
      <w:proofErr w:type="spellStart"/>
      <w:r w:rsidR="00735416">
        <w:rPr>
          <w:rFonts w:ascii="Times New Roman" w:hAnsi="Times New Roman" w:cs="Times New Roman"/>
        </w:rPr>
        <w:t>realitas</w:t>
      </w:r>
      <w:proofErr w:type="spellEnd"/>
      <w:r w:rsidR="00735416">
        <w:rPr>
          <w:rFonts w:ascii="Times New Roman" w:hAnsi="Times New Roman" w:cs="Times New Roman"/>
        </w:rPr>
        <w:t xml:space="preserve"> </w:t>
      </w:r>
      <w:r w:rsidR="00735416" w:rsidRPr="00C021D2">
        <w:rPr>
          <w:rFonts w:ascii="Times New Roman" w:hAnsi="Times New Roman" w:cs="Times New Roman"/>
        </w:rPr>
        <w:t xml:space="preserve"> – </w:t>
      </w:r>
      <w:r w:rsidR="00735416">
        <w:rPr>
          <w:rFonts w:ascii="Times New Roman" w:hAnsi="Times New Roman" w:cs="Times New Roman"/>
        </w:rPr>
        <w:t>vecný, skutočný; vychádza z</w:t>
      </w:r>
      <w:r>
        <w:rPr>
          <w:rFonts w:ascii="Times New Roman" w:hAnsi="Times New Roman" w:cs="Times New Roman"/>
        </w:rPr>
        <w:t> </w:t>
      </w:r>
      <w:r w:rsidR="00735416" w:rsidRPr="00735416">
        <w:rPr>
          <w:rFonts w:ascii="Times New Roman" w:hAnsi="Times New Roman" w:cs="Times New Roman"/>
          <w:b/>
        </w:rPr>
        <w:t>pozitivizmu</w:t>
      </w:r>
      <w:r>
        <w:rPr>
          <w:rFonts w:ascii="Times New Roman" w:hAnsi="Times New Roman" w:cs="Times New Roman"/>
          <w:b/>
        </w:rPr>
        <w:t xml:space="preserve">; </w:t>
      </w:r>
      <w:r>
        <w:rPr>
          <w:rFonts w:ascii="Times New Roman" w:hAnsi="Times New Roman" w:cs="Times New Roman"/>
        </w:rPr>
        <w:t xml:space="preserve">začína v anglickej lit. dielom Ch. </w:t>
      </w:r>
      <w:proofErr w:type="spellStart"/>
      <w:r>
        <w:rPr>
          <w:rFonts w:ascii="Times New Roman" w:hAnsi="Times New Roman" w:cs="Times New Roman"/>
        </w:rPr>
        <w:t>Dickensa</w:t>
      </w:r>
      <w:proofErr w:type="spellEnd"/>
    </w:p>
    <w:p w:rsidR="00735416" w:rsidRPr="00C021D2" w:rsidRDefault="00735416" w:rsidP="00735416">
      <w:p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  <w:b/>
          <w:bCs/>
        </w:rPr>
        <w:t>Spoločensko-politická situácia</w:t>
      </w:r>
    </w:p>
    <w:p w:rsidR="00735416" w:rsidRPr="00C021D2" w:rsidRDefault="00735416" w:rsidP="00735416">
      <w:p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-   zanikanie feudalizmu, rozvoj kapi</w:t>
      </w:r>
      <w:r>
        <w:rPr>
          <w:rFonts w:ascii="Times New Roman" w:hAnsi="Times New Roman" w:cs="Times New Roman"/>
        </w:rPr>
        <w:t>talizmu, priemyselná revolúcia</w:t>
      </w:r>
    </w:p>
    <w:p w:rsidR="00735416" w:rsidRPr="00C021D2" w:rsidRDefault="00735416" w:rsidP="00735416">
      <w:pPr>
        <w:numPr>
          <w:ilvl w:val="0"/>
          <w:numId w:val="2"/>
        </w:numPr>
        <w:tabs>
          <w:tab w:val="clear" w:pos="720"/>
        </w:tabs>
        <w:ind w:left="284" w:hanging="284"/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rozvoj priemyslu a prírodných vied</w:t>
      </w:r>
    </w:p>
    <w:p w:rsidR="00735416" w:rsidRDefault="00735416" w:rsidP="00735416">
      <w:pPr>
        <w:numPr>
          <w:ilvl w:val="0"/>
          <w:numId w:val="2"/>
        </w:numPr>
        <w:tabs>
          <w:tab w:val="clear" w:pos="720"/>
        </w:tabs>
        <w:ind w:left="284" w:hanging="284"/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dôraz na rozum a zmyslové vnímanie</w:t>
      </w:r>
    </w:p>
    <w:p w:rsidR="00735416" w:rsidRPr="00B91067" w:rsidRDefault="00735416" w:rsidP="00735416">
      <w:pPr>
        <w:numPr>
          <w:ilvl w:val="0"/>
          <w:numId w:val="2"/>
        </w:numPr>
        <w:tabs>
          <w:tab w:val="clear" w:pos="720"/>
        </w:tabs>
        <w:ind w:left="284" w:hanging="28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nová filozofia: </w:t>
      </w:r>
      <w:r w:rsidRPr="00A60181">
        <w:rPr>
          <w:rFonts w:ascii="Times New Roman" w:hAnsi="Times New Roman" w:cs="Times New Roman"/>
        </w:rPr>
        <w:t>POZITIVIZMUS</w:t>
      </w:r>
      <w:r>
        <w:rPr>
          <w:rFonts w:ascii="Times New Roman" w:hAnsi="Times New Roman" w:cs="Times New Roman"/>
        </w:rPr>
        <w:t xml:space="preserve"> - z</w:t>
      </w:r>
      <w:r w:rsidRPr="00A60181">
        <w:rPr>
          <w:rFonts w:ascii="Times New Roman" w:hAnsi="Times New Roman" w:cs="Times New Roman"/>
        </w:rPr>
        <w:t xml:space="preserve">akladateľ: August </w:t>
      </w:r>
      <w:proofErr w:type="spellStart"/>
      <w:r w:rsidRPr="00A60181">
        <w:rPr>
          <w:rFonts w:ascii="Times New Roman" w:hAnsi="Times New Roman" w:cs="Times New Roman"/>
        </w:rPr>
        <w:t>Comte</w:t>
      </w:r>
      <w:proofErr w:type="spellEnd"/>
      <w:r>
        <w:rPr>
          <w:rFonts w:ascii="Times New Roman" w:hAnsi="Times New Roman" w:cs="Times New Roman"/>
        </w:rPr>
        <w:t>; d</w:t>
      </w:r>
      <w:r w:rsidRPr="00A60181">
        <w:rPr>
          <w:rFonts w:ascii="Times New Roman" w:hAnsi="Times New Roman" w:cs="Times New Roman"/>
        </w:rPr>
        <w:t>ôraz</w:t>
      </w:r>
      <w:r>
        <w:rPr>
          <w:rFonts w:ascii="Times New Roman" w:hAnsi="Times New Roman" w:cs="Times New Roman"/>
        </w:rPr>
        <w:t xml:space="preserve"> kládol na </w:t>
      </w:r>
      <w:r w:rsidRPr="00A60181">
        <w:rPr>
          <w:rFonts w:ascii="Times New Roman" w:hAnsi="Times New Roman" w:cs="Times New Roman"/>
        </w:rPr>
        <w:t>objektívne poznanie skutočnosti</w:t>
      </w:r>
      <w:r>
        <w:rPr>
          <w:rFonts w:ascii="Times New Roman" w:hAnsi="Times New Roman" w:cs="Times New Roman"/>
        </w:rPr>
        <w:t xml:space="preserve"> </w:t>
      </w:r>
      <w:r w:rsidRPr="00B91067">
        <w:rPr>
          <w:rFonts w:ascii="Times New Roman" w:hAnsi="Times New Roman" w:cs="Times New Roman"/>
          <w:b/>
        </w:rPr>
        <w:t>skutočné/pravdivé je len to,</w:t>
      </w:r>
      <w:r w:rsidRPr="00C021D2">
        <w:rPr>
          <w:rFonts w:ascii="Times New Roman" w:hAnsi="Times New Roman" w:cs="Times New Roman"/>
        </w:rPr>
        <w:t xml:space="preserve"> </w:t>
      </w:r>
      <w:r w:rsidRPr="00A60181">
        <w:rPr>
          <w:rFonts w:ascii="Times New Roman" w:hAnsi="Times New Roman" w:cs="Times New Roman"/>
          <w:b/>
        </w:rPr>
        <w:t xml:space="preserve">čo </w:t>
      </w:r>
      <w:r w:rsidR="00003B9C">
        <w:rPr>
          <w:rFonts w:ascii="Times New Roman" w:hAnsi="Times New Roman" w:cs="Times New Roman"/>
          <w:b/>
        </w:rPr>
        <w:t xml:space="preserve">sa dá zmyslami poznať, </w:t>
      </w:r>
      <w:r>
        <w:rPr>
          <w:rFonts w:ascii="Times New Roman" w:hAnsi="Times New Roman" w:cs="Times New Roman"/>
          <w:b/>
        </w:rPr>
        <w:t xml:space="preserve">overiť </w:t>
      </w:r>
      <w:r w:rsidRPr="00A60181">
        <w:rPr>
          <w:rFonts w:ascii="Times New Roman" w:hAnsi="Times New Roman" w:cs="Times New Roman"/>
          <w:b/>
        </w:rPr>
        <w:t>a v praxi dokázať</w:t>
      </w:r>
      <w:r w:rsidR="00003B9C">
        <w:rPr>
          <w:rFonts w:ascii="Times New Roman" w:hAnsi="Times New Roman" w:cs="Times New Roman"/>
          <w:b/>
        </w:rPr>
        <w:t xml:space="preserve"> skúsenosťami a experimentmi</w:t>
      </w:r>
    </w:p>
    <w:p w:rsidR="00735416" w:rsidRPr="00C021D2" w:rsidRDefault="00735416" w:rsidP="00735416">
      <w:pPr>
        <w:numPr>
          <w:ilvl w:val="0"/>
          <w:numId w:val="2"/>
        </w:numPr>
        <w:tabs>
          <w:tab w:val="clear" w:pos="720"/>
        </w:tabs>
        <w:ind w:left="284" w:hanging="284"/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snaha zobraziť veci také, aké sú v skutočnosti</w:t>
      </w:r>
    </w:p>
    <w:p w:rsidR="00735416" w:rsidRPr="00C021D2" w:rsidRDefault="00735416" w:rsidP="00735416">
      <w:pPr>
        <w:ind w:left="360"/>
        <w:jc w:val="center"/>
        <w:rPr>
          <w:rFonts w:ascii="Times New Roman" w:hAnsi="Times New Roman" w:cs="Times New Roman"/>
          <w:b/>
        </w:rPr>
      </w:pPr>
      <w:r w:rsidRPr="00C021D2">
        <w:rPr>
          <w:rFonts w:ascii="Times New Roman" w:hAnsi="Times New Roman" w:cs="Times New Roman"/>
          <w:b/>
        </w:rPr>
        <w:t>Porovnanie</w:t>
      </w:r>
    </w:p>
    <w:p w:rsidR="00735416" w:rsidRDefault="00735416" w:rsidP="00735416">
      <w:pPr>
        <w:contextualSpacing/>
        <w:rPr>
          <w:rFonts w:ascii="Times New Roman" w:hAnsi="Times New Roman" w:cs="Times New Roman"/>
          <w:b/>
          <w:bCs/>
        </w:rPr>
        <w:sectPr w:rsidR="00735416" w:rsidSect="0015544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35416" w:rsidRPr="00C021D2" w:rsidRDefault="00735416" w:rsidP="0073541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</w:t>
      </w:r>
      <w:r w:rsidRPr="00C021D2">
        <w:rPr>
          <w:rFonts w:ascii="Times New Roman" w:hAnsi="Times New Roman" w:cs="Times New Roman"/>
          <w:b/>
          <w:bCs/>
        </w:rPr>
        <w:t>Romantizmus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predstavivosť  a fantázia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veľkolepá minulosť; exotické, vzdialené kultúry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</w:t>
      </w:r>
    </w:p>
    <w:p w:rsidR="00735416" w:rsidRP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hrdina </w:t>
      </w:r>
      <w:r>
        <w:rPr>
          <w:rFonts w:ascii="Times New Roman" w:hAnsi="Times New Roman" w:cs="Times New Roman"/>
        </w:rPr>
        <w:t>............., ................, ............................</w:t>
      </w:r>
      <w:r w:rsidRPr="00735416">
        <w:rPr>
          <w:rFonts w:ascii="Times New Roman" w:hAnsi="Times New Roman" w:cs="Times New Roman"/>
        </w:rPr>
        <w:t>; v neustálom rozpore so spoločnosťou;  individualizmus a titanizmus</w:t>
      </w:r>
    </w:p>
    <w:p w:rsidR="00735416" w:rsidRDefault="00735416" w:rsidP="00735416">
      <w:pPr>
        <w:contextualSpacing/>
        <w:rPr>
          <w:rFonts w:ascii="Times New Roman" w:hAnsi="Times New Roman" w:cs="Times New Roman"/>
        </w:rPr>
      </w:pPr>
    </w:p>
    <w:p w:rsidR="00735416" w:rsidRDefault="00735416" w:rsidP="00735416">
      <w:pPr>
        <w:contextualSpacing/>
        <w:rPr>
          <w:rFonts w:ascii="Times New Roman" w:hAnsi="Times New Roman" w:cs="Times New Roman"/>
        </w:rPr>
      </w:pPr>
    </w:p>
    <w:p w:rsidR="00735416" w:rsidRPr="00C021D2" w:rsidRDefault="00735416" w:rsidP="00735416">
      <w:pPr>
        <w:contextualSpacing/>
        <w:rPr>
          <w:rFonts w:ascii="Times New Roman" w:hAnsi="Times New Roman" w:cs="Times New Roman"/>
        </w:rPr>
      </w:pP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autoštylizácia</w:t>
      </w: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konflikt – </w:t>
      </w:r>
      <w:r>
        <w:rPr>
          <w:rFonts w:ascii="Times New Roman" w:hAnsi="Times New Roman" w:cs="Times New Roman"/>
        </w:rPr>
        <w:t>.........................................................</w:t>
      </w:r>
      <w:r w:rsidRPr="00C021D2">
        <w:rPr>
          <w:rFonts w:ascii="Times New Roman" w:hAnsi="Times New Roman" w:cs="Times New Roman"/>
        </w:rPr>
        <w:t xml:space="preserve">, rozpor medzi </w:t>
      </w:r>
      <w:r>
        <w:rPr>
          <w:rFonts w:ascii="Times New Roman" w:hAnsi="Times New Roman" w:cs="Times New Roman"/>
        </w:rPr>
        <w:t>.............</w:t>
      </w:r>
      <w:r w:rsidRPr="00C021D2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...................................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kontrast</w:t>
      </w: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synkretizmus</w:t>
      </w:r>
      <w:r>
        <w:rPr>
          <w:rFonts w:ascii="Times New Roman" w:hAnsi="Times New Roman" w:cs="Times New Roman"/>
        </w:rPr>
        <w:t xml:space="preserve"> (.................................................)</w:t>
      </w: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Pr="00993A5D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dominuje </w:t>
      </w:r>
      <w:r>
        <w:rPr>
          <w:rFonts w:ascii="Times New Roman" w:hAnsi="Times New Roman" w:cs="Times New Roman"/>
        </w:rPr>
        <w:t>.................</w:t>
      </w: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výrazové prostriedky sa do jazyka dostávajú len pomaly</w:t>
      </w: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témy:  </w:t>
      </w:r>
      <w:r>
        <w:rPr>
          <w:rFonts w:ascii="Times New Roman" w:hAnsi="Times New Roman" w:cs="Times New Roman"/>
        </w:rPr>
        <w:t>.............................................................., aj ....................</w:t>
      </w:r>
      <w:r w:rsidRPr="00C021D2">
        <w:rPr>
          <w:rFonts w:ascii="Times New Roman" w:hAnsi="Times New Roman" w:cs="Times New Roman"/>
        </w:rPr>
        <w:t xml:space="preserve"> témy</w:t>
      </w: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prevláda</w:t>
      </w:r>
      <w:r>
        <w:rPr>
          <w:rFonts w:ascii="Times New Roman" w:hAnsi="Times New Roman" w:cs="Times New Roman"/>
        </w:rPr>
        <w:t xml:space="preserve">  .........</w:t>
      </w:r>
    </w:p>
    <w:p w:rsidR="00735416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  <w:b/>
          <w:bCs/>
        </w:rPr>
        <w:lastRenderedPageBreak/>
        <w:t>Realizmus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zobrazenie ...................... – pravdivo a kriticky</w:t>
      </w: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</w:t>
      </w:r>
      <w:r w:rsidRPr="00E807EF">
        <w:rPr>
          <w:rFonts w:ascii="Times New Roman" w:hAnsi="Times New Roman" w:cs="Times New Roman"/>
        </w:rPr>
        <w:t>, vplyv kapitalizmu na ľudské vzťahy, zákon peňazí – základ konfliktov</w:t>
      </w:r>
    </w:p>
    <w:p w:rsidR="00735416" w:rsidRPr="00E807EF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E807EF">
        <w:rPr>
          <w:rFonts w:ascii="Times New Roman" w:hAnsi="Times New Roman" w:cs="Times New Roman"/>
        </w:rPr>
        <w:t>kritika (karierizmus, egoizmus, morálka)</w:t>
      </w: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postavy nie sú výnimočné ako v romantizme;</w:t>
      </w:r>
      <w:r w:rsidRPr="00C021D2">
        <w:rPr>
          <w:rFonts w:ascii="Times New Roman" w:hAnsi="Times New Roman" w:cs="Times New Roman"/>
        </w:rPr>
        <w:t xml:space="preserve"> hrdinovia z každej spoločenskej vrstvy;</w:t>
      </w:r>
      <w:r>
        <w:rPr>
          <w:rFonts w:ascii="Times New Roman" w:hAnsi="Times New Roman" w:cs="Times New Roman"/>
        </w:rPr>
        <w:t xml:space="preserve"> </w:t>
      </w:r>
      <w:r w:rsidRPr="00735416">
        <w:rPr>
          <w:rFonts w:ascii="Times New Roman" w:hAnsi="Times New Roman" w:cs="Times New Roman"/>
          <w:b/>
          <w:u w:val="single"/>
        </w:rPr>
        <w:t>typizácia</w:t>
      </w:r>
      <w:r w:rsidRPr="00C02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02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postavy sú nositeľmi typických vlastností </w:t>
      </w:r>
      <w:proofErr w:type="spellStart"/>
      <w:r>
        <w:rPr>
          <w:rFonts w:ascii="Times New Roman" w:hAnsi="Times New Roman" w:cs="Times New Roman"/>
        </w:rPr>
        <w:t>spoloč</w:t>
      </w:r>
      <w:proofErr w:type="spellEnd"/>
      <w:r>
        <w:rPr>
          <w:rFonts w:ascii="Times New Roman" w:hAnsi="Times New Roman" w:cs="Times New Roman"/>
        </w:rPr>
        <w:t>.</w:t>
      </w:r>
      <w:r w:rsidRPr="00C021D2">
        <w:rPr>
          <w:rFonts w:ascii="Times New Roman" w:hAnsi="Times New Roman" w:cs="Times New Roman"/>
        </w:rPr>
        <w:t xml:space="preserve"> vrstvy, ktorú reprezentujú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sociálny typ postavy</w:t>
      </w:r>
      <w:r w:rsidRPr="00C021D2">
        <w:rPr>
          <w:rFonts w:ascii="Times New Roman" w:hAnsi="Times New Roman" w:cs="Times New Roman"/>
        </w:rPr>
        <w:t xml:space="preserve">; typy majú často negatívny charakter 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autor sa v diele priamo nezúčastňuje, vševediaci rozprávač v 3. os. </w:t>
      </w:r>
    </w:p>
    <w:p w:rsidR="00735416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kritické demaskovanie predstáv o</w:t>
      </w:r>
      <w:r>
        <w:rPr>
          <w:rFonts w:ascii="Times New Roman" w:hAnsi="Times New Roman" w:cs="Times New Roman"/>
        </w:rPr>
        <w:t> </w:t>
      </w:r>
      <w:r w:rsidRPr="00C021D2">
        <w:rPr>
          <w:rFonts w:ascii="Times New Roman" w:hAnsi="Times New Roman" w:cs="Times New Roman"/>
        </w:rPr>
        <w:t>živote</w:t>
      </w:r>
    </w:p>
    <w:p w:rsidR="00735416" w:rsidRPr="00C021D2" w:rsidRDefault="00735416" w:rsidP="00735416">
      <w:pPr>
        <w:ind w:left="720"/>
        <w:contextualSpacing/>
        <w:rPr>
          <w:rFonts w:ascii="Times New Roman" w:hAnsi="Times New Roman" w:cs="Times New Roman"/>
        </w:rPr>
      </w:pP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objektívne rozprávanie </w:t>
      </w:r>
    </w:p>
    <w:p w:rsidR="00735416" w:rsidRPr="00993A5D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993A5D">
        <w:rPr>
          <w:rFonts w:ascii="Times New Roman" w:hAnsi="Times New Roman" w:cs="Times New Roman"/>
          <w:b/>
        </w:rPr>
        <w:t>hlavný žáner – román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(najčastejší typ: </w:t>
      </w:r>
      <w:proofErr w:type="spellStart"/>
      <w:r>
        <w:rPr>
          <w:rFonts w:ascii="Times New Roman" w:hAnsi="Times New Roman" w:cs="Times New Roman"/>
        </w:rPr>
        <w:t>spoloč</w:t>
      </w:r>
      <w:proofErr w:type="spellEnd"/>
      <w:r>
        <w:rPr>
          <w:rFonts w:ascii="Times New Roman" w:hAnsi="Times New Roman" w:cs="Times New Roman"/>
        </w:rPr>
        <w:t>./sociálny a psychologický)</w:t>
      </w:r>
    </w:p>
    <w:p w:rsidR="00735416" w:rsidRPr="00993A5D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993A5D">
        <w:rPr>
          <w:rFonts w:ascii="Times New Roman" w:hAnsi="Times New Roman" w:cs="Times New Roman"/>
          <w:b/>
        </w:rPr>
        <w:t>dominuje epika</w:t>
      </w:r>
      <w:r>
        <w:rPr>
          <w:rFonts w:ascii="Times New Roman" w:hAnsi="Times New Roman" w:cs="Times New Roman"/>
          <w:b/>
        </w:rPr>
        <w:t xml:space="preserve"> 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>všetky vrstvy jazyka (nárečia, hovorové výrazy, argot</w:t>
      </w:r>
      <w:r>
        <w:rPr>
          <w:rFonts w:ascii="Times New Roman" w:hAnsi="Times New Roman" w:cs="Times New Roman"/>
        </w:rPr>
        <w:t xml:space="preserve">, jazyk všetkých </w:t>
      </w:r>
      <w:proofErr w:type="spellStart"/>
      <w:r>
        <w:rPr>
          <w:rFonts w:ascii="Times New Roman" w:hAnsi="Times New Roman" w:cs="Times New Roman"/>
        </w:rPr>
        <w:t>spoloč</w:t>
      </w:r>
      <w:proofErr w:type="spellEnd"/>
      <w:r>
        <w:rPr>
          <w:rFonts w:ascii="Times New Roman" w:hAnsi="Times New Roman" w:cs="Times New Roman"/>
        </w:rPr>
        <w:t>. vrstiev</w:t>
      </w:r>
      <w:r w:rsidRPr="00C021D2">
        <w:rPr>
          <w:rFonts w:ascii="Times New Roman" w:hAnsi="Times New Roman" w:cs="Times New Roman"/>
        </w:rPr>
        <w:t>); nové výrazové prostriedky</w:t>
      </w:r>
    </w:p>
    <w:p w:rsidR="00735416" w:rsidRPr="00B91067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témy z prítomnosti (rodinné problémy, postavenie ženy, aj tabuizované - </w:t>
      </w:r>
      <w:r w:rsidRPr="00B91067">
        <w:rPr>
          <w:rFonts w:ascii="Times New Roman" w:hAnsi="Times New Roman" w:cs="Times New Roman"/>
        </w:rPr>
        <w:t xml:space="preserve">karierizmus, prostitúcia, nevery – nedostatky </w:t>
      </w:r>
      <w:proofErr w:type="spellStart"/>
      <w:r w:rsidRPr="00B91067">
        <w:rPr>
          <w:rFonts w:ascii="Times New Roman" w:hAnsi="Times New Roman" w:cs="Times New Roman"/>
        </w:rPr>
        <w:t>spoloč</w:t>
      </w:r>
      <w:proofErr w:type="spellEnd"/>
      <w:r w:rsidRPr="00B91067">
        <w:rPr>
          <w:rFonts w:ascii="Times New Roman" w:hAnsi="Times New Roman" w:cs="Times New Roman"/>
        </w:rPr>
        <w:t>.</w:t>
      </w:r>
    </w:p>
    <w:p w:rsidR="00735416" w:rsidRPr="00C021D2" w:rsidRDefault="00735416" w:rsidP="0073541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C021D2">
        <w:rPr>
          <w:rFonts w:ascii="Times New Roman" w:hAnsi="Times New Roman" w:cs="Times New Roman"/>
        </w:rPr>
        <w:t xml:space="preserve">prevláda </w:t>
      </w:r>
      <w:r>
        <w:rPr>
          <w:rFonts w:ascii="Times New Roman" w:hAnsi="Times New Roman" w:cs="Times New Roman"/>
        </w:rPr>
        <w:t>................</w:t>
      </w:r>
    </w:p>
    <w:p w:rsidR="00003B9C" w:rsidRDefault="00003B9C" w:rsidP="00003B9C">
      <w:pPr>
        <w:contextualSpacing/>
        <w:rPr>
          <w:rFonts w:ascii="Times New Roman" w:hAnsi="Times New Roman" w:cs="Times New Roman"/>
        </w:rPr>
      </w:pPr>
    </w:p>
    <w:p w:rsidR="00003B9C" w:rsidRDefault="00003B9C" w:rsidP="00003B9C">
      <w:pPr>
        <w:contextualSpacing/>
        <w:rPr>
          <w:b/>
          <w:sz w:val="20"/>
          <w:szCs w:val="20"/>
        </w:rPr>
        <w:sectPr w:rsidR="00003B9C" w:rsidSect="00FB1F5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003B9C" w:rsidRPr="0055131D" w:rsidRDefault="00003B9C" w:rsidP="00003B9C">
      <w:pPr>
        <w:contextualSpacing/>
        <w:rPr>
          <w:rFonts w:ascii="Times New Roman" w:hAnsi="Times New Roman" w:cs="Times New Roman"/>
          <w:sz w:val="20"/>
          <w:szCs w:val="20"/>
        </w:rPr>
      </w:pPr>
      <w:r w:rsidRPr="00003B9C">
        <w:rPr>
          <w:rFonts w:ascii="Times New Roman" w:hAnsi="Times New Roman" w:cs="Times New Roman"/>
          <w:b/>
        </w:rPr>
        <w:lastRenderedPageBreak/>
        <w:t xml:space="preserve">OPAKOVANIE: </w:t>
      </w:r>
      <w:r w:rsidRPr="0055131D">
        <w:rPr>
          <w:rFonts w:ascii="Times New Roman" w:hAnsi="Times New Roman" w:cs="Times New Roman"/>
          <w:b/>
          <w:sz w:val="20"/>
          <w:szCs w:val="20"/>
        </w:rPr>
        <w:t>R</w:t>
      </w:r>
      <w:r w:rsidRPr="0055131D">
        <w:rPr>
          <w:rFonts w:ascii="Times New Roman" w:hAnsi="Times New Roman" w:cs="Times New Roman"/>
          <w:b/>
          <w:sz w:val="20"/>
          <w:szCs w:val="20"/>
        </w:rPr>
        <w:t>omán</w:t>
      </w:r>
      <w:r w:rsidRPr="0055131D">
        <w:rPr>
          <w:rFonts w:ascii="Times New Roman" w:hAnsi="Times New Roman" w:cs="Times New Roman"/>
          <w:sz w:val="20"/>
          <w:szCs w:val="20"/>
        </w:rPr>
        <w:t xml:space="preserve"> – hlavný žáner realistickej literatúry</w:t>
      </w:r>
      <w:r w:rsidRPr="0055131D">
        <w:rPr>
          <w:rFonts w:ascii="Times New Roman" w:hAnsi="Times New Roman" w:cs="Times New Roman"/>
          <w:sz w:val="20"/>
          <w:szCs w:val="20"/>
        </w:rPr>
        <w:t>;</w:t>
      </w:r>
      <w:r w:rsidRPr="0055131D">
        <w:rPr>
          <w:rFonts w:ascii="Times New Roman" w:hAnsi="Times New Roman" w:cs="Times New Roman"/>
          <w:sz w:val="20"/>
          <w:szCs w:val="20"/>
        </w:rPr>
        <w:t xml:space="preserve"> rozsiahly epický žáner, zachytáva ...</w:t>
      </w:r>
      <w:r w:rsidRPr="0055131D">
        <w:rPr>
          <w:rFonts w:ascii="Times New Roman" w:hAnsi="Times New Roman" w:cs="Times New Roman"/>
          <w:sz w:val="20"/>
          <w:szCs w:val="20"/>
        </w:rPr>
        <w:t>.............................</w:t>
      </w:r>
    </w:p>
    <w:p w:rsidR="00003B9C" w:rsidRPr="0055131D" w:rsidRDefault="00003B9C" w:rsidP="00003B9C">
      <w:pPr>
        <w:contextualSpacing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sz w:val="20"/>
          <w:szCs w:val="20"/>
        </w:rPr>
        <w:t>..............................................................,</w:t>
      </w:r>
      <w:r w:rsidRPr="0055131D">
        <w:rPr>
          <w:rFonts w:ascii="Times New Roman" w:hAnsi="Times New Roman" w:cs="Times New Roman"/>
          <w:sz w:val="20"/>
          <w:szCs w:val="20"/>
        </w:rPr>
        <w:t xml:space="preserve"> obyčajne ...................... časovom rozpätí; 3 kategórie: dej, postavy - kategória rozprávača, priestor; popri hlavnej dejovej línii môže mať množstvo ....................; veľa .................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sz w:val="20"/>
          <w:szCs w:val="20"/>
          <w:u w:val="single"/>
        </w:rPr>
        <w:t>Druhy:</w:t>
      </w:r>
      <w:r w:rsidRPr="0055131D">
        <w:rPr>
          <w:rFonts w:ascii="Times New Roman" w:hAnsi="Times New Roman" w:cs="Times New Roman"/>
          <w:sz w:val="20"/>
          <w:szCs w:val="20"/>
        </w:rPr>
        <w:t xml:space="preserve"> 1.  </w:t>
      </w:r>
      <w:r w:rsidRPr="0055131D">
        <w:rPr>
          <w:rFonts w:ascii="Times New Roman" w:hAnsi="Times New Roman" w:cs="Times New Roman"/>
          <w:sz w:val="20"/>
          <w:szCs w:val="20"/>
          <w:u w:val="single"/>
        </w:rPr>
        <w:t>z hľadiska témy</w:t>
      </w:r>
      <w:r w:rsidRPr="0055131D">
        <w:rPr>
          <w:rFonts w:ascii="Times New Roman" w:hAnsi="Times New Roman" w:cs="Times New Roman"/>
          <w:sz w:val="20"/>
          <w:szCs w:val="20"/>
        </w:rPr>
        <w:t xml:space="preserve">: </w:t>
      </w:r>
      <w:r w:rsidRPr="0055131D">
        <w:rPr>
          <w:rFonts w:ascii="Times New Roman" w:hAnsi="Times New Roman" w:cs="Times New Roman"/>
          <w:b/>
          <w:sz w:val="20"/>
          <w:szCs w:val="20"/>
        </w:rPr>
        <w:t>spoločenský/sociálny;</w:t>
      </w:r>
      <w:r w:rsidRPr="0055131D">
        <w:rPr>
          <w:rFonts w:ascii="Times New Roman" w:hAnsi="Times New Roman" w:cs="Times New Roman"/>
          <w:sz w:val="20"/>
          <w:szCs w:val="20"/>
        </w:rPr>
        <w:t xml:space="preserve"> </w:t>
      </w:r>
      <w:r w:rsidRPr="0055131D">
        <w:rPr>
          <w:rFonts w:ascii="Times New Roman" w:hAnsi="Times New Roman" w:cs="Times New Roman"/>
          <w:b/>
          <w:sz w:val="20"/>
          <w:szCs w:val="20"/>
        </w:rPr>
        <w:t>psychologický</w:t>
      </w:r>
      <w:r w:rsidRPr="0055131D">
        <w:rPr>
          <w:rFonts w:ascii="Times New Roman" w:hAnsi="Times New Roman" w:cs="Times New Roman"/>
          <w:sz w:val="20"/>
          <w:szCs w:val="20"/>
        </w:rPr>
        <w:t xml:space="preserve">; </w:t>
      </w:r>
      <w:r w:rsidRPr="0055131D">
        <w:rPr>
          <w:rFonts w:ascii="Times New Roman" w:hAnsi="Times New Roman" w:cs="Times New Roman"/>
          <w:b/>
          <w:sz w:val="20"/>
          <w:szCs w:val="20"/>
        </w:rPr>
        <w:t>dobrodružný</w:t>
      </w:r>
      <w:r w:rsidRPr="0055131D">
        <w:rPr>
          <w:rFonts w:ascii="Times New Roman" w:hAnsi="Times New Roman" w:cs="Times New Roman"/>
          <w:sz w:val="20"/>
          <w:szCs w:val="20"/>
        </w:rPr>
        <w:t xml:space="preserve">; </w:t>
      </w:r>
      <w:r w:rsidRPr="0055131D">
        <w:rPr>
          <w:rFonts w:ascii="Times New Roman" w:hAnsi="Times New Roman" w:cs="Times New Roman"/>
          <w:b/>
          <w:sz w:val="20"/>
          <w:szCs w:val="20"/>
        </w:rPr>
        <w:t>detektívny</w:t>
      </w:r>
      <w:r w:rsidRPr="0055131D">
        <w:rPr>
          <w:rFonts w:ascii="Times New Roman" w:hAnsi="Times New Roman" w:cs="Times New Roman"/>
          <w:b/>
          <w:sz w:val="20"/>
          <w:szCs w:val="20"/>
        </w:rPr>
        <w:t>...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sz w:val="20"/>
          <w:szCs w:val="20"/>
        </w:rPr>
        <w:t xml:space="preserve">            2.  </w:t>
      </w:r>
      <w:r w:rsidRPr="0055131D">
        <w:rPr>
          <w:rFonts w:ascii="Times New Roman" w:hAnsi="Times New Roman" w:cs="Times New Roman"/>
          <w:sz w:val="20"/>
          <w:szCs w:val="20"/>
          <w:u w:val="single"/>
        </w:rPr>
        <w:t>z hľadiska kompozičných postupov</w:t>
      </w:r>
      <w:r w:rsidRPr="0055131D">
        <w:rPr>
          <w:rFonts w:ascii="Times New Roman" w:hAnsi="Times New Roman" w:cs="Times New Roman"/>
          <w:sz w:val="20"/>
          <w:szCs w:val="20"/>
        </w:rPr>
        <w:t xml:space="preserve">: </w:t>
      </w:r>
      <w:r w:rsidR="0055131D">
        <w:rPr>
          <w:rFonts w:ascii="Times New Roman" w:hAnsi="Times New Roman" w:cs="Times New Roman"/>
          <w:b/>
          <w:sz w:val="20"/>
          <w:szCs w:val="20"/>
        </w:rPr>
        <w:t>retrospektívny</w:t>
      </w:r>
      <w:r w:rsidR="0055131D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</w:t>
      </w:r>
      <w:r w:rsidR="0055131D">
        <w:rPr>
          <w:rFonts w:ascii="Times New Roman" w:hAnsi="Times New Roman" w:cs="Times New Roman"/>
          <w:b/>
          <w:sz w:val="20"/>
          <w:szCs w:val="20"/>
        </w:rPr>
        <w:t>r</w:t>
      </w:r>
      <w:r w:rsidRPr="0055131D">
        <w:rPr>
          <w:rFonts w:ascii="Times New Roman" w:hAnsi="Times New Roman" w:cs="Times New Roman"/>
          <w:b/>
          <w:sz w:val="20"/>
          <w:szCs w:val="20"/>
        </w:rPr>
        <w:t>eťazový</w:t>
      </w:r>
      <w:r w:rsidR="0055131D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paralelný </w:t>
      </w:r>
      <w:r w:rsidR="0055131D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5131D">
        <w:rPr>
          <w:rFonts w:ascii="Times New Roman" w:hAnsi="Times New Roman" w:cs="Times New Roman"/>
          <w:b/>
          <w:sz w:val="20"/>
          <w:szCs w:val="20"/>
        </w:rPr>
        <w:t xml:space="preserve">Novela – </w:t>
      </w:r>
      <w:r w:rsidRPr="0055131D">
        <w:rPr>
          <w:rFonts w:ascii="Times New Roman" w:hAnsi="Times New Roman" w:cs="Times New Roman"/>
          <w:sz w:val="20"/>
          <w:szCs w:val="20"/>
        </w:rPr>
        <w:t>.............. epický žáner; zachytáva človeka v kratšom zábere, poskytuje výsek alebo súhrn niekoľkých udalostí;........... .............., jednoduchší .........., má presne vymedzenú kompozíciu bez väčších odklonov od ústrednej od ústrednej dejovej línie (tým sa líši od poviedky), do deja vstupujú postavy charakterovo ....................; ................ udalosť</w:t>
      </w:r>
    </w:p>
    <w:p w:rsidR="00003B9C" w:rsidRPr="0055131D" w:rsidRDefault="00003B9C" w:rsidP="00003B9C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55131D">
        <w:rPr>
          <w:rFonts w:ascii="Times New Roman" w:hAnsi="Times New Roman" w:cs="Times New Roman"/>
          <w:b/>
          <w:sz w:val="20"/>
          <w:szCs w:val="20"/>
        </w:rPr>
        <w:t xml:space="preserve">Poviedka </w:t>
      </w:r>
      <w:r w:rsidRPr="0055131D">
        <w:rPr>
          <w:rFonts w:ascii="Times New Roman" w:hAnsi="Times New Roman" w:cs="Times New Roman"/>
          <w:sz w:val="20"/>
          <w:szCs w:val="20"/>
        </w:rPr>
        <w:t>– .............. epický žáner, stvárňuje ......... udalosť, pokojnejšie plynutie deja a menšia intenzita dramatickosti a napätie oproti novele; menej postáv, kt. sú charakterovo dané, nevyvíjajú sa, viac opisných častí</w:t>
      </w:r>
    </w:p>
    <w:p w:rsidR="00003B9C" w:rsidRPr="00003B9C" w:rsidRDefault="00003B9C" w:rsidP="00003B9C">
      <w:pPr>
        <w:contextualSpacing/>
        <w:rPr>
          <w:rFonts w:ascii="Times New Roman" w:hAnsi="Times New Roman" w:cs="Times New Roman"/>
        </w:rPr>
      </w:pPr>
      <w:r w:rsidRPr="0055131D">
        <w:rPr>
          <w:rFonts w:ascii="Times New Roman" w:hAnsi="Times New Roman" w:cs="Times New Roman"/>
          <w:b/>
          <w:sz w:val="20"/>
          <w:szCs w:val="20"/>
          <w:lang w:val="cs-CZ"/>
        </w:rPr>
        <w:t>Epický čas</w:t>
      </w:r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– je čas,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ktorý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plynie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Pr="0055131D">
        <w:rPr>
          <w:rFonts w:ascii="Times New Roman" w:hAnsi="Times New Roman" w:cs="Times New Roman"/>
          <w:sz w:val="20"/>
          <w:szCs w:val="20"/>
          <w:lang w:val="cs-CZ"/>
        </w:rPr>
        <w:t>…………………………….</w:t>
      </w:r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– tzv.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rozprávací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čas;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plynie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omnoho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Pr="0055131D">
        <w:rPr>
          <w:rFonts w:ascii="Times New Roman" w:hAnsi="Times New Roman" w:cs="Times New Roman"/>
          <w:sz w:val="20"/>
          <w:szCs w:val="20"/>
          <w:lang w:val="cs-CZ"/>
        </w:rPr>
        <w:t>…………….</w:t>
      </w:r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ako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proofErr w:type="spellStart"/>
      <w:r w:rsidRPr="0055131D">
        <w:rPr>
          <w:rFonts w:ascii="Times New Roman" w:hAnsi="Times New Roman" w:cs="Times New Roman"/>
          <w:sz w:val="20"/>
          <w:szCs w:val="20"/>
          <w:lang w:val="cs-CZ"/>
        </w:rPr>
        <w:t>skutočný</w:t>
      </w:r>
      <w:proofErr w:type="spellEnd"/>
      <w:r w:rsidRPr="0055131D">
        <w:rPr>
          <w:rFonts w:ascii="Times New Roman" w:hAnsi="Times New Roman" w:cs="Times New Roman"/>
          <w:sz w:val="20"/>
          <w:szCs w:val="20"/>
          <w:lang w:val="cs-CZ"/>
        </w:rPr>
        <w:t xml:space="preserve"> čas</w:t>
      </w:r>
    </w:p>
    <w:sectPr w:rsidR="00003B9C" w:rsidRPr="00003B9C" w:rsidSect="00003B9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123C"/>
    <w:multiLevelType w:val="hybridMultilevel"/>
    <w:tmpl w:val="630C1D58"/>
    <w:lvl w:ilvl="0" w:tplc="318634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9808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A244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D696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6C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4C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0E6C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8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F893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8F03893"/>
    <w:multiLevelType w:val="hybridMultilevel"/>
    <w:tmpl w:val="49E8CBCA"/>
    <w:lvl w:ilvl="0" w:tplc="B28ACB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E01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F6F3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C46E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FE9F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0EE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8872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E5B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8A7F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7FE7F67"/>
    <w:multiLevelType w:val="hybridMultilevel"/>
    <w:tmpl w:val="EFC286B4"/>
    <w:lvl w:ilvl="0" w:tplc="3AF8A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07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A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8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B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8E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20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4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27"/>
    <w:rsid w:val="00003B9C"/>
    <w:rsid w:val="00132B27"/>
    <w:rsid w:val="0015544A"/>
    <w:rsid w:val="002F5294"/>
    <w:rsid w:val="0055131D"/>
    <w:rsid w:val="00667DAF"/>
    <w:rsid w:val="00735416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54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54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Asus_ntb</dc:creator>
  <cp:keywords/>
  <dc:description/>
  <cp:lastModifiedBy>Asus_ntb</cp:lastModifiedBy>
  <cp:revision>7</cp:revision>
  <dcterms:created xsi:type="dcterms:W3CDTF">2017-01-29T10:19:00Z</dcterms:created>
  <dcterms:modified xsi:type="dcterms:W3CDTF">2019-03-19T15:59:00Z</dcterms:modified>
</cp:coreProperties>
</file>