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31E1795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588B33FD" w14:textId="3663FE58" w:rsidR="00491A01" w:rsidRPr="00CD1C76" w:rsidRDefault="00491A01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3521447F" w14:textId="65043115" w:rsidR="00491A01" w:rsidRPr="00CD1C76" w:rsidRDefault="00491A01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6CDBEFD5" w14:textId="4C8CAC39" w:rsidR="00DC3B8B" w:rsidRPr="00CD1C76" w:rsidRDefault="00DC3B8B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4BB7EBA3" w14:textId="77777777" w:rsidR="00DC3B8B" w:rsidRPr="00CD1C76" w:rsidRDefault="00DC3B8B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7CA8056A" w14:textId="77777777" w:rsidR="008E19FF" w:rsidRPr="00CD1C76" w:rsidRDefault="008E19FF" w:rsidP="00DC3B8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77052D01" w14:textId="6DB0EE39" w:rsidR="00491A01" w:rsidRPr="00CD1C76" w:rsidRDefault="00DC3B8B" w:rsidP="00DC3B8B">
      <w:pPr>
        <w:pStyle w:val="Tytu"/>
        <w:spacing w:line="360" w:lineRule="auto"/>
        <w:jc w:val="center"/>
        <w:rPr>
          <w:color w:val="000000" w:themeColor="text1"/>
          <w:lang w:val="pl-PL"/>
        </w:rPr>
      </w:pPr>
      <w:r w:rsidRPr="00CD1C76">
        <w:rPr>
          <w:color w:val="000000" w:themeColor="text1"/>
          <w:lang w:val="pl-PL"/>
        </w:rPr>
        <w:t xml:space="preserve">Szablon </w:t>
      </w:r>
      <w:r w:rsidR="00154D98" w:rsidRPr="00CD1C76">
        <w:rPr>
          <w:color w:val="000000" w:themeColor="text1"/>
          <w:lang w:val="pl-PL"/>
        </w:rPr>
        <w:t>Analiza s</w:t>
      </w:r>
      <w:r w:rsidRPr="00CD1C76">
        <w:rPr>
          <w:color w:val="000000" w:themeColor="text1"/>
          <w:lang w:val="pl-PL"/>
        </w:rPr>
        <w:t>pecyfikacj</w:t>
      </w:r>
      <w:r w:rsidR="00154D98" w:rsidRPr="00CD1C76">
        <w:rPr>
          <w:color w:val="000000" w:themeColor="text1"/>
          <w:lang w:val="pl-PL"/>
        </w:rPr>
        <w:t>i</w:t>
      </w:r>
      <w:r w:rsidRPr="00CD1C76">
        <w:rPr>
          <w:color w:val="000000" w:themeColor="text1"/>
          <w:lang w:val="pl-PL"/>
        </w:rPr>
        <w:t xml:space="preserve"> wymagań</w:t>
      </w:r>
    </w:p>
    <w:p w14:paraId="3D57A871" w14:textId="5103020C" w:rsidR="00DC3B8B" w:rsidRPr="00CD1C76" w:rsidRDefault="00DC3B8B" w:rsidP="00DC3B8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CD1C7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Dla &lt;nazwa systemu&gt;</w:t>
      </w:r>
    </w:p>
    <w:p w14:paraId="4E389D68" w14:textId="6CFB86A1" w:rsidR="00491A01" w:rsidRPr="00CD1C76" w:rsidRDefault="00491A01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0868C541" w14:textId="50CF2A5E" w:rsidR="00491A01" w:rsidRPr="00CD1C76" w:rsidRDefault="00491A01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36992CBE" w14:textId="2D5651A3" w:rsidR="008E19FF" w:rsidRPr="00CD1C76" w:rsidRDefault="008E19FF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6386A12C" w14:textId="77777777" w:rsidR="008E19FF" w:rsidRPr="00CD1C76" w:rsidRDefault="008E19FF" w:rsidP="00491A0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14:paraId="38ABE875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796C5E14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45A3C80A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5EFC8573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2B465A52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3BC61A16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6D1EE2B6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06FC4C5F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p w14:paraId="2FD093EA" w14:textId="77777777" w:rsidR="00491A01" w:rsidRPr="00CD1C76" w:rsidRDefault="00491A01" w:rsidP="00491A01">
      <w:pPr>
        <w:spacing w:line="360" w:lineRule="auto"/>
        <w:rPr>
          <w:b/>
          <w:bCs/>
          <w:color w:val="000000" w:themeColor="text1"/>
          <w:lang w:val="pl-PL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id w:val="-327904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ABE75" w14:textId="6FE251D4" w:rsidR="00F87700" w:rsidRPr="00CD1C76" w:rsidRDefault="00154D98" w:rsidP="007D35E3">
          <w:pPr>
            <w:pStyle w:val="Nagwekspisutreci"/>
            <w:spacing w:line="360" w:lineRule="auto"/>
            <w:jc w:val="both"/>
            <w:rPr>
              <w:color w:val="000000" w:themeColor="text1"/>
            </w:rPr>
          </w:pPr>
          <w:r w:rsidRPr="00CD1C76">
            <w:rPr>
              <w:color w:val="000000" w:themeColor="text1"/>
            </w:rPr>
            <w:t>Zawartość</w:t>
          </w:r>
        </w:p>
        <w:p w14:paraId="0734DD66" w14:textId="4FD887A4" w:rsidR="00556088" w:rsidRDefault="00F877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CD1C76">
            <w:rPr>
              <w:color w:val="000000" w:themeColor="text1"/>
              <w:lang w:val="pl-PL"/>
            </w:rPr>
            <w:fldChar w:fldCharType="begin"/>
          </w:r>
          <w:r w:rsidRPr="00CD1C76">
            <w:rPr>
              <w:color w:val="000000" w:themeColor="text1"/>
              <w:lang w:val="pl-PL"/>
            </w:rPr>
            <w:instrText xml:space="preserve"> TOC \o "1-3" \h \z \u </w:instrText>
          </w:r>
          <w:r w:rsidRPr="00CD1C76">
            <w:rPr>
              <w:color w:val="000000" w:themeColor="text1"/>
              <w:lang w:val="pl-PL"/>
            </w:rPr>
            <w:fldChar w:fldCharType="separate"/>
          </w:r>
          <w:hyperlink w:anchor="_Toc169369557" w:history="1">
            <w:r w:rsidR="00556088" w:rsidRPr="00A5203B">
              <w:rPr>
                <w:rStyle w:val="Hipercze"/>
                <w:noProof/>
                <w:lang w:val="pl-PL"/>
              </w:rPr>
              <w:t>1. Wstęp</w:t>
            </w:r>
            <w:r w:rsidR="00556088">
              <w:rPr>
                <w:noProof/>
                <w:webHidden/>
              </w:rPr>
              <w:tab/>
            </w:r>
            <w:r w:rsidR="00556088">
              <w:rPr>
                <w:noProof/>
                <w:webHidden/>
              </w:rPr>
              <w:fldChar w:fldCharType="begin"/>
            </w:r>
            <w:r w:rsidR="00556088">
              <w:rPr>
                <w:noProof/>
                <w:webHidden/>
              </w:rPr>
              <w:instrText xml:space="preserve"> PAGEREF _Toc169369557 \h </w:instrText>
            </w:r>
            <w:r w:rsidR="00556088">
              <w:rPr>
                <w:noProof/>
                <w:webHidden/>
              </w:rPr>
            </w:r>
            <w:r w:rsidR="00556088">
              <w:rPr>
                <w:noProof/>
                <w:webHidden/>
              </w:rPr>
              <w:fldChar w:fldCharType="separate"/>
            </w:r>
            <w:r w:rsidR="00556088">
              <w:rPr>
                <w:noProof/>
                <w:webHidden/>
              </w:rPr>
              <w:t>3</w:t>
            </w:r>
            <w:r w:rsidR="00556088">
              <w:rPr>
                <w:noProof/>
                <w:webHidden/>
              </w:rPr>
              <w:fldChar w:fldCharType="end"/>
            </w:r>
          </w:hyperlink>
        </w:p>
        <w:p w14:paraId="121E3FC4" w14:textId="07038B0A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58" w:history="1">
            <w:r w:rsidRPr="00A5203B">
              <w:rPr>
                <w:rStyle w:val="Hipercze"/>
                <w:noProof/>
                <w:lang w:val="pl-PL"/>
              </w:rPr>
              <w:t>2. Cele analizy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EE0A" w14:textId="7D68A382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59" w:history="1">
            <w:r w:rsidRPr="00A5203B">
              <w:rPr>
                <w:rStyle w:val="Hipercze"/>
                <w:noProof/>
                <w:lang w:val="pl-PL"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B313" w14:textId="11D92335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0" w:history="1">
            <w:r w:rsidRPr="00A5203B">
              <w:rPr>
                <w:rStyle w:val="Hipercze"/>
                <w:noProof/>
                <w:lang w:val="pl-PL"/>
              </w:rPr>
              <w:t>4. Analiza wymagań funkcjonalnych - model use 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B7A6" w14:textId="22B8CDDD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1" w:history="1">
            <w:r w:rsidRPr="00A5203B">
              <w:rPr>
                <w:rStyle w:val="Hipercze"/>
                <w:noProof/>
                <w:lang w:val="pl-PL"/>
              </w:rPr>
              <w:t>4.1 Specyfikacja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0351" w14:textId="798B989E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2" w:history="1">
            <w:r w:rsidRPr="00A5203B">
              <w:rPr>
                <w:rStyle w:val="Hipercze"/>
                <w:noProof/>
                <w:lang w:val="pl-PL"/>
              </w:rPr>
              <w:t>4.2 Lista use 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141D" w14:textId="25A079B3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3" w:history="1">
            <w:r w:rsidRPr="00A5203B">
              <w:rPr>
                <w:rStyle w:val="Hipercze"/>
                <w:noProof/>
                <w:lang w:val="pl-PL"/>
              </w:rPr>
              <w:t>4.3 Diagram use case'ów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86A3" w14:textId="21C755D2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4" w:history="1">
            <w:r w:rsidRPr="00A5203B">
              <w:rPr>
                <w:rStyle w:val="Hipercze"/>
                <w:noProof/>
                <w:lang w:val="pl-PL"/>
              </w:rPr>
              <w:t>4.4 Specyfikacja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D67C" w14:textId="2EEBEBEF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5" w:history="1">
            <w:r w:rsidRPr="00A5203B">
              <w:rPr>
                <w:rStyle w:val="Hipercze"/>
                <w:noProof/>
                <w:lang w:val="pl-PL"/>
              </w:rPr>
              <w:t>5. Analiza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2086" w14:textId="23C96A13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6" w:history="1">
            <w:r w:rsidRPr="00A5203B">
              <w:rPr>
                <w:rStyle w:val="Hipercze"/>
                <w:noProof/>
                <w:lang w:val="pl-PL"/>
              </w:rPr>
              <w:t>5.1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877A" w14:textId="53054EAE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7" w:history="1">
            <w:r w:rsidRPr="00A5203B">
              <w:rPr>
                <w:rStyle w:val="Hipercze"/>
                <w:noProof/>
                <w:lang w:val="pl-PL"/>
              </w:rPr>
              <w:t>5.2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2225" w14:textId="39B8196E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8" w:history="1">
            <w:r w:rsidRPr="00A5203B">
              <w:rPr>
                <w:rStyle w:val="Hipercze"/>
                <w:noProof/>
                <w:lang w:val="pl-PL"/>
              </w:rPr>
              <w:t>5.3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C295" w14:textId="135C673A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69" w:history="1">
            <w:r w:rsidRPr="00A5203B">
              <w:rPr>
                <w:rStyle w:val="Hipercze"/>
                <w:noProof/>
                <w:lang w:val="pl-PL"/>
              </w:rPr>
              <w:t>5.4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7923" w14:textId="6A5600B3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70" w:history="1">
            <w:r w:rsidRPr="00A5203B">
              <w:rPr>
                <w:rStyle w:val="Hipercze"/>
                <w:noProof/>
                <w:lang w:val="pl-PL"/>
              </w:rPr>
              <w:t>6. Analiza wymagań dotyczących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1798" w14:textId="57DD86AE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71" w:history="1">
            <w:r w:rsidRPr="00A5203B">
              <w:rPr>
                <w:rStyle w:val="Hipercze"/>
                <w:noProof/>
                <w:lang w:val="pl-PL"/>
              </w:rPr>
              <w:t>7. Analiza warunków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00EE" w14:textId="12B7D076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72" w:history="1">
            <w:r w:rsidRPr="00A5203B">
              <w:rPr>
                <w:rStyle w:val="Hipercze"/>
                <w:noProof/>
                <w:lang w:val="pl-PL"/>
              </w:rPr>
              <w:t>8. Analiza ograniczeń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74B7" w14:textId="7B6951CB" w:rsidR="00556088" w:rsidRDefault="005560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73" w:history="1">
            <w:r w:rsidRPr="00A5203B">
              <w:rPr>
                <w:rStyle w:val="Hipercze"/>
                <w:noProof/>
                <w:lang w:val="pl-PL"/>
              </w:rPr>
              <w:t>9. 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6A8C" w14:textId="4F80AA9E" w:rsidR="00556088" w:rsidRDefault="0055608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369574" w:history="1">
            <w:r w:rsidRPr="00A5203B">
              <w:rPr>
                <w:rStyle w:val="Hipercze"/>
                <w:noProof/>
                <w:lang w:val="pl-PL"/>
              </w:rPr>
              <w:t>9.1 Specyfikacja reguł poprawności i zgodności typów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6A5D" w14:textId="5FEF3D12" w:rsidR="00F87700" w:rsidRPr="00CD1C76" w:rsidRDefault="00F87700" w:rsidP="007D35E3">
          <w:pPr>
            <w:spacing w:line="360" w:lineRule="auto"/>
            <w:jc w:val="both"/>
            <w:rPr>
              <w:color w:val="000000" w:themeColor="text1"/>
              <w:lang w:val="pl-PL"/>
            </w:rPr>
          </w:pPr>
          <w:r w:rsidRPr="00CD1C76">
            <w:rPr>
              <w:b/>
              <w:bCs/>
              <w:color w:val="000000" w:themeColor="text1"/>
              <w:lang w:val="pl-PL"/>
            </w:rPr>
            <w:fldChar w:fldCharType="end"/>
          </w:r>
        </w:p>
      </w:sdtContent>
    </w:sdt>
    <w:p w14:paraId="66724A7D" w14:textId="57ADE4C4" w:rsidR="007B459C" w:rsidRPr="00CD1C76" w:rsidRDefault="007B459C" w:rsidP="007B459C">
      <w:pPr>
        <w:pStyle w:val="Nagwek1"/>
        <w:rPr>
          <w:color w:val="000000" w:themeColor="text1"/>
          <w:lang w:val="pl-PL"/>
        </w:rPr>
      </w:pPr>
    </w:p>
    <w:p w14:paraId="452E0E8A" w14:textId="12F0AE16" w:rsidR="00F87700" w:rsidRPr="00CD1C76" w:rsidRDefault="00F87700" w:rsidP="00F87700">
      <w:pPr>
        <w:rPr>
          <w:color w:val="000000" w:themeColor="text1"/>
          <w:lang w:val="pl-PL"/>
        </w:rPr>
      </w:pPr>
    </w:p>
    <w:p w14:paraId="36532F53" w14:textId="0B095652" w:rsidR="00F87700" w:rsidRPr="00CD1C76" w:rsidRDefault="00F87700" w:rsidP="00F87700">
      <w:pPr>
        <w:rPr>
          <w:color w:val="000000" w:themeColor="text1"/>
          <w:lang w:val="pl-PL"/>
        </w:rPr>
      </w:pPr>
    </w:p>
    <w:p w14:paraId="0041416A" w14:textId="653E42F0" w:rsidR="00F87700" w:rsidRPr="00CD1C76" w:rsidRDefault="00F87700" w:rsidP="00F87700">
      <w:pPr>
        <w:rPr>
          <w:color w:val="000000" w:themeColor="text1"/>
          <w:lang w:val="pl-PL"/>
        </w:rPr>
      </w:pPr>
    </w:p>
    <w:p w14:paraId="209AF0A5" w14:textId="0A3AF09B" w:rsidR="00F87700" w:rsidRPr="00CD1C76" w:rsidRDefault="00F87700" w:rsidP="00F87700">
      <w:pPr>
        <w:rPr>
          <w:color w:val="000000" w:themeColor="text1"/>
          <w:lang w:val="pl-PL"/>
        </w:rPr>
      </w:pPr>
    </w:p>
    <w:p w14:paraId="122D1386" w14:textId="2527ECC0" w:rsidR="00F87700" w:rsidRPr="00CD1C76" w:rsidRDefault="00F87700" w:rsidP="00F87700">
      <w:pPr>
        <w:rPr>
          <w:color w:val="000000" w:themeColor="text1"/>
          <w:lang w:val="pl-PL"/>
        </w:rPr>
      </w:pPr>
    </w:p>
    <w:p w14:paraId="07B23D3F" w14:textId="2DF11B6E" w:rsidR="00F87700" w:rsidRPr="00CD1C76" w:rsidRDefault="00F87700" w:rsidP="00F87700">
      <w:pPr>
        <w:rPr>
          <w:color w:val="000000" w:themeColor="text1"/>
          <w:lang w:val="pl-PL"/>
        </w:rPr>
      </w:pPr>
    </w:p>
    <w:p w14:paraId="15B61D89" w14:textId="4088B7F0" w:rsidR="00F87700" w:rsidRPr="00CD1C76" w:rsidRDefault="00F87700" w:rsidP="00F87700">
      <w:pPr>
        <w:rPr>
          <w:color w:val="000000" w:themeColor="text1"/>
          <w:lang w:val="pl-PL"/>
        </w:rPr>
      </w:pPr>
    </w:p>
    <w:p w14:paraId="58053A44" w14:textId="21CBEFAF" w:rsidR="00F87700" w:rsidRPr="00CD1C76" w:rsidRDefault="00F87700" w:rsidP="00F87700">
      <w:pPr>
        <w:rPr>
          <w:color w:val="000000" w:themeColor="text1"/>
          <w:lang w:val="pl-PL"/>
        </w:rPr>
      </w:pPr>
    </w:p>
    <w:p w14:paraId="50097021" w14:textId="1771CCA5" w:rsidR="00F87700" w:rsidRPr="00CD1C76" w:rsidRDefault="00F87700" w:rsidP="00F87700">
      <w:pPr>
        <w:rPr>
          <w:color w:val="000000" w:themeColor="text1"/>
          <w:lang w:val="pl-PL"/>
        </w:rPr>
      </w:pPr>
    </w:p>
    <w:p w14:paraId="05B0F4C8" w14:textId="7E173767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0" w:name="_Toc169369557"/>
      <w:r w:rsidRPr="00CD1C76">
        <w:rPr>
          <w:color w:val="000000" w:themeColor="text1"/>
          <w:lang w:val="pl-PL"/>
        </w:rPr>
        <w:lastRenderedPageBreak/>
        <w:t>1. Wstęp</w:t>
      </w:r>
      <w:bookmarkEnd w:id="0"/>
    </w:p>
    <w:p w14:paraId="5BB55770" w14:textId="77777777" w:rsidR="00404A0C" w:rsidRPr="00CD1C76" w:rsidRDefault="00404A0C" w:rsidP="00404A0C">
      <w:pPr>
        <w:rPr>
          <w:color w:val="000000" w:themeColor="text1"/>
          <w:lang w:val="pl-PL"/>
        </w:rPr>
      </w:pPr>
    </w:p>
    <w:p w14:paraId="70AB5D2B" w14:textId="1C19B9B2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" w:name="_Toc169369558"/>
      <w:r w:rsidRPr="00CD1C76">
        <w:rPr>
          <w:color w:val="000000" w:themeColor="text1"/>
          <w:lang w:val="pl-PL"/>
        </w:rPr>
        <w:t>2. Cele analizy specyfikacji</w:t>
      </w:r>
      <w:bookmarkEnd w:id="1"/>
    </w:p>
    <w:p w14:paraId="21F59358" w14:textId="77777777" w:rsidR="00404A0C" w:rsidRPr="00CD1C76" w:rsidRDefault="00404A0C" w:rsidP="00404A0C">
      <w:pPr>
        <w:rPr>
          <w:color w:val="000000" w:themeColor="text1"/>
          <w:lang w:val="pl-PL"/>
        </w:rPr>
      </w:pPr>
    </w:p>
    <w:p w14:paraId="79222384" w14:textId="65225ADA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2" w:name="_Toc169369559"/>
      <w:r w:rsidRPr="00CD1C76">
        <w:rPr>
          <w:color w:val="000000" w:themeColor="text1"/>
          <w:lang w:val="pl-PL"/>
        </w:rPr>
        <w:t>3. Zakres specyfikacji</w:t>
      </w:r>
      <w:bookmarkEnd w:id="2"/>
    </w:p>
    <w:p w14:paraId="72044CC3" w14:textId="77777777" w:rsidR="00404A0C" w:rsidRPr="00CD1C76" w:rsidRDefault="00404A0C" w:rsidP="00404A0C">
      <w:pPr>
        <w:rPr>
          <w:color w:val="000000" w:themeColor="text1"/>
          <w:lang w:val="pl-PL"/>
        </w:rPr>
      </w:pPr>
    </w:p>
    <w:p w14:paraId="2DB98A8C" w14:textId="261C4A79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3" w:name="_Toc169369560"/>
      <w:r w:rsidRPr="00CD1C76">
        <w:rPr>
          <w:color w:val="000000" w:themeColor="text1"/>
          <w:lang w:val="pl-PL"/>
        </w:rPr>
        <w:t>4. Analiza wymagań funkcjonalnych - model use case'ów</w:t>
      </w:r>
      <w:bookmarkEnd w:id="3"/>
    </w:p>
    <w:p w14:paraId="2661C140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4204DF9F" w14:textId="0F3F7E0F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4" w:name="_Toc169369561"/>
      <w:r w:rsidRPr="00CD1C76">
        <w:rPr>
          <w:color w:val="000000" w:themeColor="text1"/>
          <w:lang w:val="pl-PL"/>
        </w:rPr>
        <w:t>4.1 Specyfikacja aktorów</w:t>
      </w:r>
      <w:bookmarkEnd w:id="4"/>
    </w:p>
    <w:p w14:paraId="11D3B5B5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5003AA88" w14:textId="01EE9356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5" w:name="_Toc169369562"/>
      <w:r w:rsidRPr="00CD1C76">
        <w:rPr>
          <w:color w:val="000000" w:themeColor="text1"/>
          <w:lang w:val="pl-PL"/>
        </w:rPr>
        <w:t>4.2 Lista use case'ów</w:t>
      </w:r>
      <w:bookmarkEnd w:id="5"/>
    </w:p>
    <w:p w14:paraId="3896EEA8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37B20018" w14:textId="20E6B674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6" w:name="_Toc169369563"/>
      <w:r w:rsidRPr="00CD1C76">
        <w:rPr>
          <w:color w:val="000000" w:themeColor="text1"/>
          <w:lang w:val="pl-PL"/>
        </w:rPr>
        <w:t>4.3 Diagram use case'ów UML</w:t>
      </w:r>
      <w:bookmarkEnd w:id="6"/>
    </w:p>
    <w:p w14:paraId="4DF23C3C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3CEC3F19" w14:textId="05EF8A1D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7" w:name="_Toc169369564"/>
      <w:r w:rsidRPr="00CD1C76">
        <w:rPr>
          <w:color w:val="000000" w:themeColor="text1"/>
          <w:lang w:val="pl-PL"/>
        </w:rPr>
        <w:t>4.4 Specyfikacja use case’ów</w:t>
      </w:r>
      <w:bookmarkEnd w:id="7"/>
    </w:p>
    <w:p w14:paraId="67D9F4FA" w14:textId="77777777" w:rsidR="00154D98" w:rsidRDefault="00154D98" w:rsidP="00154D98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CD1C7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[</w:t>
      </w:r>
      <w:r w:rsidRPr="00CD1C7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Sporządzić listę napisanych use case’ów. Use case’y w formie załączników.</w:t>
      </w:r>
      <w:r w:rsidRPr="00CD1C7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]</w:t>
      </w:r>
    </w:p>
    <w:p w14:paraId="3C295F34" w14:textId="77777777" w:rsidR="00556088" w:rsidRPr="00CD1C76" w:rsidRDefault="00556088" w:rsidP="00154D98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60C86027" w14:textId="6D7B0F42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8" w:name="_Toc169369565"/>
      <w:r w:rsidRPr="00CD1C76">
        <w:rPr>
          <w:color w:val="000000" w:themeColor="text1"/>
          <w:lang w:val="pl-PL"/>
        </w:rPr>
        <w:t>5. Analiza wymagań niefunkcjonalnych</w:t>
      </w:r>
      <w:bookmarkEnd w:id="8"/>
    </w:p>
    <w:p w14:paraId="7194F0F3" w14:textId="77777777" w:rsidR="00154D98" w:rsidRPr="00CD1C76" w:rsidRDefault="00154D98" w:rsidP="00154D98">
      <w:pPr>
        <w:rPr>
          <w:color w:val="000000" w:themeColor="text1"/>
          <w:lang w:val="pl-PL"/>
        </w:rPr>
      </w:pPr>
    </w:p>
    <w:p w14:paraId="021D9AC7" w14:textId="5885A206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9" w:name="_Toc169369566"/>
      <w:r w:rsidRPr="00CD1C76">
        <w:rPr>
          <w:color w:val="000000" w:themeColor="text1"/>
          <w:lang w:val="pl-PL"/>
        </w:rPr>
        <w:t>5.1 Interfejsy użytkownika</w:t>
      </w:r>
      <w:bookmarkEnd w:id="9"/>
    </w:p>
    <w:p w14:paraId="19A59959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44C77944" w14:textId="00F8A4A8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10" w:name="_Toc169369567"/>
      <w:r w:rsidRPr="00CD1C76">
        <w:rPr>
          <w:color w:val="000000" w:themeColor="text1"/>
          <w:lang w:val="pl-PL"/>
        </w:rPr>
        <w:t>5.2 Interfejsy sprzętowe</w:t>
      </w:r>
      <w:bookmarkEnd w:id="10"/>
    </w:p>
    <w:p w14:paraId="5DD172C8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33840FA8" w14:textId="472D53E0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11" w:name="_Toc169369568"/>
      <w:r w:rsidRPr="00CD1C76">
        <w:rPr>
          <w:color w:val="000000" w:themeColor="text1"/>
          <w:lang w:val="pl-PL"/>
        </w:rPr>
        <w:t>5.3 Interfejsy komunikacyjne</w:t>
      </w:r>
      <w:bookmarkEnd w:id="11"/>
    </w:p>
    <w:p w14:paraId="30F788ED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6C59645D" w14:textId="234CA9B1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12" w:name="_Toc169369569"/>
      <w:r w:rsidRPr="00CD1C76">
        <w:rPr>
          <w:color w:val="000000" w:themeColor="text1"/>
          <w:lang w:val="pl-PL"/>
        </w:rPr>
        <w:t>5.4 Interfejsy programowe</w:t>
      </w:r>
      <w:bookmarkEnd w:id="12"/>
    </w:p>
    <w:p w14:paraId="4F16AA9D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3C6C36CD" w14:textId="339C3588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3" w:name="_Toc169369570"/>
      <w:r w:rsidRPr="00CD1C76">
        <w:rPr>
          <w:color w:val="000000" w:themeColor="text1"/>
          <w:lang w:val="pl-PL"/>
        </w:rPr>
        <w:lastRenderedPageBreak/>
        <w:t>6. Analiza wymagań dotyczących jakości modelowanego systemu</w:t>
      </w:r>
      <w:bookmarkEnd w:id="13"/>
    </w:p>
    <w:p w14:paraId="0ABE7CD9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1E7F296C" w14:textId="48C84D86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4" w:name="_Toc169369571"/>
      <w:r w:rsidRPr="00CD1C76">
        <w:rPr>
          <w:color w:val="000000" w:themeColor="text1"/>
          <w:lang w:val="pl-PL"/>
        </w:rPr>
        <w:t>7. Analiza warunków serwisowania</w:t>
      </w:r>
      <w:bookmarkEnd w:id="14"/>
    </w:p>
    <w:p w14:paraId="4752EC77" w14:textId="77777777" w:rsidR="00154D98" w:rsidRPr="00CD1C76" w:rsidRDefault="00154D98" w:rsidP="00154D98">
      <w:pPr>
        <w:spacing w:line="360" w:lineRule="auto"/>
        <w:jc w:val="both"/>
        <w:rPr>
          <w:color w:val="000000" w:themeColor="text1"/>
          <w:lang w:val="pl-PL"/>
        </w:rPr>
      </w:pPr>
    </w:p>
    <w:p w14:paraId="0F64CAA3" w14:textId="5026EA34" w:rsidR="00154D98" w:rsidRPr="00CD1C76" w:rsidRDefault="00154D98" w:rsidP="00154D9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5" w:name="_Toc169369572"/>
      <w:r w:rsidRPr="00CD1C76">
        <w:rPr>
          <w:color w:val="000000" w:themeColor="text1"/>
          <w:lang w:val="pl-PL"/>
        </w:rPr>
        <w:t>8. Analiza ograniczeń architektury systemu</w:t>
      </w:r>
      <w:bookmarkEnd w:id="15"/>
    </w:p>
    <w:p w14:paraId="7FF3B2F0" w14:textId="77777777" w:rsidR="00154D98" w:rsidRPr="00CD1C76" w:rsidRDefault="00154D98" w:rsidP="00154D98">
      <w:pPr>
        <w:rPr>
          <w:color w:val="000000" w:themeColor="text1"/>
          <w:lang w:val="pl-PL"/>
        </w:rPr>
      </w:pPr>
    </w:p>
    <w:p w14:paraId="16C15BA3" w14:textId="3D88F56D" w:rsidR="00154D98" w:rsidRDefault="00154D98" w:rsidP="00556088">
      <w:pPr>
        <w:pStyle w:val="Nagwek1"/>
        <w:spacing w:line="360" w:lineRule="auto"/>
        <w:jc w:val="both"/>
        <w:rPr>
          <w:color w:val="000000" w:themeColor="text1"/>
          <w:lang w:val="pl-PL"/>
        </w:rPr>
      </w:pPr>
      <w:bookmarkStart w:id="16" w:name="_Toc169369573"/>
      <w:r w:rsidRPr="00CD1C76">
        <w:rPr>
          <w:color w:val="000000" w:themeColor="text1"/>
          <w:lang w:val="pl-PL"/>
        </w:rPr>
        <w:t>9. Model bazy danych</w:t>
      </w:r>
      <w:bookmarkEnd w:id="16"/>
    </w:p>
    <w:p w14:paraId="0246286C" w14:textId="77777777" w:rsidR="00556088" w:rsidRPr="00556088" w:rsidRDefault="00556088" w:rsidP="00556088">
      <w:pPr>
        <w:rPr>
          <w:lang w:val="pl-PL"/>
        </w:rPr>
      </w:pPr>
    </w:p>
    <w:p w14:paraId="7E7A3E6D" w14:textId="2CFA60D5" w:rsidR="00154D98" w:rsidRPr="00CD1C76" w:rsidRDefault="00154D98" w:rsidP="00154D98">
      <w:pPr>
        <w:pStyle w:val="Nagwek2"/>
        <w:spacing w:line="360" w:lineRule="auto"/>
        <w:jc w:val="both"/>
        <w:rPr>
          <w:color w:val="000000" w:themeColor="text1"/>
          <w:lang w:val="pl-PL"/>
        </w:rPr>
      </w:pPr>
      <w:bookmarkStart w:id="17" w:name="_Toc169369574"/>
      <w:r w:rsidRPr="00CD1C76">
        <w:rPr>
          <w:color w:val="000000" w:themeColor="text1"/>
          <w:lang w:val="pl-PL"/>
        </w:rPr>
        <w:t>9.</w:t>
      </w:r>
      <w:r w:rsidR="00556088">
        <w:rPr>
          <w:color w:val="000000" w:themeColor="text1"/>
          <w:lang w:val="pl-PL"/>
        </w:rPr>
        <w:t>1</w:t>
      </w:r>
      <w:r w:rsidRPr="00CD1C76">
        <w:rPr>
          <w:color w:val="000000" w:themeColor="text1"/>
          <w:lang w:val="pl-PL"/>
        </w:rPr>
        <w:t xml:space="preserve"> Specyfikacja reguł poprawności i zgodności typów danych</w:t>
      </w:r>
      <w:bookmarkEnd w:id="17"/>
    </w:p>
    <w:p w14:paraId="1E041763" w14:textId="30E6A11E" w:rsidR="00154D98" w:rsidRPr="00CD1C76" w:rsidRDefault="00154D98" w:rsidP="00154D9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CD1C7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[</w:t>
      </w:r>
      <w:r w:rsidRPr="00CD1C7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l-PL"/>
        </w:rPr>
        <w:t>Specyfikacja atrybutów relacji, domeny łączników.</w:t>
      </w:r>
      <w:r w:rsidRPr="00CD1C7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]</w:t>
      </w:r>
    </w:p>
    <w:sectPr w:rsidR="00154D98" w:rsidRPr="00CD1C76" w:rsidSect="00DC3B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7CC43" w14:textId="77777777" w:rsidR="00662721" w:rsidRDefault="00662721" w:rsidP="00DC3B8B">
      <w:pPr>
        <w:spacing w:after="0" w:line="240" w:lineRule="auto"/>
      </w:pPr>
      <w:r>
        <w:separator/>
      </w:r>
    </w:p>
  </w:endnote>
  <w:endnote w:type="continuationSeparator" w:id="0">
    <w:p w14:paraId="7DCF5728" w14:textId="77777777" w:rsidR="00662721" w:rsidRDefault="00662721" w:rsidP="00DC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3964" w14:textId="77777777" w:rsidR="00556088" w:rsidRDefault="0055608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5257427"/>
      <w:docPartObj>
        <w:docPartGallery w:val="Page Numbers (Bottom of Page)"/>
        <w:docPartUnique/>
      </w:docPartObj>
    </w:sdtPr>
    <w:sdtContent>
      <w:p w14:paraId="4CD955C2" w14:textId="6A052AF9" w:rsidR="00B54317" w:rsidRDefault="00B5431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2EC3F2F" w14:textId="77777777" w:rsidR="00B54317" w:rsidRDefault="00B5431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C890" w14:textId="77777777" w:rsidR="00556088" w:rsidRDefault="005560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DDCC6" w14:textId="77777777" w:rsidR="00662721" w:rsidRDefault="00662721" w:rsidP="00DC3B8B">
      <w:pPr>
        <w:spacing w:after="0" w:line="240" w:lineRule="auto"/>
      </w:pPr>
      <w:r>
        <w:separator/>
      </w:r>
    </w:p>
  </w:footnote>
  <w:footnote w:type="continuationSeparator" w:id="0">
    <w:p w14:paraId="05389A28" w14:textId="77777777" w:rsidR="00662721" w:rsidRDefault="00662721" w:rsidP="00DC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D78D6" w14:textId="77777777" w:rsidR="00556088" w:rsidRDefault="0055608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D7E3" w14:textId="77777777" w:rsidR="00556088" w:rsidRDefault="0055608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0" w:type="auto"/>
      <w:tblInd w:w="0" w:type="dxa"/>
      <w:tblLook w:val="04A0" w:firstRow="1" w:lastRow="0" w:firstColumn="1" w:lastColumn="0" w:noHBand="0" w:noVBand="1"/>
    </w:tblPr>
    <w:tblGrid>
      <w:gridCol w:w="2265"/>
      <w:gridCol w:w="3117"/>
      <w:gridCol w:w="1414"/>
      <w:gridCol w:w="2266"/>
    </w:tblGrid>
    <w:tr w:rsidR="00DC3B8B" w14:paraId="2D07C50F" w14:textId="77777777" w:rsidTr="00DC3B8B">
      <w:tc>
        <w:tcPr>
          <w:tcW w:w="22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3F2ACA" w14:textId="77777777" w:rsidR="00DC3B8B" w:rsidRDefault="00DC3B8B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Typ dokumentu:</w:t>
          </w:r>
        </w:p>
        <w:p w14:paraId="5E59674A" w14:textId="7702A7E1" w:rsidR="00DC3B8B" w:rsidRDefault="00154D98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Analiza sp</w:t>
          </w:r>
          <w:r w:rsidR="00DC3B8B">
            <w:rPr>
              <w:rFonts w:cstheme="minorBidi"/>
              <w:lang w:val="pl-PL"/>
            </w:rPr>
            <w:t>ecyfikacj</w:t>
          </w:r>
          <w:r>
            <w:rPr>
              <w:rFonts w:cstheme="minorBidi"/>
              <w:lang w:val="pl-PL"/>
            </w:rPr>
            <w:t>i</w:t>
          </w:r>
          <w:r w:rsidR="00DC3B8B">
            <w:rPr>
              <w:rFonts w:cstheme="minorBidi"/>
              <w:lang w:val="pl-PL"/>
            </w:rPr>
            <w:t xml:space="preserve"> wymagań</w:t>
          </w:r>
        </w:p>
      </w:tc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DC6EE8" w14:textId="77777777" w:rsidR="00DC3B8B" w:rsidRDefault="00DC3B8B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Nazwa pliku:</w:t>
          </w:r>
        </w:p>
        <w:p w14:paraId="719778C5" w14:textId="1542E3CC" w:rsidR="00DC3B8B" w:rsidRDefault="00556088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A</w:t>
          </w:r>
          <w:r w:rsidR="00154D98">
            <w:rPr>
              <w:rFonts w:cstheme="minorBidi"/>
              <w:lang w:val="pl-PL"/>
            </w:rPr>
            <w:t xml:space="preserve">naliza </w:t>
          </w:r>
          <w:r w:rsidR="00E53B3A">
            <w:rPr>
              <w:rFonts w:cstheme="minorBidi"/>
              <w:lang w:val="pl-PL"/>
            </w:rPr>
            <w:t>s</w:t>
          </w:r>
          <w:r w:rsidR="00DC3B8B">
            <w:rPr>
              <w:rFonts w:cstheme="minorBidi"/>
              <w:lang w:val="pl-PL"/>
            </w:rPr>
            <w:t>pecyfikacj</w:t>
          </w:r>
          <w:r w:rsidR="00154D98">
            <w:rPr>
              <w:rFonts w:cstheme="minorBidi"/>
              <w:lang w:val="pl-PL"/>
            </w:rPr>
            <w:t xml:space="preserve">i </w:t>
          </w:r>
          <w:r w:rsidR="00DC3B8B">
            <w:rPr>
              <w:rFonts w:cstheme="minorBidi"/>
              <w:lang w:val="pl-PL"/>
            </w:rPr>
            <w:t>wymagań-szablon-</w:t>
          </w:r>
          <w:r w:rsidR="00A77805">
            <w:rPr>
              <w:rFonts w:cstheme="minorBidi"/>
              <w:lang w:val="pl-PL"/>
            </w:rPr>
            <w:t>0</w:t>
          </w:r>
          <w:r>
            <w:rPr>
              <w:rFonts w:cstheme="minorBidi"/>
              <w:lang w:val="pl-PL"/>
            </w:rPr>
            <w:t>1</w:t>
          </w:r>
          <w:r w:rsidR="00DC3B8B">
            <w:rPr>
              <w:rFonts w:cstheme="minorBidi"/>
              <w:lang w:val="pl-PL"/>
            </w:rPr>
            <w:t>.0</w:t>
          </w:r>
          <w:r>
            <w:rPr>
              <w:rFonts w:cstheme="minorBidi"/>
              <w:lang w:val="pl-PL"/>
            </w:rPr>
            <w:t>6</w:t>
          </w:r>
          <w:r w:rsidR="00DC3B8B">
            <w:rPr>
              <w:rFonts w:cstheme="minorBidi"/>
              <w:lang w:val="pl-PL"/>
            </w:rPr>
            <w:t>.202</w:t>
          </w:r>
          <w:r>
            <w:rPr>
              <w:rFonts w:cstheme="minorBidi"/>
              <w:lang w:val="pl-PL"/>
            </w:rPr>
            <w:t>4</w:t>
          </w:r>
          <w:r w:rsidR="00DC3B8B">
            <w:rPr>
              <w:rFonts w:cstheme="minorBidi"/>
              <w:lang w:val="pl-PL"/>
            </w:rPr>
            <w:t>.docx</w:t>
          </w:r>
        </w:p>
      </w:tc>
      <w:tc>
        <w:tcPr>
          <w:tcW w:w="14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B010A23" w14:textId="77777777" w:rsidR="00DC3B8B" w:rsidRDefault="00DC3B8B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 xml:space="preserve">Data: </w:t>
          </w:r>
        </w:p>
        <w:p w14:paraId="51EEC232" w14:textId="5D206D7E" w:rsidR="00DC3B8B" w:rsidRDefault="00DC3B8B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202</w:t>
          </w:r>
          <w:r w:rsidR="00556088">
            <w:rPr>
              <w:rFonts w:cstheme="minorBidi"/>
              <w:lang w:val="pl-PL"/>
            </w:rPr>
            <w:t>4</w:t>
          </w:r>
          <w:r>
            <w:rPr>
              <w:rFonts w:cstheme="minorBidi"/>
              <w:lang w:val="pl-PL"/>
            </w:rPr>
            <w:t>/0</w:t>
          </w:r>
          <w:r w:rsidR="00556088">
            <w:rPr>
              <w:rFonts w:cstheme="minorBidi"/>
              <w:lang w:val="pl-PL"/>
            </w:rPr>
            <w:t>6</w:t>
          </w:r>
          <w:r>
            <w:rPr>
              <w:rFonts w:cstheme="minorBidi"/>
              <w:lang w:val="pl-PL"/>
            </w:rPr>
            <w:t>/</w:t>
          </w:r>
          <w:r w:rsidR="002315E4">
            <w:rPr>
              <w:rFonts w:cstheme="minorBidi"/>
              <w:lang w:val="pl-PL"/>
            </w:rPr>
            <w:t>0</w:t>
          </w:r>
          <w:r w:rsidR="00556088">
            <w:rPr>
              <w:rFonts w:cstheme="minorBidi"/>
              <w:lang w:val="pl-PL"/>
            </w:rPr>
            <w:t>1</w:t>
          </w:r>
        </w:p>
      </w:tc>
      <w:tc>
        <w:tcPr>
          <w:tcW w:w="22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9CDE11" w14:textId="77777777" w:rsidR="00DC3B8B" w:rsidRDefault="00DC3B8B" w:rsidP="00DC3B8B">
          <w:pPr>
            <w:pStyle w:val="Nagwek"/>
            <w:rPr>
              <w:rFonts w:cstheme="minorBidi"/>
              <w:b/>
              <w:bCs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Wersja:</w:t>
          </w:r>
        </w:p>
        <w:p w14:paraId="50000D37" w14:textId="480E93BA" w:rsidR="00DC3B8B" w:rsidRDefault="00DC3B8B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lang w:val="pl-PL"/>
            </w:rPr>
            <w:t>0.0.</w:t>
          </w:r>
          <w:r w:rsidR="00154D98">
            <w:rPr>
              <w:rFonts w:cstheme="minorBidi"/>
              <w:lang w:val="pl-PL"/>
            </w:rPr>
            <w:t>1</w:t>
          </w:r>
        </w:p>
      </w:tc>
    </w:tr>
    <w:tr w:rsidR="00DC3B8B" w14:paraId="41C12FDE" w14:textId="77777777" w:rsidTr="00DC3B8B">
      <w:tc>
        <w:tcPr>
          <w:tcW w:w="22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1F8E44" w14:textId="77777777" w:rsidR="00DC3B8B" w:rsidRDefault="00DC3B8B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Projekt:</w:t>
          </w:r>
          <w:r>
            <w:rPr>
              <w:rFonts w:cstheme="minorBidi"/>
              <w:lang w:val="pl-PL"/>
            </w:rPr>
            <w:t xml:space="preserve"> &lt;nazwa projektu&gt;</w:t>
          </w:r>
        </w:p>
      </w:tc>
      <w:tc>
        <w:tcPr>
          <w:tcW w:w="679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A19AEC" w14:textId="01CB8420" w:rsidR="00DC3B8B" w:rsidRDefault="00DC3B8B" w:rsidP="00DC3B8B">
          <w:pPr>
            <w:pStyle w:val="Nagwek"/>
            <w:rPr>
              <w:rFonts w:cstheme="minorBidi"/>
              <w:lang w:val="pl-PL"/>
            </w:rPr>
          </w:pPr>
          <w:r>
            <w:rPr>
              <w:rFonts w:cstheme="minorBidi"/>
              <w:b/>
              <w:bCs/>
              <w:lang w:val="pl-PL"/>
            </w:rPr>
            <w:t>Dotyczy:</w:t>
          </w:r>
          <w:r>
            <w:rPr>
              <w:rFonts w:cstheme="minorBidi"/>
              <w:lang w:val="pl-PL"/>
            </w:rPr>
            <w:t xml:space="preserve"> &lt;nazwa system</w:t>
          </w:r>
          <w:r w:rsidR="00F97309">
            <w:rPr>
              <w:rFonts w:cstheme="minorBidi"/>
              <w:lang w:val="pl-PL"/>
            </w:rPr>
            <w:t>u</w:t>
          </w:r>
          <w:r>
            <w:rPr>
              <w:rFonts w:cstheme="minorBidi"/>
              <w:lang w:val="pl-PL"/>
            </w:rPr>
            <w:t>&gt;</w:t>
          </w:r>
        </w:p>
      </w:tc>
    </w:tr>
  </w:tbl>
  <w:p w14:paraId="29C54194" w14:textId="77777777" w:rsidR="00DC3B8B" w:rsidRDefault="00DC3B8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1222"/>
    <w:multiLevelType w:val="hybridMultilevel"/>
    <w:tmpl w:val="16A4E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4245F"/>
    <w:multiLevelType w:val="hybridMultilevel"/>
    <w:tmpl w:val="1318C4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D3972"/>
    <w:multiLevelType w:val="hybridMultilevel"/>
    <w:tmpl w:val="783289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115971">
    <w:abstractNumId w:val="2"/>
  </w:num>
  <w:num w:numId="2" w16cid:durableId="1525822922">
    <w:abstractNumId w:val="1"/>
  </w:num>
  <w:num w:numId="3" w16cid:durableId="97611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C"/>
    <w:rsid w:val="00005A90"/>
    <w:rsid w:val="00012508"/>
    <w:rsid w:val="001263DA"/>
    <w:rsid w:val="001305B1"/>
    <w:rsid w:val="00154D98"/>
    <w:rsid w:val="00156AE6"/>
    <w:rsid w:val="001C52E9"/>
    <w:rsid w:val="0022013E"/>
    <w:rsid w:val="002315E4"/>
    <w:rsid w:val="00257AD2"/>
    <w:rsid w:val="0028730A"/>
    <w:rsid w:val="002E490F"/>
    <w:rsid w:val="003A08A2"/>
    <w:rsid w:val="00404A0C"/>
    <w:rsid w:val="00491A01"/>
    <w:rsid w:val="00556088"/>
    <w:rsid w:val="00631030"/>
    <w:rsid w:val="00662721"/>
    <w:rsid w:val="006A7CC5"/>
    <w:rsid w:val="007B459C"/>
    <w:rsid w:val="007D35E3"/>
    <w:rsid w:val="00801A8E"/>
    <w:rsid w:val="008C7C3A"/>
    <w:rsid w:val="008E19FF"/>
    <w:rsid w:val="009942E0"/>
    <w:rsid w:val="00A77805"/>
    <w:rsid w:val="00AB69EC"/>
    <w:rsid w:val="00B54317"/>
    <w:rsid w:val="00C01371"/>
    <w:rsid w:val="00C57242"/>
    <w:rsid w:val="00CD1C76"/>
    <w:rsid w:val="00D20F7B"/>
    <w:rsid w:val="00D7564D"/>
    <w:rsid w:val="00DA07C5"/>
    <w:rsid w:val="00DB66B1"/>
    <w:rsid w:val="00DB69F7"/>
    <w:rsid w:val="00DC3B8B"/>
    <w:rsid w:val="00DC694D"/>
    <w:rsid w:val="00E53B3A"/>
    <w:rsid w:val="00EC3B32"/>
    <w:rsid w:val="00F87700"/>
    <w:rsid w:val="00F97309"/>
    <w:rsid w:val="00F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63FB"/>
  <w15:chartTrackingRefBased/>
  <w15:docId w15:val="{9EEABDD2-EAAC-49A5-B8A9-0F0AA4FC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07C5"/>
  </w:style>
  <w:style w:type="paragraph" w:styleId="Nagwek1">
    <w:name w:val="heading 1"/>
    <w:basedOn w:val="Normalny"/>
    <w:next w:val="Normalny"/>
    <w:link w:val="Nagwek1Znak"/>
    <w:uiPriority w:val="9"/>
    <w:qFormat/>
    <w:rsid w:val="00EC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3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7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7C5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C3B3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C3B3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7700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8770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87700"/>
    <w:rPr>
      <w:color w:val="5F5F5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F87700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8770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87700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DC3B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B8B"/>
  </w:style>
  <w:style w:type="paragraph" w:styleId="Stopka">
    <w:name w:val="footer"/>
    <w:basedOn w:val="Normalny"/>
    <w:link w:val="StopkaZnak"/>
    <w:uiPriority w:val="99"/>
    <w:unhideWhenUsed/>
    <w:rsid w:val="00DC3B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B8B"/>
  </w:style>
  <w:style w:type="table" w:styleId="Tabela-Siatka">
    <w:name w:val="Table Grid"/>
    <w:basedOn w:val="Standardowy"/>
    <w:uiPriority w:val="39"/>
    <w:rsid w:val="00DC3B8B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DC3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D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4506-16E9-464E-8AD6-ECF0603F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</dc:creator>
  <cp:keywords/>
  <dc:description/>
  <cp:lastModifiedBy>zimo</cp:lastModifiedBy>
  <cp:revision>2</cp:revision>
  <dcterms:created xsi:type="dcterms:W3CDTF">2024-06-15T16:46:00Z</dcterms:created>
  <dcterms:modified xsi:type="dcterms:W3CDTF">2024-06-15T16:46:00Z</dcterms:modified>
</cp:coreProperties>
</file>