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BE55F4">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A66FA2"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08707126" w:history="1">
                <w:r w:rsidR="00A66FA2" w:rsidRPr="001F7048">
                  <w:rPr>
                    <w:rStyle w:val="Hypertextovodkaz"/>
                    <w:rFonts w:ascii="Times New Roman" w:hAnsi="Times New Roman" w:cs="Times New Roman"/>
                    <w:noProof/>
                  </w:rPr>
                  <w:t>1</w:t>
                </w:r>
                <w:r w:rsidR="00A66FA2">
                  <w:rPr>
                    <w:noProof/>
                    <w:lang w:val="cs-CZ"/>
                  </w:rPr>
                  <w:tab/>
                </w:r>
                <w:r w:rsidR="00A66FA2" w:rsidRPr="001F7048">
                  <w:rPr>
                    <w:rStyle w:val="Hypertextovodkaz"/>
                    <w:rFonts w:ascii="Times New Roman" w:hAnsi="Times New Roman" w:cs="Times New Roman"/>
                    <w:noProof/>
                  </w:rPr>
                  <w:t>Introduction</w:t>
                </w:r>
                <w:r w:rsidR="00A66FA2">
                  <w:rPr>
                    <w:noProof/>
                    <w:webHidden/>
                  </w:rPr>
                  <w:tab/>
                </w:r>
                <w:r w:rsidR="00A66FA2">
                  <w:rPr>
                    <w:noProof/>
                    <w:webHidden/>
                  </w:rPr>
                  <w:fldChar w:fldCharType="begin"/>
                </w:r>
                <w:r w:rsidR="00A66FA2">
                  <w:rPr>
                    <w:noProof/>
                    <w:webHidden/>
                  </w:rPr>
                  <w:instrText xml:space="preserve"> PAGEREF _Toc408707126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27" w:history="1">
                <w:r w:rsidR="00A66FA2" w:rsidRPr="001F7048">
                  <w:rPr>
                    <w:rStyle w:val="Hypertextovodkaz"/>
                    <w:rFonts w:ascii="Times New Roman" w:hAnsi="Times New Roman" w:cs="Times New Roman"/>
                    <w:noProof/>
                  </w:rPr>
                  <w:t>1.1</w:t>
                </w:r>
                <w:r w:rsidR="00A66FA2">
                  <w:rPr>
                    <w:noProof/>
                    <w:lang w:val="cs-CZ"/>
                  </w:rPr>
                  <w:tab/>
                </w:r>
                <w:r w:rsidR="00A66FA2" w:rsidRPr="001F7048">
                  <w:rPr>
                    <w:rStyle w:val="Hypertextovodkaz"/>
                    <w:rFonts w:ascii="Times New Roman" w:hAnsi="Times New Roman" w:cs="Times New Roman"/>
                    <w:noProof/>
                  </w:rPr>
                  <w:t>Imagine</w:t>
                </w:r>
                <w:r w:rsidR="00A66FA2">
                  <w:rPr>
                    <w:noProof/>
                    <w:webHidden/>
                  </w:rPr>
                  <w:tab/>
                </w:r>
                <w:r w:rsidR="00A66FA2">
                  <w:rPr>
                    <w:noProof/>
                    <w:webHidden/>
                  </w:rPr>
                  <w:fldChar w:fldCharType="begin"/>
                </w:r>
                <w:r w:rsidR="00A66FA2">
                  <w:rPr>
                    <w:noProof/>
                    <w:webHidden/>
                  </w:rPr>
                  <w:instrText xml:space="preserve"> PAGEREF _Toc408707127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28" w:history="1">
                <w:r w:rsidR="00A66FA2" w:rsidRPr="001F7048">
                  <w:rPr>
                    <w:rStyle w:val="Hypertextovodkaz"/>
                    <w:rFonts w:ascii="Times New Roman" w:hAnsi="Times New Roman" w:cs="Times New Roman"/>
                    <w:noProof/>
                  </w:rPr>
                  <w:t>1.2</w:t>
                </w:r>
                <w:r w:rsidR="00A66FA2">
                  <w:rPr>
                    <w:noProof/>
                    <w:lang w:val="cs-CZ"/>
                  </w:rPr>
                  <w:tab/>
                </w:r>
                <w:r w:rsidR="00A66FA2" w:rsidRPr="001F7048">
                  <w:rPr>
                    <w:rStyle w:val="Hypertextovodkaz"/>
                    <w:rFonts w:ascii="Times New Roman" w:hAnsi="Times New Roman" w:cs="Times New Roman"/>
                    <w:noProof/>
                  </w:rPr>
                  <w:t>State of the art</w:t>
                </w:r>
                <w:r w:rsidR="00A66FA2">
                  <w:rPr>
                    <w:noProof/>
                    <w:webHidden/>
                  </w:rPr>
                  <w:tab/>
                </w:r>
                <w:r w:rsidR="00A66FA2">
                  <w:rPr>
                    <w:noProof/>
                    <w:webHidden/>
                  </w:rPr>
                  <w:fldChar w:fldCharType="begin"/>
                </w:r>
                <w:r w:rsidR="00A66FA2">
                  <w:rPr>
                    <w:noProof/>
                    <w:webHidden/>
                  </w:rPr>
                  <w:instrText xml:space="preserve"> PAGEREF _Toc408707128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29" w:history="1">
                <w:r w:rsidR="00A66FA2" w:rsidRPr="001F7048">
                  <w:rPr>
                    <w:rStyle w:val="Hypertextovodkaz"/>
                    <w:rFonts w:ascii="Times New Roman" w:hAnsi="Times New Roman" w:cs="Times New Roman"/>
                    <w:noProof/>
                  </w:rPr>
                  <w:t>1.3</w:t>
                </w:r>
                <w:r w:rsidR="00A66FA2">
                  <w:rPr>
                    <w:noProof/>
                    <w:lang w:val="cs-CZ"/>
                  </w:rPr>
                  <w:tab/>
                </w:r>
                <w:r w:rsidR="00A66FA2" w:rsidRPr="001F7048">
                  <w:rPr>
                    <w:rStyle w:val="Hypertextovodkaz"/>
                    <w:rFonts w:ascii="Times New Roman" w:hAnsi="Times New Roman" w:cs="Times New Roman"/>
                    <w:noProof/>
                  </w:rPr>
                  <w:t>Goals of this work</w:t>
                </w:r>
                <w:r w:rsidR="00A66FA2">
                  <w:rPr>
                    <w:noProof/>
                    <w:webHidden/>
                  </w:rPr>
                  <w:tab/>
                </w:r>
                <w:r w:rsidR="00A66FA2">
                  <w:rPr>
                    <w:noProof/>
                    <w:webHidden/>
                  </w:rPr>
                  <w:fldChar w:fldCharType="begin"/>
                </w:r>
                <w:r w:rsidR="00A66FA2">
                  <w:rPr>
                    <w:noProof/>
                    <w:webHidden/>
                  </w:rPr>
                  <w:instrText xml:space="preserve"> PAGEREF _Toc408707129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0B645C">
              <w:pPr>
                <w:pStyle w:val="Obsah1"/>
                <w:tabs>
                  <w:tab w:val="left" w:pos="400"/>
                  <w:tab w:val="right" w:leader="dot" w:pos="8395"/>
                </w:tabs>
                <w:rPr>
                  <w:noProof/>
                  <w:lang w:val="cs-CZ"/>
                </w:rPr>
              </w:pPr>
              <w:hyperlink w:anchor="_Toc408707130" w:history="1">
                <w:r w:rsidR="00A66FA2" w:rsidRPr="001F7048">
                  <w:rPr>
                    <w:rStyle w:val="Hypertextovodkaz"/>
                    <w:rFonts w:ascii="Times New Roman" w:hAnsi="Times New Roman" w:cs="Times New Roman"/>
                    <w:noProof/>
                  </w:rPr>
                  <w:t>2</w:t>
                </w:r>
                <w:r w:rsidR="00A66FA2">
                  <w:rPr>
                    <w:noProof/>
                    <w:lang w:val="cs-CZ"/>
                  </w:rPr>
                  <w:tab/>
                </w:r>
                <w:r w:rsidR="00A66FA2" w:rsidRPr="001F7048">
                  <w:rPr>
                    <w:rStyle w:val="Hypertextovodkaz"/>
                    <w:rFonts w:ascii="Times New Roman" w:hAnsi="Times New Roman" w:cs="Times New Roman"/>
                    <w:noProof/>
                  </w:rPr>
                  <w:t>Methods</w:t>
                </w:r>
                <w:r w:rsidR="00A66FA2">
                  <w:rPr>
                    <w:noProof/>
                    <w:webHidden/>
                  </w:rPr>
                  <w:tab/>
                </w:r>
                <w:r w:rsidR="00A66FA2">
                  <w:rPr>
                    <w:noProof/>
                    <w:webHidden/>
                  </w:rPr>
                  <w:fldChar w:fldCharType="begin"/>
                </w:r>
                <w:r w:rsidR="00A66FA2">
                  <w:rPr>
                    <w:noProof/>
                    <w:webHidden/>
                  </w:rPr>
                  <w:instrText xml:space="preserve"> PAGEREF _Toc408707130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31" w:history="1">
                <w:r w:rsidR="00A66FA2" w:rsidRPr="001F7048">
                  <w:rPr>
                    <w:rStyle w:val="Hypertextovodkaz"/>
                    <w:rFonts w:ascii="Times New Roman" w:hAnsi="Times New Roman" w:cs="Times New Roman"/>
                    <w:noProof/>
                  </w:rPr>
                  <w:t>2.1</w:t>
                </w:r>
                <w:r w:rsidR="00A66FA2">
                  <w:rPr>
                    <w:noProof/>
                    <w:lang w:val="cs-CZ"/>
                  </w:rPr>
                  <w:tab/>
                </w:r>
                <w:r w:rsidR="00A66FA2" w:rsidRPr="001F7048">
                  <w:rPr>
                    <w:rStyle w:val="Hypertextovodkaz"/>
                    <w:rFonts w:ascii="Times New Roman" w:hAnsi="Times New Roman" w:cs="Times New Roman"/>
                    <w:noProof/>
                  </w:rPr>
                  <w:t>Physical principles</w:t>
                </w:r>
                <w:r w:rsidR="00A66FA2">
                  <w:rPr>
                    <w:noProof/>
                    <w:webHidden/>
                  </w:rPr>
                  <w:tab/>
                </w:r>
                <w:r w:rsidR="00A66FA2">
                  <w:rPr>
                    <w:noProof/>
                    <w:webHidden/>
                  </w:rPr>
                  <w:fldChar w:fldCharType="begin"/>
                </w:r>
                <w:r w:rsidR="00A66FA2">
                  <w:rPr>
                    <w:noProof/>
                    <w:webHidden/>
                  </w:rPr>
                  <w:instrText xml:space="preserve"> PAGEREF _Toc408707131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32" w:history="1">
                <w:r w:rsidR="00A66FA2" w:rsidRPr="001F7048">
                  <w:rPr>
                    <w:rStyle w:val="Hypertextovodkaz"/>
                    <w:rFonts w:ascii="Times New Roman" w:hAnsi="Times New Roman" w:cs="Times New Roman"/>
                    <w:noProof/>
                  </w:rPr>
                  <w:t>2.2</w:t>
                </w:r>
                <w:r w:rsidR="00A66FA2">
                  <w:rPr>
                    <w:noProof/>
                    <w:lang w:val="cs-CZ"/>
                  </w:rPr>
                  <w:tab/>
                </w:r>
                <w:r w:rsidR="00A66FA2" w:rsidRPr="001F7048">
                  <w:rPr>
                    <w:rStyle w:val="Hypertextovodkaz"/>
                    <w:rFonts w:ascii="Times New Roman" w:hAnsi="Times New Roman" w:cs="Times New Roman"/>
                    <w:noProof/>
                  </w:rPr>
                  <w:t>Modelica Principles</w:t>
                </w:r>
                <w:r w:rsidR="00A66FA2">
                  <w:rPr>
                    <w:noProof/>
                    <w:webHidden/>
                  </w:rPr>
                  <w:tab/>
                </w:r>
                <w:r w:rsidR="00A66FA2">
                  <w:rPr>
                    <w:noProof/>
                    <w:webHidden/>
                  </w:rPr>
                  <w:fldChar w:fldCharType="begin"/>
                </w:r>
                <w:r w:rsidR="00A66FA2">
                  <w:rPr>
                    <w:noProof/>
                    <w:webHidden/>
                  </w:rPr>
                  <w:instrText xml:space="preserve"> PAGEREF _Toc408707132 \h </w:instrText>
                </w:r>
                <w:r w:rsidR="00A66FA2">
                  <w:rPr>
                    <w:noProof/>
                    <w:webHidden/>
                  </w:rPr>
                </w:r>
                <w:r w:rsidR="00A66FA2">
                  <w:rPr>
                    <w:noProof/>
                    <w:webHidden/>
                  </w:rPr>
                  <w:fldChar w:fldCharType="separate"/>
                </w:r>
                <w:r w:rsidR="00A66FA2">
                  <w:rPr>
                    <w:noProof/>
                    <w:webHidden/>
                  </w:rPr>
                  <w:t>4</w:t>
                </w:r>
                <w:r w:rsidR="00A66FA2">
                  <w:rPr>
                    <w:noProof/>
                    <w:webHidden/>
                  </w:rPr>
                  <w:fldChar w:fldCharType="end"/>
                </w:r>
              </w:hyperlink>
            </w:p>
            <w:p w:rsidR="00A66FA2" w:rsidRDefault="000B645C">
              <w:pPr>
                <w:pStyle w:val="Obsah1"/>
                <w:tabs>
                  <w:tab w:val="left" w:pos="400"/>
                  <w:tab w:val="right" w:leader="dot" w:pos="8395"/>
                </w:tabs>
                <w:rPr>
                  <w:noProof/>
                  <w:lang w:val="cs-CZ"/>
                </w:rPr>
              </w:pPr>
              <w:hyperlink w:anchor="_Toc408707133" w:history="1">
                <w:r w:rsidR="00A66FA2" w:rsidRPr="001F7048">
                  <w:rPr>
                    <w:rStyle w:val="Hypertextovodkaz"/>
                    <w:rFonts w:ascii="Times New Roman" w:hAnsi="Times New Roman" w:cs="Times New Roman"/>
                    <w:noProof/>
                  </w:rPr>
                  <w:t>3</w:t>
                </w:r>
                <w:r w:rsidR="00A66FA2">
                  <w:rPr>
                    <w:noProof/>
                    <w:lang w:val="cs-CZ"/>
                  </w:rPr>
                  <w:tab/>
                </w:r>
                <w:r w:rsidR="00A66FA2" w:rsidRPr="001F7048">
                  <w:rPr>
                    <w:rStyle w:val="Hypertextovodkaz"/>
                    <w:rFonts w:ascii="Times New Roman" w:hAnsi="Times New Roman" w:cs="Times New Roman"/>
                    <w:noProof/>
                  </w:rPr>
                  <w:t>Physiolibrary</w:t>
                </w:r>
                <w:r w:rsidR="00A66FA2">
                  <w:rPr>
                    <w:noProof/>
                    <w:webHidden/>
                  </w:rPr>
                  <w:tab/>
                </w:r>
                <w:r w:rsidR="00A66FA2">
                  <w:rPr>
                    <w:noProof/>
                    <w:webHidden/>
                  </w:rPr>
                  <w:fldChar w:fldCharType="begin"/>
                </w:r>
                <w:r w:rsidR="00A66FA2">
                  <w:rPr>
                    <w:noProof/>
                    <w:webHidden/>
                  </w:rPr>
                  <w:instrText xml:space="preserve"> PAGEREF _Toc408707133 \h </w:instrText>
                </w:r>
                <w:r w:rsidR="00A66FA2">
                  <w:rPr>
                    <w:noProof/>
                    <w:webHidden/>
                  </w:rPr>
                </w:r>
                <w:r w:rsidR="00A66FA2">
                  <w:rPr>
                    <w:noProof/>
                    <w:webHidden/>
                  </w:rPr>
                  <w:fldChar w:fldCharType="separate"/>
                </w:r>
                <w:r w:rsidR="00A66FA2">
                  <w:rPr>
                    <w:noProof/>
                    <w:webHidden/>
                  </w:rPr>
                  <w:t>8</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34" w:history="1">
                <w:r w:rsidR="00A66FA2" w:rsidRPr="001F7048">
                  <w:rPr>
                    <w:rStyle w:val="Hypertextovodkaz"/>
                    <w:rFonts w:ascii="Times New Roman" w:hAnsi="Times New Roman" w:cs="Times New Roman"/>
                    <w:noProof/>
                  </w:rPr>
                  <w:t>3.1</w:t>
                </w:r>
                <w:r w:rsidR="00A66FA2">
                  <w:rPr>
                    <w:noProof/>
                    <w:lang w:val="cs-CZ"/>
                  </w:rPr>
                  <w:tab/>
                </w:r>
                <w:r w:rsidR="00A66FA2" w:rsidRPr="001F7048">
                  <w:rPr>
                    <w:rStyle w:val="Hypertextovodkaz"/>
                    <w:rFonts w:ascii="Times New Roman" w:hAnsi="Times New Roman" w:cs="Times New Roman"/>
                    <w:noProof/>
                  </w:rPr>
                  <w:t>Types</w:t>
                </w:r>
                <w:r w:rsidR="00A66FA2">
                  <w:rPr>
                    <w:noProof/>
                    <w:webHidden/>
                  </w:rPr>
                  <w:tab/>
                </w:r>
                <w:r w:rsidR="00A66FA2">
                  <w:rPr>
                    <w:noProof/>
                    <w:webHidden/>
                  </w:rPr>
                  <w:fldChar w:fldCharType="begin"/>
                </w:r>
                <w:r w:rsidR="00A66FA2">
                  <w:rPr>
                    <w:noProof/>
                    <w:webHidden/>
                  </w:rPr>
                  <w:instrText xml:space="preserve"> PAGEREF _Toc408707134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35" w:history="1">
                <w:r w:rsidR="00A66FA2" w:rsidRPr="001F7048">
                  <w:rPr>
                    <w:rStyle w:val="Hypertextovodkaz"/>
                    <w:rFonts w:ascii="Times New Roman" w:hAnsi="Times New Roman" w:cs="Times New Roman"/>
                    <w:noProof/>
                  </w:rPr>
                  <w:t>3.2</w:t>
                </w:r>
                <w:r w:rsidR="00A66FA2">
                  <w:rPr>
                    <w:noProof/>
                    <w:lang w:val="cs-CZ"/>
                  </w:rPr>
                  <w:tab/>
                </w:r>
                <w:r w:rsidR="00A66FA2" w:rsidRPr="001F7048">
                  <w:rPr>
                    <w:rStyle w:val="Hypertextovodkaz"/>
                    <w:rFonts w:ascii="Times New Roman" w:hAnsi="Times New Roman" w:cs="Times New Roman"/>
                    <w:noProof/>
                  </w:rPr>
                  <w:t>Blocks</w:t>
                </w:r>
                <w:r w:rsidR="00A66FA2">
                  <w:rPr>
                    <w:noProof/>
                    <w:webHidden/>
                  </w:rPr>
                  <w:tab/>
                </w:r>
                <w:r w:rsidR="00A66FA2">
                  <w:rPr>
                    <w:noProof/>
                    <w:webHidden/>
                  </w:rPr>
                  <w:fldChar w:fldCharType="begin"/>
                </w:r>
                <w:r w:rsidR="00A66FA2">
                  <w:rPr>
                    <w:noProof/>
                    <w:webHidden/>
                  </w:rPr>
                  <w:instrText xml:space="preserve"> PAGEREF _Toc408707135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36" w:history="1">
                <w:r w:rsidR="00A66FA2" w:rsidRPr="001F7048">
                  <w:rPr>
                    <w:rStyle w:val="Hypertextovodkaz"/>
                    <w:rFonts w:ascii="Times New Roman" w:hAnsi="Times New Roman" w:cs="Times New Roman"/>
                    <w:noProof/>
                  </w:rPr>
                  <w:t>3.3</w:t>
                </w:r>
                <w:r w:rsidR="00A66FA2">
                  <w:rPr>
                    <w:noProof/>
                    <w:lang w:val="cs-CZ"/>
                  </w:rPr>
                  <w:tab/>
                </w:r>
                <w:r w:rsidR="00A66FA2" w:rsidRPr="001F7048">
                  <w:rPr>
                    <w:rStyle w:val="Hypertextovodkaz"/>
                    <w:rFonts w:ascii="Times New Roman" w:hAnsi="Times New Roman" w:cs="Times New Roman"/>
                    <w:noProof/>
                  </w:rPr>
                  <w:t>Steady states</w:t>
                </w:r>
                <w:r w:rsidR="00A66FA2">
                  <w:rPr>
                    <w:noProof/>
                    <w:webHidden/>
                  </w:rPr>
                  <w:tab/>
                </w:r>
                <w:r w:rsidR="00A66FA2">
                  <w:rPr>
                    <w:noProof/>
                    <w:webHidden/>
                  </w:rPr>
                  <w:fldChar w:fldCharType="begin"/>
                </w:r>
                <w:r w:rsidR="00A66FA2">
                  <w:rPr>
                    <w:noProof/>
                    <w:webHidden/>
                  </w:rPr>
                  <w:instrText xml:space="preserve"> PAGEREF _Toc408707136 \h </w:instrText>
                </w:r>
                <w:r w:rsidR="00A66FA2">
                  <w:rPr>
                    <w:noProof/>
                    <w:webHidden/>
                  </w:rPr>
                </w:r>
                <w:r w:rsidR="00A66FA2">
                  <w:rPr>
                    <w:noProof/>
                    <w:webHidden/>
                  </w:rPr>
                  <w:fldChar w:fldCharType="separate"/>
                </w:r>
                <w:r w:rsidR="00A66FA2">
                  <w:rPr>
                    <w:noProof/>
                    <w:webHidden/>
                  </w:rPr>
                  <w:t>11</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37" w:history="1">
                <w:r w:rsidR="00A66FA2" w:rsidRPr="001F7048">
                  <w:rPr>
                    <w:rStyle w:val="Hypertextovodkaz"/>
                    <w:rFonts w:ascii="Times New Roman" w:hAnsi="Times New Roman" w:cs="Times New Roman"/>
                    <w:noProof/>
                  </w:rPr>
                  <w:t>3.4</w:t>
                </w:r>
                <w:r w:rsidR="00A66FA2">
                  <w:rPr>
                    <w:noProof/>
                    <w:lang w:val="cs-CZ"/>
                  </w:rPr>
                  <w:tab/>
                </w:r>
                <w:r w:rsidR="00A66FA2" w:rsidRPr="001F7048">
                  <w:rPr>
                    <w:rStyle w:val="Hypertextovodkaz"/>
                    <w:rFonts w:ascii="Times New Roman" w:hAnsi="Times New Roman" w:cs="Times New Roman"/>
                    <w:noProof/>
                  </w:rPr>
                  <w:t>Chemical domain</w:t>
                </w:r>
                <w:r w:rsidR="00A66FA2">
                  <w:rPr>
                    <w:noProof/>
                    <w:webHidden/>
                  </w:rPr>
                  <w:tab/>
                </w:r>
                <w:r w:rsidR="00A66FA2">
                  <w:rPr>
                    <w:noProof/>
                    <w:webHidden/>
                  </w:rPr>
                  <w:fldChar w:fldCharType="begin"/>
                </w:r>
                <w:r w:rsidR="00A66FA2">
                  <w:rPr>
                    <w:noProof/>
                    <w:webHidden/>
                  </w:rPr>
                  <w:instrText xml:space="preserve"> PAGEREF _Toc408707137 \h </w:instrText>
                </w:r>
                <w:r w:rsidR="00A66FA2">
                  <w:rPr>
                    <w:noProof/>
                    <w:webHidden/>
                  </w:rPr>
                </w:r>
                <w:r w:rsidR="00A66FA2">
                  <w:rPr>
                    <w:noProof/>
                    <w:webHidden/>
                  </w:rPr>
                  <w:fldChar w:fldCharType="separate"/>
                </w:r>
                <w:r w:rsidR="00A66FA2">
                  <w:rPr>
                    <w:noProof/>
                    <w:webHidden/>
                  </w:rPr>
                  <w:t>12</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38" w:history="1">
                <w:r w:rsidR="00A66FA2" w:rsidRPr="001F7048">
                  <w:rPr>
                    <w:rStyle w:val="Hypertextovodkaz"/>
                    <w:rFonts w:ascii="Times New Roman" w:hAnsi="Times New Roman" w:cs="Times New Roman"/>
                    <w:noProof/>
                  </w:rPr>
                  <w:t>3.5</w:t>
                </w:r>
                <w:r w:rsidR="00A66FA2">
                  <w:rPr>
                    <w:noProof/>
                    <w:lang w:val="cs-CZ"/>
                  </w:rPr>
                  <w:tab/>
                </w:r>
                <w:r w:rsidR="00A66FA2" w:rsidRPr="001F7048">
                  <w:rPr>
                    <w:rStyle w:val="Hypertextovodkaz"/>
                    <w:rFonts w:ascii="Times New Roman" w:hAnsi="Times New Roman" w:cs="Times New Roman"/>
                    <w:noProof/>
                  </w:rPr>
                  <w:t>Osmotic domain</w:t>
                </w:r>
                <w:r w:rsidR="00A66FA2">
                  <w:rPr>
                    <w:noProof/>
                    <w:webHidden/>
                  </w:rPr>
                  <w:tab/>
                </w:r>
                <w:r w:rsidR="00A66FA2">
                  <w:rPr>
                    <w:noProof/>
                    <w:webHidden/>
                  </w:rPr>
                  <w:fldChar w:fldCharType="begin"/>
                </w:r>
                <w:r w:rsidR="00A66FA2">
                  <w:rPr>
                    <w:noProof/>
                    <w:webHidden/>
                  </w:rPr>
                  <w:instrText xml:space="preserve"> PAGEREF _Toc408707138 \h </w:instrText>
                </w:r>
                <w:r w:rsidR="00A66FA2">
                  <w:rPr>
                    <w:noProof/>
                    <w:webHidden/>
                  </w:rPr>
                </w:r>
                <w:r w:rsidR="00A66FA2">
                  <w:rPr>
                    <w:noProof/>
                    <w:webHidden/>
                  </w:rPr>
                  <w:fldChar w:fldCharType="separate"/>
                </w:r>
                <w:r w:rsidR="00A66FA2">
                  <w:rPr>
                    <w:noProof/>
                    <w:webHidden/>
                  </w:rPr>
                  <w:t>17</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39" w:history="1">
                <w:r w:rsidR="00A66FA2" w:rsidRPr="001F7048">
                  <w:rPr>
                    <w:rStyle w:val="Hypertextovodkaz"/>
                    <w:rFonts w:ascii="Times New Roman" w:hAnsi="Times New Roman" w:cs="Times New Roman"/>
                    <w:noProof/>
                  </w:rPr>
                  <w:t>3.6</w:t>
                </w:r>
                <w:r w:rsidR="00A66FA2">
                  <w:rPr>
                    <w:noProof/>
                    <w:lang w:val="cs-CZ"/>
                  </w:rPr>
                  <w:tab/>
                </w:r>
                <w:r w:rsidR="00A66FA2" w:rsidRPr="001F7048">
                  <w:rPr>
                    <w:rStyle w:val="Hypertextovodkaz"/>
                    <w:rFonts w:ascii="Times New Roman" w:hAnsi="Times New Roman" w:cs="Times New Roman"/>
                    <w:noProof/>
                  </w:rPr>
                  <w:t>Thermal domain</w:t>
                </w:r>
                <w:r w:rsidR="00A66FA2">
                  <w:rPr>
                    <w:noProof/>
                    <w:webHidden/>
                  </w:rPr>
                  <w:tab/>
                </w:r>
                <w:r w:rsidR="00A66FA2">
                  <w:rPr>
                    <w:noProof/>
                    <w:webHidden/>
                  </w:rPr>
                  <w:fldChar w:fldCharType="begin"/>
                </w:r>
                <w:r w:rsidR="00A66FA2">
                  <w:rPr>
                    <w:noProof/>
                    <w:webHidden/>
                  </w:rPr>
                  <w:instrText xml:space="preserve"> PAGEREF _Toc408707139 \h </w:instrText>
                </w:r>
                <w:r w:rsidR="00A66FA2">
                  <w:rPr>
                    <w:noProof/>
                    <w:webHidden/>
                  </w:rPr>
                </w:r>
                <w:r w:rsidR="00A66FA2">
                  <w:rPr>
                    <w:noProof/>
                    <w:webHidden/>
                  </w:rPr>
                  <w:fldChar w:fldCharType="separate"/>
                </w:r>
                <w:r w:rsidR="00A66FA2">
                  <w:rPr>
                    <w:noProof/>
                    <w:webHidden/>
                  </w:rPr>
                  <w:t>19</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40" w:history="1">
                <w:r w:rsidR="00A66FA2" w:rsidRPr="001F7048">
                  <w:rPr>
                    <w:rStyle w:val="Hypertextovodkaz"/>
                    <w:rFonts w:ascii="Times New Roman" w:hAnsi="Times New Roman" w:cs="Times New Roman"/>
                    <w:noProof/>
                  </w:rPr>
                  <w:t>3.7</w:t>
                </w:r>
                <w:r w:rsidR="00A66FA2">
                  <w:rPr>
                    <w:noProof/>
                    <w:lang w:val="cs-CZ"/>
                  </w:rPr>
                  <w:tab/>
                </w:r>
                <w:r w:rsidR="00A66FA2" w:rsidRPr="001F7048">
                  <w:rPr>
                    <w:rStyle w:val="Hypertextovodkaz"/>
                    <w:rFonts w:ascii="Times New Roman" w:hAnsi="Times New Roman" w:cs="Times New Roman"/>
                    <w:noProof/>
                  </w:rPr>
                  <w:t>Hydraulic domain</w:t>
                </w:r>
                <w:r w:rsidR="00A66FA2">
                  <w:rPr>
                    <w:noProof/>
                    <w:webHidden/>
                  </w:rPr>
                  <w:tab/>
                </w:r>
                <w:r w:rsidR="00A66FA2">
                  <w:rPr>
                    <w:noProof/>
                    <w:webHidden/>
                  </w:rPr>
                  <w:fldChar w:fldCharType="begin"/>
                </w:r>
                <w:r w:rsidR="00A66FA2">
                  <w:rPr>
                    <w:noProof/>
                    <w:webHidden/>
                  </w:rPr>
                  <w:instrText xml:space="preserve"> PAGEREF _Toc408707140 \h </w:instrText>
                </w:r>
                <w:r w:rsidR="00A66FA2">
                  <w:rPr>
                    <w:noProof/>
                    <w:webHidden/>
                  </w:rPr>
                </w:r>
                <w:r w:rsidR="00A66FA2">
                  <w:rPr>
                    <w:noProof/>
                    <w:webHidden/>
                  </w:rPr>
                  <w:fldChar w:fldCharType="separate"/>
                </w:r>
                <w:r w:rsidR="00A66FA2">
                  <w:rPr>
                    <w:noProof/>
                    <w:webHidden/>
                  </w:rPr>
                  <w:t>20</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41" w:history="1">
                <w:r w:rsidR="00A66FA2" w:rsidRPr="001F7048">
                  <w:rPr>
                    <w:rStyle w:val="Hypertextovodkaz"/>
                    <w:rFonts w:ascii="Times New Roman" w:hAnsi="Times New Roman" w:cs="Times New Roman"/>
                    <w:noProof/>
                  </w:rPr>
                  <w:t>3.8</w:t>
                </w:r>
                <w:r w:rsidR="00A66FA2">
                  <w:rPr>
                    <w:noProof/>
                    <w:lang w:val="cs-CZ"/>
                  </w:rPr>
                  <w:tab/>
                </w:r>
                <w:r w:rsidR="00A66FA2" w:rsidRPr="001F7048">
                  <w:rPr>
                    <w:rStyle w:val="Hypertextovodkaz"/>
                    <w:rFonts w:ascii="Times New Roman" w:hAnsi="Times New Roman" w:cs="Times New Roman"/>
                    <w:noProof/>
                  </w:rPr>
                  <w:t>Population domain</w:t>
                </w:r>
                <w:r w:rsidR="00A66FA2">
                  <w:rPr>
                    <w:noProof/>
                    <w:webHidden/>
                  </w:rPr>
                  <w:tab/>
                </w:r>
                <w:r w:rsidR="00A66FA2">
                  <w:rPr>
                    <w:noProof/>
                    <w:webHidden/>
                  </w:rPr>
                  <w:fldChar w:fldCharType="begin"/>
                </w:r>
                <w:r w:rsidR="00A66FA2">
                  <w:rPr>
                    <w:noProof/>
                    <w:webHidden/>
                  </w:rPr>
                  <w:instrText xml:space="preserve"> PAGEREF _Toc408707141 \h </w:instrText>
                </w:r>
                <w:r w:rsidR="00A66FA2">
                  <w:rPr>
                    <w:noProof/>
                    <w:webHidden/>
                  </w:rPr>
                </w:r>
                <w:r w:rsidR="00A66FA2">
                  <w:rPr>
                    <w:noProof/>
                    <w:webHidden/>
                  </w:rPr>
                  <w:fldChar w:fldCharType="separate"/>
                </w:r>
                <w:r w:rsidR="00A66FA2">
                  <w:rPr>
                    <w:noProof/>
                    <w:webHidden/>
                  </w:rPr>
                  <w:t>22</w:t>
                </w:r>
                <w:r w:rsidR="00A66FA2">
                  <w:rPr>
                    <w:noProof/>
                    <w:webHidden/>
                  </w:rPr>
                  <w:fldChar w:fldCharType="end"/>
                </w:r>
              </w:hyperlink>
            </w:p>
            <w:p w:rsidR="00A66FA2" w:rsidRDefault="000B645C">
              <w:pPr>
                <w:pStyle w:val="Obsah1"/>
                <w:tabs>
                  <w:tab w:val="left" w:pos="400"/>
                  <w:tab w:val="right" w:leader="dot" w:pos="8395"/>
                </w:tabs>
                <w:rPr>
                  <w:noProof/>
                  <w:lang w:val="cs-CZ"/>
                </w:rPr>
              </w:pPr>
              <w:hyperlink w:anchor="_Toc408707142" w:history="1">
                <w:r w:rsidR="00A66FA2" w:rsidRPr="001F7048">
                  <w:rPr>
                    <w:rStyle w:val="Hypertextovodkaz"/>
                    <w:rFonts w:ascii="Times New Roman" w:hAnsi="Times New Roman" w:cs="Times New Roman"/>
                    <w:noProof/>
                  </w:rPr>
                  <w:t>4</w:t>
                </w:r>
                <w:r w:rsidR="00A66FA2">
                  <w:rPr>
                    <w:noProof/>
                    <w:lang w:val="cs-CZ"/>
                  </w:rPr>
                  <w:tab/>
                </w:r>
                <w:r w:rsidR="00A66FA2" w:rsidRPr="001F7048">
                  <w:rPr>
                    <w:rStyle w:val="Hypertextovodkaz"/>
                    <w:rFonts w:ascii="Times New Roman" w:hAnsi="Times New Roman" w:cs="Times New Roman"/>
                    <w:noProof/>
                  </w:rPr>
                  <w:t>Physiomodel</w:t>
                </w:r>
                <w:r w:rsidR="00A66FA2">
                  <w:rPr>
                    <w:noProof/>
                    <w:webHidden/>
                  </w:rPr>
                  <w:tab/>
                </w:r>
                <w:r w:rsidR="00A66FA2">
                  <w:rPr>
                    <w:noProof/>
                    <w:webHidden/>
                  </w:rPr>
                  <w:fldChar w:fldCharType="begin"/>
                </w:r>
                <w:r w:rsidR="00A66FA2">
                  <w:rPr>
                    <w:noProof/>
                    <w:webHidden/>
                  </w:rPr>
                  <w:instrText xml:space="preserve"> PAGEREF _Toc408707142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43" w:history="1">
                <w:r w:rsidR="00A66FA2" w:rsidRPr="001F7048">
                  <w:rPr>
                    <w:rStyle w:val="Hypertextovodkaz"/>
                    <w:rFonts w:ascii="Times New Roman" w:hAnsi="Times New Roman" w:cs="Times New Roman"/>
                    <w:noProof/>
                  </w:rPr>
                  <w:t>4.1</w:t>
                </w:r>
                <w:r w:rsidR="00A66FA2">
                  <w:rPr>
                    <w:noProof/>
                    <w:lang w:val="cs-CZ"/>
                  </w:rPr>
                  <w:tab/>
                </w:r>
                <w:r w:rsidR="00A66FA2" w:rsidRPr="001F7048">
                  <w:rPr>
                    <w:rStyle w:val="Hypertextovodkaz"/>
                    <w:rFonts w:ascii="Times New Roman" w:hAnsi="Times New Roman" w:cs="Times New Roman"/>
                    <w:noProof/>
                  </w:rPr>
                  <w:t>Cardiovascular system</w:t>
                </w:r>
                <w:r w:rsidR="00A66FA2">
                  <w:rPr>
                    <w:noProof/>
                    <w:webHidden/>
                  </w:rPr>
                  <w:tab/>
                </w:r>
                <w:r w:rsidR="00A66FA2">
                  <w:rPr>
                    <w:noProof/>
                    <w:webHidden/>
                  </w:rPr>
                  <w:fldChar w:fldCharType="begin"/>
                </w:r>
                <w:r w:rsidR="00A66FA2">
                  <w:rPr>
                    <w:noProof/>
                    <w:webHidden/>
                  </w:rPr>
                  <w:instrText xml:space="preserve"> PAGEREF _Toc408707143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44" w:history="1">
                <w:r w:rsidR="00A66FA2" w:rsidRPr="001F7048">
                  <w:rPr>
                    <w:rStyle w:val="Hypertextovodkaz"/>
                    <w:rFonts w:ascii="Times New Roman" w:hAnsi="Times New Roman" w:cs="Times New Roman"/>
                    <w:noProof/>
                  </w:rPr>
                  <w:t>4.2</w:t>
                </w:r>
                <w:r w:rsidR="00A66FA2">
                  <w:rPr>
                    <w:noProof/>
                    <w:lang w:val="cs-CZ"/>
                  </w:rPr>
                  <w:tab/>
                </w:r>
                <w:r w:rsidR="00A66FA2" w:rsidRPr="001F7048">
                  <w:rPr>
                    <w:rStyle w:val="Hypertextovodkaz"/>
                    <w:rFonts w:ascii="Times New Roman" w:hAnsi="Times New Roman" w:cs="Times New Roman"/>
                    <w:noProof/>
                  </w:rPr>
                  <w:t>Osmolarity and Water distribution</w:t>
                </w:r>
                <w:r w:rsidR="00A66FA2">
                  <w:rPr>
                    <w:noProof/>
                    <w:webHidden/>
                  </w:rPr>
                  <w:tab/>
                </w:r>
                <w:r w:rsidR="00A66FA2">
                  <w:rPr>
                    <w:noProof/>
                    <w:webHidden/>
                  </w:rPr>
                  <w:fldChar w:fldCharType="begin"/>
                </w:r>
                <w:r w:rsidR="00A66FA2">
                  <w:rPr>
                    <w:noProof/>
                    <w:webHidden/>
                  </w:rPr>
                  <w:instrText xml:space="preserve"> PAGEREF _Toc408707144 \h </w:instrText>
                </w:r>
                <w:r w:rsidR="00A66FA2">
                  <w:rPr>
                    <w:noProof/>
                    <w:webHidden/>
                  </w:rPr>
                </w:r>
                <w:r w:rsidR="00A66FA2">
                  <w:rPr>
                    <w:noProof/>
                    <w:webHidden/>
                  </w:rPr>
                  <w:fldChar w:fldCharType="separate"/>
                </w:r>
                <w:r w:rsidR="00A66FA2">
                  <w:rPr>
                    <w:noProof/>
                    <w:webHidden/>
                  </w:rPr>
                  <w:t>25</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45" w:history="1">
                <w:r w:rsidR="00A66FA2" w:rsidRPr="001F7048">
                  <w:rPr>
                    <w:rStyle w:val="Hypertextovodkaz"/>
                    <w:rFonts w:ascii="Times New Roman" w:hAnsi="Times New Roman" w:cs="Times New Roman"/>
                    <w:noProof/>
                  </w:rPr>
                  <w:t>4.3</w:t>
                </w:r>
                <w:r w:rsidR="00A66FA2">
                  <w:rPr>
                    <w:noProof/>
                    <w:lang w:val="cs-CZ"/>
                  </w:rPr>
                  <w:tab/>
                </w:r>
                <w:r w:rsidR="00A66FA2" w:rsidRPr="001F7048">
                  <w:rPr>
                    <w:rStyle w:val="Hypertextovodkaz"/>
                    <w:rFonts w:ascii="Times New Roman" w:hAnsi="Times New Roman" w:cs="Times New Roman"/>
                    <w:noProof/>
                  </w:rPr>
                  <w:t>Hormones</w:t>
                </w:r>
                <w:r w:rsidR="00A66FA2">
                  <w:rPr>
                    <w:noProof/>
                    <w:webHidden/>
                  </w:rPr>
                  <w:tab/>
                </w:r>
                <w:r w:rsidR="00A66FA2">
                  <w:rPr>
                    <w:noProof/>
                    <w:webHidden/>
                  </w:rPr>
                  <w:fldChar w:fldCharType="begin"/>
                </w:r>
                <w:r w:rsidR="00A66FA2">
                  <w:rPr>
                    <w:noProof/>
                    <w:webHidden/>
                  </w:rPr>
                  <w:instrText xml:space="preserve"> PAGEREF _Toc408707145 \h </w:instrText>
                </w:r>
                <w:r w:rsidR="00A66FA2">
                  <w:rPr>
                    <w:noProof/>
                    <w:webHidden/>
                  </w:rPr>
                </w:r>
                <w:r w:rsidR="00A66FA2">
                  <w:rPr>
                    <w:noProof/>
                    <w:webHidden/>
                  </w:rPr>
                  <w:fldChar w:fldCharType="separate"/>
                </w:r>
                <w:r w:rsidR="00A66FA2">
                  <w:rPr>
                    <w:noProof/>
                    <w:webHidden/>
                  </w:rPr>
                  <w:t>32</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46" w:history="1">
                <w:r w:rsidR="00A66FA2" w:rsidRPr="001F7048">
                  <w:rPr>
                    <w:rStyle w:val="Hypertextovodkaz"/>
                    <w:rFonts w:ascii="Times New Roman" w:hAnsi="Times New Roman" w:cs="Times New Roman"/>
                    <w:noProof/>
                  </w:rPr>
                  <w:t>4.4</w:t>
                </w:r>
                <w:r w:rsidR="00A66FA2">
                  <w:rPr>
                    <w:noProof/>
                    <w:lang w:val="cs-CZ"/>
                  </w:rPr>
                  <w:tab/>
                </w:r>
                <w:r w:rsidR="00A66FA2" w:rsidRPr="001F7048">
                  <w:rPr>
                    <w:rStyle w:val="Hypertextovodkaz"/>
                    <w:rFonts w:ascii="Times New Roman" w:hAnsi="Times New Roman" w:cs="Times New Roman"/>
                    <w:noProof/>
                  </w:rPr>
                  <w:t>Electrolytes and Acid-Base</w:t>
                </w:r>
                <w:r w:rsidR="00A66FA2">
                  <w:rPr>
                    <w:noProof/>
                    <w:webHidden/>
                  </w:rPr>
                  <w:tab/>
                </w:r>
                <w:r w:rsidR="00A66FA2">
                  <w:rPr>
                    <w:noProof/>
                    <w:webHidden/>
                  </w:rPr>
                  <w:fldChar w:fldCharType="begin"/>
                </w:r>
                <w:r w:rsidR="00A66FA2">
                  <w:rPr>
                    <w:noProof/>
                    <w:webHidden/>
                  </w:rPr>
                  <w:instrText xml:space="preserve"> PAGEREF _Toc408707146 \h </w:instrText>
                </w:r>
                <w:r w:rsidR="00A66FA2">
                  <w:rPr>
                    <w:noProof/>
                    <w:webHidden/>
                  </w:rPr>
                </w:r>
                <w:r w:rsidR="00A66FA2">
                  <w:rPr>
                    <w:noProof/>
                    <w:webHidden/>
                  </w:rPr>
                  <w:fldChar w:fldCharType="separate"/>
                </w:r>
                <w:r w:rsidR="00A66FA2">
                  <w:rPr>
                    <w:noProof/>
                    <w:webHidden/>
                  </w:rPr>
                  <w:t>37</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47" w:history="1">
                <w:r w:rsidR="00A66FA2" w:rsidRPr="001F7048">
                  <w:rPr>
                    <w:rStyle w:val="Hypertextovodkaz"/>
                    <w:rFonts w:ascii="Times New Roman" w:hAnsi="Times New Roman" w:cs="Times New Roman"/>
                    <w:noProof/>
                  </w:rPr>
                  <w:t>4.5</w:t>
                </w:r>
                <w:r w:rsidR="00A66FA2">
                  <w:rPr>
                    <w:noProof/>
                    <w:lang w:val="cs-CZ"/>
                  </w:rPr>
                  <w:tab/>
                </w:r>
                <w:r w:rsidR="00A66FA2" w:rsidRPr="001F7048">
                  <w:rPr>
                    <w:rStyle w:val="Hypertextovodkaz"/>
                    <w:rFonts w:ascii="Times New Roman" w:hAnsi="Times New Roman" w:cs="Times New Roman"/>
                    <w:noProof/>
                  </w:rPr>
                  <w:t>Gases</w:t>
                </w:r>
                <w:r w:rsidR="00A66FA2">
                  <w:rPr>
                    <w:noProof/>
                    <w:webHidden/>
                  </w:rPr>
                  <w:tab/>
                </w:r>
                <w:r w:rsidR="00A66FA2">
                  <w:rPr>
                    <w:noProof/>
                    <w:webHidden/>
                  </w:rPr>
                  <w:fldChar w:fldCharType="begin"/>
                </w:r>
                <w:r w:rsidR="00A66FA2">
                  <w:rPr>
                    <w:noProof/>
                    <w:webHidden/>
                  </w:rPr>
                  <w:instrText xml:space="preserve"> PAGEREF _Toc408707147 \h </w:instrText>
                </w:r>
                <w:r w:rsidR="00A66FA2">
                  <w:rPr>
                    <w:noProof/>
                    <w:webHidden/>
                  </w:rPr>
                </w:r>
                <w:r w:rsidR="00A66FA2">
                  <w:rPr>
                    <w:noProof/>
                    <w:webHidden/>
                  </w:rPr>
                  <w:fldChar w:fldCharType="separate"/>
                </w:r>
                <w:r w:rsidR="00A66FA2">
                  <w:rPr>
                    <w:noProof/>
                    <w:webHidden/>
                  </w:rPr>
                  <w:t>40</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48" w:history="1">
                <w:r w:rsidR="00A66FA2" w:rsidRPr="001F7048">
                  <w:rPr>
                    <w:rStyle w:val="Hypertextovodkaz"/>
                    <w:rFonts w:ascii="Times New Roman" w:hAnsi="Times New Roman" w:cs="Times New Roman"/>
                    <w:noProof/>
                  </w:rPr>
                  <w:t>4.6</w:t>
                </w:r>
                <w:r w:rsidR="00A66FA2">
                  <w:rPr>
                    <w:noProof/>
                    <w:lang w:val="cs-CZ"/>
                  </w:rPr>
                  <w:tab/>
                </w:r>
                <w:r w:rsidR="00A66FA2" w:rsidRPr="001F7048">
                  <w:rPr>
                    <w:rStyle w:val="Hypertextovodkaz"/>
                    <w:rFonts w:ascii="Times New Roman" w:hAnsi="Times New Roman" w:cs="Times New Roman"/>
                    <w:noProof/>
                  </w:rPr>
                  <w:t>Nutrients and Metabolism</w:t>
                </w:r>
                <w:r w:rsidR="00A66FA2">
                  <w:rPr>
                    <w:noProof/>
                    <w:webHidden/>
                  </w:rPr>
                  <w:tab/>
                </w:r>
                <w:r w:rsidR="00A66FA2">
                  <w:rPr>
                    <w:noProof/>
                    <w:webHidden/>
                  </w:rPr>
                  <w:fldChar w:fldCharType="begin"/>
                </w:r>
                <w:r w:rsidR="00A66FA2">
                  <w:rPr>
                    <w:noProof/>
                    <w:webHidden/>
                  </w:rPr>
                  <w:instrText xml:space="preserve"> PAGEREF _Toc408707148 \h </w:instrText>
                </w:r>
                <w:r w:rsidR="00A66FA2">
                  <w:rPr>
                    <w:noProof/>
                    <w:webHidden/>
                  </w:rPr>
                </w:r>
                <w:r w:rsidR="00A66FA2">
                  <w:rPr>
                    <w:noProof/>
                    <w:webHidden/>
                  </w:rPr>
                  <w:fldChar w:fldCharType="separate"/>
                </w:r>
                <w:r w:rsidR="00A66FA2">
                  <w:rPr>
                    <w:noProof/>
                    <w:webHidden/>
                  </w:rPr>
                  <w:t>42</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49" w:history="1">
                <w:r w:rsidR="00A66FA2" w:rsidRPr="001F7048">
                  <w:rPr>
                    <w:rStyle w:val="Hypertextovodkaz"/>
                    <w:rFonts w:ascii="Times New Roman" w:hAnsi="Times New Roman" w:cs="Times New Roman"/>
                    <w:noProof/>
                  </w:rPr>
                  <w:t>4.7</w:t>
                </w:r>
                <w:r w:rsidR="00A66FA2">
                  <w:rPr>
                    <w:noProof/>
                    <w:lang w:val="cs-CZ"/>
                  </w:rPr>
                  <w:tab/>
                </w:r>
                <w:r w:rsidR="00A66FA2" w:rsidRPr="001F7048">
                  <w:rPr>
                    <w:rStyle w:val="Hypertextovodkaz"/>
                    <w:rFonts w:ascii="Times New Roman" w:hAnsi="Times New Roman" w:cs="Times New Roman"/>
                    <w:noProof/>
                  </w:rPr>
                  <w:t>Thermoregulation</w:t>
                </w:r>
                <w:r w:rsidR="00A66FA2">
                  <w:rPr>
                    <w:noProof/>
                    <w:webHidden/>
                  </w:rPr>
                  <w:tab/>
                </w:r>
                <w:r w:rsidR="00A66FA2">
                  <w:rPr>
                    <w:noProof/>
                    <w:webHidden/>
                  </w:rPr>
                  <w:fldChar w:fldCharType="begin"/>
                </w:r>
                <w:r w:rsidR="00A66FA2">
                  <w:rPr>
                    <w:noProof/>
                    <w:webHidden/>
                  </w:rPr>
                  <w:instrText xml:space="preserve"> PAGEREF _Toc408707149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0B645C">
              <w:pPr>
                <w:pStyle w:val="Obsah2"/>
                <w:tabs>
                  <w:tab w:val="left" w:pos="880"/>
                  <w:tab w:val="right" w:leader="dot" w:pos="8395"/>
                </w:tabs>
                <w:rPr>
                  <w:noProof/>
                  <w:lang w:val="cs-CZ"/>
                </w:rPr>
              </w:pPr>
              <w:hyperlink w:anchor="_Toc408707150" w:history="1">
                <w:r w:rsidR="00A66FA2" w:rsidRPr="001F7048">
                  <w:rPr>
                    <w:rStyle w:val="Hypertextovodkaz"/>
                    <w:rFonts w:ascii="Times New Roman" w:hAnsi="Times New Roman" w:cs="Times New Roman"/>
                    <w:noProof/>
                  </w:rPr>
                  <w:t>4.8</w:t>
                </w:r>
                <w:r w:rsidR="00A66FA2">
                  <w:rPr>
                    <w:noProof/>
                    <w:lang w:val="cs-CZ"/>
                  </w:rPr>
                  <w:tab/>
                </w:r>
                <w:r w:rsidR="00A66FA2" w:rsidRPr="001F7048">
                  <w:rPr>
                    <w:rStyle w:val="Hypertextovodkaz"/>
                    <w:rFonts w:ascii="Times New Roman" w:hAnsi="Times New Roman" w:cs="Times New Roman"/>
                    <w:noProof/>
                  </w:rPr>
                  <w:t>Neural Reflexes</w:t>
                </w:r>
                <w:r w:rsidR="00A66FA2">
                  <w:rPr>
                    <w:noProof/>
                    <w:webHidden/>
                  </w:rPr>
                  <w:tab/>
                </w:r>
                <w:r w:rsidR="00A66FA2">
                  <w:rPr>
                    <w:noProof/>
                    <w:webHidden/>
                  </w:rPr>
                  <w:fldChar w:fldCharType="begin"/>
                </w:r>
                <w:r w:rsidR="00A66FA2">
                  <w:rPr>
                    <w:noProof/>
                    <w:webHidden/>
                  </w:rPr>
                  <w:instrText xml:space="preserve"> PAGEREF _Toc408707150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0B645C">
              <w:pPr>
                <w:pStyle w:val="Obsah1"/>
                <w:tabs>
                  <w:tab w:val="left" w:pos="400"/>
                  <w:tab w:val="right" w:leader="dot" w:pos="8395"/>
                </w:tabs>
                <w:rPr>
                  <w:noProof/>
                  <w:lang w:val="cs-CZ"/>
                </w:rPr>
              </w:pPr>
              <w:hyperlink w:anchor="_Toc408707151" w:history="1">
                <w:r w:rsidR="00A66FA2" w:rsidRPr="001F7048">
                  <w:rPr>
                    <w:rStyle w:val="Hypertextovodkaz"/>
                    <w:rFonts w:ascii="Times New Roman" w:hAnsi="Times New Roman" w:cs="Times New Roman"/>
                    <w:noProof/>
                  </w:rPr>
                  <w:t>5</w:t>
                </w:r>
                <w:r w:rsidR="00A66FA2">
                  <w:rPr>
                    <w:noProof/>
                    <w:lang w:val="cs-CZ"/>
                  </w:rPr>
                  <w:tab/>
                </w:r>
                <w:r w:rsidR="00A66FA2" w:rsidRPr="001F7048">
                  <w:rPr>
                    <w:rStyle w:val="Hypertextovodkaz"/>
                    <w:rFonts w:ascii="Times New Roman" w:hAnsi="Times New Roman" w:cs="Times New Roman"/>
                    <w:noProof/>
                  </w:rPr>
                  <w:t>Discussion</w:t>
                </w:r>
                <w:r w:rsidR="00A66FA2">
                  <w:rPr>
                    <w:noProof/>
                    <w:webHidden/>
                  </w:rPr>
                  <w:tab/>
                </w:r>
                <w:r w:rsidR="00A66FA2">
                  <w:rPr>
                    <w:noProof/>
                    <w:webHidden/>
                  </w:rPr>
                  <w:fldChar w:fldCharType="begin"/>
                </w:r>
                <w:r w:rsidR="00A66FA2">
                  <w:rPr>
                    <w:noProof/>
                    <w:webHidden/>
                  </w:rPr>
                  <w:instrText xml:space="preserve"> PAGEREF _Toc408707151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0B645C">
              <w:pPr>
                <w:pStyle w:val="Obsah1"/>
                <w:tabs>
                  <w:tab w:val="left" w:pos="400"/>
                  <w:tab w:val="right" w:leader="dot" w:pos="8395"/>
                </w:tabs>
                <w:rPr>
                  <w:noProof/>
                  <w:lang w:val="cs-CZ"/>
                </w:rPr>
              </w:pPr>
              <w:hyperlink w:anchor="_Toc408707152" w:history="1">
                <w:r w:rsidR="00A66FA2" w:rsidRPr="001F7048">
                  <w:rPr>
                    <w:rStyle w:val="Hypertextovodkaz"/>
                    <w:rFonts w:ascii="Times New Roman" w:hAnsi="Times New Roman" w:cs="Times New Roman"/>
                    <w:noProof/>
                  </w:rPr>
                  <w:t>6</w:t>
                </w:r>
                <w:r w:rsidR="00A66FA2">
                  <w:rPr>
                    <w:noProof/>
                    <w:lang w:val="cs-CZ"/>
                  </w:rPr>
                  <w:tab/>
                </w:r>
                <w:r w:rsidR="00A66FA2" w:rsidRPr="001F7048">
                  <w:rPr>
                    <w:rStyle w:val="Hypertextovodkaz"/>
                    <w:rFonts w:ascii="Times New Roman" w:hAnsi="Times New Roman" w:cs="Times New Roman"/>
                    <w:noProof/>
                  </w:rPr>
                  <w:t>Conclusion</w:t>
                </w:r>
                <w:r w:rsidR="00A66FA2">
                  <w:rPr>
                    <w:noProof/>
                    <w:webHidden/>
                  </w:rPr>
                  <w:tab/>
                </w:r>
                <w:r w:rsidR="00A66FA2">
                  <w:rPr>
                    <w:noProof/>
                    <w:webHidden/>
                  </w:rPr>
                  <w:fldChar w:fldCharType="begin"/>
                </w:r>
                <w:r w:rsidR="00A66FA2">
                  <w:rPr>
                    <w:noProof/>
                    <w:webHidden/>
                  </w:rPr>
                  <w:instrText xml:space="preserve"> PAGEREF _Toc408707152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0B645C">
              <w:pPr>
                <w:pStyle w:val="Obsah1"/>
                <w:tabs>
                  <w:tab w:val="left" w:pos="400"/>
                  <w:tab w:val="right" w:leader="dot" w:pos="8395"/>
                </w:tabs>
                <w:rPr>
                  <w:noProof/>
                  <w:lang w:val="cs-CZ"/>
                </w:rPr>
              </w:pPr>
              <w:hyperlink w:anchor="_Toc408707153" w:history="1">
                <w:r w:rsidR="00A66FA2" w:rsidRPr="001F7048">
                  <w:rPr>
                    <w:rStyle w:val="Hypertextovodkaz"/>
                    <w:rFonts w:ascii="Times New Roman" w:hAnsi="Times New Roman" w:cs="Times New Roman"/>
                    <w:noProof/>
                  </w:rPr>
                  <w:t>7</w:t>
                </w:r>
                <w:r w:rsidR="00A66FA2">
                  <w:rPr>
                    <w:noProof/>
                    <w:lang w:val="cs-CZ"/>
                  </w:rPr>
                  <w:tab/>
                </w:r>
                <w:r w:rsidR="00A66FA2" w:rsidRPr="001F7048">
                  <w:rPr>
                    <w:rStyle w:val="Hypertextovodkaz"/>
                    <w:rFonts w:ascii="Times New Roman" w:hAnsi="Times New Roman" w:cs="Times New Roman"/>
                    <w:noProof/>
                  </w:rPr>
                  <w:t>References</w:t>
                </w:r>
                <w:r w:rsidR="00A66FA2">
                  <w:rPr>
                    <w:noProof/>
                    <w:webHidden/>
                  </w:rPr>
                  <w:tab/>
                </w:r>
                <w:r w:rsidR="00A66FA2">
                  <w:rPr>
                    <w:noProof/>
                    <w:webHidden/>
                  </w:rPr>
                  <w:fldChar w:fldCharType="begin"/>
                </w:r>
                <w:r w:rsidR="00A66FA2">
                  <w:rPr>
                    <w:noProof/>
                    <w:webHidden/>
                  </w:rPr>
                  <w:instrText xml:space="preserve"> PAGEREF _Toc408707153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0B645C">
              <w:pPr>
                <w:pStyle w:val="Obsah1"/>
                <w:tabs>
                  <w:tab w:val="left" w:pos="400"/>
                  <w:tab w:val="right" w:leader="dot" w:pos="8395"/>
                </w:tabs>
                <w:rPr>
                  <w:noProof/>
                  <w:lang w:val="cs-CZ"/>
                </w:rPr>
              </w:pPr>
              <w:hyperlink w:anchor="_Toc408707154" w:history="1">
                <w:r w:rsidR="00A66FA2" w:rsidRPr="001F7048">
                  <w:rPr>
                    <w:rStyle w:val="Hypertextovodkaz"/>
                    <w:noProof/>
                  </w:rPr>
                  <w:t>8</w:t>
                </w:r>
                <w:r w:rsidR="00A66FA2">
                  <w:rPr>
                    <w:noProof/>
                    <w:lang w:val="cs-CZ"/>
                  </w:rPr>
                  <w:tab/>
                </w:r>
                <w:r w:rsidR="00A66FA2" w:rsidRPr="001F7048">
                  <w:rPr>
                    <w:rStyle w:val="Hypertextovodkaz"/>
                    <w:noProof/>
                  </w:rPr>
                  <w:t>Used physics</w:t>
                </w:r>
                <w:r w:rsidR="00A66FA2">
                  <w:rPr>
                    <w:noProof/>
                    <w:webHidden/>
                  </w:rPr>
                  <w:tab/>
                </w:r>
                <w:r w:rsidR="00A66FA2">
                  <w:rPr>
                    <w:noProof/>
                    <w:webHidden/>
                  </w:rPr>
                  <w:fldChar w:fldCharType="begin"/>
                </w:r>
                <w:r w:rsidR="00A66FA2">
                  <w:rPr>
                    <w:noProof/>
                    <w:webHidden/>
                  </w:rPr>
                  <w:instrText xml:space="preserve"> PAGEREF _Toc408707154 \h </w:instrText>
                </w:r>
                <w:r w:rsidR="00A66FA2">
                  <w:rPr>
                    <w:noProof/>
                    <w:webHidden/>
                  </w:rPr>
                </w:r>
                <w:r w:rsidR="00A66FA2">
                  <w:rPr>
                    <w:noProof/>
                    <w:webHidden/>
                  </w:rPr>
                  <w:fldChar w:fldCharType="separate"/>
                </w:r>
                <w:r w:rsidR="00A66FA2">
                  <w:rPr>
                    <w:noProof/>
                    <w:webHidden/>
                  </w:rPr>
                  <w:t>49</w:t>
                </w:r>
                <w:r w:rsidR="00A66FA2">
                  <w:rPr>
                    <w:noProof/>
                    <w:webHidden/>
                  </w:rPr>
                  <w:fldChar w:fldCharType="end"/>
                </w:r>
              </w:hyperlink>
            </w:p>
            <w:p w:rsidR="003362FC" w:rsidRPr="00E562DD" w:rsidRDefault="00544189" w:rsidP="00BE55F4">
              <w:pPr>
                <w:jc w:val="both"/>
                <w:rPr>
                  <w:rFonts w:ascii="Times New Roman" w:hAnsi="Times New Roman" w:cs="Times New Roman"/>
                </w:rPr>
              </w:pPr>
              <w:r>
                <w:rPr>
                  <w:rFonts w:ascii="Times New Roman" w:hAnsi="Times New Roman" w:cs="Times New Roman"/>
                </w:rPr>
                <w:fldChar w:fldCharType="end"/>
              </w:r>
            </w:p>
          </w:sdtContent>
        </w:sdt>
        <w:p w:rsidR="003362FC" w:rsidRPr="00E562DD" w:rsidRDefault="003362FC" w:rsidP="00BE55F4">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707126"/>
          <w:bookmarkStart w:id="1" w:name="_Toc408842104"/>
          <w:bookmarkStart w:id="2" w:name="_Toc408844053"/>
          <w:bookmarkStart w:id="3" w:name="_Toc408845886"/>
          <w:bookmarkStart w:id="4" w:name="_Toc409289268"/>
          <w:r w:rsidRPr="00E562DD">
            <w:rPr>
              <w:rStyle w:val="Znaknadpisu1"/>
              <w:rFonts w:ascii="Times New Roman" w:hAnsi="Times New Roman" w:cs="Times New Roman"/>
            </w:rPr>
            <w:lastRenderedPageBreak/>
            <w:t>Introduction</w:t>
          </w:r>
          <w:bookmarkEnd w:id="0"/>
          <w:bookmarkEnd w:id="1"/>
          <w:bookmarkEnd w:id="2"/>
          <w:bookmarkEnd w:id="3"/>
          <w:bookmarkEnd w:id="4"/>
        </w:p>
        <w:p w:rsidR="003362FC" w:rsidRPr="00E562DD" w:rsidRDefault="003362FC" w:rsidP="00BE55F4">
          <w:pPr>
            <w:pStyle w:val="Nadpis2"/>
            <w:jc w:val="both"/>
            <w:rPr>
              <w:rStyle w:val="Znaknadpisu1"/>
              <w:rFonts w:ascii="Times New Roman" w:hAnsi="Times New Roman" w:cs="Times New Roman"/>
            </w:rPr>
          </w:pPr>
          <w:bookmarkStart w:id="5" w:name="_Toc408707127"/>
          <w:bookmarkStart w:id="6" w:name="_Toc408842105"/>
          <w:bookmarkStart w:id="7" w:name="_Toc408844054"/>
          <w:bookmarkStart w:id="8" w:name="_Toc408845887"/>
          <w:bookmarkStart w:id="9" w:name="_Toc409289269"/>
          <w:r w:rsidRPr="00E562DD">
            <w:rPr>
              <w:rStyle w:val="Znaknadpisu1"/>
              <w:rFonts w:ascii="Times New Roman" w:hAnsi="Times New Roman" w:cs="Times New Roman"/>
            </w:rPr>
            <w:t>Imagine</w:t>
          </w:r>
          <w:bookmarkEnd w:id="5"/>
          <w:bookmarkEnd w:id="6"/>
          <w:bookmarkEnd w:id="7"/>
          <w:bookmarkEnd w:id="8"/>
          <w:bookmarkEnd w:id="9"/>
        </w:p>
        <w:p w:rsidR="003362FC" w:rsidRDefault="003362FC" w:rsidP="00BE55F4">
          <w:pPr>
            <w:jc w:val="both"/>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BE55F4" w:rsidRPr="00E562DD" w:rsidRDefault="00BE55F4" w:rsidP="00BE55F4">
          <w:pPr>
            <w:pStyle w:val="Nadpis2"/>
            <w:jc w:val="both"/>
            <w:rPr>
              <w:rStyle w:val="Znaknadpisu1"/>
              <w:rFonts w:ascii="Times New Roman" w:hAnsi="Times New Roman" w:cs="Times New Roman"/>
            </w:rPr>
          </w:pPr>
          <w:bookmarkStart w:id="10" w:name="_Toc408707128"/>
          <w:bookmarkStart w:id="11" w:name="_Toc408842106"/>
          <w:bookmarkStart w:id="12" w:name="_Toc408844055"/>
          <w:bookmarkStart w:id="13" w:name="_Toc408845888"/>
          <w:bookmarkStart w:id="14" w:name="_Toc409289270"/>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BE55F4">
          <w:pPr>
            <w:jc w:val="both"/>
            <w:rPr>
              <w:rFonts w:ascii="Times New Roman" w:hAnsi="Times New Roman" w:cs="Times New Roman"/>
            </w:rPr>
          </w:pPr>
          <w:r>
            <w:rPr>
              <w:rFonts w:ascii="Times New Roman" w:hAnsi="Times New Roman" w:cs="Times New Roman"/>
            </w:rPr>
            <w:t>Fortran</w:t>
          </w:r>
        </w:p>
        <w:p w:rsidR="00BE55F4" w:rsidRDefault="00BE55F4" w:rsidP="00BE55F4">
          <w:pPr>
            <w:jc w:val="both"/>
            <w:rPr>
              <w:rFonts w:ascii="Times New Roman" w:hAnsi="Times New Roman" w:cs="Times New Roman"/>
            </w:rPr>
          </w:pPr>
          <w:r>
            <w:rPr>
              <w:rFonts w:ascii="Times New Roman" w:hAnsi="Times New Roman" w:cs="Times New Roman"/>
            </w:rPr>
            <w:t>Matlab</w:t>
          </w:r>
        </w:p>
        <w:p w:rsidR="00BE55F4" w:rsidRDefault="00BE55F4" w:rsidP="00BE55F4">
          <w:pPr>
            <w:jc w:val="both"/>
            <w:rPr>
              <w:rFonts w:ascii="Times New Roman" w:hAnsi="Times New Roman" w:cs="Times New Roman"/>
            </w:rPr>
          </w:pPr>
          <w:r>
            <w:rPr>
              <w:rFonts w:ascii="Times New Roman" w:hAnsi="Times New Roman" w:cs="Times New Roman"/>
            </w:rPr>
            <w:t>Wolfram Mathematica</w:t>
          </w:r>
        </w:p>
        <w:p w:rsidR="00BE55F4" w:rsidRDefault="00BE55F4" w:rsidP="00BE55F4">
          <w:pPr>
            <w:jc w:val="both"/>
            <w:rPr>
              <w:rFonts w:ascii="Times New Roman" w:hAnsi="Times New Roman" w:cs="Times New Roman"/>
            </w:rPr>
          </w:pPr>
          <w:r>
            <w:rPr>
              <w:rFonts w:ascii="Times New Roman" w:hAnsi="Times New Roman" w:cs="Times New Roman"/>
            </w:rPr>
            <w:t>Dymola</w:t>
          </w:r>
        </w:p>
        <w:p w:rsidR="00BE55F4" w:rsidRDefault="00BE55F4" w:rsidP="00BE55F4">
          <w:pPr>
            <w:jc w:val="both"/>
            <w:rPr>
              <w:rFonts w:ascii="Times New Roman" w:hAnsi="Times New Roman" w:cs="Times New Roman"/>
            </w:rPr>
          </w:pPr>
          <w:r>
            <w:rPr>
              <w:rFonts w:ascii="Times New Roman" w:hAnsi="Times New Roman" w:cs="Times New Roman"/>
            </w:rPr>
            <w:t>OpenModelica</w:t>
          </w:r>
        </w:p>
        <w:p w:rsidR="00BE55F4" w:rsidRDefault="00BE55F4" w:rsidP="00BE55F4">
          <w:pPr>
            <w:jc w:val="both"/>
            <w:rPr>
              <w:rFonts w:ascii="Times New Roman" w:hAnsi="Times New Roman" w:cs="Times New Roman"/>
            </w:rPr>
          </w:pPr>
        </w:p>
        <w:p w:rsidR="00BE55F4" w:rsidRDefault="00BE55F4" w:rsidP="00BE55F4">
          <w:pPr>
            <w:jc w:val="both"/>
            <w:rPr>
              <w:rFonts w:ascii="Times New Roman" w:hAnsi="Times New Roman" w:cs="Times New Roman"/>
            </w:rPr>
          </w:pPr>
          <w:r>
            <w:rPr>
              <w:rFonts w:ascii="Times New Roman" w:hAnsi="Times New Roman" w:cs="Times New Roman"/>
            </w:rPr>
            <w:t>Guyton1972</w:t>
          </w:r>
        </w:p>
        <w:p w:rsidR="00BE55F4" w:rsidRDefault="00BE55F4" w:rsidP="00BE55F4">
          <w:pPr>
            <w:jc w:val="both"/>
            <w:rPr>
              <w:rFonts w:ascii="Times New Roman" w:hAnsi="Times New Roman" w:cs="Times New Roman"/>
            </w:rPr>
          </w:pPr>
          <w:r>
            <w:rPr>
              <w:rFonts w:ascii="Times New Roman" w:hAnsi="Times New Roman" w:cs="Times New Roman"/>
            </w:rPr>
            <w:t>QCP</w:t>
          </w:r>
        </w:p>
        <w:p w:rsidR="00BE55F4" w:rsidRDefault="00BE55F4" w:rsidP="00BE55F4">
          <w:pPr>
            <w:jc w:val="both"/>
            <w:rPr>
              <w:rFonts w:ascii="Times New Roman" w:hAnsi="Times New Roman" w:cs="Times New Roman"/>
            </w:rPr>
          </w:pPr>
          <w:r>
            <w:rPr>
              <w:rFonts w:ascii="Times New Roman" w:hAnsi="Times New Roman" w:cs="Times New Roman"/>
            </w:rPr>
            <w:t>Digital Human</w:t>
          </w:r>
        </w:p>
        <w:p w:rsidR="00BE55F4" w:rsidRDefault="00BE55F4" w:rsidP="00BE55F4">
          <w:pPr>
            <w:jc w:val="both"/>
            <w:rPr>
              <w:rFonts w:ascii="Times New Roman" w:hAnsi="Times New Roman" w:cs="Times New Roman"/>
            </w:rPr>
          </w:pPr>
          <w:r>
            <w:rPr>
              <w:rFonts w:ascii="Times New Roman" w:hAnsi="Times New Roman" w:cs="Times New Roman"/>
            </w:rPr>
            <w:t>QHP</w:t>
          </w:r>
        </w:p>
        <w:p w:rsidR="00BE55F4" w:rsidRDefault="00BE55F4" w:rsidP="00BE55F4">
          <w:pPr>
            <w:jc w:val="both"/>
            <w:rPr>
              <w:rFonts w:ascii="Times New Roman" w:hAnsi="Times New Roman" w:cs="Times New Roman"/>
            </w:rPr>
          </w:pPr>
          <w:r>
            <w:rPr>
              <w:rFonts w:ascii="Times New Roman" w:hAnsi="Times New Roman" w:cs="Times New Roman"/>
            </w:rPr>
            <w:t>HumMod</w:t>
          </w:r>
        </w:p>
        <w:p w:rsidR="00BE55F4" w:rsidRDefault="00BE55F4" w:rsidP="00BE55F4">
          <w:pPr>
            <w:jc w:val="both"/>
            <w:rPr>
              <w:rFonts w:ascii="Times New Roman" w:hAnsi="Times New Roman" w:cs="Times New Roman"/>
            </w:rPr>
          </w:pPr>
          <w:r>
            <w:rPr>
              <w:rFonts w:ascii="Times New Roman" w:hAnsi="Times New Roman" w:cs="Times New Roman"/>
            </w:rPr>
            <w:t>Physiome</w:t>
          </w:r>
        </w:p>
        <w:p w:rsidR="00BE55F4" w:rsidRDefault="00BE55F4" w:rsidP="00BE55F4">
          <w:pPr>
            <w:jc w:val="both"/>
            <w:rPr>
              <w:rFonts w:ascii="Times New Roman" w:hAnsi="Times New Roman" w:cs="Times New Roman"/>
            </w:rPr>
          </w:pPr>
          <w:r>
            <w:rPr>
              <w:rFonts w:ascii="Times New Roman" w:hAnsi="Times New Roman" w:cs="Times New Roman"/>
            </w:rPr>
            <w:t>CellML</w:t>
          </w:r>
        </w:p>
        <w:p w:rsidR="00BE55F4" w:rsidRDefault="00BE55F4" w:rsidP="00BE55F4">
          <w:pPr>
            <w:jc w:val="both"/>
            <w:rPr>
              <w:rFonts w:ascii="Times New Roman" w:hAnsi="Times New Roman" w:cs="Times New Roman"/>
            </w:rPr>
          </w:pPr>
          <w:r>
            <w:rPr>
              <w:rFonts w:ascii="Times New Roman" w:hAnsi="Times New Roman" w:cs="Times New Roman"/>
            </w:rPr>
            <w:t>SBML</w:t>
          </w:r>
        </w:p>
        <w:p w:rsidR="00BE55F4" w:rsidRDefault="00BE55F4" w:rsidP="00BE55F4">
          <w:pPr>
            <w:jc w:val="both"/>
            <w:rPr>
              <w:rFonts w:ascii="Times New Roman" w:hAnsi="Times New Roman" w:cs="Times New Roman"/>
            </w:rPr>
          </w:pPr>
          <w:r>
            <w:rPr>
              <w:rFonts w:ascii="Times New Roman" w:hAnsi="Times New Roman" w:cs="Times New Roman"/>
            </w:rPr>
            <w:t>JSim</w:t>
          </w:r>
        </w:p>
        <w:p w:rsidR="00BE55F4" w:rsidRPr="00E562DD" w:rsidRDefault="00BE55F4" w:rsidP="00BE55F4">
          <w:pPr>
            <w:pStyle w:val="Nadpis2"/>
            <w:jc w:val="both"/>
            <w:rPr>
              <w:rStyle w:val="Znaknadpisu1"/>
              <w:rFonts w:ascii="Times New Roman" w:hAnsi="Times New Roman" w:cs="Times New Roman"/>
            </w:rPr>
          </w:pPr>
          <w:bookmarkStart w:id="15" w:name="_Toc408707129"/>
          <w:bookmarkStart w:id="16" w:name="_Toc408842107"/>
          <w:bookmarkStart w:id="17" w:name="_Toc408844056"/>
          <w:bookmarkStart w:id="18" w:name="_Toc408845889"/>
          <w:bookmarkStart w:id="19" w:name="_Toc409289271"/>
          <w:r>
            <w:rPr>
              <w:rStyle w:val="Znaknadpisu1"/>
              <w:rFonts w:ascii="Times New Roman" w:hAnsi="Times New Roman" w:cs="Times New Roman"/>
            </w:rPr>
            <w:t>Goals of this work</w:t>
          </w:r>
          <w:bookmarkEnd w:id="15"/>
          <w:bookmarkEnd w:id="16"/>
          <w:bookmarkEnd w:id="17"/>
          <w:bookmarkEnd w:id="18"/>
          <w:bookmarkEnd w:id="19"/>
        </w:p>
        <w:p w:rsidR="00BE55F4" w:rsidRDefault="00BE55F4" w:rsidP="00BE55F4">
          <w:pPr>
            <w:jc w:val="both"/>
            <w:rPr>
              <w:rFonts w:ascii="Times New Roman" w:hAnsi="Times New Roman" w:cs="Times New Roman"/>
            </w:rPr>
          </w:pPr>
          <w:r>
            <w:rPr>
              <w:rFonts w:ascii="Times New Roman" w:hAnsi="Times New Roman" w:cs="Times New Roman"/>
            </w:rPr>
            <w:t>Physiology formalization</w:t>
          </w:r>
        </w:p>
        <w:p w:rsidR="00BE55F4" w:rsidRDefault="00BE55F4" w:rsidP="00BE55F4">
          <w:pPr>
            <w:jc w:val="both"/>
            <w:rPr>
              <w:rFonts w:ascii="Times New Roman" w:hAnsi="Times New Roman" w:cs="Times New Roman"/>
            </w:rPr>
          </w:pPr>
          <w:r>
            <w:rPr>
              <w:rFonts w:ascii="Times New Roman" w:hAnsi="Times New Roman" w:cs="Times New Roman"/>
            </w:rPr>
            <w:t>Integrative physiology</w:t>
          </w:r>
        </w:p>
        <w:p w:rsidR="00BE55F4" w:rsidRDefault="00BE55F4" w:rsidP="00BE55F4">
          <w:pPr>
            <w:jc w:val="both"/>
            <w:rPr>
              <w:rFonts w:ascii="Times New Roman" w:hAnsi="Times New Roman" w:cs="Times New Roman"/>
            </w:rPr>
          </w:pPr>
          <w:r>
            <w:rPr>
              <w:rFonts w:ascii="Times New Roman" w:hAnsi="Times New Roman" w:cs="Times New Roman"/>
            </w:rPr>
            <w:t>General physical principles</w:t>
          </w:r>
        </w:p>
        <w:p w:rsidR="00BE55F4" w:rsidRDefault="00444EBB" w:rsidP="00BE55F4">
          <w:pPr>
            <w:jc w:val="both"/>
            <w:rPr>
              <w:rFonts w:ascii="Times New Roman" w:hAnsi="Times New Roman" w:cs="Times New Roman"/>
            </w:rPr>
          </w:pPr>
          <w:r>
            <w:rPr>
              <w:rFonts w:ascii="Times New Roman" w:hAnsi="Times New Roman" w:cs="Times New Roman"/>
            </w:rPr>
            <w:t>Exact science</w:t>
          </w:r>
        </w:p>
        <w:p w:rsidR="00BE55F4" w:rsidRPr="00E562DD" w:rsidRDefault="00BE55F4" w:rsidP="00BE55F4">
          <w:pPr>
            <w:jc w:val="both"/>
            <w:rPr>
              <w:rFonts w:ascii="Times New Roman" w:hAnsi="Times New Roman" w:cs="Times New Roman"/>
            </w:rPr>
          </w:pPr>
        </w:p>
        <w:p w:rsidR="003362FC" w:rsidRPr="00E562DD" w:rsidRDefault="003362FC" w:rsidP="00BE55F4">
          <w:pPr>
            <w:pStyle w:val="Nadpis1"/>
            <w:jc w:val="both"/>
            <w:rPr>
              <w:rStyle w:val="Znaknadpisu1"/>
              <w:rFonts w:ascii="Times New Roman" w:hAnsi="Times New Roman" w:cs="Times New Roman"/>
            </w:rPr>
          </w:pPr>
          <w:bookmarkStart w:id="20" w:name="_Toc408707130"/>
          <w:bookmarkStart w:id="21" w:name="_Toc408842108"/>
          <w:bookmarkStart w:id="22" w:name="_Toc408844057"/>
          <w:bookmarkStart w:id="23" w:name="_Toc408845890"/>
          <w:bookmarkStart w:id="24" w:name="_Toc409289272"/>
          <w:r w:rsidRPr="00E562DD">
            <w:rPr>
              <w:rStyle w:val="Znaknadpisu1"/>
              <w:rFonts w:ascii="Times New Roman" w:hAnsi="Times New Roman" w:cs="Times New Roman"/>
            </w:rPr>
            <w:t>Methods</w:t>
          </w:r>
          <w:bookmarkEnd w:id="20"/>
          <w:bookmarkEnd w:id="21"/>
          <w:bookmarkEnd w:id="22"/>
          <w:bookmarkEnd w:id="23"/>
          <w:bookmarkEnd w:id="24"/>
        </w:p>
        <w:p w:rsidR="003362FC" w:rsidRPr="00E562DD" w:rsidRDefault="003362FC" w:rsidP="00BE55F4">
          <w:pPr>
            <w:pStyle w:val="Nadpis2"/>
            <w:jc w:val="both"/>
            <w:rPr>
              <w:rStyle w:val="Znaknadpisu1"/>
              <w:rFonts w:ascii="Times New Roman" w:hAnsi="Times New Roman" w:cs="Times New Roman"/>
            </w:rPr>
          </w:pPr>
          <w:bookmarkStart w:id="25" w:name="_Toc408707131"/>
          <w:bookmarkStart w:id="26" w:name="_Toc408842109"/>
          <w:bookmarkStart w:id="27" w:name="_Toc408844058"/>
          <w:bookmarkStart w:id="28" w:name="_Toc408845891"/>
          <w:bookmarkStart w:id="29" w:name="_Toc409289273"/>
          <w:r w:rsidRPr="00E562DD">
            <w:rPr>
              <w:rStyle w:val="Znaknadpisu1"/>
              <w:rFonts w:ascii="Times New Roman" w:hAnsi="Times New Roman" w:cs="Times New Roman"/>
            </w:rPr>
            <w:t>Physical principles</w:t>
          </w:r>
          <w:bookmarkEnd w:id="25"/>
          <w:bookmarkEnd w:id="26"/>
          <w:bookmarkEnd w:id="27"/>
          <w:bookmarkEnd w:id="28"/>
          <w:bookmarkEnd w:id="2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BE55F4">
          <w:pPr>
            <w:pStyle w:val="Nadpis3"/>
            <w:numPr>
              <w:ilvl w:val="0"/>
              <w:numId w:val="0"/>
            </w:numPr>
            <w:ind w:left="720"/>
            <w:jc w:val="both"/>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E562DD">
            <w:rPr>
              <w:rFonts w:ascii="Times New Roman" w:hAnsi="Times New Roman" w:cs="Times New Roman"/>
            </w:rPr>
            <w:t>International system of units</w:t>
          </w:r>
          <w:bookmarkEnd w:id="31"/>
          <w:bookmarkEnd w:id="32"/>
          <w:bookmarkEnd w:id="33"/>
          <w:bookmarkEnd w:id="34"/>
        </w:p>
        <w:p w:rsidR="003362FC" w:rsidRPr="00E562DD" w:rsidRDefault="003362FC" w:rsidP="00BE55F4">
          <w:pPr>
            <w:pStyle w:val="Zkladntext"/>
            <w:ind w:firstLine="284"/>
          </w:pPr>
          <w:r w:rsidRPr="00E562DD">
            <w:t>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BE55F4">
          <w:pPr>
            <w:pStyle w:val="Zkladntext"/>
            <w:ind w:firstLine="284"/>
          </w:pPr>
        </w:p>
        <w:p w:rsidR="00A17942" w:rsidRPr="00E562DD" w:rsidRDefault="00A17942" w:rsidP="00BE55F4">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BE55F4">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BE55F4">
          <w:pPr>
            <w:pStyle w:val="Zkladntextodsazen"/>
          </w:pPr>
        </w:p>
        <w:p w:rsidR="009638EF" w:rsidRDefault="009638EF" w:rsidP="00BE55F4">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BE55F4">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BE55F4">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BE55F4">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BE55F4">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BE55F4">
          <w:pPr>
            <w:pStyle w:val="Nadpis3"/>
            <w:numPr>
              <w:ilvl w:val="0"/>
              <w:numId w:val="0"/>
            </w:numPr>
            <w:ind w:left="720"/>
            <w:jc w:val="both"/>
            <w:rPr>
              <w:rFonts w:ascii="Times New Roman" w:hAnsi="Times New Roman" w:cs="Times New Roman"/>
            </w:rPr>
          </w:pPr>
          <w:bookmarkStart w:id="36" w:name="_Toc408842111"/>
          <w:bookmarkStart w:id="37" w:name="_Toc408844060"/>
          <w:bookmarkStart w:id="38" w:name="_Toc408845893"/>
          <w:bookmarkStart w:id="39" w:name="_Toc409289275"/>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36"/>
          <w:bookmarkEnd w:id="37"/>
          <w:bookmarkEnd w:id="38"/>
          <w:bookmarkEnd w:id="3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BE55F4">
          <w:pPr>
            <w:pStyle w:val="Nadpis3"/>
            <w:numPr>
              <w:ilvl w:val="0"/>
              <w:numId w:val="0"/>
            </w:numPr>
            <w:ind w:left="720"/>
            <w:jc w:val="both"/>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E562DD">
            <w:rPr>
              <w:rFonts w:ascii="Times New Roman" w:hAnsi="Times New Roman" w:cs="Times New Roman"/>
            </w:rPr>
            <w:t>Conservation laws</w:t>
          </w:r>
          <w:bookmarkEnd w:id="40"/>
          <w:bookmarkEnd w:id="41"/>
          <w:bookmarkEnd w:id="42"/>
          <w:bookmarkEnd w:id="43"/>
          <w:bookmarkEnd w:id="44"/>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BE55F4">
          <w:pPr>
            <w:pStyle w:val="Nadpis2"/>
            <w:jc w:val="both"/>
            <w:rPr>
              <w:rFonts w:ascii="Times New Roman" w:hAnsi="Times New Roman" w:cs="Times New Roman"/>
            </w:rPr>
          </w:pPr>
          <w:bookmarkStart w:id="45" w:name="_Toc408707132"/>
          <w:bookmarkStart w:id="46" w:name="_Toc408842113"/>
          <w:bookmarkStart w:id="47" w:name="_Toc408844062"/>
          <w:bookmarkStart w:id="48" w:name="_Toc408845895"/>
          <w:bookmarkStart w:id="49" w:name="_Toc409289277"/>
          <w:r w:rsidRPr="00E562DD">
            <w:rPr>
              <w:rFonts w:ascii="Times New Roman" w:hAnsi="Times New Roman" w:cs="Times New Roman"/>
            </w:rPr>
            <w:t>Modelica Principles</w:t>
          </w:r>
          <w:bookmarkEnd w:id="45"/>
          <w:bookmarkEnd w:id="46"/>
          <w:bookmarkEnd w:id="47"/>
          <w:bookmarkEnd w:id="48"/>
          <w:bookmarkEnd w:id="49"/>
        </w:p>
        <w:p w:rsidR="003362FC" w:rsidRPr="00E562DD" w:rsidRDefault="00995B56" w:rsidP="00BE55F4">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CA749F" w:rsidRPr="00E562DD" w:rsidRDefault="00DE6A34" w:rsidP="00BE55F4">
          <w:pPr>
            <w:pStyle w:val="Nadpis3"/>
            <w:numPr>
              <w:ilvl w:val="0"/>
              <w:numId w:val="0"/>
            </w:numPr>
            <w:ind w:left="720"/>
            <w:jc w:val="both"/>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562DD">
            <w:rPr>
              <w:rFonts w:ascii="Times New Roman" w:hAnsi="Times New Roman" w:cs="Times New Roman"/>
            </w:rPr>
            <w:t>Floating point numbers</w:t>
          </w:r>
          <w:bookmarkEnd w:id="51"/>
          <w:bookmarkEnd w:id="52"/>
          <w:bookmarkEnd w:id="53"/>
          <w:bookmarkEnd w:id="54"/>
        </w:p>
        <w:p w:rsidR="00CA749F" w:rsidRPr="00E562DD" w:rsidRDefault="00CA749F" w:rsidP="00BE55F4">
          <w:pPr>
            <w:jc w:val="both"/>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BE55F4">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BE55F4">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BE55F4">
          <w:pPr>
            <w:pStyle w:val="Nadpis3"/>
            <w:numPr>
              <w:ilvl w:val="0"/>
              <w:numId w:val="0"/>
            </w:numPr>
            <w:ind w:left="720"/>
            <w:jc w:val="both"/>
            <w:rPr>
              <w:rFonts w:ascii="Times New Roman" w:hAnsi="Times New Roman" w:cs="Times New Roman"/>
            </w:rPr>
          </w:pPr>
          <w:bookmarkStart w:id="55" w:name="_Toc408842115"/>
          <w:bookmarkStart w:id="56" w:name="_Toc408844064"/>
          <w:bookmarkStart w:id="57" w:name="_Toc408845897"/>
          <w:bookmarkStart w:id="58" w:name="_Toc409289279"/>
          <w:r>
            <w:rPr>
              <w:rFonts w:ascii="Times New Roman" w:hAnsi="Times New Roman" w:cs="Times New Roman"/>
            </w:rPr>
            <w:t xml:space="preserve">Object-oriented </w:t>
          </w:r>
          <w:r w:rsidR="00D854E2">
            <w:rPr>
              <w:rFonts w:ascii="Times New Roman" w:hAnsi="Times New Roman" w:cs="Times New Roman"/>
            </w:rPr>
            <w:t>programming</w:t>
          </w:r>
          <w:bookmarkEnd w:id="55"/>
          <w:bookmarkEnd w:id="56"/>
          <w:bookmarkEnd w:id="57"/>
          <w:bookmarkEnd w:id="58"/>
        </w:p>
        <w:p w:rsidR="004B565F" w:rsidRPr="00E562DD" w:rsidRDefault="000462AA" w:rsidP="00BE55F4">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BE55F4">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BE55F4">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638E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638E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638E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BE55F4">
          <w:pPr>
            <w:spacing w:after="0" w:line="240" w:lineRule="auto"/>
            <w:jc w:val="both"/>
            <w:rPr>
              <w:rFonts w:ascii="Times New Roman" w:eastAsia="Times New Roman" w:hAnsi="Times New Roman" w:cs="Times New Roman"/>
              <w:lang w:val="cs-CZ"/>
            </w:rPr>
          </w:pPr>
        </w:p>
        <w:p w:rsidR="00800645" w:rsidRPr="00E562DD" w:rsidRDefault="00B95B32" w:rsidP="00BE55F4">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BE55F4">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BC7B72">
          <w:pPr>
            <w:keepNext/>
            <w:jc w:val="center"/>
            <w:rPr>
              <w:rFonts w:ascii="Times New Roman" w:hAnsi="Times New Roman" w:cs="Times New Roman"/>
            </w:rPr>
          </w:pPr>
        </w:p>
        <w:p w:rsidR="00306614" w:rsidRPr="00E562DD" w:rsidRDefault="003A5D7C" w:rsidP="00BE55F4">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BE55F4">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BC7B72">
          <w:pPr>
            <w:jc w:val="center"/>
            <w:rPr>
              <w:rFonts w:ascii="Times New Roman" w:hAnsi="Times New Roman" w:cs="Times New Roman"/>
            </w:rPr>
          </w:pPr>
        </w:p>
        <w:p w:rsidR="00EE0CCC"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BE55F4">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BE55F4">
          <w:pPr>
            <w:pStyle w:val="Nadpis3"/>
            <w:numPr>
              <w:ilvl w:val="0"/>
              <w:numId w:val="0"/>
            </w:numPr>
            <w:ind w:left="720"/>
            <w:jc w:val="both"/>
            <w:rPr>
              <w:rFonts w:ascii="Times New Roman" w:hAnsi="Times New Roman" w:cs="Times New Roman"/>
            </w:rPr>
          </w:pPr>
          <w:bookmarkStart w:id="60" w:name="_Toc408842116"/>
          <w:bookmarkStart w:id="61" w:name="_Toc408844065"/>
          <w:bookmarkStart w:id="62" w:name="_Toc408845898"/>
          <w:bookmarkStart w:id="63" w:name="_Toc409289280"/>
          <w:r w:rsidRPr="00E562DD">
            <w:rPr>
              <w:rFonts w:ascii="Times New Roman" w:hAnsi="Times New Roman" w:cs="Times New Roman"/>
            </w:rPr>
            <w:t>Connections</w:t>
          </w:r>
          <w:bookmarkEnd w:id="60"/>
          <w:bookmarkEnd w:id="61"/>
          <w:bookmarkEnd w:id="62"/>
          <w:bookmarkEnd w:id="63"/>
        </w:p>
        <w:p w:rsidR="00EE0CCC" w:rsidRDefault="00A221EC" w:rsidP="00BE55F4">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BC7B72">
          <w:pPr>
            <w:jc w:val="center"/>
            <w:rPr>
              <w:rFonts w:ascii="Times New Roman" w:hAnsi="Times New Roman" w:cs="Times New Roman"/>
            </w:rPr>
          </w:pP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BE55F4">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BE55F4">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BE55F4">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BC7B72">
          <w:pPr>
            <w:pStyle w:val="Nadpis3"/>
            <w:numPr>
              <w:ilvl w:val="0"/>
              <w:numId w:val="0"/>
            </w:numPr>
            <w:ind w:left="720"/>
            <w:jc w:val="both"/>
            <w:rPr>
              <w:rFonts w:ascii="Times New Roman" w:hAnsi="Times New Roman" w:cs="Times New Roman"/>
            </w:rPr>
          </w:pPr>
          <w:bookmarkStart w:id="64" w:name="_Toc408707133"/>
          <w:bookmarkStart w:id="65" w:name="_Toc408842118"/>
          <w:bookmarkStart w:id="66" w:name="_Toc408844067"/>
          <w:bookmarkStart w:id="67" w:name="_Toc408845900"/>
          <w:bookmarkStart w:id="68" w:name="_Toc409289282"/>
          <w:r w:rsidRPr="007659C6">
            <w:rPr>
              <w:rFonts w:ascii="Times New Roman" w:hAnsi="Times New Roman" w:cs="Times New Roman"/>
            </w:rPr>
            <w:t>Conditional inputs</w:t>
          </w:r>
        </w:p>
        <w:p w:rsidR="00BC7B72" w:rsidRPr="00E562DD" w:rsidRDefault="00BC7B72" w:rsidP="00BC7B72">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BE55F4">
          <w:pPr>
            <w:pStyle w:val="Nadpis1"/>
            <w:jc w:val="both"/>
            <w:rPr>
              <w:rStyle w:val="Znaknadpisu1"/>
              <w:rFonts w:ascii="Times New Roman" w:hAnsi="Times New Roman" w:cs="Times New Roman"/>
            </w:rPr>
          </w:pPr>
          <w:r w:rsidRPr="00E562DD">
            <w:rPr>
              <w:rStyle w:val="Znaknadpisu1"/>
              <w:rFonts w:ascii="Times New Roman" w:hAnsi="Times New Roman" w:cs="Times New Roman"/>
            </w:rPr>
            <w:t>Physiolibrary</w:t>
          </w:r>
          <w:bookmarkEnd w:id="64"/>
          <w:bookmarkEnd w:id="65"/>
          <w:bookmarkEnd w:id="66"/>
          <w:bookmarkEnd w:id="67"/>
          <w:bookmarkEnd w:id="68"/>
        </w:p>
        <w:p w:rsidR="00EB2D12" w:rsidRPr="00E562DD" w:rsidRDefault="00255F9A" w:rsidP="00BE55F4">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BE55F4">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{Mateják, 2009 #19}{Guyton, 1972 #456}</w:t>
          </w:r>
          <w:r w:rsidRPr="00E562DD">
            <w:rPr>
              <w:rFonts w:ascii="Times New Roman" w:hAnsi="Times New Roman" w:cs="Times New Roman"/>
            </w:rPr>
            <w:t>, Ikeda’s ‘Body Fluids’</w:t>
          </w:r>
          <w:r w:rsidR="009D24D5">
            <w:rPr>
              <w:rFonts w:ascii="Times New Roman" w:hAnsi="Times New Roman" w:cs="Times New Roman"/>
            </w:rPr>
            <w:t xml:space="preserve"> {Mateják, 2010 #17}{Ikeda, 1979 #269}</w:t>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9D24D5">
            <w:rPr>
              <w:rFonts w:ascii="Times New Roman" w:hAnsi="Times New Roman" w:cs="Times New Roman"/>
            </w:rPr>
            <w:t>{Mateják, 2012 #22}{Siggaard-Andersen, 1990 #44}</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9D24D5">
            <w:rPr>
              <w:rFonts w:ascii="Times New Roman" w:hAnsi="Times New Roman" w:cs="Times New Roman"/>
            </w:rPr>
            <w:t>{Mateják, 2010 #17}</w:t>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9D24D5">
            <w:rPr>
              <w:rFonts w:ascii="Times New Roman" w:hAnsi="Times New Roman" w:cs="Times New Roman"/>
            </w:rPr>
            <w:t>{Mateják, 2011 #18}</w:t>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9D24D5">
            <w:rPr>
              <w:rFonts w:ascii="Times New Roman" w:hAnsi="Times New Roman" w:cs="Times New Roman"/>
            </w:rPr>
            <w:t>{Kulhánek, 2014 #2;Kulhánek, 2014 #23}</w:t>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{Mateják, 2015 #20}</w:t>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BE55F4">
          <w:pPr>
            <w:pStyle w:val="Titulek"/>
            <w:keepNext/>
            <w:jc w:val="both"/>
            <w:rPr>
              <w:rFonts w:ascii="Times New Roman" w:hAnsi="Times New Roman" w:cs="Times New Roman"/>
            </w:rPr>
          </w:pPr>
          <w:bookmarkStart w:id="69"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2</w:t>
          </w:r>
          <w:r w:rsidRPr="00E562DD">
            <w:rPr>
              <w:rFonts w:ascii="Times New Roman" w:hAnsi="Times New Roman" w:cs="Times New Roman"/>
            </w:rPr>
            <w:fldChar w:fldCharType="end"/>
          </w:r>
          <w:bookmarkEnd w:id="69"/>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BE55F4">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BE55F4">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63F640DA" wp14:editId="7922E0D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4A182BF6" wp14:editId="1C5B5B74">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BE55F4">
          <w:pPr>
            <w:jc w:val="both"/>
            <w:rPr>
              <w:rFonts w:ascii="Times New Roman" w:hAnsi="Times New Roman" w:cs="Times New Roman"/>
            </w:rPr>
          </w:pPr>
        </w:p>
        <w:p w:rsidR="00EA5E4F" w:rsidRPr="00E562DD" w:rsidRDefault="00FB1197" w:rsidP="00BE55F4">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lastRenderedPageBreak/>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BE55F4">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BE55F4">
          <w:pPr>
            <w:pStyle w:val="Titulek"/>
            <w:keepNext/>
            <w:jc w:val="both"/>
            <w:rPr>
              <w:rFonts w:ascii="Times New Roman" w:hAnsi="Times New Roman" w:cs="Times New Roman"/>
            </w:rPr>
          </w:pPr>
          <w:bookmarkStart w:id="70"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3</w:t>
          </w:r>
          <w:r w:rsidRPr="00E562DD">
            <w:rPr>
              <w:rFonts w:ascii="Times New Roman" w:hAnsi="Times New Roman" w:cs="Times New Roman"/>
            </w:rPr>
            <w:fldChar w:fldCharType="end"/>
          </w:r>
          <w:bookmarkEnd w:id="70"/>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0B645C" w:rsidP="00BE55F4">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BE55F4">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0B645C" w:rsidP="00BE55F4">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BE55F4">
                <w:pPr>
                  <w:spacing w:after="0" w:line="240" w:lineRule="auto"/>
                  <w:jc w:val="both"/>
                  <w:rPr>
                    <w:rFonts w:ascii="Times New Roman" w:eastAsia="Times New Roman" w:hAnsi="Times New Roman" w:cs="Times New Roman"/>
                    <w:sz w:val="15"/>
                    <w:szCs w:val="15"/>
                    <w:lang w:val="cs-CZ"/>
                  </w:rPr>
                </w:pPr>
              </w:p>
              <w:p w:rsidR="005748FE" w:rsidRPr="00E562DD" w:rsidRDefault="00C83463" w:rsidP="00BE55F4">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0B645C" w:rsidP="00BE55F4">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7D037DF" wp14:editId="09FC51D6">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FDC40E8" wp14:editId="2FB2C6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787C6569" wp14:editId="574B5E6F">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7pt;height:57pt" o:ole="">
                      <v:imagedata r:id="rId14" o:title=""/>
                    </v:shape>
                    <o:OLEObject Type="Embed" ProgID="PBrush" ShapeID="_x0000_i1025" DrawAspect="Content" ObjectID="_1483349013" r:id="rId15"/>
                  </w:object>
                </w:r>
              </w:p>
              <w:p w:rsidR="007E6FD5" w:rsidRPr="00E562DD" w:rsidRDefault="00B54AE0"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0172BABE" wp14:editId="2972CC83">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41C8DFD" wp14:editId="4680046E">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pt;height:39pt" o:ole="">
                      <v:imagedata r:id="rId18" o:title=""/>
                    </v:shape>
                    <o:OLEObject Type="Embed" ProgID="PBrush" ShapeID="_x0000_i1026" DrawAspect="Content" ObjectID="_1483349014" r:id="rId19"/>
                  </w:object>
                </w:r>
              </w:p>
              <w:p w:rsidR="007E6FD5" w:rsidRPr="00E562DD" w:rsidRDefault="007E6FD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pt;height:60pt" o:ole="">
                      <v:imagedata r:id="rId20" o:title=""/>
                    </v:shape>
                    <o:OLEObject Type="Embed" ProgID="PBrush" ShapeID="_x0000_i1027" DrawAspect="Content" ObjectID="_1483349015"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36C62B" wp14:editId="285D2575">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1872B812" wp14:editId="040C57B8">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88DE4C4" wp14:editId="268E1284">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7pt" o:ole="">
                      <v:imagedata r:id="rId25" o:title=""/>
                    </v:shape>
                    <o:OLEObject Type="Embed" ProgID="PBrush" ShapeID="_x0000_i1028" DrawAspect="Content" ObjectID="_1483349016"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369073A" wp14:editId="5F471B87">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5F7F39E" wp14:editId="5449CB9D">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3pt;height:57pt" o:ole="">
                      <v:imagedata r:id="rId29" o:title=""/>
                    </v:shape>
                    <o:OLEObject Type="Embed" ProgID="PBrush" ShapeID="_x0000_i1029" DrawAspect="Content" ObjectID="_1483349017" r:id="rId30"/>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3pt" o:ole="">
                      <v:imagedata r:id="rId31" o:title=""/>
                    </v:shape>
                    <o:OLEObject Type="Embed" ProgID="PBrush" ShapeID="_x0000_i1030" DrawAspect="Content" ObjectID="_1483349018" r:id="rId32"/>
                  </w:object>
                </w:r>
              </w:p>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2E15305C" wp14:editId="7DED0997">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0995F3B3" wp14:editId="58B2C7A8">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DA2699F" wp14:editId="3ABAE0B0">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pt" o:ole="">
                      <v:imagedata r:id="rId36" o:title=""/>
                    </v:shape>
                    <o:OLEObject Type="Embed" ProgID="PBrush" ShapeID="_x0000_i1031" DrawAspect="Content" ObjectID="_1483349019" r:id="rId37"/>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7pt;height:39pt" o:ole="">
                      <v:imagedata r:id="rId38" o:title=""/>
                    </v:shape>
                    <o:OLEObject Type="Embed" ProgID="PBrush" ShapeID="_x0000_i1032" DrawAspect="Content" ObjectID="_1483349020" r:id="rId39"/>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BE55F4">
          <w:pPr>
            <w:jc w:val="both"/>
            <w:rPr>
              <w:rFonts w:ascii="Times New Roman" w:hAnsi="Times New Roman" w:cs="Times New Roman"/>
            </w:rPr>
          </w:pPr>
        </w:p>
        <w:p w:rsidR="00A17942" w:rsidRPr="00E562DD" w:rsidRDefault="00A17942" w:rsidP="00BE55F4">
          <w:pPr>
            <w:pStyle w:val="Nadpis2"/>
            <w:jc w:val="both"/>
            <w:rPr>
              <w:rFonts w:ascii="Times New Roman" w:hAnsi="Times New Roman" w:cs="Times New Roman"/>
            </w:rPr>
          </w:pPr>
          <w:bookmarkStart w:id="71" w:name="_Toc408707134"/>
          <w:bookmarkStart w:id="72" w:name="_Toc408842119"/>
          <w:bookmarkStart w:id="73" w:name="_Toc408844068"/>
          <w:bookmarkStart w:id="74" w:name="_Toc408845901"/>
          <w:bookmarkStart w:id="75" w:name="_Toc409289283"/>
          <w:r w:rsidRPr="00E562DD">
            <w:rPr>
              <w:rFonts w:ascii="Times New Roman" w:hAnsi="Times New Roman" w:cs="Times New Roman"/>
            </w:rPr>
            <w:lastRenderedPageBreak/>
            <w:t>Types</w:t>
          </w:r>
          <w:bookmarkEnd w:id="71"/>
          <w:bookmarkEnd w:id="72"/>
          <w:bookmarkEnd w:id="73"/>
          <w:bookmarkEnd w:id="74"/>
          <w:bookmarkEnd w:id="75"/>
        </w:p>
        <w:p w:rsidR="00ED1EE5" w:rsidRPr="00E562DD" w:rsidRDefault="009531BB" w:rsidP="00BE55F4">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BE55F4">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BE55F4">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BE55F4">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BE55F4">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BE55F4">
          <w:pPr>
            <w:pStyle w:val="Nadpis2"/>
            <w:jc w:val="both"/>
            <w:rPr>
              <w:rFonts w:ascii="Times New Roman" w:hAnsi="Times New Roman" w:cs="Times New Roman"/>
            </w:rPr>
          </w:pPr>
          <w:bookmarkStart w:id="76" w:name="_Blocks"/>
          <w:bookmarkStart w:id="77" w:name="_Toc408707135"/>
          <w:bookmarkStart w:id="78" w:name="_Toc408842120"/>
          <w:bookmarkStart w:id="79" w:name="_Toc408844069"/>
          <w:bookmarkStart w:id="80" w:name="_Toc408845902"/>
          <w:bookmarkStart w:id="81" w:name="_Toc409289284"/>
          <w:bookmarkEnd w:id="76"/>
          <w:r w:rsidRPr="00E562DD">
            <w:rPr>
              <w:rFonts w:ascii="Times New Roman" w:hAnsi="Times New Roman" w:cs="Times New Roman"/>
            </w:rPr>
            <w:t>Blocks</w:t>
          </w:r>
          <w:bookmarkEnd w:id="77"/>
          <w:bookmarkEnd w:id="78"/>
          <w:bookmarkEnd w:id="79"/>
          <w:bookmarkEnd w:id="80"/>
          <w:bookmarkEnd w:id="81"/>
        </w:p>
        <w:p w:rsidR="00A17942" w:rsidRPr="00E562DD" w:rsidRDefault="00C0348A" w:rsidP="00BE55F4">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BE55F4">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BE55F4">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D823CA">
                <w:pPr>
                  <w:pStyle w:val="Titulek"/>
                  <w:rPr>
                    <w:rFonts w:ascii="Times New Roman" w:hAnsi="Times New Roman" w:cs="Times New Roman"/>
                  </w:rPr>
                </w:pPr>
                <w:bookmarkStart w:id="82"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2"/>
                <w:r w:rsidR="00FC027A">
                  <w:t>, Lag</w:t>
                </w:r>
              </w:p>
            </w:tc>
          </w:tr>
        </w:tbl>
        <w:p w:rsidR="00B25904" w:rsidRDefault="00B25904" w:rsidP="00BE55F4">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BC7B72">
          <w:pPr>
            <w:pStyle w:val="Titulek"/>
            <w:jc w:val="both"/>
            <w:rPr>
              <w:rFonts w:ascii="Times New Roman" w:hAnsi="Times New Roman" w:cs="Times New Roman"/>
            </w:rPr>
          </w:pPr>
          <w:bookmarkStart w:id="83" w:name="_Ref408714012"/>
          <w:bookmarkStart w:id="84" w:name="_Toc408707136"/>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5</w:t>
          </w:r>
          <w:r w:rsidRPr="00E562DD">
            <w:rPr>
              <w:rFonts w:ascii="Times New Roman" w:hAnsi="Times New Roman" w:cs="Times New Roman"/>
            </w:rPr>
            <w:fldChar w:fldCharType="end"/>
          </w:r>
          <w:bookmarkEnd w:id="83"/>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A14E2E">
          <w:pPr>
            <w:pStyle w:val="Nadpis2"/>
            <w:jc w:val="both"/>
            <w:rPr>
              <w:rFonts w:ascii="Times New Roman" w:hAnsi="Times New Roman" w:cs="Times New Roman"/>
            </w:rPr>
          </w:pPr>
          <w:r w:rsidRPr="00E562DD">
            <w:rPr>
              <w:rFonts w:ascii="Times New Roman" w:hAnsi="Times New Roman" w:cs="Times New Roman"/>
            </w:rPr>
            <w:t>Steady states</w:t>
          </w:r>
          <w:bookmarkEnd w:id="84"/>
          <w:bookmarkEnd w:id="85"/>
          <w:bookmarkEnd w:id="86"/>
          <w:bookmarkEnd w:id="87"/>
          <w:bookmarkEnd w:id="88"/>
        </w:p>
        <w:p w:rsidR="00A14E2E" w:rsidRDefault="000476D7" w:rsidP="00A14E2E">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A14E2E">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A14E2E">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1223B6">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FC027A">
                <w:pPr>
                  <w:pStyle w:val="Titulek"/>
                  <w:rPr>
                    <w:rFonts w:ascii="Times New Roman" w:hAnsi="Times New Roman" w:cs="Times New Roman"/>
                  </w:rPr>
                </w:pPr>
                <w:bookmarkStart w:id="89"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89"/>
                <w:r w:rsidR="00FC027A">
                  <w:t>, Steady State</w:t>
                </w:r>
              </w:p>
            </w:tc>
          </w:tr>
        </w:tbl>
        <w:p w:rsidR="001223B6" w:rsidRDefault="001223B6" w:rsidP="00A14E2E">
          <w:pPr>
            <w:jc w:val="both"/>
            <w:rPr>
              <w:rFonts w:ascii="Times New Roman" w:hAnsi="Times New Roman" w:cs="Times New Roman"/>
              <w:highlight w:val="yellow"/>
            </w:rPr>
          </w:pPr>
        </w:p>
        <w:p w:rsidR="00A14E2E" w:rsidRDefault="00A46D32" w:rsidP="00A14E2E">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A14E2E">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BE55F4">
          <w:pPr>
            <w:pStyle w:val="Nadpis2"/>
            <w:jc w:val="both"/>
            <w:rPr>
              <w:rFonts w:ascii="Times New Roman" w:hAnsi="Times New Roman" w:cs="Times New Roman"/>
            </w:rPr>
          </w:pPr>
          <w:bookmarkStart w:id="90" w:name="_Toc408707137"/>
          <w:bookmarkStart w:id="91" w:name="_Toc408842122"/>
          <w:bookmarkStart w:id="92" w:name="_Toc408844071"/>
          <w:bookmarkStart w:id="93" w:name="_Toc408845904"/>
          <w:bookmarkStart w:id="94" w:name="_Toc409289286"/>
          <w:r w:rsidRPr="00FB4072">
            <w:rPr>
              <w:rFonts w:ascii="Times New Roman" w:hAnsi="Times New Roman" w:cs="Times New Roman"/>
            </w:rPr>
            <w:t>Chemical domain</w:t>
          </w:r>
          <w:bookmarkEnd w:id="90"/>
          <w:bookmarkEnd w:id="91"/>
          <w:bookmarkEnd w:id="92"/>
          <w:bookmarkEnd w:id="93"/>
          <w:bookmarkEnd w:id="94"/>
        </w:p>
        <w:p w:rsidR="003362FC" w:rsidRPr="00FB4072" w:rsidRDefault="00112368" w:rsidP="00BE55F4">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BE55F4">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FC027A">
                <w:pPr>
                  <w:pStyle w:val="Titulek"/>
                </w:pPr>
                <w:bookmarkStart w:id="95"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5"/>
                <w:r w:rsidR="00FC027A">
                  <w:t>, Substance</w:t>
                </w:r>
              </w:p>
            </w:tc>
          </w:tr>
          <w:tr w:rsidR="00FC13DA" w:rsidTr="00FC027A">
            <w:trPr>
              <w:trHeight w:val="594"/>
            </w:trPr>
            <w:tc>
              <w:tcPr>
                <w:tcW w:w="7230" w:type="dxa"/>
                <w:vAlign w:val="center"/>
              </w:tcPr>
              <w:p w:rsidR="00FC13DA" w:rsidRDefault="00FC13DA" w:rsidP="00BE55F4">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FC027A">
                <w:pPr>
                  <w:pStyle w:val="Titulek"/>
                </w:pPr>
                <w:bookmarkStart w:id="96"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6"/>
                <w:r w:rsidR="00FC027A">
                  <w:t>, Concentration</w:t>
                </w:r>
              </w:p>
            </w:tc>
          </w:tr>
        </w:tbl>
        <w:p w:rsidR="00FC13DA" w:rsidRDefault="00112368" w:rsidP="00BE55F4">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BE55F4">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BE55F4">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FC027A">
                <w:pPr>
                  <w:pStyle w:val="Titulek"/>
                </w:pPr>
                <w:bookmarkStart w:id="97"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7"/>
                <w:r w:rsidR="00FC027A">
                  <w:t>, Heat Flow</w:t>
                </w:r>
              </w:p>
            </w:tc>
          </w:tr>
          <w:tr w:rsidR="007232ED" w:rsidTr="00FC027A">
            <w:trPr>
              <w:trHeight w:val="999"/>
            </w:trPr>
            <w:tc>
              <w:tcPr>
                <w:tcW w:w="7230" w:type="dxa"/>
                <w:vAlign w:val="center"/>
              </w:tcPr>
              <w:p w:rsidR="007232ED" w:rsidRDefault="000B645C"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FC027A">
                <w:pPr>
                  <w:pStyle w:val="Titulek"/>
                </w:pPr>
                <w:bookmarkStart w:id="98" w:name="_Ref407015552"/>
                <w:r>
                  <w:t xml:space="preserve">Equation </w:t>
                </w:r>
                <w:r>
                  <w:fldChar w:fldCharType="begin"/>
                </w:r>
                <w:r>
                  <w:instrText xml:space="preserve"> SEQ Equation \* ARABIC </w:instrText>
                </w:r>
                <w:r>
                  <w:fldChar w:fldCharType="separate"/>
                </w:r>
                <w:r w:rsidR="001223B6">
                  <w:rPr>
                    <w:noProof/>
                  </w:rPr>
                  <w:t>6</w:t>
                </w:r>
                <w:r>
                  <w:fldChar w:fldCharType="end"/>
                </w:r>
                <w:bookmarkEnd w:id="98"/>
                <w:r w:rsidR="00FC027A">
                  <w:t>, Van’t Hoff</w:t>
                </w:r>
              </w:p>
            </w:tc>
          </w:tr>
        </w:tbl>
        <w:p w:rsidR="007232ED" w:rsidRDefault="005221A6" w:rsidP="00BE55F4">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BE55F4">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0B645C"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FC027A">
                <w:pPr>
                  <w:pStyle w:val="Titulek"/>
                  <w:rPr>
                    <w:rFonts w:ascii="Times New Roman" w:hAnsi="Times New Roman" w:cs="Times New Roman"/>
                  </w:rPr>
                </w:pPr>
                <w:bookmarkStart w:id="99" w:name="_Ref406950750"/>
                <w:r>
                  <w:t xml:space="preserve">Equation </w:t>
                </w:r>
                <w:r>
                  <w:fldChar w:fldCharType="begin"/>
                </w:r>
                <w:r>
                  <w:instrText xml:space="preserve"> SEQ Equation \* ARABIC </w:instrText>
                </w:r>
                <w:r>
                  <w:fldChar w:fldCharType="separate"/>
                </w:r>
                <w:r w:rsidR="001223B6">
                  <w:rPr>
                    <w:noProof/>
                  </w:rPr>
                  <w:t>7</w:t>
                </w:r>
                <w:r>
                  <w:fldChar w:fldCharType="end"/>
                </w:r>
                <w:bookmarkEnd w:id="99"/>
                <w:r w:rsidR="00FC027A">
                  <w:t>, Reaction</w:t>
                </w:r>
              </w:p>
            </w:tc>
          </w:tr>
        </w:tbl>
        <w:p w:rsidR="00721DE9" w:rsidRDefault="00B51803" w:rsidP="00BE55F4">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A352F2">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BF74D1">
                <w:pPr>
                  <w:keepNext/>
                  <w:jc w:val="center"/>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FC027A">
                <w:pPr>
                  <w:pStyle w:val="Titulek"/>
                  <w:rPr>
                    <w:rFonts w:ascii="Times New Roman" w:hAnsi="Times New Roman" w:cs="Times New Roman"/>
                  </w:rPr>
                </w:pPr>
                <w:bookmarkStart w:id="100"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0"/>
                <w:r w:rsidR="00FC027A">
                  <w:t>, Ideal Gas</w:t>
                </w:r>
              </w:p>
            </w:tc>
          </w:tr>
        </w:tbl>
        <w:p w:rsidR="00C45B23" w:rsidRPr="00C45B23" w:rsidRDefault="00BF74D1" w:rsidP="00C45B23">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BE55F4">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0B645C"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BE55F4">
                <w:pPr>
                  <w:pStyle w:val="Titulek"/>
                  <w:jc w:val="both"/>
                  <w:rPr>
                    <w:rFonts w:ascii="Times New Roman" w:hAnsi="Times New Roman" w:cs="Times New Roman"/>
                  </w:rPr>
                </w:pPr>
                <w:bookmarkStart w:id="101"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1"/>
                <w:r w:rsidR="00FC027A">
                  <w:t>, Henry’s law</w:t>
                </w:r>
              </w:p>
            </w:tc>
          </w:tr>
        </w:tbl>
        <w:p w:rsidR="00A91B69" w:rsidRDefault="007456B9" w:rsidP="00BE55F4">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And also here is applicable the Van’t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BE55F4">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BE55F4">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BE55F4">
                <w:pPr>
                  <w:pStyle w:val="Titulek"/>
                  <w:jc w:val="both"/>
                </w:pPr>
                <w:bookmarkStart w:id="102"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2"/>
                <w:r w:rsidR="00FC027A">
                  <w:t>, Diffusion</w:t>
                </w:r>
              </w:p>
            </w:tc>
          </w:tr>
        </w:tbl>
        <w:p w:rsidR="005B51E1" w:rsidRDefault="000F4846" w:rsidP="00BE55F4">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BE55F4">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0B645C" w:rsidP="00767936">
                <w:pPr>
                  <w:keepNext/>
                  <w:jc w:val="center"/>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FC027A">
                <w:pPr>
                  <w:pStyle w:val="Titulek"/>
                  <w:rPr>
                    <w:rFonts w:ascii="Times New Roman" w:hAnsi="Times New Roman" w:cs="Times New Roman"/>
                  </w:rPr>
                </w:pPr>
                <w:bookmarkStart w:id="103" w:name="_Ref407019810"/>
                <w:r>
                  <w:t xml:space="preserve">Equation </w:t>
                </w:r>
                <w:r>
                  <w:fldChar w:fldCharType="begin"/>
                </w:r>
                <w:r>
                  <w:instrText xml:space="preserve"> SEQ Equation \* ARABIC </w:instrText>
                </w:r>
                <w:r>
                  <w:fldChar w:fldCharType="separate"/>
                </w:r>
                <w:r w:rsidR="001223B6">
                  <w:rPr>
                    <w:noProof/>
                  </w:rPr>
                  <w:t>11</w:t>
                </w:r>
                <w:r>
                  <w:fldChar w:fldCharType="end"/>
                </w:r>
                <w:bookmarkEnd w:id="103"/>
                <w:r w:rsidR="00FC027A">
                  <w:t>, Electroneutrality</w:t>
                </w:r>
              </w:p>
            </w:tc>
          </w:tr>
        </w:tbl>
        <w:p w:rsidR="008F0826" w:rsidRDefault="008F0826" w:rsidP="00BE55F4">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{Donnan, 1911 #268}</w:t>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embrane. Such as in duffusion,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0B645C"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BE55F4">
                <w:pPr>
                  <w:pStyle w:val="Titulek"/>
                  <w:jc w:val="both"/>
                </w:pPr>
                <w:bookmarkStart w:id="104" w:name="_Ref406968198"/>
                <w:r>
                  <w:t xml:space="preserve">Equation </w:t>
                </w:r>
                <w:r>
                  <w:fldChar w:fldCharType="begin"/>
                </w:r>
                <w:r>
                  <w:instrText xml:space="preserve"> SEQ Equation \* ARABIC </w:instrText>
                </w:r>
                <w:r>
                  <w:fldChar w:fldCharType="separate"/>
                </w:r>
                <w:r w:rsidR="001223B6">
                  <w:rPr>
                    <w:noProof/>
                  </w:rPr>
                  <w:t>12</w:t>
                </w:r>
                <w:r>
                  <w:fldChar w:fldCharType="end"/>
                </w:r>
                <w:bookmarkEnd w:id="104"/>
                <w:r w:rsidR="00FC027A">
                  <w:t>, Membrane</w:t>
                </w:r>
              </w:p>
            </w:tc>
          </w:tr>
        </w:tbl>
        <w:p w:rsidR="00CC2258" w:rsidRDefault="0069276E" w:rsidP="00BE55F4">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BE55F4">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{Monod, 1965 #74}</w:t>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BE55F4">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D20BA4">
                <w:pPr>
                  <w:keepNext/>
                  <w:jc w:val="center"/>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BE55F4">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BE55F4">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{Mateják, 2015 #20}</w:t>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BE55F4">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w:t>
          </w:r>
          <w:r w:rsidR="001462AF">
            <w:rPr>
              <w:rFonts w:ascii="Times New Roman" w:hAnsi="Times New Roman" w:cs="Times New Roman"/>
            </w:rPr>
            <w:lastRenderedPageBreak/>
            <w:t xml:space="preserve">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BE55F4">
                <w:pPr>
                  <w:keepNext/>
                  <w:jc w:val="center"/>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BE55F4">
                <w:pPr>
                  <w:pStyle w:val="Titulek"/>
                  <w:jc w:val="both"/>
                  <w:rPr>
                    <w:rFonts w:ascii="Times New Roman" w:hAnsi="Times New Roman" w:cs="Times New Roman"/>
                  </w:rPr>
                </w:pPr>
                <w:bookmarkStart w:id="10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05"/>
                <w:r w:rsidR="00FC027A">
                  <w:t>, Stream</w:t>
                </w:r>
              </w:p>
            </w:tc>
          </w:tr>
          <w:tr w:rsidR="00B0440B" w:rsidTr="00BE55F4">
            <w:trPr>
              <w:trHeight w:val="567"/>
              <w:jc w:val="center"/>
            </w:trPr>
            <w:tc>
              <w:tcPr>
                <w:tcW w:w="7230" w:type="dxa"/>
                <w:vAlign w:val="center"/>
              </w:tcPr>
              <w:p w:rsidR="00B0440B" w:rsidRDefault="00B0440B" w:rsidP="00BE55F4">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BE55F4">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BE55F4">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BE55F4">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0B645C" w:rsidP="00BE55F4">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BE55F4">
                <w:pPr>
                  <w:pStyle w:val="Titulek"/>
                  <w:jc w:val="both"/>
                </w:pPr>
                <w:bookmarkStart w:id="10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06"/>
                <w:r w:rsidR="00FC027A">
                  <w:t>, Degradation</w:t>
                </w:r>
              </w:p>
            </w:tc>
          </w:tr>
        </w:tbl>
        <w:p w:rsidR="00F1054C" w:rsidRDefault="00F1054C" w:rsidP="00BE55F4">
          <w:pPr>
            <w:jc w:val="both"/>
            <w:rPr>
              <w:rFonts w:ascii="Times New Roman" w:hAnsi="Times New Roman" w:cs="Times New Roman"/>
            </w:rPr>
          </w:pPr>
        </w:p>
        <w:p w:rsidR="00F1054C" w:rsidRDefault="00F1054C" w:rsidP="00BE55F4">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BE55F4">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557A00">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01204F">
                <w:pPr>
                  <w:pStyle w:val="Titulek"/>
                  <w:jc w:val="both"/>
                </w:pPr>
                <w:bookmarkStart w:id="10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07"/>
                <w:r w:rsidR="00FC027A">
                  <w:t>, Reabsorption</w:t>
                </w:r>
              </w:p>
            </w:tc>
          </w:tr>
        </w:tbl>
        <w:p w:rsidR="00CE5CB9" w:rsidRDefault="00EB5541" w:rsidP="00BE55F4">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BE55F4">
          <w:pPr>
            <w:pStyle w:val="Nadpis2"/>
            <w:jc w:val="both"/>
            <w:rPr>
              <w:rFonts w:ascii="Times New Roman" w:hAnsi="Times New Roman" w:cs="Times New Roman"/>
            </w:rPr>
          </w:pPr>
          <w:bookmarkStart w:id="108" w:name="_Toc408707138"/>
          <w:bookmarkStart w:id="109" w:name="_Toc408842123"/>
          <w:bookmarkStart w:id="110" w:name="_Toc408844072"/>
          <w:bookmarkStart w:id="111" w:name="_Toc408845905"/>
          <w:bookmarkStart w:id="112" w:name="_Toc409289287"/>
          <w:r w:rsidRPr="00E562DD">
            <w:rPr>
              <w:rFonts w:ascii="Times New Roman" w:hAnsi="Times New Roman" w:cs="Times New Roman"/>
            </w:rPr>
            <w:t>Osmotic domain</w:t>
          </w:r>
          <w:bookmarkEnd w:id="108"/>
          <w:bookmarkEnd w:id="109"/>
          <w:bookmarkEnd w:id="110"/>
          <w:bookmarkEnd w:id="111"/>
          <w:bookmarkEnd w:id="112"/>
        </w:p>
        <w:p w:rsidR="004870DF" w:rsidRDefault="00AA2F9A" w:rsidP="00BE55F4">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is </w:t>
          </w:r>
          <w:r w:rsidR="006D3D39">
            <w:rPr>
              <w:rFonts w:ascii="Times New Roman" w:hAnsi="Times New Roman" w:cs="Times New Roman"/>
            </w:rPr>
            <w:lastRenderedPageBreak/>
            <w:t>volumetric flow of solution, not molar flow of solute.</w:t>
          </w:r>
          <w:r w:rsidR="004870DF">
            <w:rPr>
              <w:rFonts w:ascii="Times New Roman" w:hAnsi="Times New Roman" w:cs="Times New Roman"/>
            </w:rPr>
            <w:t xml:space="preserve"> The non-flow variable is osmolarity,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BE55F4">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BE55F4">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BE55F4">
                <w:pPr>
                  <w:pStyle w:val="Titulek"/>
                  <w:jc w:val="both"/>
                  <w:rPr>
                    <w:rFonts w:ascii="Times New Roman" w:hAnsi="Times New Roman" w:cs="Times New Roman"/>
                  </w:rPr>
                </w:pPr>
                <w:bookmarkStart w:id="11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3"/>
                <w:r w:rsidR="00FC027A">
                  <w:t>, Osmotic Cell</w:t>
                </w:r>
              </w:p>
            </w:tc>
          </w:tr>
          <w:tr w:rsidR="00FB4072" w:rsidTr="00FB4072">
            <w:trPr>
              <w:trHeight w:val="594"/>
            </w:trPr>
            <w:tc>
              <w:tcPr>
                <w:tcW w:w="7230" w:type="dxa"/>
                <w:vAlign w:val="center"/>
              </w:tcPr>
              <w:p w:rsidR="00FB4072" w:rsidRDefault="000B645C"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BE55F4">
                <w:pPr>
                  <w:pStyle w:val="Titulek"/>
                  <w:jc w:val="both"/>
                </w:pPr>
                <w:bookmarkStart w:id="11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14"/>
                <w:r w:rsidR="00FC027A">
                  <w:t>, Osmolarity</w:t>
                </w:r>
              </w:p>
            </w:tc>
          </w:tr>
        </w:tbl>
        <w:p w:rsidR="008407C4" w:rsidRDefault="003263CB" w:rsidP="00BE55F4">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BE55F4">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BE55F4">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BE55F4">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FC027A">
                <w:pPr>
                  <w:pStyle w:val="Titulek"/>
                </w:pPr>
                <w:bookmarkStart w:id="115" w:name="_Ref407706467"/>
                <w:r>
                  <w:t xml:space="preserve">Equation </w:t>
                </w:r>
                <w:r>
                  <w:fldChar w:fldCharType="begin"/>
                </w:r>
                <w:r>
                  <w:instrText xml:space="preserve"> SEQ Equation \* ARABIC </w:instrText>
                </w:r>
                <w:r>
                  <w:fldChar w:fldCharType="separate"/>
                </w:r>
                <w:r w:rsidR="001223B6">
                  <w:rPr>
                    <w:noProof/>
                  </w:rPr>
                  <w:t>20</w:t>
                </w:r>
                <w:r>
                  <w:fldChar w:fldCharType="end"/>
                </w:r>
                <w:bookmarkEnd w:id="115"/>
                <w:r w:rsidR="00FC027A">
                  <w:t>, Permeability</w:t>
                </w:r>
              </w:p>
            </w:tc>
          </w:tr>
          <w:tr w:rsidR="008407C4" w:rsidTr="00FC027A">
            <w:trPr>
              <w:trHeight w:val="567"/>
            </w:trPr>
            <w:tc>
              <w:tcPr>
                <w:tcW w:w="6804" w:type="dxa"/>
                <w:vAlign w:val="center"/>
              </w:tcPr>
              <w:p w:rsidR="008407C4" w:rsidRDefault="000B645C"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FC027A">
                <w:pPr>
                  <w:pStyle w:val="Titulek"/>
                </w:pPr>
                <w:bookmarkStart w:id="116" w:name="_Ref407706897"/>
                <w:r>
                  <w:t xml:space="preserve">Equation </w:t>
                </w:r>
                <w:r>
                  <w:fldChar w:fldCharType="begin"/>
                </w:r>
                <w:r>
                  <w:instrText xml:space="preserve"> SEQ Equation \* ARABIC </w:instrText>
                </w:r>
                <w:r>
                  <w:fldChar w:fldCharType="separate"/>
                </w:r>
                <w:r w:rsidR="001223B6">
                  <w:rPr>
                    <w:noProof/>
                  </w:rPr>
                  <w:t>21</w:t>
                </w:r>
                <w:r>
                  <w:fldChar w:fldCharType="end"/>
                </w:r>
                <w:bookmarkEnd w:id="116"/>
                <w:r w:rsidR="00FC027A">
                  <w:t>, Osmotic Pressure</w:t>
                </w:r>
              </w:p>
            </w:tc>
          </w:tr>
        </w:tbl>
        <w:p w:rsidR="003362FC" w:rsidRDefault="005C2649" w:rsidP="00BE55F4">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BE55F4">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0B645C"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FC027A">
                <w:pPr>
                  <w:pStyle w:val="Titulek"/>
                </w:pPr>
                <w:bookmarkStart w:id="117"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17"/>
                <w:r w:rsidR="00FC027A">
                  <w:t>, Ideal Filtration</w:t>
                </w:r>
              </w:p>
            </w:tc>
          </w:tr>
          <w:tr w:rsidR="006B5221" w:rsidTr="00FC027A">
            <w:trPr>
              <w:trHeight w:val="723"/>
            </w:trPr>
            <w:tc>
              <w:tcPr>
                <w:tcW w:w="7088" w:type="dxa"/>
                <w:vAlign w:val="center"/>
              </w:tcPr>
              <w:p w:rsidR="006B5221" w:rsidRDefault="000B645C"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FC027A">
                <w:pPr>
                  <w:pStyle w:val="Titulek"/>
                </w:pPr>
                <w:bookmarkStart w:id="118"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18"/>
                <w:r w:rsidR="00FC027A">
                  <w:t>, Molar Flow</w:t>
                </w:r>
              </w:p>
            </w:tc>
          </w:tr>
          <w:tr w:rsidR="006B5221" w:rsidTr="00FC027A">
            <w:trPr>
              <w:trHeight w:val="723"/>
            </w:trPr>
            <w:tc>
              <w:tcPr>
                <w:tcW w:w="7088" w:type="dxa"/>
                <w:vAlign w:val="center"/>
              </w:tcPr>
              <w:p w:rsidR="006B5221" w:rsidRDefault="006B5221" w:rsidP="00BE55F4">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FC027A">
                <w:pPr>
                  <w:pStyle w:val="Titulek"/>
                </w:pPr>
                <w:bookmarkStart w:id="119"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19"/>
                <w:r w:rsidR="00FC027A">
                  <w:t>, Volume Flow</w:t>
                </w:r>
              </w:p>
            </w:tc>
          </w:tr>
        </w:tbl>
        <w:p w:rsidR="00957196" w:rsidRDefault="00205EC3" w:rsidP="00BE55F4">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BE55F4">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25174A">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FC027A">
                <w:pPr>
                  <w:pStyle w:val="Titulek"/>
                </w:pPr>
                <w:bookmarkStart w:id="120"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0"/>
                <w:r w:rsidR="00FC027A">
                  <w:t>, Reabsorption</w:t>
                </w:r>
              </w:p>
            </w:tc>
          </w:tr>
        </w:tbl>
        <w:p w:rsidR="00EB5541" w:rsidRPr="00205EC3" w:rsidRDefault="00427146" w:rsidP="00BE55F4">
          <w:pPr>
            <w:jc w:val="both"/>
            <w:rPr>
              <w:rFonts w:ascii="Times New Roman" w:hAnsi="Times New Roman" w:cs="Times New Roman"/>
            </w:rPr>
          </w:pPr>
          <w:r>
            <w:rPr>
              <w:rFonts w:ascii="Times New Roman" w:hAnsi="Times New Roman" w:cs="Times New Roman"/>
            </w:rPr>
            <w:t xml:space="preserve">Typically is the fraction </w:t>
          </w:r>
          <w:r w:rsidRPr="00427146">
            <w:rPr>
              <w:rFonts w:ascii="Times New Roman" w:hAnsi="Times New Roman" w:cs="Times New Roman"/>
              <w:i/>
            </w:rPr>
            <w:t>fract</w:t>
          </w:r>
          <w:r>
            <w:rPr>
              <w:rFonts w:ascii="Times New Roman" w:hAnsi="Times New Roman" w:cs="Times New Roman"/>
            </w:rPr>
            <w:t xml:space="preserve"> approximated from flows of osmoles through membrane and/or from number of opened water channels.</w:t>
          </w:r>
        </w:p>
        <w:p w:rsidR="003362FC" w:rsidRPr="00E562DD" w:rsidRDefault="003362FC" w:rsidP="00BE55F4">
          <w:pPr>
            <w:pStyle w:val="Nadpis2"/>
            <w:jc w:val="both"/>
            <w:rPr>
              <w:rFonts w:ascii="Times New Roman" w:hAnsi="Times New Roman" w:cs="Times New Roman"/>
            </w:rPr>
          </w:pPr>
          <w:bookmarkStart w:id="121" w:name="_Toc408707139"/>
          <w:bookmarkStart w:id="122" w:name="_Toc408842124"/>
          <w:bookmarkStart w:id="123" w:name="_Toc408844073"/>
          <w:bookmarkStart w:id="124" w:name="_Toc408845906"/>
          <w:bookmarkStart w:id="125" w:name="_Toc409289288"/>
          <w:r w:rsidRPr="00E562DD">
            <w:rPr>
              <w:rFonts w:ascii="Times New Roman" w:hAnsi="Times New Roman" w:cs="Times New Roman"/>
            </w:rPr>
            <w:t>Thermal domain</w:t>
          </w:r>
          <w:bookmarkEnd w:id="121"/>
          <w:bookmarkEnd w:id="122"/>
          <w:bookmarkEnd w:id="123"/>
          <w:bookmarkEnd w:id="124"/>
          <w:bookmarkEnd w:id="125"/>
        </w:p>
        <w:p w:rsidR="002769F3" w:rsidRDefault="0001204F" w:rsidP="001C0377">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BE55F4">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FC027A">
                <w:pPr>
                  <w:pStyle w:val="Titulek"/>
                  <w:rPr>
                    <w:rFonts w:ascii="Times New Roman" w:hAnsi="Times New Roman" w:cs="Times New Roman"/>
                  </w:rPr>
                </w:pPr>
                <w:bookmarkStart w:id="126"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26"/>
                <w:r w:rsidR="00FC027A">
                  <w:t>, Heat</w:t>
                </w:r>
              </w:p>
            </w:tc>
          </w:tr>
          <w:tr w:rsidR="009D4DBB" w:rsidTr="00FC027A">
            <w:trPr>
              <w:trHeight w:val="823"/>
            </w:trPr>
            <w:tc>
              <w:tcPr>
                <w:tcW w:w="7230" w:type="dxa"/>
                <w:vAlign w:val="center"/>
              </w:tcPr>
              <w:p w:rsidR="009D4DBB" w:rsidRDefault="009D4DBB" w:rsidP="00BE55F4">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FC027A">
                <w:pPr>
                  <w:pStyle w:val="Titulek"/>
                </w:pPr>
                <w:bookmarkStart w:id="127"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27"/>
                <w:r w:rsidR="00FC027A">
                  <w:t>, Temperature</w:t>
                </w:r>
              </w:p>
            </w:tc>
          </w:tr>
        </w:tbl>
        <w:p w:rsidR="009D4DBB" w:rsidRPr="00E562DD" w:rsidRDefault="001C0377" w:rsidP="00BE55F4">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r>
            <w:rPr>
              <w:rFonts w:ascii="Times New Roman" w:hAnsi="Times New Roman" w:cs="Times New Roman"/>
            </w:rPr>
            <w:lastRenderedPageBreak/>
            <w:t>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CB722E">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BF74D1">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2E666E">
                <w:pPr>
                  <w:pStyle w:val="Titulek"/>
                  <w:jc w:val="both"/>
                </w:pPr>
                <w:bookmarkStart w:id="128"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28"/>
                <w:r w:rsidR="00FC027A">
                  <w:t>, Conduction</w:t>
                </w:r>
              </w:p>
            </w:tc>
          </w:tr>
        </w:tbl>
        <w:p w:rsidR="002769F3" w:rsidRPr="00E562DD" w:rsidRDefault="00CB722E" w:rsidP="002769F3">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2769F3">
                <w:pPr>
                  <w:keepNext/>
                  <w:jc w:val="center"/>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∙T(t) ∙SpecificHeat</m:t>
                    </m:r>
                  </m:oMath>
                </m:oMathPara>
              </w:p>
            </w:tc>
            <w:tc>
              <w:tcPr>
                <w:tcW w:w="1165" w:type="dxa"/>
                <w:vAlign w:val="center"/>
              </w:tcPr>
              <w:p w:rsidR="00D20BA4" w:rsidRDefault="00D20BA4" w:rsidP="00FC027A">
                <w:pPr>
                  <w:pStyle w:val="Titulek"/>
                  <w:rPr>
                    <w:rFonts w:ascii="Times New Roman" w:hAnsi="Times New Roman" w:cs="Times New Roman"/>
                  </w:rPr>
                </w:pPr>
                <w:bookmarkStart w:id="129" w:name="_Ref408222815"/>
                <w:r>
                  <w:t xml:space="preserve">Equation </w:t>
                </w:r>
                <w:r>
                  <w:fldChar w:fldCharType="begin"/>
                </w:r>
                <w:r>
                  <w:instrText xml:space="preserve"> SEQ Equation \* ARABIC </w:instrText>
                </w:r>
                <w:r>
                  <w:fldChar w:fldCharType="separate"/>
                </w:r>
                <w:r w:rsidR="001223B6">
                  <w:rPr>
                    <w:noProof/>
                  </w:rPr>
                  <w:t>29</w:t>
                </w:r>
                <w:r>
                  <w:fldChar w:fldCharType="end"/>
                </w:r>
                <w:bookmarkEnd w:id="129"/>
                <w:r w:rsidR="00FC027A">
                  <w:t>, Stream</w:t>
                </w:r>
              </w:p>
            </w:tc>
          </w:tr>
        </w:tbl>
        <w:p w:rsidR="00D20BA4" w:rsidRPr="00E562DD" w:rsidRDefault="00713D0B" w:rsidP="00767936">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 flow change the direction (streamMassFlow&lt;0). In this situation must be smoothly changed the temperature source to the second connector of the component.</w:t>
          </w:r>
        </w:p>
        <w:p w:rsidR="00156E29" w:rsidRDefault="00CB2621" w:rsidP="00713D0B">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0B645C" w:rsidP="00156E29">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FC027A">
                <w:pPr>
                  <w:pStyle w:val="Titulek"/>
                </w:pPr>
                <w:bookmarkStart w:id="130" w:name="_Ref408238917"/>
                <w:r>
                  <w:t xml:space="preserve">Equation </w:t>
                </w:r>
                <w:r>
                  <w:fldChar w:fldCharType="begin"/>
                </w:r>
                <w:r>
                  <w:instrText xml:space="preserve"> SEQ Equation \* ARABIC </w:instrText>
                </w:r>
                <w:r>
                  <w:fldChar w:fldCharType="separate"/>
                </w:r>
                <w:r w:rsidR="001223B6">
                  <w:rPr>
                    <w:noProof/>
                  </w:rPr>
                  <w:t>30</w:t>
                </w:r>
                <w:r>
                  <w:fldChar w:fldCharType="end"/>
                </w:r>
                <w:bookmarkEnd w:id="130"/>
                <w:r w:rsidR="00FC027A">
                  <w:t>, Ideal Radiator</w:t>
                </w:r>
              </w:p>
            </w:tc>
          </w:tr>
          <w:tr w:rsidR="00156E29" w:rsidTr="00FC027A">
            <w:trPr>
              <w:trHeight w:val="723"/>
            </w:trPr>
            <w:tc>
              <w:tcPr>
                <w:tcW w:w="7088" w:type="dxa"/>
                <w:vAlign w:val="center"/>
              </w:tcPr>
              <w:p w:rsidR="00156E29" w:rsidRDefault="00CB2621" w:rsidP="00CB2621">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FC027A">
                <w:pPr>
                  <w:pStyle w:val="Titulek"/>
                </w:pPr>
                <w:bookmarkStart w:id="131"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31"/>
                <w:r w:rsidR="00FC027A">
                  <w:t>, Heat Flow</w:t>
                </w:r>
              </w:p>
            </w:tc>
          </w:tr>
        </w:tbl>
        <w:p w:rsidR="003362FC" w:rsidRDefault="00156E29" w:rsidP="00156E29">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or of hemoglobin deoxygenation {Mateják, 2015 #20}</w:t>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BE55F4">
          <w:pPr>
            <w:pStyle w:val="Nadpis2"/>
            <w:jc w:val="both"/>
            <w:rPr>
              <w:rFonts w:ascii="Times New Roman" w:hAnsi="Times New Roman" w:cs="Times New Roman"/>
            </w:rPr>
          </w:pPr>
          <w:bookmarkStart w:id="132" w:name="_Toc408707140"/>
          <w:bookmarkStart w:id="133" w:name="_Toc408842125"/>
          <w:bookmarkStart w:id="134" w:name="_Toc408844074"/>
          <w:bookmarkStart w:id="135" w:name="_Toc408845907"/>
          <w:bookmarkStart w:id="136" w:name="_Toc409289289"/>
          <w:r w:rsidRPr="00E562DD">
            <w:rPr>
              <w:rFonts w:ascii="Times New Roman" w:hAnsi="Times New Roman" w:cs="Times New Roman"/>
            </w:rPr>
            <w:lastRenderedPageBreak/>
            <w:t>Hydraulic domain</w:t>
          </w:r>
          <w:bookmarkEnd w:id="132"/>
          <w:bookmarkEnd w:id="133"/>
          <w:bookmarkEnd w:id="134"/>
          <w:bookmarkEnd w:id="135"/>
          <w:bookmarkEnd w:id="136"/>
        </w:p>
        <w:p w:rsidR="00544189" w:rsidRPr="005313F6" w:rsidRDefault="00544189" w:rsidP="00544189">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8B4463">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2E666E">
                <w:pPr>
                  <w:pStyle w:val="Titulek"/>
                  <w:jc w:val="both"/>
                  <w:rPr>
                    <w:rFonts w:ascii="Times New Roman" w:hAnsi="Times New Roman" w:cs="Times New Roman"/>
                  </w:rPr>
                </w:pPr>
                <w:bookmarkStart w:id="137"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37"/>
                <w:r w:rsidR="00D823CA">
                  <w:t>, Volume</w:t>
                </w:r>
              </w:p>
            </w:tc>
          </w:tr>
          <w:tr w:rsidR="008B4463" w:rsidTr="002E666E">
            <w:trPr>
              <w:trHeight w:val="823"/>
            </w:trPr>
            <w:tc>
              <w:tcPr>
                <w:tcW w:w="7230" w:type="dxa"/>
                <w:vAlign w:val="center"/>
              </w:tcPr>
              <w:p w:rsidR="008B4463" w:rsidRDefault="008B4463" w:rsidP="008104A7">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D823CA">
                <w:pPr>
                  <w:pStyle w:val="Titulek"/>
                  <w:jc w:val="both"/>
                </w:pPr>
                <w:bookmarkStart w:id="138"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38"/>
                <w:r w:rsidR="00D823CA">
                  <w:t>, ElasticVessel</w:t>
                </w:r>
              </w:p>
            </w:tc>
          </w:tr>
        </w:tbl>
        <w:p w:rsidR="008B4463" w:rsidRPr="00E562DD" w:rsidRDefault="009570DF" w:rsidP="00BE55F4">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1739E5">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793706">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2E666E">
                <w:pPr>
                  <w:pStyle w:val="Titulek"/>
                  <w:jc w:val="both"/>
                </w:pPr>
                <w:bookmarkStart w:id="139"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39"/>
                <w:r w:rsidR="00D823CA">
                  <w:t>, Conductance</w:t>
                </w:r>
              </w:p>
            </w:tc>
          </w:tr>
        </w:tbl>
        <w:p w:rsidR="00793706" w:rsidRDefault="001739E5" w:rsidP="00BE55F4">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793706">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w:t>
          </w:r>
          <w:r w:rsidR="00D52354">
            <w:rPr>
              <w:rFonts w:ascii="Times New Roman" w:hAnsi="Times New Roman" w:cs="Times New Roman"/>
            </w:rPr>
            <w:lastRenderedPageBreak/>
            <w:t xml:space="preserve">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0B645C" w:rsidP="000B2249">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2E666E">
                <w:pPr>
                  <w:pStyle w:val="Titulek"/>
                  <w:jc w:val="both"/>
                </w:pPr>
                <w:bookmarkStart w:id="140" w:name="_Ref408302351"/>
                <w:bookmarkStart w:id="141"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40"/>
                <w:r w:rsidR="00D823CA">
                  <w:t>, Hydrostatic</w:t>
                </w:r>
                <w:bookmarkEnd w:id="141"/>
              </w:p>
            </w:tc>
          </w:tr>
        </w:tbl>
        <w:p w:rsidR="000B2249" w:rsidRDefault="000B2249" w:rsidP="00BE55F4">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E44913">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take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A7516C">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6862F2">
                <w:pPr>
                  <w:pStyle w:val="Titulek"/>
                  <w:jc w:val="both"/>
                </w:pPr>
                <w:bookmarkStart w:id="142"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42"/>
                <w:r w:rsidR="00D823CA">
                  <w:t>, Valve</w:t>
                </w:r>
              </w:p>
            </w:tc>
          </w:tr>
        </w:tbl>
        <w:p w:rsidR="00261FD4" w:rsidRDefault="00A83C72" w:rsidP="00BE55F4">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70453E">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E62B63">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2E666E">
                <w:pPr>
                  <w:pStyle w:val="Titulek"/>
                  <w:jc w:val="both"/>
                </w:pPr>
                <w:bookmarkStart w:id="143"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43"/>
                <w:r w:rsidR="00D823CA">
                  <w:t>, Inertia</w:t>
                </w:r>
              </w:p>
            </w:tc>
          </w:tr>
        </w:tbl>
        <w:p w:rsidR="00640E42" w:rsidRDefault="00640E42" w:rsidP="00BE55F4">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BE55F4">
          <w:pPr>
            <w:pStyle w:val="Nadpis2"/>
            <w:jc w:val="both"/>
            <w:rPr>
              <w:rFonts w:ascii="Times New Roman" w:hAnsi="Times New Roman" w:cs="Times New Roman"/>
            </w:rPr>
          </w:pPr>
          <w:bookmarkStart w:id="144" w:name="_Toc408707141"/>
          <w:bookmarkStart w:id="145" w:name="_Toc408842126"/>
          <w:bookmarkStart w:id="146" w:name="_Toc408844075"/>
          <w:bookmarkStart w:id="147" w:name="_Toc408845908"/>
          <w:bookmarkStart w:id="148" w:name="_Toc409289290"/>
          <w:r>
            <w:rPr>
              <w:rFonts w:ascii="Times New Roman" w:hAnsi="Times New Roman" w:cs="Times New Roman"/>
            </w:rPr>
            <w:t>Population domain</w:t>
          </w:r>
          <w:bookmarkEnd w:id="144"/>
          <w:bookmarkEnd w:id="145"/>
          <w:bookmarkEnd w:id="146"/>
          <w:bookmarkEnd w:id="147"/>
          <w:bookmarkEnd w:id="148"/>
        </w:p>
        <w:p w:rsidR="004B19E9" w:rsidRDefault="00F21666" w:rsidP="00657D7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8B738D">
            <w:fldChar w:fldCharType="separate"/>
          </w:r>
          <w:r w:rsidR="001223B6">
            <w:t xml:space="preserve">Equation </w:t>
          </w:r>
          <w:r w:rsidR="001223B6">
            <w:rPr>
              <w:noProof/>
            </w:rPr>
            <w:t>38</w:t>
          </w:r>
          <w:r w:rsidR="008B738D">
            <w:fldChar w:fldCharType="end"/>
          </w:r>
          <w:r w:rsidR="00525AA0">
            <w:t xml:space="preserve">, the </w:t>
          </w:r>
          <w:r w:rsidR="00525AA0">
            <w:lastRenderedPageBreak/>
            <w:t xml:space="preserve">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0476D7">
                <w:pPr>
                  <w:pStyle w:val="Titulek"/>
                  <w:jc w:val="both"/>
                </w:pPr>
                <w:bookmarkStart w:id="149" w:name="_Ref408439075"/>
                <w:bookmarkStart w:id="150"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49"/>
                <w:r w:rsidR="00D823CA">
                  <w:t>, Population</w:t>
                </w:r>
                <w:bookmarkEnd w:id="150"/>
              </w:p>
            </w:tc>
          </w:tr>
        </w:tbl>
        <w:p w:rsidR="00FE535E" w:rsidRPr="00657D7F" w:rsidRDefault="00FE535E" w:rsidP="00657D7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F21666">
          <w:pPr>
            <w:ind w:firstLine="576"/>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0476D7">
                <w:pPr>
                  <w:pStyle w:val="Titulek"/>
                  <w:jc w:val="both"/>
                </w:pPr>
                <w:bookmarkStart w:id="151"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51"/>
                <w:r w:rsidR="00D823CA">
                  <w:t>, Change</w:t>
                </w:r>
              </w:p>
            </w:tc>
          </w:tr>
        </w:tbl>
        <w:p w:rsidR="003362FC" w:rsidRPr="00E562DD" w:rsidRDefault="008B738D" w:rsidP="00A14E2E">
          <w:pPr>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1223B6">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pPr>
        <w:rPr>
          <w:rFonts w:ascii="Times New Roman" w:hAnsi="Times New Roman" w:cs="Times New Roman"/>
        </w:rPr>
      </w:pPr>
      <w:r>
        <w:rPr>
          <w:rFonts w:ascii="Times New Roman" w:hAnsi="Times New Roman" w:cs="Times New Roman"/>
        </w:rPr>
        <w:br w:type="page"/>
      </w:r>
    </w:p>
    <w:p w:rsidR="003362FC" w:rsidRDefault="003362FC" w:rsidP="00BE55F4">
      <w:pPr>
        <w:pStyle w:val="Nadpis1"/>
        <w:jc w:val="both"/>
        <w:rPr>
          <w:rStyle w:val="Znaknadpisu1"/>
          <w:rFonts w:ascii="Times New Roman" w:hAnsi="Times New Roman" w:cs="Times New Roman"/>
        </w:rPr>
      </w:pPr>
      <w:bookmarkStart w:id="152" w:name="_Toc408707142"/>
      <w:bookmarkStart w:id="153" w:name="_Toc408844076"/>
      <w:bookmarkStart w:id="154" w:name="_Toc409289291"/>
      <w:r w:rsidRPr="003A5773">
        <w:rPr>
          <w:rStyle w:val="Znaknadpisu1"/>
          <w:rFonts w:ascii="Times New Roman" w:hAnsi="Times New Roman" w:cs="Times New Roman"/>
        </w:rPr>
        <w:lastRenderedPageBreak/>
        <w:t>Physiomodel</w:t>
      </w:r>
      <w:bookmarkEnd w:id="152"/>
      <w:bookmarkEnd w:id="153"/>
      <w:bookmarkEnd w:id="154"/>
    </w:p>
    <w:p w:rsidR="00D3131A" w:rsidRDefault="00D3131A" w:rsidP="00D823CA">
      <w:pPr>
        <w:jc w:val="center"/>
      </w:pPr>
    </w:p>
    <w:p w:rsidR="00520F47" w:rsidRPr="00520F47" w:rsidRDefault="00D3131A" w:rsidP="00D3131A">
      <w:pPr>
        <w:pStyle w:val="Titulek"/>
      </w:pPr>
      <w:r>
        <w:t xml:space="preserve">Diagram </w:t>
      </w:r>
      <w:r>
        <w:fldChar w:fldCharType="begin"/>
      </w:r>
      <w:r>
        <w:instrText xml:space="preserve"> SEQ Diagram \* ARABIC </w:instrText>
      </w:r>
      <w:r>
        <w:fldChar w:fldCharType="separate"/>
      </w:r>
      <w:r w:rsidR="00F830D4">
        <w:rPr>
          <w:noProof/>
        </w:rPr>
        <w:t>1</w:t>
      </w:r>
      <w:r>
        <w:fldChar w:fldCharType="end"/>
      </w:r>
      <w:r w:rsidR="00752A9E">
        <w:t>, Physiomodel subsystems, top-level diagram implementation</w:t>
      </w:r>
    </w:p>
    <w:p w:rsidR="003362FC" w:rsidRDefault="003362FC" w:rsidP="00BE55F4">
      <w:pPr>
        <w:pStyle w:val="Nadpis2"/>
        <w:jc w:val="both"/>
        <w:rPr>
          <w:rStyle w:val="Znaknadpisu1"/>
          <w:rFonts w:ascii="Times New Roman" w:hAnsi="Times New Roman" w:cs="Times New Roman"/>
        </w:rPr>
      </w:pPr>
      <w:bookmarkStart w:id="155" w:name="_Toc408707143"/>
      <w:bookmarkStart w:id="156" w:name="_Toc409289292"/>
      <w:r w:rsidRPr="003A5773">
        <w:rPr>
          <w:rStyle w:val="Znaknadpisu1"/>
          <w:rFonts w:ascii="Times New Roman" w:hAnsi="Times New Roman" w:cs="Times New Roman"/>
        </w:rPr>
        <w:t>Cardiovascular system</w:t>
      </w:r>
      <w:bookmarkEnd w:id="155"/>
      <w:bookmarkEnd w:id="156"/>
    </w:p>
    <w:p w:rsidR="00B907B6" w:rsidRDefault="00B907B6" w:rsidP="00B907B6">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B907B6">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0A72F2">
        <w:fldChar w:fldCharType="separate"/>
      </w:r>
      <w:r w:rsidR="000A72F2">
        <w:rPr>
          <w:rFonts w:eastAsia="Times New Roman"/>
        </w:rPr>
        <w:t>Blood</w:t>
      </w:r>
      <w:r w:rsidR="000A72F2">
        <w:fldChar w:fldCharType="end"/>
      </w:r>
      <w:r w:rsidR="000A72F2">
        <w:t>.</w:t>
      </w:r>
    </w:p>
    <w:p w:rsidR="00D3131A" w:rsidRDefault="00D3131A" w:rsidP="00DB5134">
      <w:pPr>
        <w:keepNext/>
        <w:jc w:val="center"/>
      </w:pPr>
    </w:p>
    <w:p w:rsidR="00B907B6" w:rsidRDefault="00D3131A" w:rsidP="00D3131A">
      <w:pPr>
        <w:pStyle w:val="Titulek"/>
      </w:pPr>
      <w:bookmarkStart w:id="157" w:name="_Ref409080806"/>
      <w:r>
        <w:t xml:space="preserve">Diagram </w:t>
      </w:r>
      <w:r>
        <w:fldChar w:fldCharType="begin"/>
      </w:r>
      <w:r>
        <w:instrText xml:space="preserve"> SEQ Diagram \* ARABIC </w:instrText>
      </w:r>
      <w:r>
        <w:fldChar w:fldCharType="separate"/>
      </w:r>
      <w:r w:rsidR="00F830D4">
        <w:rPr>
          <w:noProof/>
        </w:rPr>
        <w:t>2</w:t>
      </w:r>
      <w:r>
        <w:fldChar w:fldCharType="end"/>
      </w:r>
      <w:bookmarkEnd w:id="157"/>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C51E82">
      <w:pPr>
        <w:pStyle w:val="Nadpis3"/>
      </w:pPr>
      <w:bookmarkStart w:id="158" w:name="_Ref409079447"/>
      <w:bookmarkStart w:id="159" w:name="_Toc409289293"/>
      <w:r w:rsidRPr="00C51E82">
        <w:t>Heart</w:t>
      </w:r>
      <w:bookmarkEnd w:id="158"/>
      <w:bookmarkEnd w:id="159"/>
    </w:p>
    <w:p w:rsidR="00ED7A0D" w:rsidRDefault="00ED7A0D" w:rsidP="00ED7A0D">
      <w:r>
        <w:t>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ED7A0D">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D823CA">
      <w:r>
        <w:t>Because the long-term heart activity can be modeled using mean values of p</w:t>
      </w:r>
      <w:r w:rsidR="00DC2A89">
        <w:t xml:space="preserve">ressures and flows, there must </w:t>
      </w:r>
      <w:r>
        <w:t xml:space="preserve">not </w:t>
      </w:r>
      <w:r w:rsidR="00DC2A89">
        <w:t xml:space="preserve">be </w:t>
      </w:r>
      <w:r>
        <w:t>calculated beat by beat. Instead of current values at defined second it is 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fldChar w:fldCharType="separate"/>
      </w:r>
      <w:r>
        <w:t xml:space="preserve">Diagram </w:t>
      </w:r>
      <w:r>
        <w:rPr>
          <w:noProof/>
        </w:rPr>
        <w:t>3</w:t>
      </w:r>
      <w:r>
        <w:fldChar w:fldCharType="end"/>
      </w:r>
      <w:r>
        <w:t>.</w:t>
      </w:r>
    </w:p>
    <w:p w:rsidR="00DB5134" w:rsidRDefault="00DB5134" w:rsidP="00DB5134">
      <w:pPr>
        <w:keepNext/>
        <w:jc w:val="center"/>
      </w:pPr>
    </w:p>
    <w:p w:rsidR="00520F47" w:rsidRDefault="00D3131A" w:rsidP="00D3131A">
      <w:pPr>
        <w:pStyle w:val="Titulek"/>
      </w:pPr>
      <w:bookmarkStart w:id="160" w:name="_Ref409278663"/>
      <w:r>
        <w:t xml:space="preserve">Diagram </w:t>
      </w:r>
      <w:r>
        <w:fldChar w:fldCharType="begin"/>
      </w:r>
      <w:r>
        <w:instrText xml:space="preserve"> SEQ Diagram \* ARABIC </w:instrText>
      </w:r>
      <w:r>
        <w:fldChar w:fldCharType="separate"/>
      </w:r>
      <w:r w:rsidR="00F830D4">
        <w:rPr>
          <w:noProof/>
        </w:rPr>
        <w:t>3</w:t>
      </w:r>
      <w:r>
        <w:fldChar w:fldCharType="end"/>
      </w:r>
      <w:bookmarkEnd w:id="160"/>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&lt;EndNote&gt;&lt;Cite&gt;&lt;Author&gt;Sagawa&lt;/Author&gt;&lt;Year&gt;1988&lt;/Year&gt;&lt;RecNum&gt;417&lt;/RecNum&gt;&lt;DisplayText&gt;[4]&lt;/DisplayText&gt;&lt;record&gt;&lt;rec-number&gt;417&lt;/rec-number&gt;&lt;foreign-keys&gt;&lt;key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&lt;EndNote&gt;&lt;Cite&gt;&lt;Author&gt;Guyton&lt;/Author&gt;&lt;Year&gt;1961&lt;/Year&gt;&lt;RecNum&gt;75&lt;/RecNum&gt;&lt;DisplayText&gt;[5]&lt;/DisplayText&gt;&lt;record&gt;&lt;rec-number&gt;75&lt;/rec-number&gt;&lt;foreign-keys&gt;&lt;key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&lt;EndNote&gt;&lt;Cite&gt;&lt;Author&gt;SUGA&lt;/Author&gt;&lt;Year&gt;1974&lt;/Year&gt;&lt;RecNum&gt;432&lt;/RecNum&gt;&lt;DisplayText&gt;[6]&lt;/DisplayText&gt;&lt;record&gt;&lt;rec-number&gt;432&lt;/rec-number&gt;&lt;foreign-keys&gt;&lt;key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&lt;EndNote&gt;&lt;Cite&gt;&lt;Author&gt;Little&lt;/Author&gt;&lt;Year&gt;1993&lt;/Year&gt;&lt;RecNum&gt;428&lt;/RecNum&gt;&lt;DisplayText&gt;[7]&lt;/DisplayText&gt;&lt;record&gt;&lt;rec-number&gt;428&lt;/rec-number&gt;&lt;foreign-keys&gt;&lt;key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[7]</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&lt;EndNote&gt;&lt;Cite&gt;&lt;Author&gt;ROSS&lt;/Author&gt;&lt;Year&gt;1965&lt;/Year&gt;&lt;RecNum&gt;509&lt;/RecNum&gt;&lt;DisplayText&gt;[8, 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EF4622">
        <w:rPr>
          <w:rFonts w:ascii="Times New Roman" w:eastAsia="Times New Roman" w:hAnsi="Times New Roman" w:cs="Times New Roman"/>
          <w:noProof/>
        </w:rPr>
        <w:t>[8, 9]</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 </w:instrTex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EN.CITE.DATA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rPr>
          <w:rFonts w:ascii="Times New Roman" w:eastAsia="Times New Roman" w:hAnsi="Times New Roman" w:cs="Times New Roman"/>
          <w:noProof/>
        </w:rPr>
        <w:t>[10, 11]</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&lt;EndNote&gt;&lt;Cite&gt;&lt;Author&gt;Yambe&lt;/Author&gt;&lt;Year&gt;2004&lt;/Year&gt;&lt;RecNum&gt;782&lt;/RecNum&gt;&lt;DisplayText&gt;[12]&lt;/DisplayText&gt;&lt;record&gt;&lt;rec-number&gt;782&lt;/rec-number&gt;&lt;foreign-keys&gt;&lt;key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F67157">
        <w:rPr>
          <w:rFonts w:ascii="Times New Roman" w:eastAsia="Times New Roman" w:hAnsi="Times New Roman" w:cs="Times New Roman"/>
          <w:noProof/>
        </w:rPr>
        <w:t>[12]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&lt;EndNote&gt;&lt;Cite&gt;&lt;Author&gt;Follansbee&lt;/Author&gt;&lt;Year&gt;1983&lt;/Year&gt;&lt;RecNum&gt;781&lt;/RecNum&gt;&lt;DisplayText&gt;[13]&lt;/DisplayText&gt;&lt;record&gt;&lt;rec-number&gt;781&lt;/rec-number&gt;&lt;foreign-keys&gt;&lt;key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F67157">
        <w:rPr>
          <w:rFonts w:ascii="Times New Roman" w:eastAsia="Times New Roman" w:hAnsi="Times New Roman" w:cs="Times New Roman"/>
          <w:noProof/>
        </w:rPr>
        <w:t>[13]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DB5134">
      <w:pPr>
        <w:keepNext/>
        <w:spacing w:before="180" w:after="180" w:line="240" w:lineRule="auto"/>
        <w:jc w:val="center"/>
      </w:pPr>
    </w:p>
    <w:p w:rsidR="00520F47" w:rsidRDefault="00752A9E" w:rsidP="00752A9E">
      <w:pPr>
        <w:pStyle w:val="Titulek"/>
        <w:jc w:val="both"/>
      </w:pPr>
      <w:bookmarkStart w:id="161" w:name="_Ref409278919"/>
      <w:r>
        <w:t xml:space="preserve">Diagram </w:t>
      </w:r>
      <w:r>
        <w:fldChar w:fldCharType="begin"/>
      </w:r>
      <w:r>
        <w:instrText xml:space="preserve"> SEQ Diagram \* ARABIC </w:instrText>
      </w:r>
      <w:r>
        <w:fldChar w:fldCharType="separate"/>
      </w:r>
      <w:r w:rsidR="00F830D4">
        <w:rPr>
          <w:noProof/>
        </w:rPr>
        <w:t>4</w:t>
      </w:r>
      <w:r>
        <w:fldChar w:fldCharType="end"/>
      </w:r>
      <w:bookmarkEnd w:id="161"/>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C51E82">
      <w:pPr>
        <w:pStyle w:val="Nadpis3"/>
        <w:rPr>
          <w:rFonts w:eastAsia="Times New Roman"/>
        </w:rPr>
      </w:pPr>
      <w:bookmarkStart w:id="162" w:name="_Ref409078498"/>
      <w:bookmarkStart w:id="163" w:name="_Toc409289294"/>
      <w:r>
        <w:rPr>
          <w:rFonts w:eastAsia="Times New Roman"/>
        </w:rPr>
        <w:t>C</w:t>
      </w:r>
      <w:r w:rsidR="00C51E82">
        <w:rPr>
          <w:rFonts w:eastAsia="Times New Roman"/>
        </w:rPr>
        <w:t>irculation</w:t>
      </w:r>
      <w:bookmarkEnd w:id="162"/>
      <w:bookmarkEnd w:id="163"/>
    </w:p>
    <w:p w:rsidR="00C07079" w:rsidRPr="00C07079" w:rsidRDefault="00C07079" w:rsidP="00C07079">
      <w:r>
        <w:t xml:space="preserve">In pulmonary circulation is blood flowing through pulmonary arteries, capillaries and veins. All of these is represented in </w:t>
      </w:r>
      <w:r>
        <w:fldChar w:fldCharType="begin"/>
      </w:r>
      <w:r>
        <w:instrText xml:space="preserve"> REF _Ref409301526 \h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AA03BD">
      <w:pPr>
        <w:keepNext/>
        <w:jc w:val="center"/>
      </w:pPr>
    </w:p>
    <w:p w:rsidR="00DB5134" w:rsidRDefault="00AA03BD" w:rsidP="00AA03BD">
      <w:pPr>
        <w:pStyle w:val="Titulek"/>
      </w:pPr>
      <w:bookmarkStart w:id="164" w:name="_Ref409301526"/>
      <w:r>
        <w:t xml:space="preserve">Diagram </w:t>
      </w:r>
      <w:r>
        <w:fldChar w:fldCharType="begin"/>
      </w:r>
      <w:r>
        <w:instrText xml:space="preserve"> SEQ Diagram \* ARABIC </w:instrText>
      </w:r>
      <w:r>
        <w:fldChar w:fldCharType="separate"/>
      </w:r>
      <w:r w:rsidR="00F830D4">
        <w:rPr>
          <w:noProof/>
        </w:rPr>
        <w:t>5</w:t>
      </w:r>
      <w:r>
        <w:fldChar w:fldCharType="end"/>
      </w:r>
      <w:bookmarkEnd w:id="164"/>
      <w:r>
        <w:t>, Pulmonary Circulation</w:t>
      </w:r>
    </w:p>
    <w:p w:rsidR="00C07079" w:rsidRPr="00C07079" w:rsidRDefault="00C07079" w:rsidP="00C07079">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&lt;EndNote&gt;&lt;Cite&gt;&lt;Author&gt;Archer&lt;/Author&gt;&lt;Year&gt;2002&lt;/Year&gt;&lt;RecNum&gt;618&lt;/RecNum&gt;&lt;DisplayText&gt;[14]&lt;/DisplayText&gt;&lt;record&gt;&lt;rec-number&gt;618&lt;/rec-number&gt;&lt;foreign-keys&gt;&lt;key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954841">
        <w:rPr>
          <w:rFonts w:ascii="Times New Roman" w:eastAsia="Times New Roman" w:hAnsi="Times New Roman" w:cs="Times New Roman"/>
          <w:noProof/>
        </w:rPr>
        <w:t>[14]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F278B">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954841">
        <w:instrText xml:space="preserve"> ADDIN EN.CITE &lt;EndNote&gt;&lt;Cite&gt;&lt;Author&gt;Roach&lt;/Author&gt;&lt;Year&gt;1957&lt;/Year&gt;&lt;RecNum&gt;577&lt;/RecNum&gt;&lt;DisplayText&gt;[15]&lt;/DisplayText&gt;&lt;record&gt;&lt;rec-number&gt;577&lt;/rec-number&gt;&lt;foreign-keys&gt;&lt;key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954841">
        <w:rPr>
          <w:noProof/>
        </w:rPr>
        <w:t>[15]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are the instances 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 </w:instrTex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EN.CITE.DATA </w:instrText>
      </w:r>
      <w:r w:rsidR="00954841">
        <w:fldChar w:fldCharType="end"/>
      </w:r>
      <w:r w:rsidR="00954841">
        <w:fldChar w:fldCharType="separate"/>
      </w:r>
      <w:r w:rsidR="00954841">
        <w:rPr>
          <w:noProof/>
        </w:rPr>
        <w:t>[16-22]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 </w:instrTex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EN.CITE.DATA </w:instrText>
      </w:r>
      <w:r w:rsidR="00954841">
        <w:fldChar w:fldCharType="end"/>
      </w:r>
      <w:r w:rsidR="00954841">
        <w:fldChar w:fldCharType="separate"/>
      </w:r>
      <w:r w:rsidR="00954841">
        <w:rPr>
          <w:noProof/>
        </w:rPr>
        <w:t>[23-25]</w:t>
      </w:r>
      <w:r w:rsidR="00954841">
        <w:fldChar w:fldCharType="end"/>
      </w:r>
      <w:r w:rsidR="009F278B">
        <w:t>.</w:t>
      </w:r>
      <w:r w:rsidR="00F67157">
        <w:t xml:space="preserve"> </w:t>
      </w:r>
    </w:p>
    <w:p w:rsidR="00C07079" w:rsidRPr="00C07079" w:rsidRDefault="00E3378E" w:rsidP="00C07079">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 </w:instrTex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EN.CITE.DATA </w:instrText>
      </w:r>
      <w:r w:rsidR="00954841">
        <w:fldChar w:fldCharType="end"/>
      </w:r>
      <w:r w:rsidR="00954841">
        <w:fldChar w:fldCharType="separate"/>
      </w:r>
      <w:r w:rsidR="00954841">
        <w:rPr>
          <w:noProof/>
        </w:rPr>
        <w:t>[26-28]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AA03BD">
      <w:pPr>
        <w:keepNext/>
        <w:jc w:val="center"/>
      </w:pPr>
      <w:r w:rsidRPr="00926BFB">
        <w:rPr>
          <w:noProof/>
          <w:lang w:val="cs-CZ"/>
        </w:rPr>
        <w:t xml:space="preserve"> </w:t>
      </w:r>
    </w:p>
    <w:p w:rsidR="00A20273" w:rsidRDefault="00AA03BD" w:rsidP="00AA03BD">
      <w:pPr>
        <w:pStyle w:val="Titulek"/>
      </w:pPr>
      <w:bookmarkStart w:id="165" w:name="_Ref409302159"/>
      <w:r>
        <w:t xml:space="preserve">Diagram </w:t>
      </w:r>
      <w:r>
        <w:fldChar w:fldCharType="begin"/>
      </w:r>
      <w:r>
        <w:instrText xml:space="preserve"> SEQ Diagram \* ARABIC </w:instrText>
      </w:r>
      <w:r>
        <w:fldChar w:fldCharType="separate"/>
      </w:r>
      <w:r w:rsidR="00F830D4">
        <w:rPr>
          <w:noProof/>
        </w:rPr>
        <w:t>6</w:t>
      </w:r>
      <w:r>
        <w:fldChar w:fldCharType="end"/>
      </w:r>
      <w:bookmarkEnd w:id="165"/>
      <w:r>
        <w:t>, Systemic Circulation</w:t>
      </w:r>
    </w:p>
    <w:p w:rsidR="00D5762B" w:rsidRPr="00D5762B" w:rsidRDefault="000C094E" w:rsidP="00D5762B">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AA03BD">
      <w:pPr>
        <w:keepNext/>
        <w:jc w:val="center"/>
      </w:pPr>
    </w:p>
    <w:p w:rsidR="00A20273" w:rsidRDefault="00AA03BD" w:rsidP="00AA03BD">
      <w:pPr>
        <w:pStyle w:val="Titulek"/>
      </w:pPr>
      <w:bookmarkStart w:id="166" w:name="_Ref409392314"/>
      <w:r>
        <w:t xml:space="preserve">Diagram </w:t>
      </w:r>
      <w:r>
        <w:fldChar w:fldCharType="begin"/>
      </w:r>
      <w:r>
        <w:instrText xml:space="preserve"> SEQ Diagram \* ARABIC </w:instrText>
      </w:r>
      <w:r>
        <w:fldChar w:fldCharType="separate"/>
      </w:r>
      <w:r w:rsidR="00F830D4">
        <w:rPr>
          <w:noProof/>
        </w:rPr>
        <w:t>7</w:t>
      </w:r>
      <w:r>
        <w:fldChar w:fldCharType="end"/>
      </w:r>
      <w:bookmarkEnd w:id="166"/>
      <w:r>
        <w:t>, Peripheral Circulation</w:t>
      </w:r>
    </w:p>
    <w:p w:rsidR="00D5762B" w:rsidRDefault="00D5762B" w:rsidP="00D5762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[37]</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[38]</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[39]</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[40, 41]</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D5762B">
      <w:pPr>
        <w:keepNext/>
        <w:jc w:val="center"/>
      </w:pPr>
    </w:p>
    <w:p w:rsidR="00D5762B" w:rsidRDefault="00D5762B" w:rsidP="00D5762B">
      <w:pPr>
        <w:pStyle w:val="Titulek"/>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F830D4">
        <w:rPr>
          <w:noProof/>
        </w:rPr>
        <w:t>9</w:t>
      </w:r>
      <w:r>
        <w:fldChar w:fldCharType="end"/>
      </w:r>
      <w:r>
        <w:t>, Splanchnic Circulation</w:t>
      </w:r>
    </w:p>
    <w:p w:rsidR="00370F3B" w:rsidRPr="003A5773" w:rsidRDefault="00370F3B" w:rsidP="00370F3B">
      <w:pPr>
        <w:pStyle w:val="Nadpis3"/>
        <w:rPr>
          <w:rFonts w:eastAsia="Times New Roman"/>
        </w:rPr>
      </w:pPr>
      <w:bookmarkStart w:id="167" w:name="_Ref409078506"/>
      <w:bookmarkStart w:id="168" w:name="_Toc409289295"/>
      <w:r>
        <w:rPr>
          <w:rFonts w:eastAsia="Times New Roman"/>
        </w:rPr>
        <w:t>Microcirculation</w:t>
      </w:r>
      <w:bookmarkEnd w:id="167"/>
      <w:bookmarkEnd w:id="168"/>
    </w:p>
    <w:p w:rsidR="003362FC" w:rsidRPr="003A5773" w:rsidRDefault="003362FC" w:rsidP="00C51E82">
      <w:pPr>
        <w:rPr>
          <w:rFonts w:eastAsia="Times New Roman"/>
        </w:rPr>
      </w:pPr>
      <w:r>
        <w:rPr>
          <w:rFonts w:eastAsia="Times New Roman"/>
        </w:rPr>
        <w:t xml:space="preserve">The blood flow through blood vessels depends on blood viscosity </w:t>
      </w:r>
      <w:r>
        <w:rPr>
          <w:rFonts w:eastAsia="Times New Roman"/>
        </w:rPr>
        <w:fldChar w:fldCharType="begin"/>
      </w:r>
      <w:r w:rsidR="00954841">
        <w:rPr>
          <w:rFonts w:eastAsia="Times New Roman"/>
        </w:rPr>
        <w:instrText xml:space="preserve"> ADDIN EN.CITE &lt;EndNote&gt;&lt;Cite&gt;&lt;Author&gt;Whittaker&lt;/Author&gt;&lt;Year&gt;1933&lt;/Year&gt;&lt;RecNum&gt;758&lt;/RecNum&gt;&lt;DisplayText&gt;[44]&lt;/DisplayText&gt;&lt;record&gt;&lt;rec-number&gt;758&lt;/rec-number&gt;&lt;foreign-keys&gt;&lt;key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954841">
        <w:rPr>
          <w:rFonts w:eastAsia="Times New Roman"/>
          <w:noProof/>
        </w:rPr>
        <w:t>[44]</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The 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954841">
        <w:rPr>
          <w:rFonts w:eastAsia="Times New Roman"/>
        </w:rPr>
        <w:instrText xml:space="preserve"> ADDIN EN.CITE &lt;EndNote&gt;&lt;Cite&gt;&lt;Author&gt;Kety&lt;/Author&gt;&lt;Year&gt;1948&lt;/Year&gt;&lt;RecNum&gt;397&lt;/RecNum&gt;&lt;DisplayText&gt;[45]&lt;/DisplayText&gt;&lt;record&gt;&lt;rec-number&gt;397&lt;/rec-number&gt;&lt;foreign-keys&gt;&lt;key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954841">
        <w:rPr>
          <w:rFonts w:eastAsia="Times New Roman"/>
          <w:noProof/>
        </w:rPr>
        <w:t>[45]</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AA03BD">
      <w:pPr>
        <w:keepNext/>
        <w:jc w:val="center"/>
      </w:pPr>
    </w:p>
    <w:p w:rsidR="00520F47" w:rsidRPr="00520F47" w:rsidRDefault="00AA03BD" w:rsidP="00AA03BD">
      <w:pPr>
        <w:pStyle w:val="Titulek"/>
      </w:pPr>
      <w:bookmarkStart w:id="169" w:name="_Ref409385101"/>
      <w:r>
        <w:t xml:space="preserve">Diagram </w:t>
      </w:r>
      <w:r>
        <w:fldChar w:fldCharType="begin"/>
      </w:r>
      <w:r>
        <w:instrText xml:space="preserve"> SEQ Diagram \* ARABIC </w:instrText>
      </w:r>
      <w:r>
        <w:fldChar w:fldCharType="separate"/>
      </w:r>
      <w:r w:rsidR="00F830D4">
        <w:rPr>
          <w:noProof/>
        </w:rPr>
        <w:t>10</w:t>
      </w:r>
      <w:r>
        <w:fldChar w:fldCharType="end"/>
      </w:r>
      <w:bookmarkEnd w:id="169"/>
      <w:r>
        <w:t>, Microcirculation</w:t>
      </w:r>
    </w:p>
    <w:p w:rsidR="00451FAA" w:rsidRDefault="00451FAA" w:rsidP="00451FAA">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[29, 30]</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noProof/>
        </w:rPr>
        <w:t>[31, 32]</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[33]</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&lt;EndNote&gt;&lt;Cite&gt;&lt;Author&gt;Aukland&lt;/Author&gt;&lt;Year&gt;1989&lt;/Year&gt;&lt;RecNum&gt;217&lt;/RecNum&gt;&lt;DisplayText&gt;[34, 35]&lt;/DisplayText&gt;&lt;record&gt;&lt;rec-number&gt;217&lt;/rec-number&gt;&lt;foreign-keys&gt;&lt;key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[34, 35]</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&lt;EndNote&gt;&lt;Cite&gt;&lt;Author&gt;Heyeraas&lt;/Author&gt;&lt;Year&gt;1987&lt;/Year&gt;&lt;RecNum&gt;214&lt;/RecNum&gt;&lt;DisplayText&gt;[36]&lt;/DisplayText&gt;&lt;record&gt;&lt;rec-number&gt;214&lt;/rec-number&gt;&lt;foreign-keys&gt;&lt;key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[36]</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451FAA">
      <w:pPr>
        <w:keepNext/>
        <w:jc w:val="center"/>
      </w:pPr>
    </w:p>
    <w:p w:rsidR="00451FAA" w:rsidRPr="00BA7A92" w:rsidRDefault="00451FAA" w:rsidP="00451FAA">
      <w:pPr>
        <w:pStyle w:val="Titulek"/>
      </w:pPr>
      <w:bookmarkStart w:id="170" w:name="_Ref409392318"/>
      <w:r>
        <w:t xml:space="preserve">Diagram </w:t>
      </w:r>
      <w:r>
        <w:fldChar w:fldCharType="begin"/>
      </w:r>
      <w:r>
        <w:instrText xml:space="preserve"> SEQ Diagram \* ARABIC </w:instrText>
      </w:r>
      <w:r>
        <w:fldChar w:fldCharType="separate"/>
      </w:r>
      <w:r>
        <w:rPr>
          <w:noProof/>
        </w:rPr>
        <w:t>8</w:t>
      </w:r>
      <w:r>
        <w:fldChar w:fldCharType="end"/>
      </w:r>
      <w:bookmarkEnd w:id="170"/>
      <w:r>
        <w:t>, Renal (Micro-) Circulation of Kidneys</w:t>
      </w:r>
    </w:p>
    <w:p w:rsidR="00335FA8" w:rsidRDefault="00B36519"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&lt;EndNote&gt;&lt;Cite&gt;&lt;Author&gt;Mellander&lt;/Author&gt;&lt;Year&gt;1992&lt;/Year&gt;&lt;RecNum&gt;609&lt;/RecNum&gt;&lt;DisplayText&gt;[28, 46]&lt;/DisplayText&gt;&lt;record&gt;&lt;rec-number&gt;609&lt;/rec-number&gt;&lt;foreign-keys&gt;&lt;key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954841">
        <w:rPr>
          <w:rFonts w:ascii="Times New Roman" w:eastAsia="Times New Roman" w:hAnsi="Times New Roman" w:cs="Times New Roman"/>
          <w:noProof/>
        </w:rPr>
        <w:t>[28, 46]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C21D8B">
      <w:pPr>
        <w:pStyle w:val="Nadpis3"/>
        <w:rPr>
          <w:rFonts w:eastAsia="Times New Roman"/>
        </w:rPr>
      </w:pPr>
      <w:bookmarkStart w:id="171" w:name="_Ref409081391"/>
      <w:bookmarkStart w:id="172" w:name="_Toc409289296"/>
      <w:r>
        <w:rPr>
          <w:rFonts w:eastAsia="Times New Roman"/>
        </w:rPr>
        <w:t>Blood</w:t>
      </w:r>
      <w:bookmarkEnd w:id="171"/>
      <w:bookmarkEnd w:id="172"/>
      <w:r w:rsidR="00F516A0">
        <w:rPr>
          <w:rFonts w:eastAsia="Times New Roman"/>
        </w:rPr>
        <w:t xml:space="preserve"> properties</w:t>
      </w:r>
    </w:p>
    <w:p w:rsidR="003362FC" w:rsidRDefault="000C14D5" w:rsidP="00345A7A">
      <w:pPr>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D32041">
      <w:pPr>
        <w:keepNext/>
        <w:jc w:val="center"/>
      </w:pPr>
    </w:p>
    <w:p w:rsidR="00D32041" w:rsidRDefault="00D32041" w:rsidP="00D32041">
      <w:pPr>
        <w:pStyle w:val="Titulek"/>
      </w:pPr>
      <w:bookmarkStart w:id="173" w:name="_Ref409442703"/>
      <w:r>
        <w:t xml:space="preserve">Diagram </w:t>
      </w:r>
      <w:r>
        <w:fldChar w:fldCharType="begin"/>
      </w:r>
      <w:r>
        <w:instrText xml:space="preserve"> SEQ Diagram \* ARABIC </w:instrText>
      </w:r>
      <w:r>
        <w:fldChar w:fldCharType="separate"/>
      </w:r>
      <w:r w:rsidR="00F830D4">
        <w:rPr>
          <w:noProof/>
        </w:rPr>
        <w:t>11</w:t>
      </w:r>
      <w:r>
        <w:fldChar w:fldCharType="end"/>
      </w:r>
      <w:bookmarkEnd w:id="173"/>
      <w:r>
        <w:t>, Red Cells</w:t>
      </w:r>
    </w:p>
    <w:p w:rsidR="007220A0" w:rsidRDefault="000C14D5" w:rsidP="002F081D">
      <w:pPr>
        <w:rPr>
          <w:rFonts w:eastAsia="Times New Roman"/>
        </w:rPr>
      </w:pPr>
      <w:r>
        <w:t xml:space="preserve">The last additional component of cardiovascular system is block with calculation of general blood properties such as total blood volume, hematocrit, viscosity or viscosity conductance 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 </w:instrText>
      </w:r>
      <w:r w:rsidR="00954841">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EN.CITE.DATA </w:instrText>
      </w:r>
      <w:r w:rsidR="00954841">
        <w:rPr>
          <w:rFonts w:eastAsia="Times New Roman"/>
        </w:rPr>
      </w:r>
      <w:r w:rsidR="00954841">
        <w:rPr>
          <w:rFonts w:eastAsia="Times New Roman"/>
        </w:rPr>
        <w:fldChar w:fldCharType="end"/>
      </w:r>
      <w:r w:rsidR="007220A0">
        <w:rPr>
          <w:rFonts w:eastAsia="Times New Roman"/>
        </w:rPr>
      </w:r>
      <w:r w:rsidR="007220A0">
        <w:rPr>
          <w:rFonts w:eastAsia="Times New Roman"/>
        </w:rPr>
        <w:fldChar w:fldCharType="separate"/>
      </w:r>
      <w:r w:rsidR="00954841">
        <w:rPr>
          <w:rFonts w:eastAsia="Times New Roman"/>
          <w:noProof/>
        </w:rPr>
        <w:t>[47-49]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954841">
        <w:rPr>
          <w:rFonts w:eastAsia="Times New Roman"/>
        </w:rPr>
        <w:instrText xml:space="preserve"> ADDIN EN.CITE &lt;EndNote&gt;&lt;Cite&gt;&lt;Author&gt;Fan&lt;/Author&gt;&lt;Year&gt;1980&lt;/Year&gt;&lt;RecNum&gt;756&lt;/RecNum&gt;&lt;DisplayText&gt;[50, 51]&lt;/DisplayText&gt;&lt;record&gt;&lt;rec-number&gt;756&lt;/rec-number&gt;&lt;foreign-keys&gt;&lt;key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954841">
        <w:rPr>
          <w:rFonts w:eastAsia="Times New Roman"/>
          <w:noProof/>
        </w:rPr>
        <w:t>[50, 51]</w:t>
      </w:r>
      <w:r w:rsidR="007220A0">
        <w:rPr>
          <w:rFonts w:eastAsia="Times New Roman"/>
        </w:rPr>
        <w:fldChar w:fldCharType="end"/>
      </w:r>
      <w:r w:rsidR="007220A0">
        <w:rPr>
          <w:rFonts w:eastAsia="Times New Roman"/>
        </w:rPr>
        <w:t>.</w:t>
      </w:r>
    </w:p>
    <w:p w:rsidR="002F081D" w:rsidRDefault="002F081D" w:rsidP="00BC0047">
      <w:pPr>
        <w:keepNext/>
        <w:jc w:val="center"/>
      </w:pPr>
    </w:p>
    <w:p w:rsidR="002F081D" w:rsidRPr="003A5773" w:rsidRDefault="002F081D" w:rsidP="002F081D">
      <w:pPr>
        <w:pStyle w:val="Titulek"/>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Viscosity Conductance Effect on Hematocrit</w:t>
      </w:r>
      <w:r w:rsidR="00BC0047">
        <w:t xml:space="preserve"> with measured data of Fan et al. {Fan, 1980 #756}</w:t>
      </w:r>
    </w:p>
    <w:p w:rsidR="00F516A0" w:rsidRDefault="00F516A0" w:rsidP="00F516A0">
      <w:pPr>
        <w:pStyle w:val="Nadpis2"/>
        <w:jc w:val="both"/>
        <w:rPr>
          <w:rStyle w:val="Znaknadpisu1"/>
          <w:rFonts w:ascii="Times New Roman" w:hAnsi="Times New Roman" w:cs="Times New Roman"/>
        </w:rPr>
      </w:pPr>
      <w:r>
        <w:rPr>
          <w:rStyle w:val="Znaknadpisu1"/>
          <w:rFonts w:ascii="Times New Roman" w:hAnsi="Times New Roman" w:cs="Times New Roman"/>
        </w:rPr>
        <w:t>Body Water</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xml:space="preserve">) such as the model of extracellular proteins is divided into eight main compartments: blood plasma (plasma), red blood cells (RBC), interstitial (IST)/intracellular(ICF) water of upper torso(UT), middle torso(MT) and lower torso(LT).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5B358E">
      <w:pPr>
        <w:pStyle w:val="Titulek"/>
        <w:keepNext/>
        <w:jc w:val="both"/>
        <w:rPr>
          <w:rFonts w:ascii="Times New Roman" w:hAnsi="Times New Roman" w:cs="Times New Roman"/>
        </w:rPr>
      </w:pPr>
      <w:bookmarkStart w:id="174"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Pr>
          <w:rFonts w:ascii="Times New Roman" w:hAnsi="Times New Roman" w:cs="Times New Roman"/>
          <w:noProof/>
        </w:rPr>
        <w:t>IV</w:t>
      </w:r>
      <w:r w:rsidRPr="003A5773">
        <w:rPr>
          <w:rFonts w:ascii="Times New Roman" w:hAnsi="Times New Roman" w:cs="Times New Roman"/>
        </w:rPr>
        <w:fldChar w:fldCharType="end"/>
      </w:r>
      <w:bookmarkEnd w:id="174"/>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5B358E">
      <w:pPr>
        <w:keepNext/>
        <w:jc w:val="center"/>
      </w:pPr>
    </w:p>
    <w:p w:rsidR="00F82D4C" w:rsidRDefault="00F830D4" w:rsidP="00F830D4">
      <w:pPr>
        <w:pStyle w:val="Titulek"/>
        <w:jc w:val="both"/>
      </w:pPr>
      <w:bookmarkStart w:id="175" w:name="_Ref409532671"/>
      <w:r>
        <w:t xml:space="preserve">Diagram </w:t>
      </w:r>
      <w:r>
        <w:fldChar w:fldCharType="begin"/>
      </w:r>
      <w:r>
        <w:instrText xml:space="preserve"> SEQ Diagram \* ARABIC </w:instrText>
      </w:r>
      <w:r>
        <w:fldChar w:fldCharType="separate"/>
      </w:r>
      <w:r>
        <w:rPr>
          <w:noProof/>
        </w:rPr>
        <w:t>12</w:t>
      </w:r>
      <w:r>
        <w:fldChar w:fldCharType="end"/>
      </w:r>
      <w:bookmarkEnd w:id="175"/>
      <w:r>
        <w:t>, Water Subsystem</w:t>
      </w:r>
    </w:p>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Typical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Pr="003A5773">
        <w:rPr>
          <w:rFonts w:ascii="Times New Roman" w:hAnsi="Times New Roman" w:cs="Times New Roman"/>
        </w:rPr>
        <w:t xml:space="preserve">as </w:t>
      </w:r>
      <w:r w:rsidR="00C27436">
        <w:rPr>
          <w:rFonts w:ascii="Times New Roman" w:hAnsi="Times New Roman" w:cs="Times New Roman"/>
        </w:rPr>
        <w:t>examined</w:t>
      </w:r>
      <w:r w:rsidRPr="003A5773">
        <w:rPr>
          <w:rFonts w:ascii="Times New Roman" w:hAnsi="Times New Roman" w:cs="Times New Roman"/>
        </w:rPr>
        <w:t xml:space="preserve">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954841">
        <w:rPr>
          <w:rFonts w:ascii="Times New Roman" w:hAnsi="Times New Roman" w:cs="Times New Roman"/>
          <w:noProof/>
        </w:rPr>
        <w:t>[52-55]</w:t>
      </w:r>
      <w:r w:rsidRPr="003A5773">
        <w:rPr>
          <w:rFonts w:ascii="Times New Roman" w:hAnsi="Times New Roman" w:cs="Times New Roman"/>
        </w:rPr>
        <w:fldChar w:fldCharType="end"/>
      </w:r>
      <w:r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sources and columns means the places, for example the blood plasma (PLASMA) or the environment (ENV).</w:t>
      </w:r>
      <w:r w:rsidR="005C5EA9">
        <w:rPr>
          <w:rFonts w:ascii="Times New Roman" w:hAnsi="Times New Roman" w:cs="Times New Roman"/>
        </w:rPr>
        <w:t xml:space="preserve"> </w:t>
      </w:r>
      <w:r w:rsidR="00C27436">
        <w:rPr>
          <w:rFonts w:ascii="Times New Roman" w:hAnsi="Times New Roman" w:cs="Times New Roman"/>
        </w:rPr>
        <w:t>T</w:t>
      </w:r>
      <w:r w:rsidR="000B645C">
        <w:rPr>
          <w:rFonts w:ascii="Times New Roman" w:hAnsi="Times New Roman" w:cs="Times New Roman"/>
        </w:rPr>
        <w:t>he water is</w:t>
      </w:r>
      <w:r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Pr="003A5773">
        <w:rPr>
          <w:rFonts w:ascii="Times New Roman" w:hAnsi="Times New Roman" w:cs="Times New Roman"/>
        </w:rPr>
        <w:t xml:space="preserve">n each torso </w:t>
      </w:r>
      <w:r w:rsidR="000B645C">
        <w:rPr>
          <w:rFonts w:ascii="Times New Roman" w:hAnsi="Times New Roman" w:cs="Times New Roman"/>
        </w:rPr>
        <w:t xml:space="preserve">it </w:t>
      </w:r>
      <w:r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Pr="003A5773">
        <w:rPr>
          <w:rFonts w:ascii="Times New Roman" w:hAnsi="Times New Roman" w:cs="Times New Roman"/>
        </w:rPr>
        <w:t xml:space="preserve">.  </w:t>
      </w:r>
    </w:p>
    <w:p w:rsidR="003362FC" w:rsidRPr="003A5773" w:rsidRDefault="003362FC" w:rsidP="00BE55F4">
      <w:pPr>
        <w:pStyle w:val="Titulek"/>
        <w:keepNext/>
        <w:jc w:val="both"/>
        <w:rPr>
          <w:rFonts w:ascii="Times New Roman" w:hAnsi="Times New Roman" w:cs="Times New Roman"/>
        </w:rPr>
      </w:pPr>
      <w:bookmarkStart w:id="176"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w:t>
      </w:r>
      <w:r w:rsidRPr="003A5773">
        <w:rPr>
          <w:rFonts w:ascii="Times New Roman" w:hAnsi="Times New Roman" w:cs="Times New Roman"/>
        </w:rPr>
        <w:fldChar w:fldCharType="end"/>
      </w:r>
      <w:bookmarkEnd w:id="176"/>
      <w:r w:rsidRPr="003A5773">
        <w:rPr>
          <w:rFonts w:ascii="Times New Roman" w:hAnsi="Times New Roman" w:cs="Times New Roman"/>
        </w:rPr>
        <w:t>,Typical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E55F4">
            <w:pPr>
              <w:jc w:val="both"/>
              <w:rPr>
                <w:rFonts w:ascii="Times New Roman" w:hAnsi="Times New Roman" w:cs="Times New Roman"/>
              </w:rPr>
            </w:pP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BE55F4">
      <w:pPr>
        <w:jc w:val="both"/>
        <w:rPr>
          <w:rFonts w:ascii="Times New Roman" w:hAnsi="Times New Roman" w:cs="Times New Roman"/>
        </w:rPr>
      </w:pPr>
    </w:p>
    <w:p w:rsidR="003362FC" w:rsidRPr="00345A7A" w:rsidRDefault="003362FC" w:rsidP="00345A7A">
      <w:pPr>
        <w:pStyle w:val="Nadpis3"/>
      </w:pPr>
      <w:bookmarkStart w:id="177" w:name="_Toc409289299"/>
      <w:r w:rsidRPr="00345A7A">
        <w:t>Extracellular proteins</w:t>
      </w:r>
      <w:bookmarkEnd w:id="177"/>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Water of extracellular space is married with colloid osmotic pressure,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3362FC" w:rsidRPr="003A5773">
        <w:rPr>
          <w:rFonts w:ascii="Times New Roman" w:hAnsi="Times New Roman" w:cs="Times New Roman"/>
        </w:rPr>
        <w:t xml:space="preserve">We can assume, that average molar mass of globulins is 34.5 kDa and molar mass of albumin is 66.5 kDa. And also that the mass of albumins is about 60% of total plasmatic protein mass. </w:t>
      </w:r>
      <w:r w:rsidR="00121CDA">
        <w:rPr>
          <w:rFonts w:ascii="Times New Roman" w:hAnsi="Times New Roman" w:cs="Times New Roman"/>
        </w:rPr>
        <w:t xml:space="preserve">From these </w:t>
      </w:r>
      <w:r w:rsidR="00121CDA">
        <w:rPr>
          <w:rFonts w:ascii="Times New Roman" w:hAnsi="Times New Roman" w:cs="Times New Roman"/>
        </w:rPr>
        <w:lastRenderedPageBreak/>
        <w:t xml:space="preserve">assumptions can be recalculated mass to 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But the better, more general way how to recalculate the units is to </w:t>
      </w:r>
      <w:r>
        <w:rPr>
          <w:rFonts w:ascii="Times New Roman" w:hAnsi="Times New Roman" w:cs="Times New Roman"/>
        </w:rPr>
        <w:t>join an</w:t>
      </w:r>
      <w:r w:rsidR="00121CDA">
        <w:rPr>
          <w:rFonts w:ascii="Times New Roman" w:hAnsi="Times New Roman" w:cs="Times New Roman"/>
        </w:rPr>
        <w:t xml:space="preserve"> osmotic pressure equation as mass function {Ahlqvist, 2003 #28;Manning, 1987 #211}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78" w:name="_Ref409452626"/>
      <w:bookmarkStart w:id="179"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833903">
        <w:rPr>
          <w:rFonts w:ascii="Times New Roman" w:hAnsi="Times New Roman" w:cs="Times New Roman"/>
          <w:noProof/>
        </w:rPr>
        <w:t>VI</w:t>
      </w:r>
      <w:r w:rsidR="00833903">
        <w:rPr>
          <w:rFonts w:ascii="Times New Roman" w:hAnsi="Times New Roman" w:cs="Times New Roman"/>
        </w:rPr>
        <w:fldChar w:fldCharType="end"/>
      </w:r>
      <w:bookmarkEnd w:id="178"/>
      <w:r w:rsidRPr="003A5773">
        <w:rPr>
          <w:rFonts w:ascii="Times New Roman" w:hAnsi="Times New Roman" w:cs="Times New Roman"/>
        </w:rPr>
        <w:t>, Typical plasma proteins concentrations [mmol/l]</w:t>
      </w:r>
      <w:bookmarkEnd w:id="179"/>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BE55F4">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xml:space="preserve">) has four main compartments: blood plasma, upper torso interstitium, middle torso interstitium and lower torso interstitium.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proteins synthesis and degradation of 10 mg/min 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{Mayerson, 1960 #677}</w:t>
      </w:r>
      <w:r w:rsidR="003362FC" w:rsidRPr="003A5773">
        <w:rPr>
          <w:rFonts w:ascii="Times New Roman" w:hAnsi="Times New Roman" w:cs="Times New Roman"/>
        </w:rPr>
        <w:t xml:space="preserve"> from interstitium 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BE55F4">
      <w:pPr>
        <w:pStyle w:val="Titulek"/>
        <w:keepNext/>
        <w:jc w:val="both"/>
        <w:rPr>
          <w:rFonts w:ascii="Times New Roman" w:hAnsi="Times New Roman" w:cs="Times New Roman"/>
        </w:rPr>
      </w:pPr>
      <w:bookmarkStart w:id="180" w:name="_Ref409452963"/>
      <w:bookmarkStart w:id="181"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VII</w:t>
      </w:r>
      <w:r w:rsidRPr="003A5773">
        <w:rPr>
          <w:rFonts w:ascii="Times New Roman" w:hAnsi="Times New Roman" w:cs="Times New Roman"/>
        </w:rPr>
        <w:fldChar w:fldCharType="end"/>
      </w:r>
      <w:bookmarkEnd w:id="180"/>
      <w:r w:rsidRPr="003A5773">
        <w:rPr>
          <w:rFonts w:ascii="Times New Roman" w:hAnsi="Times New Roman" w:cs="Times New Roman"/>
        </w:rPr>
        <w:t>, Typical protein concentrations in interstitium [mmol/l]</w:t>
      </w:r>
      <w:bookmarkEnd w:id="181"/>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121CDA">
      <w:pPr>
        <w:keepNext/>
        <w:jc w:val="center"/>
      </w:pPr>
    </w:p>
    <w:p w:rsidR="003362FC" w:rsidRPr="00121CDA" w:rsidRDefault="00F830D4" w:rsidP="00121CDA">
      <w:pPr>
        <w:pStyle w:val="Titulek"/>
        <w:jc w:val="both"/>
      </w:pPr>
      <w:bookmarkStart w:id="182" w:name="_Ref409453019"/>
      <w:bookmarkStart w:id="183" w:name="_Ref409453013"/>
      <w:r>
        <w:t xml:space="preserve">Diagram </w:t>
      </w:r>
      <w:r>
        <w:fldChar w:fldCharType="begin"/>
      </w:r>
      <w:r>
        <w:instrText xml:space="preserve"> SEQ Diagram \* ARABIC </w:instrText>
      </w:r>
      <w:r>
        <w:fldChar w:fldCharType="separate"/>
      </w:r>
      <w:r>
        <w:rPr>
          <w:noProof/>
        </w:rPr>
        <w:t>13</w:t>
      </w:r>
      <w:r>
        <w:fldChar w:fldCharType="end"/>
      </w:r>
      <w:bookmarkEnd w:id="182"/>
      <w:r>
        <w:t>, Subsystem of Extracellular Proteins</w:t>
      </w:r>
      <w:bookmarkEnd w:id="183"/>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345A7A">
      <w:pPr>
        <w:pStyle w:val="Nadpis3"/>
      </w:pPr>
      <w:bookmarkStart w:id="184" w:name="_Toc409289300"/>
      <w:r w:rsidRPr="00345A7A">
        <w:t>Gastro intestinal water absorption</w:t>
      </w:r>
      <w:bookmarkEnd w:id="184"/>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Mean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Pr="003A5773">
        <w:rPr>
          <w:rFonts w:ascii="Times New Roman" w:hAnsi="Times New Roman" w:cs="Times New Roman"/>
        </w:rPr>
        <w:t>.</w:t>
      </w:r>
    </w:p>
    <w:p w:rsidR="00F830D4" w:rsidRDefault="00F830D4" w:rsidP="00121CDA">
      <w:pPr>
        <w:keepNext/>
        <w:jc w:val="center"/>
      </w:pPr>
    </w:p>
    <w:p w:rsidR="00CF0A49" w:rsidRDefault="00F830D4" w:rsidP="00F830D4">
      <w:pPr>
        <w:pStyle w:val="Titulek"/>
        <w:jc w:val="both"/>
      </w:pPr>
      <w:bookmarkStart w:id="185" w:name="_Ref409535739"/>
      <w:r>
        <w:t xml:space="preserve">Diagram </w:t>
      </w:r>
      <w:r>
        <w:fldChar w:fldCharType="begin"/>
      </w:r>
      <w:r>
        <w:instrText xml:space="preserve"> SEQ Diagram \* ARABIC </w:instrText>
      </w:r>
      <w:r>
        <w:fldChar w:fldCharType="separate"/>
      </w:r>
      <w:r>
        <w:rPr>
          <w:noProof/>
        </w:rPr>
        <w:t>14</w:t>
      </w:r>
      <w:r>
        <w:fldChar w:fldCharType="end"/>
      </w:r>
      <w:bookmarkEnd w:id="185"/>
      <w:r>
        <w:t>, Water Absorption in Gastro-Intestinal Tract</w:t>
      </w:r>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345A7A">
      <w:pPr>
        <w:pStyle w:val="Nadpis3"/>
      </w:pPr>
      <w:bookmarkStart w:id="186" w:name="_Toc409289301"/>
      <w:r w:rsidRPr="00345A7A">
        <w:t>Upper/Middle/Lower torso water</w:t>
      </w:r>
      <w:bookmarkEnd w:id="186"/>
    </w:p>
    <w:p w:rsidR="003362FC" w:rsidRDefault="003362FC" w:rsidP="00BE55F4">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954841">
        <w:rPr>
          <w:rFonts w:ascii="Times New Roman" w:hAnsi="Times New Roman" w:cs="Times New Roman"/>
          <w:noProof/>
        </w:rPr>
        <w:t>[53-55]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&lt;EndNote&gt;&lt;Cite&gt;&lt;Author&gt;Guyton&lt;/Author&gt;&lt;Year&gt;1965&lt;/Year&gt;&lt;RecNum&gt;35&lt;/RecNum&gt;&lt;DisplayText&gt;[56]&lt;/DisplayText&gt;&lt;record&gt;&lt;rec-number&gt;35&lt;/rec-number&gt;&lt;foreign-keys&gt;&lt;key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&lt;EndNote&gt;&lt;Cite&gt;&lt;Author&gt;Xie&lt;/Author&gt;&lt;Year&gt;1995&lt;/Year&gt;&lt;RecNum&gt;34&lt;/RecNum&gt;&lt;DisplayText&gt;[52]&lt;/DisplayText&gt;&lt;record&gt;&lt;rec-number&gt;34&lt;/rec-number&gt;&lt;foreign-keys&gt;&lt;key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 where the pressure elements are for each torso listed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_Ref408711982 \h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VIII</w:t>
      </w:r>
      <w:r w:rsidR="00FB61F3">
        <w:rPr>
          <w:rFonts w:ascii="Times New Roman" w:hAnsi="Times New Roman" w:cs="Times New Roman"/>
        </w:rPr>
        <w:fldChar w:fldCharType="end"/>
      </w:r>
      <w:r w:rsidR="001F558E">
        <w:rPr>
          <w:rFonts w:ascii="Times New Roman" w:hAnsi="Times New Roman" w:cs="Times New Roman"/>
        </w:rPr>
        <w:t>.</w:t>
      </w:r>
    </w:p>
    <w:p w:rsidR="001F558E" w:rsidRPr="003A5773" w:rsidRDefault="001F558E" w:rsidP="00BE55F4">
      <w:pPr>
        <w:pStyle w:val="Titulek"/>
        <w:keepNext/>
        <w:jc w:val="both"/>
        <w:rPr>
          <w:rFonts w:ascii="Times New Roman" w:hAnsi="Times New Roman" w:cs="Times New Roman"/>
        </w:rPr>
      </w:pPr>
      <w:bookmarkStart w:id="187" w:name="_Ref408711982"/>
      <w:bookmarkStart w:id="188" w:name="_Ref408711885"/>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VIII</w:t>
      </w:r>
      <w:r w:rsidRPr="003A5773">
        <w:rPr>
          <w:rFonts w:ascii="Times New Roman" w:hAnsi="Times New Roman" w:cs="Times New Roman"/>
        </w:rPr>
        <w:fldChar w:fldCharType="end"/>
      </w:r>
      <w:bookmarkEnd w:id="187"/>
      <w:r w:rsidRPr="003A5773">
        <w:rPr>
          <w:rFonts w:ascii="Times New Roman" w:hAnsi="Times New Roman" w:cs="Times New Roman"/>
        </w:rPr>
        <w:t xml:space="preserve">, Typical </w:t>
      </w:r>
      <w:r>
        <w:rPr>
          <w:rFonts w:ascii="Times New Roman" w:hAnsi="Times New Roman" w:cs="Times New Roman"/>
        </w:rPr>
        <w:t xml:space="preserve">pressures at capillary walls </w:t>
      </w:r>
      <w:r w:rsidRPr="003A5773">
        <w:rPr>
          <w:rFonts w:ascii="Times New Roman" w:hAnsi="Times New Roman" w:cs="Times New Roman"/>
        </w:rPr>
        <w:t>[</w:t>
      </w:r>
      <w:r w:rsidR="000D66D7">
        <w:rPr>
          <w:rFonts w:ascii="Times New Roman" w:hAnsi="Times New Roman" w:cs="Times New Roman"/>
        </w:rPr>
        <w:t>k</w:t>
      </w:r>
      <w:r>
        <w:rPr>
          <w:rFonts w:ascii="Times New Roman" w:hAnsi="Times New Roman" w:cs="Times New Roman"/>
        </w:rPr>
        <w:t>Pa</w:t>
      </w:r>
      <w:r w:rsidRPr="003A5773">
        <w:rPr>
          <w:rFonts w:ascii="Times New Roman" w:hAnsi="Times New Roman" w:cs="Times New Roman"/>
        </w:rPr>
        <w:t>]</w:t>
      </w:r>
      <w:bookmarkEnd w:id="188"/>
    </w:p>
    <w:tbl>
      <w:tblPr>
        <w:tblStyle w:val="Prosttabulka31"/>
        <w:tblW w:w="5000" w:type="pct"/>
        <w:tblLook w:val="04A0" w:firstRow="1" w:lastRow="0" w:firstColumn="1" w:lastColumn="0" w:noHBand="0" w:noVBand="1"/>
      </w:tblPr>
      <w:tblGrid>
        <w:gridCol w:w="3687"/>
        <w:gridCol w:w="1573"/>
        <w:gridCol w:w="1573"/>
        <w:gridCol w:w="1572"/>
      </w:tblGrid>
      <w:tr w:rsidR="001F558E" w:rsidRPr="003A5773" w:rsidTr="001F5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3" w:type="pct"/>
          </w:tcPr>
          <w:p w:rsidR="001F558E" w:rsidRPr="003A5773" w:rsidRDefault="00FB61F3" w:rsidP="00FB61F3">
            <w:pPr>
              <w:jc w:val="center"/>
              <w:rPr>
                <w:rFonts w:ascii="Times New Roman" w:hAnsi="Times New Roman" w:cs="Times New Roman"/>
              </w:rPr>
            </w:pPr>
            <w:r>
              <w:rPr>
                <w:rFonts w:ascii="Times New Roman" w:hAnsi="Times New Roman" w:cs="Times New Roman"/>
              </w:rPr>
              <w:t>capillary wall</w:t>
            </w:r>
          </w:p>
        </w:tc>
        <w:tc>
          <w:tcPr>
            <w:tcW w:w="936" w:type="pct"/>
          </w:tcPr>
          <w:p w:rsidR="001F558E" w:rsidRPr="003A5773" w:rsidRDefault="001F558E"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Upper</w:t>
            </w:r>
          </w:p>
        </w:tc>
        <w:tc>
          <w:tcPr>
            <w:tcW w:w="936" w:type="pct"/>
          </w:tcPr>
          <w:p w:rsidR="001F558E" w:rsidRPr="003A5773" w:rsidRDefault="001F558E"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Middle</w:t>
            </w:r>
          </w:p>
        </w:tc>
        <w:tc>
          <w:tcPr>
            <w:tcW w:w="935" w:type="pct"/>
          </w:tcPr>
          <w:p w:rsidR="001F558E" w:rsidRPr="003A5773" w:rsidRDefault="001F558E"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Lower</w:t>
            </w:r>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FB61F3" w:rsidRDefault="001F558E" w:rsidP="00BE55F4">
            <w:pPr>
              <w:jc w:val="both"/>
              <w:rPr>
                <w:rFonts w:ascii="Times New Roman" w:hAnsi="Times New Roman" w:cs="Times New Roman"/>
                <w:b w:val="0"/>
              </w:rPr>
            </w:pPr>
            <w:r w:rsidRPr="00FB61F3">
              <w:rPr>
                <w:rFonts w:ascii="Times New Roman" w:hAnsi="Times New Roman" w:cs="Times New Roman"/>
                <w:b w:val="0"/>
              </w:rPr>
              <w:t>blood hydrostatic</w:t>
            </w:r>
          </w:p>
        </w:tc>
        <w:tc>
          <w:tcPr>
            <w:tcW w:w="936" w:type="pct"/>
          </w:tcPr>
          <w:p w:rsidR="001F558E" w:rsidRPr="003A5773" w:rsidRDefault="000D66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 kPa</w:t>
            </w:r>
          </w:p>
        </w:tc>
        <w:tc>
          <w:tcPr>
            <w:tcW w:w="936" w:type="pct"/>
          </w:tcPr>
          <w:p w:rsidR="001F558E"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 kPa</w:t>
            </w:r>
          </w:p>
        </w:tc>
        <w:tc>
          <w:tcPr>
            <w:tcW w:w="935" w:type="pct"/>
          </w:tcPr>
          <w:p w:rsidR="001F558E"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7C7691">
              <w:rPr>
                <w:rFonts w:ascii="Times New Roman" w:hAnsi="Times New Roman" w:cs="Times New Roman"/>
              </w:rPr>
              <w:t>.1</w:t>
            </w:r>
            <w:r>
              <w:rPr>
                <w:rFonts w:ascii="Times New Roman" w:hAnsi="Times New Roman" w:cs="Times New Roman"/>
              </w:rPr>
              <w:t xml:space="preserve"> kPa</w:t>
            </w:r>
          </w:p>
        </w:tc>
      </w:tr>
      <w:tr w:rsidR="001F558E"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F558E" w:rsidRPr="00FB61F3" w:rsidRDefault="001F558E" w:rsidP="00BE55F4">
            <w:pPr>
              <w:jc w:val="both"/>
              <w:rPr>
                <w:rFonts w:ascii="Times New Roman" w:hAnsi="Times New Roman" w:cs="Times New Roman"/>
                <w:b w:val="0"/>
              </w:rPr>
            </w:pPr>
            <w:r w:rsidRPr="00FB61F3">
              <w:rPr>
                <w:rFonts w:ascii="Times New Roman" w:hAnsi="Times New Roman" w:cs="Times New Roman"/>
                <w:b w:val="0"/>
              </w:rPr>
              <w:t>blood coloid</w:t>
            </w:r>
          </w:p>
        </w:tc>
        <w:tc>
          <w:tcPr>
            <w:tcW w:w="936" w:type="pct"/>
          </w:tcPr>
          <w:p w:rsidR="000D66D7" w:rsidRPr="003A5773" w:rsidRDefault="000D66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 kPa</w:t>
            </w:r>
          </w:p>
        </w:tc>
        <w:tc>
          <w:tcPr>
            <w:tcW w:w="936" w:type="pct"/>
          </w:tcPr>
          <w:p w:rsidR="001F558E" w:rsidRPr="003A5773" w:rsidRDefault="00E67C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 kPa</w:t>
            </w:r>
          </w:p>
        </w:tc>
        <w:tc>
          <w:tcPr>
            <w:tcW w:w="935" w:type="pct"/>
          </w:tcPr>
          <w:p w:rsidR="001F558E" w:rsidRPr="003A5773" w:rsidRDefault="00E67C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 kPa</w:t>
            </w:r>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FB61F3" w:rsidRDefault="001F558E" w:rsidP="00BE55F4">
            <w:pPr>
              <w:jc w:val="both"/>
              <w:rPr>
                <w:rFonts w:ascii="Times New Roman" w:hAnsi="Times New Roman" w:cs="Times New Roman"/>
                <w:b w:val="0"/>
              </w:rPr>
            </w:pPr>
            <w:r w:rsidRPr="00FB61F3">
              <w:rPr>
                <w:rFonts w:ascii="Times New Roman" w:hAnsi="Times New Roman" w:cs="Times New Roman"/>
                <w:b w:val="0"/>
              </w:rPr>
              <w:t>interstitium hydrostatic</w:t>
            </w:r>
          </w:p>
        </w:tc>
        <w:tc>
          <w:tcPr>
            <w:tcW w:w="936" w:type="pct"/>
          </w:tcPr>
          <w:p w:rsidR="001F558E" w:rsidRPr="003A5773" w:rsidRDefault="000D66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1E3788">
              <w:rPr>
                <w:rFonts w:ascii="Times New Roman" w:hAnsi="Times New Roman" w:cs="Times New Roman"/>
              </w:rPr>
              <w:t xml:space="preserve">.6 </w:t>
            </w:r>
            <w:r>
              <w:rPr>
                <w:rFonts w:ascii="Times New Roman" w:hAnsi="Times New Roman" w:cs="Times New Roman"/>
              </w:rPr>
              <w:t>kPa</w:t>
            </w:r>
          </w:p>
        </w:tc>
        <w:tc>
          <w:tcPr>
            <w:tcW w:w="936" w:type="pct"/>
          </w:tcPr>
          <w:p w:rsidR="001F558E" w:rsidRPr="003A5773" w:rsidRDefault="001E3788"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67CD7">
              <w:rPr>
                <w:rFonts w:ascii="Times New Roman" w:hAnsi="Times New Roman" w:cs="Times New Roman"/>
              </w:rPr>
              <w:t>0.6 kPa</w:t>
            </w:r>
          </w:p>
        </w:tc>
        <w:tc>
          <w:tcPr>
            <w:tcW w:w="935" w:type="pct"/>
          </w:tcPr>
          <w:p w:rsidR="001F558E"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 kPa</w:t>
            </w:r>
          </w:p>
        </w:tc>
      </w:tr>
      <w:tr w:rsidR="001E3788" w:rsidRPr="003A5773" w:rsidTr="00FB61F3">
        <w:tc>
          <w:tcPr>
            <w:cnfStyle w:val="001000000000" w:firstRow="0" w:lastRow="0" w:firstColumn="1" w:lastColumn="0" w:oddVBand="0" w:evenVBand="0" w:oddHBand="0" w:evenHBand="0" w:firstRowFirstColumn="0" w:firstRowLastColumn="0" w:lastRowFirstColumn="0" w:lastRowLastColumn="0"/>
            <w:tcW w:w="2193" w:type="pct"/>
            <w:tcBorders>
              <w:bottom w:val="single" w:sz="4" w:space="0" w:color="A6A6A6" w:themeColor="background1" w:themeShade="A6"/>
            </w:tcBorders>
          </w:tcPr>
          <w:p w:rsidR="001E3788" w:rsidRPr="00FB61F3" w:rsidRDefault="001E3788" w:rsidP="00BE55F4">
            <w:pPr>
              <w:jc w:val="both"/>
              <w:rPr>
                <w:rFonts w:ascii="Times New Roman" w:hAnsi="Times New Roman" w:cs="Times New Roman"/>
                <w:b w:val="0"/>
              </w:rPr>
            </w:pPr>
            <w:r w:rsidRPr="00FB61F3">
              <w:rPr>
                <w:rFonts w:ascii="Times New Roman" w:hAnsi="Times New Roman" w:cs="Times New Roman"/>
                <w:b w:val="0"/>
              </w:rPr>
              <w:t>interstitium coloid</w:t>
            </w:r>
          </w:p>
        </w:tc>
        <w:tc>
          <w:tcPr>
            <w:tcW w:w="936" w:type="pct"/>
            <w:tcBorders>
              <w:bottom w:val="single" w:sz="4" w:space="0" w:color="A6A6A6" w:themeColor="background1" w:themeShade="A6"/>
            </w:tcBorders>
          </w:tcPr>
          <w:p w:rsidR="001E3788" w:rsidRPr="003A5773" w:rsidRDefault="000D66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 kPa</w:t>
            </w:r>
          </w:p>
        </w:tc>
        <w:tc>
          <w:tcPr>
            <w:tcW w:w="936" w:type="pct"/>
            <w:tcBorders>
              <w:bottom w:val="single" w:sz="4" w:space="0" w:color="A6A6A6" w:themeColor="background1" w:themeShade="A6"/>
            </w:tcBorders>
          </w:tcPr>
          <w:p w:rsidR="000D66D7" w:rsidRPr="003A5773" w:rsidRDefault="000D66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kPa</w:t>
            </w:r>
          </w:p>
        </w:tc>
        <w:tc>
          <w:tcPr>
            <w:tcW w:w="935" w:type="pct"/>
            <w:tcBorders>
              <w:bottom w:val="single" w:sz="4" w:space="0" w:color="A6A6A6" w:themeColor="background1" w:themeShade="A6"/>
            </w:tcBorders>
          </w:tcPr>
          <w:p w:rsidR="000D66D7" w:rsidRPr="003A5773" w:rsidRDefault="000D66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kPa</w:t>
            </w:r>
          </w:p>
        </w:tc>
      </w:tr>
      <w:tr w:rsidR="001E3788" w:rsidRPr="003A5773" w:rsidTr="00FB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Borders>
              <w:top w:val="single" w:sz="4" w:space="0" w:color="A6A6A6" w:themeColor="background1" w:themeShade="A6"/>
            </w:tcBorders>
          </w:tcPr>
          <w:p w:rsidR="001E3788" w:rsidRDefault="001E3788" w:rsidP="00BE55F4">
            <w:pPr>
              <w:jc w:val="both"/>
              <w:rPr>
                <w:rFonts w:ascii="Times New Roman" w:hAnsi="Times New Roman" w:cs="Times New Roman"/>
              </w:rPr>
            </w:pPr>
            <w:r>
              <w:rPr>
                <w:rFonts w:ascii="Times New Roman" w:hAnsi="Times New Roman" w:cs="Times New Roman"/>
              </w:rPr>
              <w:t>total gradient</w:t>
            </w:r>
          </w:p>
        </w:tc>
        <w:tc>
          <w:tcPr>
            <w:tcW w:w="936" w:type="pct"/>
            <w:tcBorders>
              <w:top w:val="single" w:sz="4" w:space="0" w:color="A6A6A6" w:themeColor="background1" w:themeShade="A6"/>
            </w:tcBorders>
          </w:tcPr>
          <w:p w:rsidR="001E3788"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 kPa</w:t>
            </w:r>
          </w:p>
        </w:tc>
        <w:tc>
          <w:tcPr>
            <w:tcW w:w="936" w:type="pct"/>
            <w:tcBorders>
              <w:top w:val="single" w:sz="4" w:space="0" w:color="A6A6A6" w:themeColor="background1" w:themeShade="A6"/>
            </w:tcBorders>
          </w:tcPr>
          <w:p w:rsidR="001E3788"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 kPa</w:t>
            </w:r>
          </w:p>
        </w:tc>
        <w:tc>
          <w:tcPr>
            <w:tcW w:w="935" w:type="pct"/>
            <w:tcBorders>
              <w:top w:val="single" w:sz="4" w:space="0" w:color="A6A6A6" w:themeColor="background1" w:themeShade="A6"/>
            </w:tcBorders>
          </w:tcPr>
          <w:p w:rsidR="001E3788"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7C7691">
              <w:rPr>
                <w:rFonts w:ascii="Times New Roman" w:hAnsi="Times New Roman" w:cs="Times New Roman"/>
              </w:rPr>
              <w:t>.0</w:t>
            </w:r>
            <w:r>
              <w:rPr>
                <w:rFonts w:ascii="Times New Roman" w:hAnsi="Times New Roman" w:cs="Times New Roman"/>
              </w:rPr>
              <w:t xml:space="preserve"> kPa</w:t>
            </w:r>
          </w:p>
        </w:tc>
      </w:tr>
      <w:tr w:rsidR="001E3788"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E3788" w:rsidRDefault="001E3788" w:rsidP="00BE55F4">
            <w:pPr>
              <w:jc w:val="both"/>
              <w:rPr>
                <w:rFonts w:ascii="Times New Roman" w:hAnsi="Times New Roman" w:cs="Times New Roman"/>
              </w:rPr>
            </w:pPr>
            <w:r>
              <w:rPr>
                <w:rFonts w:ascii="Times New Roman" w:hAnsi="Times New Roman" w:cs="Times New Roman"/>
              </w:rPr>
              <w:t>Permeability</w:t>
            </w:r>
            <w:r w:rsidR="00E67CD7">
              <w:rPr>
                <w:rFonts w:ascii="Times New Roman" w:hAnsi="Times New Roman" w:cs="Times New Roman"/>
              </w:rPr>
              <w:t xml:space="preserve"> </w:t>
            </w:r>
            <w:r w:rsidR="00FB61F3">
              <w:rPr>
                <w:rFonts w:ascii="Times New Roman" w:hAnsi="Times New Roman" w:cs="Times New Roman"/>
                <w:caps w:val="0"/>
              </w:rPr>
              <w:t>[ml/(kPa.min)]</w:t>
            </w:r>
          </w:p>
        </w:tc>
        <w:tc>
          <w:tcPr>
            <w:tcW w:w="936" w:type="pct"/>
          </w:tcPr>
          <w:p w:rsidR="001E3788" w:rsidRPr="003A5773" w:rsidRDefault="00E67C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w:t>
            </w:r>
          </w:p>
        </w:tc>
        <w:tc>
          <w:tcPr>
            <w:tcW w:w="936" w:type="pct"/>
          </w:tcPr>
          <w:p w:rsidR="001E3788" w:rsidRPr="003A5773" w:rsidRDefault="00E67C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935" w:type="pct"/>
          </w:tcPr>
          <w:p w:rsidR="001E3788" w:rsidRPr="003A5773" w:rsidRDefault="007C7691"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1E3788"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E3788" w:rsidRDefault="00FB61F3" w:rsidP="00BE55F4">
            <w:pPr>
              <w:jc w:val="both"/>
              <w:rPr>
                <w:rFonts w:ascii="Times New Roman" w:hAnsi="Times New Roman" w:cs="Times New Roman"/>
              </w:rPr>
            </w:pPr>
            <w:r>
              <w:rPr>
                <w:rFonts w:ascii="Times New Roman" w:hAnsi="Times New Roman" w:cs="Times New Roman"/>
              </w:rPr>
              <w:t>filtration</w:t>
            </w:r>
          </w:p>
        </w:tc>
        <w:tc>
          <w:tcPr>
            <w:tcW w:w="936" w:type="pct"/>
          </w:tcPr>
          <w:p w:rsidR="001E3788" w:rsidRPr="003A5773" w:rsidRDefault="001E3788"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r>
              <w:rPr>
                <w:rFonts w:ascii="Times New Roman" w:hAnsi="Times New Roman" w:cs="Times New Roman"/>
              </w:rPr>
              <w:t xml:space="preserve"> ml/min</w:t>
            </w:r>
          </w:p>
        </w:tc>
        <w:tc>
          <w:tcPr>
            <w:tcW w:w="936" w:type="pct"/>
          </w:tcPr>
          <w:p w:rsidR="001E3788" w:rsidRPr="003A5773" w:rsidRDefault="001E3788"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r>
              <w:rPr>
                <w:rFonts w:ascii="Times New Roman" w:hAnsi="Times New Roman" w:cs="Times New Roman"/>
              </w:rPr>
              <w:t xml:space="preserve"> ml/min</w:t>
            </w:r>
          </w:p>
        </w:tc>
        <w:tc>
          <w:tcPr>
            <w:tcW w:w="935" w:type="pct"/>
          </w:tcPr>
          <w:p w:rsidR="001E3788" w:rsidRPr="003A5773" w:rsidRDefault="001E3788"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r>
              <w:rPr>
                <w:rFonts w:ascii="Times New Roman" w:hAnsi="Times New Roman" w:cs="Times New Roman"/>
              </w:rPr>
              <w:t xml:space="preserve"> ml/min</w:t>
            </w:r>
          </w:p>
        </w:tc>
      </w:tr>
    </w:tbl>
    <w:p w:rsidR="001F558E" w:rsidRPr="003A5773" w:rsidRDefault="001F558E" w:rsidP="00BE55F4">
      <w:pPr>
        <w:jc w:val="both"/>
        <w:rPr>
          <w:rFonts w:ascii="Times New Roman" w:hAnsi="Times New Roman" w:cs="Times New Roman"/>
        </w:rPr>
      </w:pPr>
    </w:p>
    <w:p w:rsidR="003362FC" w:rsidRPr="003A5773" w:rsidRDefault="003362FC" w:rsidP="00BE55F4">
      <w:pPr>
        <w:pStyle w:val="Titulek"/>
        <w:keepNext/>
        <w:jc w:val="both"/>
        <w:rPr>
          <w:rFonts w:ascii="Times New Roman" w:hAnsi="Times New Roman" w:cs="Times New Roman"/>
        </w:rPr>
      </w:pPr>
      <w:bookmarkStart w:id="189"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IX</w:t>
      </w:r>
      <w:r w:rsidRPr="003A5773">
        <w:rPr>
          <w:rFonts w:ascii="Times New Roman" w:hAnsi="Times New Roman" w:cs="Times New Roman"/>
        </w:rPr>
        <w:fldChar w:fldCharType="end"/>
      </w:r>
      <w:bookmarkEnd w:id="189"/>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FB61F3">
            <w:pPr>
              <w:jc w:val="center"/>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41179B">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w:t>
            </w:r>
            <w:r w:rsidR="0041179B">
              <w:rPr>
                <w:rFonts w:ascii="Times New Roman" w:hAnsi="Times New Roman" w:cs="Times New Roman"/>
                <w:caps w:val="0"/>
              </w:rPr>
              <w:t>osm</w:t>
            </w:r>
            <w:r w:rsidR="0041179B">
              <w:rPr>
                <w:rFonts w:ascii="Times New Roman" w:hAnsi="Times New Roman" w:cs="Times New Roman"/>
                <w:caps w:val="0"/>
              </w:rPr>
              <w:t>/</w:t>
            </w:r>
            <w:r w:rsidR="0041179B">
              <w:rPr>
                <w:rFonts w:ascii="Times New Roman" w:hAnsi="Times New Roman" w:cs="Times New Roman"/>
                <w:caps w:val="0"/>
              </w:rPr>
              <w:t>L</w:t>
            </w:r>
            <w:r w:rsidR="0041179B">
              <w:rPr>
                <w:rFonts w:ascii="Times New Roman" w:hAnsi="Times New Roman" w:cs="Times New Roman"/>
                <w:caps w:val="0"/>
              </w:rPr>
              <w:t>]</w:t>
            </w:r>
          </w:p>
        </w:tc>
        <w:tc>
          <w:tcPr>
            <w:tcW w:w="2127" w:type="dxa"/>
          </w:tcPr>
          <w:p w:rsidR="003362FC" w:rsidRPr="003A5773" w:rsidRDefault="003362FC" w:rsidP="004117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4117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interstitium and in cells (typically 285 mosm/l).</w:t>
      </w:r>
    </w:p>
    <w:p w:rsidR="00F830D4" w:rsidRDefault="00F830D4" w:rsidP="005B358E">
      <w:pPr>
        <w:keepNext/>
        <w:jc w:val="center"/>
      </w:pPr>
    </w:p>
    <w:p w:rsidR="003362FC" w:rsidRPr="00F830D4" w:rsidRDefault="00F830D4" w:rsidP="00F830D4">
      <w:pPr>
        <w:pStyle w:val="Titulek"/>
        <w:jc w:val="both"/>
      </w:pPr>
      <w:r>
        <w:t xml:space="preserve">Diagram </w:t>
      </w:r>
      <w:r>
        <w:fldChar w:fldCharType="begin"/>
      </w:r>
      <w:r>
        <w:instrText xml:space="preserve"> SEQ Diagram \* ARABIC </w:instrText>
      </w:r>
      <w:r>
        <w:fldChar w:fldCharType="separate"/>
      </w:r>
      <w:r>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345A7A">
      <w:pPr>
        <w:pStyle w:val="Nadpis3"/>
      </w:pPr>
      <w:bookmarkStart w:id="190" w:name="_Toc409289302"/>
      <w:r w:rsidRPr="00345A7A">
        <w:t>Kidney</w:t>
      </w:r>
      <w:r w:rsidR="007D270F">
        <w:t xml:space="preserve"> water excretion</w:t>
      </w:r>
      <w:bookmarkEnd w:id="190"/>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w:t>
            </w:r>
            <w:r w:rsidR="0041179B" w:rsidRPr="0041179B">
              <w:rPr>
                <w:rFonts w:ascii="Times New Roman" w:hAnsi="Times New Roman" w:cs="Times New Roman"/>
              </w:rPr>
              <w:t>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w:t>
            </w:r>
            <w:r w:rsidR="0041179B" w:rsidRPr="0041179B">
              <w:rPr>
                <w:rFonts w:ascii="Times New Roman" w:hAnsi="Times New Roman" w:cs="Times New Roman"/>
              </w:rPr>
              <w:t>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5B358E">
      <w:pPr>
        <w:keepNext/>
        <w:jc w:val="center"/>
      </w:pPr>
    </w:p>
    <w:p w:rsidR="003362FC" w:rsidRPr="003A5773" w:rsidRDefault="005B358E" w:rsidP="00CF0A49">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Pr>
          <w:noProof/>
        </w:rPr>
        <w:t>16</w:t>
      </w:r>
      <w:r w:rsidR="00CF0A49">
        <w:fldChar w:fldCharType="end"/>
      </w:r>
      <w:r w:rsidR="00CF0A49">
        <w:t>, Water excretion by kidney nephrons</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&lt;EndNote&gt;&lt;Cite&gt;&lt;Author&gt;Gottschalk&lt;/Author&gt;&lt;Year&gt;1959&lt;/Year&gt;&lt;RecNum&gt;41&lt;/RecNum&gt;&lt;DisplayText&gt;[57, 58]&lt;/DisplayText&gt;&lt;record&gt;&lt;rec-number&gt;41&lt;/rec-number&gt;&lt;foreign-keys&gt;&lt;key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[57, 58]</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&lt;EndNote&gt;&lt;Cite&gt;&lt;Author&gt;Atherton&lt;/Author&gt;&lt;Year&gt;1971&lt;/Year&gt;&lt;RecNum&gt;38&lt;/RecNum&gt;&lt;DisplayText&gt;[59, 60]&lt;/DisplayText&gt;&lt;record&gt;&lt;rec-number&gt;38&lt;/rec-number&gt;&lt;foreign-keys&gt;&lt;key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[59, 60]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&lt;EndNote&gt;&lt;Cite&gt;&lt;Author&gt;Jamison&lt;/Author&gt;&lt;Year&gt;1971&lt;/Year&gt;&lt;RecNum&gt;45&lt;/RecNum&gt;&lt;DisplayText&gt;[61, 62]&lt;/DisplayText&gt;&lt;record&gt;&lt;rec-number&gt;45&lt;/rec-number&gt;&lt;foreign-keys&gt;&lt;key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[61, 62]</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345A7A">
      <w:pPr>
        <w:pStyle w:val="Nadpis3"/>
      </w:pPr>
      <w:bookmarkStart w:id="191" w:name="_Toc409289303"/>
      <w:r>
        <w:t>Hydrostatic</w:t>
      </w:r>
      <w:r w:rsidR="007D270F">
        <w:t xml:space="preserve"> spillover</w:t>
      </w:r>
      <w:bookmarkEnd w:id="191"/>
    </w:p>
    <w:p w:rsidR="006A7E86" w:rsidRPr="00345A7A" w:rsidRDefault="00A37045" w:rsidP="006A7E86">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fldChar w:fldCharType="separate"/>
      </w:r>
      <w:r>
        <w:t xml:space="preserve">Equation </w:t>
      </w:r>
      <w:r>
        <w:rPr>
          <w:noProof/>
        </w:rPr>
        <w:t>35</w:t>
      </w:r>
      <w:r>
        <w:fldChar w:fldCharType="end"/>
      </w:r>
      <w:r>
        <w:t xml:space="preserve">. Together with hydrodynamic blood pressure and </w:t>
      </w:r>
      <w:r>
        <w:lastRenderedPageBreak/>
        <w:t xml:space="preserve">osmotic pressure components it forms the pressure gradient on capillary walls of tissues. The mean hydrostatic pressure values for each torso are listed in </w:t>
      </w:r>
      <w:r>
        <w:fldChar w:fldCharType="begin"/>
      </w:r>
      <w:r>
        <w:instrText xml:space="preserve"> REF _Ref408711982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BE55F4">
      <w:pPr>
        <w:pStyle w:val="Nadpis2"/>
        <w:jc w:val="both"/>
        <w:rPr>
          <w:rStyle w:val="Znaknadpisu1"/>
          <w:rFonts w:ascii="Times New Roman" w:hAnsi="Times New Roman" w:cs="Times New Roman"/>
        </w:rPr>
      </w:pPr>
      <w:bookmarkStart w:id="192" w:name="_Toc408707145"/>
      <w:bookmarkStart w:id="193" w:name="_Toc409289305"/>
      <w:r w:rsidRPr="003A5773">
        <w:rPr>
          <w:rStyle w:val="Znaknadpisu1"/>
          <w:rFonts w:ascii="Times New Roman" w:hAnsi="Times New Roman" w:cs="Times New Roman"/>
        </w:rPr>
        <w:t>Hormones</w:t>
      </w:r>
      <w:bookmarkEnd w:id="192"/>
      <w:bookmarkEnd w:id="193"/>
    </w:p>
    <w:p w:rsidR="00752A9E" w:rsidRDefault="001F6B45" w:rsidP="00752A9E">
      <w:pPr>
        <w:pStyle w:val="Nadpis3"/>
      </w:pPr>
      <w:bookmarkStart w:id="194" w:name="_Toc409289307"/>
      <w:r>
        <w:t xml:space="preserve">Anti-Diuretic Hormone (ADH, </w:t>
      </w:r>
      <w:r w:rsidR="00752A9E" w:rsidRPr="007D270F">
        <w:t>Vasopressin</w:t>
      </w:r>
      <w:bookmarkEnd w:id="194"/>
      <w:r>
        <w:t>)</w:t>
      </w:r>
      <w:r w:rsidR="00752A9E" w:rsidRPr="007D270F">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&lt;EndNote&gt;&lt;Cite&gt;&lt;Author&gt;Glickson&lt;/Author&gt;&lt;Year&gt;1974&lt;/Year&gt;&lt;RecNum&gt;26&lt;/RecNum&gt;&lt;DisplayText&gt;[63]&lt;/DisplayText&gt;&lt;record&gt;&lt;rec-number&gt;26&lt;/rec-number&gt;&lt;foreign-keys&gt;&lt;key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[63]</w:t>
      </w:r>
      <w:r w:rsidRPr="003A5773">
        <w:rPr>
          <w:rFonts w:ascii="Times New Roman" w:hAnsi="Times New Roman" w:cs="Times New Roman"/>
        </w:rPr>
        <w:fldChar w:fldCharType="end"/>
      </w:r>
      <w:r w:rsidRPr="003A5773">
        <w:rPr>
          <w:rFonts w:ascii="Times New Roman" w:hAnsi="Times New Roman" w:cs="Times New Roman"/>
        </w:rPr>
        <w:t xml:space="preserve">.  ADH as a hypothalamic neurohormone is synthesized in the cell bodies of magnocellular neurons of paraventricular and supraoptic nucleui and it is intracellulary transported to the lower side of these neurons in posterior pituitary. </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16</w:t>
      </w:r>
      <w:r>
        <w:fldChar w:fldCharType="end"/>
      </w:r>
      <w:r>
        <w:t>, Vasopressin</w:t>
      </w:r>
    </w:p>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reabsorbtion. The normal amounts of ADH in these compartments are listed in table Tab1. The normal mean rate of synthesis, secretion and degradation is 3.2 ng/min (49.2 pmol/s)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&lt;EndNote&gt;&lt;Cite&gt;&lt;Author&gt;Thrasher&lt;/Author&gt;&lt;Year&gt;2000&lt;/Year&gt;&lt;RecNum&gt;86&lt;/RecNum&gt;&lt;DisplayText&gt;[64]&lt;/DisplayText&gt;&lt;record&gt;&lt;rec-number&gt;86&lt;/rec-number&gt;&lt;foreign-keys&gt;&lt;key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[64]</w:t>
      </w:r>
      <w:r w:rsidRPr="003A5773">
        <w:rPr>
          <w:rFonts w:ascii="Times New Roman" w:hAnsi="Times New Roman" w:cs="Times New Roman"/>
        </w:rPr>
        <w:fldChar w:fldCharType="end"/>
      </w:r>
      <w:r w:rsidRPr="003A5773">
        <w:rPr>
          <w:rFonts w:ascii="Times New Roman" w:hAnsi="Times New Roman" w:cs="Times New Roman"/>
        </w:rPr>
        <w:t>, where the secretion is determined by osmoreceptors and pituitary activity. Osmoreceptors are the cells in anterior hypothalamus near the supraoptic nuclei. When the osmolarity increase the osmoreceptors shrink and they send a neural signal to release ADH. Other possibility to regulate ADH secretion is cardiovascular centrum reflexes.</w:t>
      </w:r>
    </w:p>
    <w:p w:rsidR="00CF0A49" w:rsidRPr="003A5773" w:rsidRDefault="00CF0A49" w:rsidP="00BE55F4">
      <w:pPr>
        <w:jc w:val="both"/>
        <w:rPr>
          <w:rFonts w:ascii="Times New Roman" w:hAnsi="Times New Roman" w:cs="Times New Roman"/>
        </w:rPr>
      </w:pP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833903">
        <w:rPr>
          <w:rFonts w:ascii="Times New Roman" w:hAnsi="Times New Roman" w:cs="Times New Roman"/>
          <w:noProof/>
        </w:rPr>
        <w:t>11</w:t>
      </w:r>
      <w:r w:rsidRPr="003A5773">
        <w:rPr>
          <w:rFonts w:ascii="Times New Roman" w:hAnsi="Times New Roman" w:cs="Times New Roman"/>
          <w:noProof/>
        </w:rPr>
        <w:fldChar w:fldCharType="end"/>
      </w:r>
      <w:r w:rsidR="00CF0A49">
        <w:rPr>
          <w:rFonts w:ascii="Times New Roman" w:hAnsi="Times New Roman" w:cs="Times New Roman"/>
          <w:noProof/>
        </w:rPr>
        <w:t>, Amounts of vasopressin</w:t>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17 ug</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3.2 ug</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0.03 ug</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6.2e-5 ug</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15.7 nmol</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5.7e-5 nmol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17</w:t>
      </w:r>
      <w:r w:rsidRPr="003A5773">
        <w:rPr>
          <w:rFonts w:ascii="Times New Roman" w:hAnsi="Times New Roman" w:cs="Times New Roman"/>
          <w:noProof/>
        </w:rPr>
        <w:fldChar w:fldCharType="end"/>
      </w:r>
      <w:r w:rsidR="00CF0A49">
        <w:rPr>
          <w:rFonts w:ascii="Times New Roman" w:hAnsi="Times New Roman" w:cs="Times New Roman"/>
          <w:noProof/>
        </w:rPr>
        <w:t>, Vasopressin degradation</w:t>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0.9 pmol/min</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1.35 pmol/min</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0.74 pmol/min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0.39 mIU/min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0.58 mIU/min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0.32 mIU/min</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&lt;EndNote&gt;&lt;Cite&gt;&lt;Author&gt;Share&lt;/Author&gt;&lt;Year&gt;1996&lt;/Year&gt;&lt;RecNum&gt;94&lt;/RecNum&gt;&lt;DisplayText&gt;[65]&lt;/DisplayText&gt;&lt;record&gt;&lt;rec-number&gt;94&lt;/rec-number&gt;&lt;foreign-keys&gt;&lt;key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[65]</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18</w:t>
      </w:r>
      <w:r w:rsidRPr="003A5773">
        <w:rPr>
          <w:rFonts w:ascii="Times New Roman" w:hAnsi="Times New Roman" w:cs="Times New Roman"/>
          <w:noProof/>
        </w:rPr>
        <w:fldChar w:fldCharType="end"/>
      </w:r>
      <w:r w:rsidR="00833903">
        <w:rPr>
          <w:rFonts w:ascii="Times New Roman" w:hAnsi="Times New Roman" w:cs="Times New Roman"/>
          <w:noProof/>
        </w:rPr>
        <w:t>, Vasopressin clearance</w:t>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pmol/l or 0.8 mIU/l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&lt;EndNote&gt;&lt;Cite&gt;&lt;Author&gt;Raff&lt;/Author&gt;&lt;Year&gt;1987&lt;/Year&gt;&lt;RecNum&gt;93&lt;/RecNum&gt;&lt;DisplayText&gt;[66]&lt;/DisplayText&gt;&lt;record&gt;&lt;rec-number&gt;93&lt;/rec-number&gt;&lt;foreign-keys&gt;&lt;key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[66]</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1F6B45" w:rsidRDefault="001F6B45" w:rsidP="001F6B45">
      <w:pPr>
        <w:pStyle w:val="Nadpis3"/>
      </w:pPr>
      <w:bookmarkStart w:id="195" w:name="_Toc409289308"/>
      <w:bookmarkStart w:id="196" w:name="_Toc409289306"/>
      <w:r>
        <w:t>Atriopeptin</w:t>
      </w:r>
      <w:bookmarkStart w:id="197" w:name="_GoBack"/>
      <w:bookmarkEnd w:id="196"/>
      <w:bookmarkEnd w:id="197"/>
    </w:p>
    <w:p w:rsidR="001F6B45" w:rsidRDefault="001F6B45" w:rsidP="001F6B45">
      <w:pPr>
        <w:pStyle w:val="Nadpis3"/>
      </w:pPr>
      <w:bookmarkStart w:id="198" w:name="_Toc409289312"/>
      <w:r>
        <w:t>Catecholamines</w:t>
      </w:r>
      <w:bookmarkEnd w:id="198"/>
      <w:r>
        <w:t xml:space="preserve"> (Epinephrine; Norepinephrine)</w:t>
      </w:r>
    </w:p>
    <w:p w:rsidR="001F6B45" w:rsidRPr="003A5773" w:rsidRDefault="001F6B45" w:rsidP="001F6B45">
      <w:pPr>
        <w:pStyle w:val="Nadpis3"/>
      </w:pPr>
      <w:bookmarkStart w:id="199" w:name="_Toc409289313"/>
      <w:r>
        <w:t>Erythropoietin</w:t>
      </w:r>
      <w:bookmarkEnd w:id="199"/>
      <w:r>
        <w:t xml:space="preserve"> (EPO)</w:t>
      </w:r>
    </w:p>
    <w:p w:rsidR="001F6B45" w:rsidRPr="007D270F" w:rsidRDefault="001F6B45" w:rsidP="001F6B45">
      <w:pPr>
        <w:pStyle w:val="Nadpis3"/>
      </w:pPr>
      <w:bookmarkStart w:id="200" w:name="_Toc409289309"/>
      <w:r w:rsidRPr="007D270F">
        <w:t>Insulin</w:t>
      </w:r>
      <w:r>
        <w:t xml:space="preserve"> and glucagon</w:t>
      </w:r>
      <w:bookmarkEnd w:id="200"/>
    </w:p>
    <w:p w:rsidR="001F6B45" w:rsidRDefault="001F6B45" w:rsidP="001F6B45">
      <w:pPr>
        <w:jc w:val="both"/>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of glucose-insulin homeostasis by Guyton et al. </w:t>
      </w:r>
      <w:r>
        <w:rPr>
          <w:rFonts w:ascii="Times New Roman" w:hAnsi="Times New Roman" w:cs="Times New Roman"/>
        </w:rPr>
        <w:fldChar w:fldCharType="begin"/>
      </w:r>
      <w:r>
        <w:rPr>
          <w:rFonts w:ascii="Times New Roman" w:hAnsi="Times New Roman" w:cs="Times New Roman"/>
        </w:rPr>
        <w:instrText xml:space="preserve"> ADDIN EN.CITE &lt;EndNote&gt;&lt;Cite&gt;&lt;Author&gt;Guyton&lt;/Author&gt;&lt;Year&gt;1978&lt;/Year&gt;&lt;RecNum&gt;329&lt;/RecNum&gt;&lt;DisplayText&gt;[70]&lt;/DisplayText&gt;&lt;record&gt;&lt;rec-number&gt;329&lt;/rec-number&gt;&lt;foreign-keys&gt;&lt;key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[70]</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keto-acids </w:t>
      </w:r>
      <w:r>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[71, 72]</w:t>
      </w:r>
      <w:r>
        <w:rPr>
          <w:rFonts w:ascii="Times New Roman" w:hAnsi="Times New Roman" w:cs="Times New Roman"/>
        </w:rPr>
        <w:fldChar w:fldCharType="end"/>
      </w:r>
      <w:r>
        <w:rPr>
          <w:rFonts w:ascii="Times New Roman" w:hAnsi="Times New Roman" w:cs="Times New Roman"/>
        </w:rPr>
        <w:t xml:space="preserve">. Portal and peripheral vein insulin has different concentration </w:t>
      </w:r>
      <w:r>
        <w:rPr>
          <w:rFonts w:ascii="Times New Roman" w:hAnsi="Times New Roman" w:cs="Times New Roman"/>
        </w:rPr>
        <w:fldChar w:fldCharType="begin"/>
      </w:r>
      <w:r>
        <w:rPr>
          <w:rFonts w:ascii="Times New Roman" w:hAnsi="Times New Roman" w:cs="Times New Roman"/>
        </w:rPr>
        <w:instrText xml:space="preserve"> ADDIN EN.CITE &lt;EndNote&gt;&lt;Cite&gt;&lt;Author&gt;Blackard&lt;/Author&gt;&lt;Year&gt;1970&lt;/Year&gt;&lt;RecNum&gt;330&lt;/RecNum&gt;&lt;DisplayText&gt;[73]&lt;/DisplayText&gt;&lt;record&gt;&lt;rec-number&gt;330&lt;/rec-number&gt;&lt;foreign-keys&gt;&lt;key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[73]</w:t>
      </w:r>
      <w:r>
        <w:rPr>
          <w:rFonts w:ascii="Times New Roman" w:hAnsi="Times New Roman" w:cs="Times New Roman"/>
        </w:rPr>
        <w:fldChar w:fldCharType="end"/>
      </w:r>
      <w:r>
        <w:rPr>
          <w:rFonts w:ascii="Times New Roman" w:hAnsi="Times New Roman" w:cs="Times New Roman"/>
        </w:rPr>
        <w:t xml:space="preserve">, because insulin is transported just after secretion by portal vein to liver. 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[74-76]</w:t>
      </w:r>
      <w:r>
        <w:rPr>
          <w:rFonts w:ascii="Times New Roman" w:hAnsi="Times New Roman" w:cs="Times New Roman"/>
        </w:rPr>
        <w:fldChar w:fldCharType="end"/>
      </w:r>
      <w:r>
        <w:rPr>
          <w:rFonts w:ascii="Times New Roman" w:hAnsi="Times New Roman" w:cs="Times New Roman"/>
        </w:rPr>
        <w:t>.</w:t>
      </w:r>
    </w:p>
    <w:p w:rsidR="001F6B45" w:rsidRDefault="001F6B45" w:rsidP="001F6B45">
      <w:pPr>
        <w:jc w:val="both"/>
        <w:rPr>
          <w:rFonts w:ascii="Times New Roman" w:hAnsi="Times New Roman" w:cs="Times New Roman"/>
        </w:rPr>
      </w:pPr>
      <w:r>
        <w:rPr>
          <w:rFonts w:ascii="Times New Roman" w:hAnsi="Times New Roman" w:cs="Times New Roman"/>
        </w:rPr>
        <w:t xml:space="preserve">The effects are parts of liver metabolism, glucose, keto-acid and lipid submodels </w:t>
      </w:r>
      <w:r>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[70, 77, 78]</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[79-81]</w:t>
      </w:r>
      <w:r>
        <w:rPr>
          <w:rFonts w:ascii="Times New Roman" w:hAnsi="Times New Roman" w:cs="Times New Roman"/>
        </w:rPr>
        <w:fldChar w:fldCharType="end"/>
      </w:r>
      <w:r>
        <w:rPr>
          <w:rFonts w:ascii="Times New Roman" w:hAnsi="Times New Roman" w:cs="Times New Roman"/>
        </w:rPr>
        <w:t>.</w:t>
      </w:r>
    </w:p>
    <w:p w:rsidR="001F6B45" w:rsidRPr="00FE49C8" w:rsidRDefault="001F6B45" w:rsidP="001F6B45">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with receptor resistance lead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[82-84]</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should be included </w:t>
      </w:r>
      <w:r>
        <w:rPr>
          <w:rFonts w:ascii="Times New Roman" w:hAnsi="Times New Roman" w:cs="Times New Roman"/>
        </w:rPr>
        <w:fldChar w:fldCharType="begin"/>
      </w:r>
      <w:r>
        <w:rPr>
          <w:rFonts w:ascii="Times New Roman" w:hAnsi="Times New Roman" w:cs="Times New Roman"/>
        </w:rPr>
        <w:instrText xml:space="preserve"> ADDIN EN.CITE &lt;EndNote&gt;&lt;Cite&gt;&lt;Author&gt;Prager&lt;/Author&gt;&lt;Year&gt;1986&lt;/Year&gt;&lt;RecNum&gt;326&lt;/RecNum&gt;&lt;DisplayText&gt;[78]&lt;/DisplayText&gt;&lt;record&gt;&lt;rec-number&gt;326&lt;/rec-number&gt;&lt;foreign-keys&gt;&lt;key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Pr>
          <w:rFonts w:ascii="Times New Roman" w:hAnsi="Times New Roman" w:cs="Times New Roman"/>
          <w:noProof/>
        </w:rPr>
        <w:t>[78]</w:t>
      </w:r>
      <w:r>
        <w:rPr>
          <w:rFonts w:ascii="Times New Roman" w:hAnsi="Times New Roman" w:cs="Times New Roman"/>
        </w:rPr>
        <w:fldChar w:fldCharType="end"/>
      </w:r>
      <w:r>
        <w:rPr>
          <w:rFonts w:ascii="Times New Roman" w:hAnsi="Times New Roman" w:cs="Times New Roman"/>
        </w:rPr>
        <w:t>.</w:t>
      </w:r>
    </w:p>
    <w:p w:rsidR="001F6B45" w:rsidRDefault="001F6B45" w:rsidP="001F6B45">
      <w:pPr>
        <w:jc w:val="both"/>
        <w:rPr>
          <w:rFonts w:ascii="Times New Roman" w:hAnsi="Times New Roman" w:cs="Times New Roman"/>
        </w:rPr>
      </w:pPr>
    </w:p>
    <w:p w:rsidR="001F6B45" w:rsidRPr="00776B8C" w:rsidRDefault="001F6B45" w:rsidP="001F6B45">
      <w:pPr>
        <w:jc w:val="both"/>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41.67ug/IU (</w:t>
      </w:r>
      <w:r w:rsidRPr="00776B8C">
        <w:rPr>
          <w:rStyle w:val="apple-converted-space"/>
          <w:rFonts w:ascii="Times New Roman" w:hAnsi="Times New Roman" w:cs="Times New Roman"/>
          <w:i/>
          <w:color w:val="222222"/>
          <w:sz w:val="20"/>
          <w:szCs w:val="20"/>
          <w:shd w:val="clear" w:color="auto" w:fill="FFFFFF"/>
        </w:rPr>
        <w:t> </w:t>
      </w:r>
      <w:hyperlink r:id="rId40" w:tgtFrame="_blank" w:history="1">
        <w:r w:rsidRPr="00776B8C">
          <w:rPr>
            <w:rStyle w:val="Hypertextovodkaz"/>
            <w:rFonts w:ascii="Times New Roman" w:hAnsi="Times New Roman" w:cs="Times New Roman"/>
            <w:i/>
            <w:color w:val="1155CC"/>
            <w:sz w:val="20"/>
            <w:szCs w:val="20"/>
            <w:shd w:val="clear" w:color="auto" w:fill="FFFFFF"/>
          </w:rPr>
          <w:t>http://whqlibdoc.who.int/trs/WHO_TRS_172.pdf</w:t>
        </w:r>
      </w:hyperlink>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41"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1F6B45" w:rsidRPr="00776B8C" w:rsidRDefault="001F6B45" w:rsidP="001F6B45">
      <w:pPr>
        <w:jc w:val="both"/>
        <w:rPr>
          <w:rFonts w:ascii="Times New Roman" w:hAnsi="Times New Roman" w:cs="Times New Roman"/>
          <w:i/>
        </w:rPr>
      </w:pPr>
    </w:p>
    <w:p w:rsidR="001F6B45" w:rsidRDefault="001F6B45" w:rsidP="001F6B45">
      <w:pPr>
        <w:keepNext/>
        <w:jc w:val="both"/>
      </w:pPr>
    </w:p>
    <w:p w:rsidR="001F6B45" w:rsidRPr="003A5773" w:rsidRDefault="001F6B45" w:rsidP="001F6B45">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17</w:t>
      </w:r>
      <w:r>
        <w:fldChar w:fldCharType="end"/>
      </w:r>
      <w:r>
        <w:t>, Insulin</w:t>
      </w:r>
    </w:p>
    <w:p w:rsidR="001F6B45" w:rsidRDefault="001F6B45" w:rsidP="00E92DA4">
      <w:pPr>
        <w:pStyle w:val="Nadpis3"/>
      </w:pPr>
      <w:bookmarkStart w:id="201" w:name="_Toc409289310"/>
      <w:r w:rsidRPr="007D270F">
        <w:t>Leptin</w:t>
      </w:r>
      <w:bookmarkEnd w:id="201"/>
    </w:p>
    <w:p w:rsidR="003362FC" w:rsidRPr="007D270F" w:rsidRDefault="003362FC" w:rsidP="007D270F">
      <w:pPr>
        <w:pStyle w:val="Nadpis3"/>
      </w:pPr>
      <w:r w:rsidRPr="007D270F">
        <w:t>Renin</w:t>
      </w:r>
      <w:r w:rsidR="007D270F">
        <w:t>-angiotensin-aldosterone system</w:t>
      </w:r>
      <w:bookmarkEnd w:id="195"/>
      <w:r w:rsidR="001F6B45">
        <w:t xml:space="preserve"> (Renin; Angiotensin II; Aldosterone)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Michaelis-Menton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r w:rsidRPr="003A5773">
        <w:rPr>
          <w:rFonts w:ascii="Times New Roman" w:hAnsi="Times New Roman" w:cs="Times New Roman"/>
          <w:i/>
        </w:rPr>
        <w:t>E</w:t>
      </w:r>
      <w:r w:rsidRPr="003A5773">
        <w:rPr>
          <w:rFonts w:ascii="Times New Roman" w:hAnsi="Times New Roman" w:cs="Times New Roman"/>
        </w:rPr>
        <w:t xml:space="preserve"> at defined substrate concentration </w:t>
      </w:r>
      <w:r w:rsidRPr="003A5773">
        <w:rPr>
          <w:rFonts w:ascii="Times New Roman" w:hAnsi="Times New Roman" w:cs="Times New Roman"/>
          <w:i/>
        </w:rPr>
        <w:t>S</w:t>
      </w:r>
      <w:r w:rsidRPr="003A5773">
        <w:rPr>
          <w:rFonts w:ascii="Times New Roman" w:hAnsi="Times New Roman" w:cs="Times New Roman"/>
        </w:rPr>
        <w:t>.  So instead the extremely small molar concentration it is wildly used Goldblatt unit (GU) of Renin , which is equal to the reaction flow rate of one ng of AngiotensinI from one mg of Angiotensinogen per one hour (1 ng AI/h).</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Molecular mass of Renin is 48 kDa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&lt;EndNote&gt;&lt;Cite&gt;&lt;Author&gt;SEALEY&lt;/Author&gt;&lt;Year&gt;1980&lt;/Year&gt;&lt;RecNum&gt;87&lt;/RecNum&gt;&lt;DisplayText&gt;[67]&lt;/DisplayText&gt;&lt;record&gt;&lt;rec-number&gt;87&lt;/rec-number&gt;&lt;foreign-keys&gt;&lt;key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[67]</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11.2 uIU/GU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&lt;EndNote&gt;&lt;Cite&gt;&lt;Author&gt;Simon&lt;/Author&gt;&lt;Year&gt;1992&lt;/Year&gt;&lt;RecNum&gt;92&lt;/RecNum&gt;&lt;DisplayText&gt;[68]&lt;/DisplayText&gt;&lt;record&gt;&lt;rec-number&gt;92&lt;/rec-number&gt;&lt;foreign-keys&gt;&lt;key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&lt;EndNote&gt;&lt;Cite&gt;&lt;Author&gt;Guyene&lt;/Author&gt;&lt;Year&gt;1980&lt;/Year&gt;&lt;RecNum&gt;91&lt;/RecNum&gt;&lt;DisplayText&gt;[69]&lt;/DisplayText&gt;&lt;record&gt;&lt;rec-number&gt;91&lt;/rec-number&gt;&lt;foreign-keys&gt;&lt;key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[69]</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19</w:t>
      </w:r>
      <w:r w:rsidRPr="003A5773">
        <w:rPr>
          <w:rFonts w:ascii="Times New Roman" w:hAnsi="Times New Roman" w:cs="Times New Roman"/>
          <w:noProof/>
        </w:rPr>
        <w:fldChar w:fldCharType="end"/>
      </w:r>
      <w:r w:rsidR="00833903">
        <w:rPr>
          <w:rFonts w:ascii="Times New Roman" w:hAnsi="Times New Roman" w:cs="Times New Roman"/>
          <w:noProof/>
        </w:rPr>
        <w:t>, Renin concentration ranges</w:t>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t>290 GU/L</w:t>
            </w:r>
          </w:p>
        </w:tc>
        <w:tc>
          <w:tcPr>
            <w:tcW w:w="2409"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2 ug/L</w:t>
            </w:r>
          </w:p>
        </w:tc>
        <w:tc>
          <w:tcPr>
            <w:tcW w:w="2409"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38.3 ug/l</w:t>
            </w:r>
          </w:p>
        </w:tc>
        <w:tc>
          <w:tcPr>
            <w:tcW w:w="2268"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 ug/L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0.04 nmol/l</w:t>
            </w:r>
          </w:p>
        </w:tc>
        <w:tc>
          <w:tcPr>
            <w:tcW w:w="2409"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nmol/l</w:t>
            </w:r>
          </w:p>
        </w:tc>
        <w:tc>
          <w:tcPr>
            <w:tcW w:w="2268"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0.28 nmol/L</w:t>
            </w:r>
          </w:p>
        </w:tc>
      </w:tr>
    </w:tbl>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 (</w:t>
      </w:r>
      <w:hyperlink r:id="rId42"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BE55F4">
      <w:pPr>
        <w:jc w:val="both"/>
        <w:rPr>
          <w:rFonts w:ascii="Times New Roman" w:hAnsi="Times New Roman" w:cs="Times New Roman"/>
        </w:rPr>
      </w:pPr>
    </w:p>
    <w:p w:rsidR="005B735D" w:rsidRDefault="005B735D" w:rsidP="00BE55F4">
      <w:pPr>
        <w:jc w:val="both"/>
        <w:rPr>
          <w:rFonts w:ascii="Times New Roman" w:hAnsi="Times New Roman" w:cs="Times New Roman"/>
        </w:rPr>
      </w:pPr>
    </w:p>
    <w:p w:rsidR="005B735D" w:rsidRPr="003A5773" w:rsidRDefault="005B735D" w:rsidP="00BE55F4">
      <w:pPr>
        <w:jc w:val="both"/>
        <w:rPr>
          <w:rFonts w:ascii="Times New Roman" w:hAnsi="Times New Roman" w:cs="Times New Roman"/>
        </w:rPr>
      </w:pPr>
    </w:p>
    <w:p w:rsidR="005B735D" w:rsidRDefault="005B735D" w:rsidP="00BE55F4">
      <w:pPr>
        <w:jc w:val="both"/>
        <w:rPr>
          <w:rFonts w:ascii="Times New Roman" w:hAnsi="Times New Roman" w:cs="Times New Roman"/>
        </w:rPr>
      </w:pPr>
      <w:r w:rsidRPr="003A5773">
        <w:rPr>
          <w:rFonts w:ascii="Times New Roman" w:hAnsi="Times New Roman" w:cs="Times New Roman"/>
        </w:rPr>
        <w:t>Because molar mass of Angiotensingen is 56.8 kDa and molar mass of Angiotensin 1 is 0.9 kDa.</w:t>
      </w:r>
    </w:p>
    <w:p w:rsidR="00BD00BE" w:rsidRPr="007D270F" w:rsidRDefault="00BD00BE" w:rsidP="007D270F">
      <w:pPr>
        <w:pStyle w:val="Nadpis3"/>
      </w:pPr>
      <w:bookmarkStart w:id="202" w:name="_Toc409289311"/>
      <w:r w:rsidRPr="007D270F">
        <w:t>Thyroid hormones</w:t>
      </w:r>
      <w:bookmarkEnd w:id="202"/>
      <w:r w:rsidR="001F6B45">
        <w:t xml:space="preserve"> (Thyroid-Stimulating Hormone, TSH; Thyroxine)</w:t>
      </w:r>
    </w:p>
    <w:p w:rsidR="00BD00BE" w:rsidRDefault="00BD00BE" w:rsidP="00BE55F4">
      <w:pPr>
        <w:jc w:val="both"/>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&lt;EndNote&gt;&lt;Cite&gt;&lt;Author&gt;Edelman&lt;/Author&gt;&lt;Year&gt;1974&lt;/Year&gt;&lt;RecNum&gt;310&lt;/RecNum&gt;&lt;DisplayText&gt;[85]&lt;/DisplayText&gt;&lt;record&gt;&lt;rec-number&gt;310&lt;/rec-number&gt;&lt;foreign-keys&gt;&lt;key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954841">
        <w:rPr>
          <w:rFonts w:ascii="Times New Roman" w:hAnsi="Times New Roman" w:cs="Times New Roman"/>
          <w:noProof/>
        </w:rPr>
        <w:t>[85]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954841">
        <w:rPr>
          <w:rFonts w:ascii="Times New Roman" w:hAnsi="Times New Roman" w:cs="Times New Roman"/>
          <w:noProof/>
        </w:rPr>
        <w:t>[86-89]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&lt;EndNote&gt;&lt;Cite&gt;&lt;Author&gt;Hesslink&lt;/Author&gt;&lt;Year&gt;1992&lt;/Year&gt;&lt;RecNum&gt;320&lt;/RecNum&gt;&lt;DisplayText&gt;[90]&lt;/DisplayText&gt;&lt;record&gt;&lt;rec-number&gt;320&lt;/rec-number&gt;&lt;foreign-keys&gt;&lt;key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&lt;EndNote&gt;&lt;Cite&gt;&lt;Author&gt;Osiba&lt;/Author&gt;&lt;Year&gt;1957&lt;/Year&gt;&lt;RecNum&gt;312&lt;/RecNum&gt;&lt;DisplayText&gt;[91]&lt;/DisplayText&gt;&lt;record&gt;&lt;rec-number&gt;312&lt;/rec-number&gt;&lt;foreign-keys&gt;&lt;key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&lt;EndNote&gt;&lt;Cite&gt;&lt;Author&gt;Jackson&lt;/Author&gt;&lt;Year&gt;1982&lt;/Year&gt;&lt;RecNum&gt;315&lt;/RecNum&gt;&lt;DisplayText&gt;[92]&lt;/DisplayText&gt;&lt;record&gt;&lt;rec-number&gt;315&lt;/rec-number&gt;&lt;foreign-keys&gt;&lt;key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954841">
        <w:rPr>
          <w:rFonts w:ascii="Times New Roman" w:hAnsi="Times New Roman" w:cs="Times New Roman"/>
          <w:noProof/>
        </w:rPr>
        <w:t>[92]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954841">
        <w:rPr>
          <w:rFonts w:ascii="Times New Roman" w:hAnsi="Times New Roman" w:cs="Times New Roman"/>
          <w:noProof/>
        </w:rPr>
        <w:t>[90, 93-95]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&lt;EndNote&gt;&lt;Cite&gt;&lt;Author&gt;Ridgway&lt;/Author&gt;&lt;Year&gt;1974&lt;/Year&gt;&lt;RecNum&gt;313&lt;/RecNum&gt;&lt;DisplayText&gt;[96]&lt;/DisplayText&gt;&lt;record&gt;&lt;rec-number&gt;313&lt;/rec-number&gt;&lt;foreign-keys&gt;&lt;key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954841">
        <w:rPr>
          <w:rFonts w:ascii="Times New Roman" w:hAnsi="Times New Roman" w:cs="Times New Roman"/>
          <w:noProof/>
        </w:rPr>
        <w:t>[96]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 as implemented in FigX</w:t>
      </w:r>
      <w:r w:rsidR="007940BB">
        <w:rPr>
          <w:rFonts w:ascii="Times New Roman" w:hAnsi="Times New Roman" w:cs="Times New Roman"/>
        </w:rPr>
        <w:t>.</w:t>
      </w:r>
    </w:p>
    <w:p w:rsidR="00F830D4" w:rsidRDefault="00F830D4" w:rsidP="00F830D4">
      <w:pPr>
        <w:keepNext/>
        <w:jc w:val="both"/>
      </w:pPr>
    </w:p>
    <w:p w:rsidR="00C63181"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18</w:t>
      </w:r>
      <w:r>
        <w:fldChar w:fldCharType="end"/>
      </w:r>
      <w:r>
        <w:t>, Thyrothropin (TSH)</w:t>
      </w:r>
    </w:p>
    <w:p w:rsidR="003362FC" w:rsidRPr="003A5773" w:rsidRDefault="003362FC" w:rsidP="00BE55F4">
      <w:pPr>
        <w:jc w:val="both"/>
        <w:rPr>
          <w:rFonts w:ascii="Times New Roman" w:hAnsi="Times New Roman" w:cs="Times New Roman"/>
        </w:rPr>
      </w:pPr>
    </w:p>
    <w:p w:rsidR="001F6B45" w:rsidRPr="003A5773" w:rsidRDefault="001F6B45" w:rsidP="001F6B45">
      <w:pPr>
        <w:jc w:val="both"/>
        <w:rPr>
          <w:rFonts w:ascii="Times New Roman" w:hAnsi="Times New Roman" w:cs="Times New Roman"/>
        </w:rPr>
      </w:pPr>
      <w:r w:rsidRPr="00FE49C8">
        <w:rPr>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p>
    <w:p w:rsidR="003362FC" w:rsidRDefault="003362FC" w:rsidP="00BE55F4">
      <w:pPr>
        <w:pStyle w:val="Nadpis2"/>
        <w:jc w:val="both"/>
        <w:rPr>
          <w:rStyle w:val="Znaknadpisu1"/>
          <w:rFonts w:ascii="Times New Roman" w:hAnsi="Times New Roman" w:cs="Times New Roman"/>
        </w:rPr>
      </w:pPr>
      <w:bookmarkStart w:id="203" w:name="_Toc408707146"/>
      <w:bookmarkStart w:id="204" w:name="_Toc409289314"/>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3"/>
      <w:bookmarkEnd w:id="204"/>
    </w:p>
    <w:p w:rsidR="00A42A08" w:rsidRPr="007D270F" w:rsidRDefault="00A42A08" w:rsidP="007D270F">
      <w:pPr>
        <w:pStyle w:val="Nadpis3"/>
      </w:pPr>
      <w:bookmarkStart w:id="205" w:name="_Toc409289315"/>
      <w:r w:rsidRPr="007D270F">
        <w:t>Acid-base</w:t>
      </w:r>
      <w:bookmarkEnd w:id="205"/>
    </w:p>
    <w:p w:rsidR="00A42A08" w:rsidRDefault="00A42A08" w:rsidP="00BE55F4">
      <w:pPr>
        <w:jc w:val="both"/>
        <w:rPr>
          <w:rFonts w:ascii="Times New Roman" w:hAnsi="Times New Roman" w:cs="Times New Roman"/>
        </w:rPr>
      </w:pPr>
      <w:r w:rsidRPr="003A5773">
        <w:rPr>
          <w:rFonts w:ascii="Times New Roman" w:hAnsi="Times New Roman" w:cs="Times New Roman"/>
        </w:rPr>
        <w:t xml:space="preserve">The blood acid-base balance calculation is based on electroneutrality.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Hct*(SIDE-NSIDE)+(1-Hct)*(SIDP-NSIDP). This measurable amount of titrant can be called also </w:t>
      </w:r>
      <w:r w:rsidRPr="003A5773">
        <w:rPr>
          <w:rFonts w:ascii="Times New Roman" w:hAnsi="Times New Roman" w:cs="Times New Roman"/>
        </w:rPr>
        <w:t xml:space="preserve">base excess of oxygenated blood (BEox) </w:t>
      </w:r>
      <w:r>
        <w:rPr>
          <w:rFonts w:ascii="Times New Roman" w:hAnsi="Times New Roman" w:cs="Times New Roman"/>
        </w:rPr>
        <w:t>or</w:t>
      </w:r>
      <w:r w:rsidRPr="003A5773">
        <w:rPr>
          <w:rFonts w:ascii="Times New Roman" w:hAnsi="Times New Roman" w:cs="Times New Roman"/>
        </w:rPr>
        <w:t xml:space="preserve"> as negative titratable hydrogen ions of oxygenated blood (</w:t>
      </w:r>
      <w:r>
        <w:rPr>
          <w:rFonts w:ascii="Times New Roman" w:hAnsi="Times New Roman" w:cs="Times New Roman"/>
        </w:rPr>
        <w:t>-</w:t>
      </w:r>
      <w:r w:rsidRPr="003A5773">
        <w:rPr>
          <w:rFonts w:ascii="Times New Roman" w:hAnsi="Times New Roman" w:cs="Times New Roman"/>
        </w:rPr>
        <w:t>cTHox) used by Siggaard with Van-Slyke equation.</w:t>
      </w:r>
    </w:p>
    <w:p w:rsidR="00A42A08" w:rsidRDefault="001772ED" w:rsidP="00BE55F4">
      <w:pPr>
        <w:jc w:val="both"/>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electroneutrality equation joins the acid-base submodel equilibrium with all charged substances. </w:t>
      </w:r>
    </w:p>
    <w:p w:rsidR="00171967" w:rsidRPr="003A5773" w:rsidRDefault="00171967" w:rsidP="00BE55F4">
      <w:pPr>
        <w:jc w:val="both"/>
        <w:rPr>
          <w:rFonts w:ascii="Times New Roman" w:hAnsi="Times New Roman" w:cs="Times New Roman"/>
        </w:rPr>
      </w:pPr>
      <w:r>
        <w:rPr>
          <w:rFonts w:ascii="Times New Roman" w:hAnsi="Times New Roman" w:cs="Times New Roman"/>
        </w:rPr>
        <w:lastRenderedPageBreak/>
        <w:t>The typical SIDP and NSIDP is 40 meq/l and typical SIDE and NSIDE is 30 meq/l. The typical SIDP is composed with Na (145), K(4),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phosphates() and globilins(). In erythrocytes the SIDE is composed with K(102),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F830D4" w:rsidRDefault="00F830D4" w:rsidP="00F830D4">
      <w:pPr>
        <w:keepNext/>
        <w:jc w:val="both"/>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19</w:t>
      </w:r>
      <w:r>
        <w:fldChar w:fldCharType="end"/>
      </w:r>
      <w:r>
        <w:t>, Acid-Base Subsystem</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NormalSID is calculated from plasma and erythrocytes weak ions…</w:t>
      </w:r>
    </w:p>
    <w:p w:rsidR="00F830D4" w:rsidRDefault="00F830D4" w:rsidP="00F830D4">
      <w:pPr>
        <w:keepNext/>
        <w:jc w:val="both"/>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20</w:t>
      </w:r>
      <w:r>
        <w:fldChar w:fldCharType="end"/>
      </w:r>
      <w:r>
        <w:t>, Acid Buffers (Normal Strong Ions Difference)</w:t>
      </w:r>
    </w:p>
    <w:p w:rsidR="00A42A08" w:rsidRPr="003A5773" w:rsidRDefault="00A42A08" w:rsidP="00BE55F4">
      <w:pPr>
        <w:jc w:val="both"/>
        <w:rPr>
          <w:rFonts w:ascii="Times New Roman" w:hAnsi="Times New Roman" w:cs="Times New Roman"/>
        </w:rPr>
      </w:pPr>
    </w:p>
    <w:p w:rsidR="00A42A08" w:rsidRPr="003A5773" w:rsidRDefault="00A42A08" w:rsidP="00BE55F4">
      <w:pPr>
        <w:jc w:val="both"/>
        <w:rPr>
          <w:rFonts w:ascii="Times New Roman" w:hAnsi="Times New Roman" w:cs="Times New Roman"/>
        </w:rPr>
      </w:pP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Intracellular pH is calculated only from intracellular potassium(151 mmol/L), bicarbonate(17-23 mmol/L), buffers(22-28 mmol/L) and lactate(1 mmol/L). Other cations (12 mmol/L) and anions (117 mmol/L) are assumed as constant. From electroneutrality can be calculated the current amount of bicarbonate as non-bicarbonate ions difference. And because the carbon dioxide partial pressure is also known, the acidity can be expressed from Hendersom-Hasselbalch EqX.</w:t>
      </w:r>
    </w:p>
    <w:p w:rsidR="00A42A08" w:rsidRPr="003A5773" w:rsidRDefault="000B645C" w:rsidP="00BE55F4">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pH=7.2, pCO2 = 45mmHg – 60 mmHg:</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HCO3=0.23*(45*101.325/760)*10^(7.2-6.1)=0.386*pCO2=17</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HCO3=0.23*(60*101.325/760)*10^(7.2-6.1)=23</w:t>
      </w:r>
    </w:p>
    <w:p w:rsidR="006079D3" w:rsidRDefault="006079D3" w:rsidP="006079D3">
      <w:pPr>
        <w:pStyle w:val="Nadpis3"/>
      </w:pPr>
      <w:bookmarkStart w:id="206" w:name="_Toc409289316"/>
      <w:r>
        <w:t>Ammonium and chloride excretion</w:t>
      </w:r>
      <w:bookmarkEnd w:id="206"/>
    </w:p>
    <w:p w:rsidR="00A42A08" w:rsidRDefault="007D270F" w:rsidP="006079D3">
      <w:pPr>
        <w:pStyle w:val="Nadpis3"/>
      </w:pPr>
      <w:bookmarkStart w:id="207" w:name="_Toc409289317"/>
      <w:r>
        <w:t>Sodium</w:t>
      </w:r>
      <w:bookmarkEnd w:id="207"/>
    </w:p>
    <w:p w:rsidR="007D270F" w:rsidRDefault="007D270F" w:rsidP="006079D3">
      <w:pPr>
        <w:pStyle w:val="Nadpis3"/>
      </w:pPr>
      <w:bookmarkStart w:id="208" w:name="_Toc409289318"/>
      <w:r>
        <w:t>Potassium</w:t>
      </w:r>
      <w:bookmarkEnd w:id="208"/>
    </w:p>
    <w:p w:rsidR="007D270F" w:rsidRDefault="007D270F" w:rsidP="007D270F">
      <w:pPr>
        <w:pStyle w:val="Nadpis3"/>
      </w:pPr>
      <w:bookmarkStart w:id="209" w:name="_Toc409289319"/>
      <w:r>
        <w:t>Phosphates and Sulfates</w:t>
      </w:r>
      <w:bookmarkEnd w:id="209"/>
    </w:p>
    <w:p w:rsidR="003362FC" w:rsidRPr="003A5773" w:rsidRDefault="003362FC" w:rsidP="00BE55F4">
      <w:pPr>
        <w:pStyle w:val="Nadpis2"/>
        <w:jc w:val="both"/>
        <w:rPr>
          <w:rStyle w:val="Znaknadpisu1"/>
          <w:rFonts w:ascii="Times New Roman" w:hAnsi="Times New Roman" w:cs="Times New Roman"/>
        </w:rPr>
      </w:pPr>
      <w:bookmarkStart w:id="210" w:name="_Toc408707147"/>
      <w:bookmarkStart w:id="211" w:name="_Toc409289320"/>
      <w:r w:rsidRPr="003A5773">
        <w:rPr>
          <w:rStyle w:val="Znaknadpisu1"/>
          <w:rFonts w:ascii="Times New Roman" w:hAnsi="Times New Roman" w:cs="Times New Roman"/>
        </w:rPr>
        <w:t>Gases</w:t>
      </w:r>
      <w:bookmarkEnd w:id="210"/>
      <w:bookmarkEnd w:id="211"/>
      <w:r w:rsidRPr="003A5773">
        <w:rPr>
          <w:rStyle w:val="Znaknadpisu1"/>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21</w:t>
      </w:r>
      <w:r>
        <w:fldChar w:fldCharType="end"/>
      </w:r>
      <w:r>
        <w:t>, Gases Subsystem</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6079D3">
      <w:pPr>
        <w:pStyle w:val="Nadpis3"/>
      </w:pPr>
      <w:bookmarkStart w:id="212" w:name="_Toc409289321"/>
      <w:r w:rsidRPr="006079D3">
        <w:t>Ventilation</w:t>
      </w:r>
      <w:bookmarkEnd w:id="212"/>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metaboreflex. Whole afferent path of respiratory reflexes are in the model summarized into one normalized value called TotalDrive, from which is in efferent part calculated the respiratory rate (typical 11 per minute) and normalized respiratory center motoric nerve activity.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submodel called alveolarVentilation.</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22</w:t>
      </w:r>
      <w:r>
        <w:fldChar w:fldCharType="end"/>
      </w:r>
      <w:r>
        <w:t>, Regulation of Ventilation</w:t>
      </w:r>
    </w:p>
    <w:p w:rsidR="003362FC" w:rsidRPr="006079D3" w:rsidRDefault="003362FC" w:rsidP="006079D3">
      <w:pPr>
        <w:pStyle w:val="Nadpis3"/>
      </w:pPr>
      <w:bookmarkStart w:id="213" w:name="_Toc409289322"/>
      <w:r w:rsidRPr="006079D3">
        <w:t>Oxygen</w:t>
      </w:r>
      <w:bookmarkEnd w:id="213"/>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Eq1, where P is partial pressure, R is gas constant and T is temperature in Kelvins. For example in 0 degC (273.15 K) dry air is molar concentration of oxygen 9.2 mmol/l, while in 40 degC dry air is oxygen molar concentration only 8.1 mmol/l at the same oxygen partial pressure of 21 kPa. </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23</w:t>
      </w:r>
      <w:r>
        <w:fldChar w:fldCharType="end"/>
      </w:r>
      <w:r>
        <w:t>, Oxygen</w:t>
      </w:r>
    </w:p>
    <w:p w:rsidR="003362FC" w:rsidRPr="006079D3" w:rsidRDefault="003362FC" w:rsidP="006079D3">
      <w:pPr>
        <w:pStyle w:val="Nadpis3"/>
      </w:pPr>
      <w:bookmarkStart w:id="214" w:name="_Toc409289323"/>
      <w:r w:rsidRPr="006079D3">
        <w:t>Carbon dioxide</w:t>
      </w:r>
      <w:bookmarkEnd w:id="214"/>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&lt;EndNote&gt;&lt;Cite&gt;&lt;Author&gt;Arthurs&lt;/Author&gt;&lt;Year&gt;2005&lt;/Year&gt;&lt;RecNum&gt;110&lt;/RecNum&gt;&lt;DisplayText&gt;[97]&lt;/DisplayText&gt;&lt;record&gt;&lt;rec-number&gt;110&lt;/rec-number&gt;&lt;foreign-keys&gt;&lt;key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[97]</w:t>
      </w:r>
      <w:r w:rsidRPr="003A5773">
        <w:rPr>
          <w:rFonts w:ascii="Times New Roman" w:hAnsi="Times New Roman" w:cs="Times New Roman"/>
        </w:rPr>
        <w:fldChar w:fldCharType="end"/>
      </w:r>
      <w:r w:rsidRPr="003A5773">
        <w:rPr>
          <w:rFonts w:ascii="Times New Roman" w:hAnsi="Times New Roman" w:cs="Times New Roman"/>
        </w:rPr>
        <w:t xml:space="preserve"> = 8.8 mmol/min.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E55F4">
            <w:pPr>
              <w:jc w:val="both"/>
              <w:rPr>
                <w:rFonts w:ascii="Times New Roman" w:hAnsi="Times New Roman" w:cs="Times New Roman"/>
              </w:rPr>
            </w:pP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13.1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26.3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13.2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Carbamino</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3.8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Total</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25.6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16.7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27.6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18.4 mmol/l</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pCO2=40mmHg,pH=7.4,HCO3=24.5 mmol/l, aCO2= 0.231 (mmol/l)/kPa, pK=6.1   at 37degC</w:t>
      </w:r>
    </w:p>
    <w:p w:rsidR="00B55736" w:rsidRDefault="003362FC" w:rsidP="00BE55F4">
      <w:pPr>
        <w:pStyle w:val="Nadpis2"/>
        <w:jc w:val="both"/>
        <w:rPr>
          <w:rStyle w:val="Znaknadpisu1"/>
          <w:rFonts w:ascii="Times New Roman" w:hAnsi="Times New Roman" w:cs="Times New Roman"/>
        </w:rPr>
      </w:pPr>
      <w:bookmarkStart w:id="215" w:name="_Toc408707148"/>
      <w:bookmarkStart w:id="216" w:name="_Toc409289324"/>
      <w:r w:rsidRPr="003A5773">
        <w:rPr>
          <w:rStyle w:val="Znaknadpisu1"/>
          <w:rFonts w:ascii="Times New Roman" w:hAnsi="Times New Roman" w:cs="Times New Roman"/>
        </w:rPr>
        <w:t>Nutrients and Metabolism</w:t>
      </w:r>
      <w:bookmarkEnd w:id="215"/>
      <w:bookmarkEnd w:id="216"/>
    </w:p>
    <w:p w:rsidR="00E61D74" w:rsidRDefault="00837466" w:rsidP="00BE55F4">
      <w:pPr>
        <w:jc w:val="both"/>
      </w:pPr>
      <w:r>
        <w:t>Energy for human body is taken from food. The food is simplified to carbohydrates, proteins and fat. After eating are nutrients absorbed to body extracellular fluid. Nutrients can be also synthetized mostly by liver as gluconeogenesi</w:t>
      </w:r>
      <w:r w:rsidR="00E61D74">
        <w:t>s, ketogenesis or lipogenesis .</w:t>
      </w:r>
    </w:p>
    <w:p w:rsidR="00E61D74" w:rsidRDefault="00E61D74" w:rsidP="00BE55F4">
      <w:pPr>
        <w:jc w:val="both"/>
      </w:pPr>
      <w:r>
        <w:t>exercise</w:t>
      </w:r>
      <w:r>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 </w:instrText>
      </w:r>
      <w:r w:rsidR="00954841">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EN.CITE.DATA </w:instrText>
      </w:r>
      <w:r w:rsidR="00954841">
        <w:fldChar w:fldCharType="end"/>
      </w:r>
      <w:r>
        <w:fldChar w:fldCharType="separate"/>
      </w:r>
      <w:r w:rsidR="00954841">
        <w:rPr>
          <w:noProof/>
        </w:rPr>
        <w:t>[98, 99]</w:t>
      </w:r>
      <w:r>
        <w:fldChar w:fldCharType="end"/>
      </w:r>
    </w:p>
    <w:p w:rsidR="00E61D74" w:rsidRDefault="00E61D74" w:rsidP="00BE55F4">
      <w:pPr>
        <w:jc w:val="both"/>
      </w:pPr>
      <w:r>
        <w:t>lactate and pyruvate (hypoxia)</w:t>
      </w:r>
      <w:r>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 </w:instrText>
      </w:r>
      <w:r w:rsidR="00954841">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EN.CITE.DATA </w:instrText>
      </w:r>
      <w:r w:rsidR="00954841">
        <w:fldChar w:fldCharType="end"/>
      </w:r>
      <w:r>
        <w:fldChar w:fldCharType="separate"/>
      </w:r>
      <w:r w:rsidR="00954841">
        <w:rPr>
          <w:noProof/>
        </w:rPr>
        <w:t>[100, 101]</w:t>
      </w:r>
      <w:r>
        <w:fldChar w:fldCharType="end"/>
      </w:r>
    </w:p>
    <w:p w:rsidR="00E61D74" w:rsidRPr="00E61D74" w:rsidRDefault="00E61D74" w:rsidP="00BE55F4">
      <w:pPr>
        <w:jc w:val="both"/>
      </w:pPr>
      <w:r>
        <w:t>protein</w:t>
      </w:r>
      <w:r>
        <w:fldChar w:fldCharType="begin"/>
      </w:r>
      <w:r w:rsidR="00954841">
        <w:instrText xml:space="preserve"> ADDIN EN.CITE &lt;EndNote&gt;&lt;Cite&gt;&lt;Author&gt;Hannaford&lt;/Author&gt;&lt;Year&gt;1982&lt;/Year&gt;&lt;RecNum&gt;351&lt;/RecNum&gt;&lt;DisplayText&gt;[102]&lt;/DisplayText&gt;&lt;record&gt;&lt;rec-number&gt;351&lt;/rec-number&gt;&lt;foreign-keys&gt;&lt;key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954841">
        <w:rPr>
          <w:noProof/>
        </w:rPr>
        <w:t>[102]</w:t>
      </w:r>
      <w:r>
        <w:fldChar w:fldCharType="end"/>
      </w:r>
    </w:p>
    <w:p w:rsidR="00E61D74" w:rsidRPr="006079D3" w:rsidRDefault="00E61D74" w:rsidP="006079D3">
      <w:pPr>
        <w:pStyle w:val="Nadpis3"/>
      </w:pPr>
      <w:bookmarkStart w:id="217" w:name="_Toc409289325"/>
      <w:r w:rsidRPr="006079D3">
        <w:t>Cellular metabolism</w:t>
      </w:r>
      <w:bookmarkEnd w:id="217"/>
    </w:p>
    <w:p w:rsidR="00E61D74" w:rsidRDefault="006079D3" w:rsidP="006079D3">
      <w:pPr>
        <w:pStyle w:val="Nadpis3"/>
      </w:pPr>
      <w:bookmarkStart w:id="218" w:name="_Toc409289326"/>
      <w:r>
        <w:t>Liver metabolism</w:t>
      </w:r>
      <w:bookmarkEnd w:id="218"/>
    </w:p>
    <w:p w:rsidR="006079D3" w:rsidRDefault="006079D3" w:rsidP="006079D3">
      <w:pPr>
        <w:pStyle w:val="Nadpis3"/>
      </w:pPr>
      <w:bookmarkStart w:id="219" w:name="_Toc409289327"/>
      <w:r>
        <w:t>Glucose</w:t>
      </w:r>
      <w:bookmarkEnd w:id="219"/>
    </w:p>
    <w:p w:rsidR="006079D3" w:rsidRDefault="006079D3" w:rsidP="006079D3">
      <w:pPr>
        <w:pStyle w:val="Nadpis3"/>
      </w:pPr>
      <w:bookmarkStart w:id="220" w:name="_Toc409289328"/>
      <w:r>
        <w:t>Lipids and keto-acids</w:t>
      </w:r>
      <w:bookmarkEnd w:id="220"/>
    </w:p>
    <w:p w:rsidR="006079D3" w:rsidRDefault="006079D3" w:rsidP="006079D3">
      <w:pPr>
        <w:jc w:val="both"/>
      </w:pPr>
      <w:r>
        <w:t>Kidney excretion</w:t>
      </w:r>
    </w:p>
    <w:p w:rsidR="006079D3" w:rsidRPr="00B55736" w:rsidRDefault="006079D3" w:rsidP="006079D3">
      <w:pPr>
        <w:jc w:val="both"/>
      </w:pPr>
      <w:r>
        <w:t>Brain metabolism</w:t>
      </w:r>
      <w:r>
        <w:fldChar w:fldCharType="begin"/>
      </w:r>
      <w:r w:rsidR="00954841">
        <w:instrText xml:space="preserve"> ADDIN EN.CITE &lt;EndNote&gt;&lt;Cite&gt;&lt;Author&gt;Owen&lt;/Author&gt;&lt;Year&gt;1967&lt;/Year&gt;&lt;RecNum&gt;338&lt;/RecNum&gt;&lt;DisplayText&gt;[103]&lt;/DisplayText&gt;&lt;record&gt;&lt;rec-number&gt;338&lt;/rec-number&gt;&lt;foreign-keys&gt;&lt;key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954841">
        <w:rPr>
          <w:noProof/>
        </w:rPr>
        <w:t>[103]</w:t>
      </w:r>
      <w:r>
        <w:fldChar w:fldCharType="end"/>
      </w:r>
    </w:p>
    <w:p w:rsidR="006079D3" w:rsidRPr="00837466" w:rsidRDefault="006079D3" w:rsidP="006079D3">
      <w:pPr>
        <w:pStyle w:val="Nadpis3"/>
      </w:pPr>
      <w:bookmarkStart w:id="221" w:name="_Toc409289329"/>
      <w:r>
        <w:t>Proteins, amino-acids and urea</w:t>
      </w:r>
      <w:bookmarkEnd w:id="221"/>
    </w:p>
    <w:p w:rsidR="006079D3" w:rsidRDefault="006079D3" w:rsidP="00BE55F4">
      <w:pPr>
        <w:jc w:val="both"/>
      </w:pPr>
    </w:p>
    <w:p w:rsidR="003362FC" w:rsidRDefault="003362FC" w:rsidP="00BE55F4">
      <w:pPr>
        <w:pStyle w:val="Nadpis2"/>
        <w:jc w:val="both"/>
        <w:rPr>
          <w:rStyle w:val="Znaknadpisu1"/>
          <w:rFonts w:ascii="Times New Roman" w:hAnsi="Times New Roman" w:cs="Times New Roman"/>
        </w:rPr>
      </w:pPr>
      <w:bookmarkStart w:id="222" w:name="_Toc408707149"/>
      <w:bookmarkStart w:id="223" w:name="_Toc409289330"/>
      <w:r w:rsidRPr="003A5773">
        <w:rPr>
          <w:rStyle w:val="Znaknadpisu1"/>
          <w:rFonts w:ascii="Times New Roman" w:hAnsi="Times New Roman" w:cs="Times New Roman"/>
        </w:rPr>
        <w:t>Thermoregulation</w:t>
      </w:r>
      <w:bookmarkEnd w:id="222"/>
      <w:bookmarkEnd w:id="223"/>
    </w:p>
    <w:p w:rsidR="006079D3" w:rsidRDefault="003657DC" w:rsidP="003657DC">
      <w:pPr>
        <w:pStyle w:val="Nadpis3"/>
      </w:pPr>
      <w:bookmarkStart w:id="224" w:name="_Toc409289331"/>
      <w:r>
        <w:t>Heat of metabolism and muscle work</w:t>
      </w:r>
      <w:bookmarkEnd w:id="224"/>
      <w:r>
        <w:t xml:space="preserve"> </w:t>
      </w:r>
    </w:p>
    <w:p w:rsidR="006079D3" w:rsidRDefault="006079D3" w:rsidP="003657DC">
      <w:pPr>
        <w:pStyle w:val="Nadpis3"/>
      </w:pPr>
      <w:bookmarkStart w:id="225" w:name="_Toc409289332"/>
      <w:r>
        <w:t>Breathing heat transfer</w:t>
      </w:r>
      <w:r w:rsidR="003657DC">
        <w:t>s</w:t>
      </w:r>
      <w:bookmarkEnd w:id="225"/>
      <w:r>
        <w:t xml:space="preserve">  </w:t>
      </w:r>
    </w:p>
    <w:p w:rsidR="006079D3" w:rsidRDefault="006079D3" w:rsidP="003657DC">
      <w:pPr>
        <w:pStyle w:val="Nadpis3"/>
      </w:pPr>
      <w:bookmarkStart w:id="226" w:name="_Toc409289333"/>
      <w:r>
        <w:t>Skin and sweat glands</w:t>
      </w:r>
      <w:bookmarkEnd w:id="226"/>
    </w:p>
    <w:p w:rsidR="006079D3" w:rsidRDefault="006079D3" w:rsidP="003657DC">
      <w:pPr>
        <w:pStyle w:val="Nadpis3"/>
      </w:pPr>
      <w:bookmarkStart w:id="227" w:name="_Toc409289334"/>
      <w:r>
        <w:t>Hypothalamic thermoregulation</w:t>
      </w:r>
      <w:bookmarkEnd w:id="227"/>
    </w:p>
    <w:p w:rsidR="003657DC" w:rsidRPr="006079D3" w:rsidRDefault="003657DC" w:rsidP="003657DC">
      <w:pPr>
        <w:pStyle w:val="Nadpis3"/>
      </w:pPr>
      <w:bookmarkStart w:id="228" w:name="_Toc409289335"/>
      <w:r>
        <w:t>Heat transfers by eating, urination and defecation</w:t>
      </w:r>
      <w:bookmarkEnd w:id="228"/>
      <w:r>
        <w:t xml:space="preserve"> </w:t>
      </w:r>
    </w:p>
    <w:p w:rsidR="003362FC" w:rsidRDefault="003362FC" w:rsidP="00BE55F4">
      <w:pPr>
        <w:pStyle w:val="Nadpis2"/>
        <w:jc w:val="both"/>
        <w:rPr>
          <w:rStyle w:val="Znaknadpisu1"/>
          <w:rFonts w:ascii="Times New Roman" w:hAnsi="Times New Roman" w:cs="Times New Roman"/>
        </w:rPr>
      </w:pPr>
      <w:bookmarkStart w:id="229" w:name="_Toc408707150"/>
      <w:bookmarkStart w:id="230" w:name="_Toc409289336"/>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29"/>
      <w:bookmarkEnd w:id="230"/>
    </w:p>
    <w:p w:rsidR="0038178E" w:rsidRPr="0038178E" w:rsidRDefault="0038178E" w:rsidP="0038178E">
      <w:r>
        <w:t>Alpha/beta receptors</w:t>
      </w:r>
    </w:p>
    <w:p w:rsidR="00752A9E" w:rsidRDefault="00752A9E" w:rsidP="00752A9E">
      <w:pPr>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752A9E">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&lt;EndNote&gt;&lt;Cite&gt;&lt;Author&gt;SUGA&lt;/Author&gt;&lt;Year&gt;1976&lt;/Year&gt;&lt;RecNum&gt;431&lt;/RecNum&gt;&lt;DisplayText&gt;[104]&lt;/DisplayText&gt;&lt;record&gt;&lt;rec-number&gt;431&lt;/rec-number&gt;&lt;foreign-keys&gt;&lt;key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can be influenced by nervus vagus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&lt;EndNote&gt;&lt;Cite&gt;&lt;Author&gt;Xenopoulos&lt;/Author&gt;&lt;Year&gt;1994&lt;/Year&gt;&lt;RecNum&gt;427&lt;/RecNum&gt;&lt;DisplayText&gt;[105]&lt;/DisplayText&gt;&lt;record&gt;&lt;rec-number&gt;427&lt;/rec-number&gt;&lt;foreign-keys&gt;&lt;key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&lt;EndNote&gt;&lt;Cite&gt;&lt;Author&gt;Kumagai&lt;/Author&gt;&lt;Year&gt;1994&lt;/Year&gt;&lt;RecNum&gt;91&lt;/RecNum&gt;&lt;DisplayText&gt;[107]&lt;/DisplayText&gt;&lt;record&gt;&lt;rec-number&gt;91&lt;/rec-number&gt;&lt;foreign-keys&gt;&lt;key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[107]</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752A9E">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[108, 109]</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&lt;EndNote&gt;&lt;Cite&gt;&lt;Author&gt;Bootsma&lt;/Author&gt;&lt;Year&gt;1994&lt;/Year&gt;&lt;RecNum&gt;673&lt;/RecNum&gt;&lt;DisplayText&gt;[110, 111]&lt;/DisplayText&gt;&lt;record&gt;&lt;rec-number&gt;673&lt;/rec-number&gt;&lt;foreign-keys&gt;&lt;key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[110, 111]</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baroreflexes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&lt;EndNote&gt;&lt;Cite&gt;&lt;Author&gt;Ferguson&lt;/Author&gt;&lt;Year&gt;1985&lt;/Year&gt;&lt;RecNum&gt;669&lt;/RecNum&gt;&lt;DisplayText&gt;[112, 113]&lt;/DisplayText&gt;&lt;record&gt;&lt;rec-number&gt;669&lt;/rec-number&gt;&lt;foreign-keys&gt;&lt;key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[112, 113]</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752A9E">
      <w:r>
        <w:t>Atrial low pressure receptors</w:t>
      </w:r>
    </w:p>
    <w:p w:rsidR="003362FC" w:rsidRDefault="003657DC" w:rsidP="003657DC">
      <w:pPr>
        <w:pStyle w:val="Nadpis3"/>
      </w:pPr>
      <w:bookmarkStart w:id="231" w:name="_Toc409289337"/>
      <w:r>
        <w:t>Baroreflex</w:t>
      </w:r>
      <w:bookmarkEnd w:id="231"/>
    </w:p>
    <w:p w:rsidR="003657DC" w:rsidRDefault="003657DC" w:rsidP="003657DC">
      <w:pPr>
        <w:pStyle w:val="Nadpis3"/>
      </w:pPr>
      <w:bookmarkStart w:id="232" w:name="_Toc409289338"/>
      <w:r>
        <w:t>Kidney activity</w:t>
      </w:r>
      <w:bookmarkEnd w:id="232"/>
    </w:p>
    <w:p w:rsidR="003657DC" w:rsidRDefault="003657DC" w:rsidP="003657DC">
      <w:pPr>
        <w:pStyle w:val="Nadpis3"/>
      </w:pPr>
      <w:bookmarkStart w:id="233" w:name="_Toc409289339"/>
      <w:r>
        <w:t>Metaboreflex</w:t>
      </w:r>
      <w:bookmarkEnd w:id="233"/>
    </w:p>
    <w:p w:rsidR="003657DC" w:rsidRPr="003A5773" w:rsidRDefault="003657D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34" w:name="_Toc408707151"/>
      <w:bookmarkStart w:id="235" w:name="_Toc408842159"/>
      <w:bookmarkStart w:id="236" w:name="_Toc408845957"/>
      <w:bookmarkStart w:id="237" w:name="_Toc409289340"/>
      <w:r w:rsidRPr="003A5773">
        <w:rPr>
          <w:rStyle w:val="Znaknadpisu1"/>
          <w:rFonts w:ascii="Times New Roman" w:hAnsi="Times New Roman" w:cs="Times New Roman"/>
        </w:rPr>
        <w:t>Discussion</w:t>
      </w:r>
      <w:bookmarkEnd w:id="234"/>
      <w:bookmarkEnd w:id="235"/>
      <w:bookmarkEnd w:id="236"/>
      <w:bookmarkEnd w:id="237"/>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38" w:name="_Toc408707152"/>
      <w:bookmarkStart w:id="239" w:name="_Toc408842160"/>
      <w:bookmarkStart w:id="240" w:name="_Toc408845958"/>
      <w:bookmarkStart w:id="241" w:name="_Toc409289341"/>
      <w:r w:rsidRPr="003A5773">
        <w:rPr>
          <w:rStyle w:val="Znaknadpisu1"/>
          <w:rFonts w:ascii="Times New Roman" w:hAnsi="Times New Roman" w:cs="Times New Roman"/>
        </w:rPr>
        <w:t>Conclusion</w:t>
      </w:r>
      <w:bookmarkEnd w:id="238"/>
      <w:bookmarkEnd w:id="239"/>
      <w:bookmarkEnd w:id="240"/>
      <w:bookmarkEnd w:id="241"/>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42" w:name="_Toc408707153"/>
      <w:bookmarkStart w:id="243" w:name="_Toc408842161"/>
      <w:bookmarkStart w:id="244" w:name="_Toc408845959"/>
      <w:bookmarkStart w:id="245" w:name="_Toc409289342"/>
      <w:r>
        <w:rPr>
          <w:rStyle w:val="Znaknadpisu1"/>
          <w:rFonts w:ascii="Times New Roman" w:hAnsi="Times New Roman" w:cs="Times New Roman"/>
        </w:rPr>
        <w:t>References</w:t>
      </w:r>
      <w:bookmarkEnd w:id="242"/>
      <w:bookmarkEnd w:id="243"/>
      <w:bookmarkEnd w:id="244"/>
      <w:bookmarkEnd w:id="245"/>
    </w:p>
    <w:p w:rsidR="00954841" w:rsidRPr="00954841" w:rsidRDefault="003362FC" w:rsidP="00954841">
      <w:pPr>
        <w:pStyle w:val="EndNoteBibliography"/>
        <w:spacing w:after="0"/>
        <w:ind w:left="720" w:hanging="720"/>
      </w:pPr>
      <w:r w:rsidRPr="003A5773">
        <w:fldChar w:fldCharType="begin"/>
      </w:r>
      <w:r w:rsidRPr="003A5773">
        <w:instrText xml:space="preserve"> ADDIN EN.REFLIST </w:instrText>
      </w:r>
      <w:r w:rsidRPr="003A5773">
        <w:fldChar w:fldCharType="separate"/>
      </w:r>
      <w:r w:rsidR="00954841" w:rsidRPr="00954841">
        <w:t>1.</w:t>
      </w:r>
      <w:r w:rsidR="00954841" w:rsidRPr="00954841">
        <w:tab/>
        <w:t xml:space="preserve">Carter, Y.M., et al., </w:t>
      </w:r>
      <w:r w:rsidR="00954841" w:rsidRPr="00954841">
        <w:rPr>
          <w:i/>
        </w:rPr>
        <w:t>Diastolic properties, myocardial water content, and histologic condition of the rat left ventricle: effect of varied osmolarity of a coronary perfusate.</w:t>
      </w:r>
      <w:r w:rsidR="00954841" w:rsidRPr="00954841">
        <w:t xml:space="preserve"> The Journal of heart and lung transplantation : the official publication of the International Society for Heart Transplantation, 1998. </w:t>
      </w:r>
      <w:r w:rsidR="00954841" w:rsidRPr="00954841">
        <w:rPr>
          <w:b/>
        </w:rPr>
        <w:t>17</w:t>
      </w:r>
      <w:r w:rsidR="00954841" w:rsidRPr="00954841">
        <w:t>(2): p. 140-149.</w:t>
      </w:r>
    </w:p>
    <w:p w:rsidR="00954841" w:rsidRPr="00954841" w:rsidRDefault="00954841" w:rsidP="00954841">
      <w:pPr>
        <w:pStyle w:val="EndNoteBibliography"/>
        <w:spacing w:after="0"/>
        <w:ind w:left="720" w:hanging="720"/>
      </w:pPr>
      <w:r w:rsidRPr="00954841">
        <w:t>2.</w:t>
      </w:r>
      <w:r w:rsidRPr="00954841">
        <w:tab/>
        <w:t xml:space="preserve">Gaasch, W.H., et al., </w:t>
      </w:r>
      <w:r w:rsidRPr="00954841">
        <w:rPr>
          <w:i/>
        </w:rPr>
        <w:t>Dynamic determinants of letf ventricular diastolic pressure-volume relations in man.</w:t>
      </w:r>
      <w:r w:rsidRPr="00954841">
        <w:t xml:space="preserve"> Circulation, 1975. </w:t>
      </w:r>
      <w:r w:rsidRPr="00954841">
        <w:rPr>
          <w:b/>
        </w:rPr>
        <w:t>51</w:t>
      </w:r>
      <w:r w:rsidRPr="00954841">
        <w:t>(2): p. 317-323.</w:t>
      </w:r>
    </w:p>
    <w:p w:rsidR="00954841" w:rsidRPr="00954841" w:rsidRDefault="00954841" w:rsidP="00954841">
      <w:pPr>
        <w:pStyle w:val="EndNoteBibliography"/>
        <w:spacing w:after="0"/>
        <w:ind w:left="720" w:hanging="720"/>
      </w:pPr>
      <w:r w:rsidRPr="00954841">
        <w:t>3.</w:t>
      </w:r>
      <w:r w:rsidRPr="00954841">
        <w:tab/>
        <w:t xml:space="preserve">NODA, T., et al., </w:t>
      </w:r>
      <w:r w:rsidRPr="00954841">
        <w:rPr>
          <w:i/>
        </w:rPr>
        <w:t>Curvilinearity of LV end-systolic pressure-volume and dP/dt,-end-diastolic volume relations.</w:t>
      </w:r>
      <w:r w:rsidRPr="00954841">
        <w:t xml:space="preserve"> 1993.</w:t>
      </w:r>
    </w:p>
    <w:p w:rsidR="00954841" w:rsidRPr="00954841" w:rsidRDefault="00954841" w:rsidP="00954841">
      <w:pPr>
        <w:pStyle w:val="EndNoteBibliography"/>
        <w:spacing w:after="0"/>
        <w:ind w:left="720" w:hanging="720"/>
      </w:pPr>
      <w:r w:rsidRPr="00954841">
        <w:t>4.</w:t>
      </w:r>
      <w:r w:rsidRPr="00954841">
        <w:tab/>
        <w:t xml:space="preserve">Sagawa, K., et al., </w:t>
      </w:r>
      <w:r w:rsidRPr="00954841">
        <w:rPr>
          <w:i/>
        </w:rPr>
        <w:t>Cardiac contraction and the pressure-volume relationship</w:t>
      </w:r>
      <w:r w:rsidRPr="00954841">
        <w:t>. Vol. 480. 1988: Oxford University Press New York.</w:t>
      </w:r>
    </w:p>
    <w:p w:rsidR="00954841" w:rsidRPr="00954841" w:rsidRDefault="00954841" w:rsidP="00954841">
      <w:pPr>
        <w:pStyle w:val="EndNoteBibliography"/>
        <w:spacing w:after="0"/>
        <w:ind w:left="720" w:hanging="720"/>
      </w:pPr>
      <w:r w:rsidRPr="00954841">
        <w:t>5.</w:t>
      </w:r>
      <w:r w:rsidRPr="00954841">
        <w:tab/>
        <w:t xml:space="preserve">Guyton, A.C. and K. Sagawa, </w:t>
      </w:r>
      <w:r w:rsidRPr="00954841">
        <w:rPr>
          <w:i/>
        </w:rPr>
        <w:t>Compensations of cardiac output and other circulatory functions in areflex dogs with large AV fistulas.</w:t>
      </w:r>
      <w:r w:rsidRPr="00954841">
        <w:t xml:space="preserve"> The American journal of physiology, 1961. </w:t>
      </w:r>
      <w:r w:rsidRPr="00954841">
        <w:rPr>
          <w:b/>
        </w:rPr>
        <w:t>200</w:t>
      </w:r>
      <w:r w:rsidRPr="00954841">
        <w:t>: p. 1157.</w:t>
      </w:r>
    </w:p>
    <w:p w:rsidR="00954841" w:rsidRPr="00954841" w:rsidRDefault="00954841" w:rsidP="00954841">
      <w:pPr>
        <w:pStyle w:val="EndNoteBibliography"/>
        <w:spacing w:after="0"/>
        <w:ind w:left="720" w:hanging="720"/>
      </w:pPr>
      <w:r w:rsidRPr="00954841">
        <w:t>6.</w:t>
      </w:r>
      <w:r w:rsidRPr="00954841">
        <w:tab/>
        <w:t xml:space="preserve">SUGA, H. and K. SAGAWA, </w:t>
      </w:r>
      <w:r w:rsidRPr="00954841">
        <w:rPr>
          <w:i/>
        </w:rPr>
        <w:t>Instantaneous Pressure-Volume Relationships and Their Ratio in the Excised, Supported Canine Left Ventricle.</w:t>
      </w:r>
      <w:r w:rsidRPr="00954841">
        <w:t xml:space="preserve"> Circulation Research, 1974. </w:t>
      </w:r>
      <w:r w:rsidRPr="00954841">
        <w:rPr>
          <w:b/>
        </w:rPr>
        <w:t>35</w:t>
      </w:r>
      <w:r w:rsidRPr="00954841">
        <w:t>(1): p. 117-126.</w:t>
      </w:r>
    </w:p>
    <w:p w:rsidR="00954841" w:rsidRPr="00954841" w:rsidRDefault="00954841" w:rsidP="00954841">
      <w:pPr>
        <w:pStyle w:val="EndNoteBibliography"/>
        <w:spacing w:after="0"/>
        <w:ind w:left="720" w:hanging="720"/>
      </w:pPr>
      <w:r w:rsidRPr="00954841">
        <w:t>7.</w:t>
      </w:r>
      <w:r w:rsidRPr="00954841">
        <w:tab/>
        <w:t xml:space="preserve">Little, W.C. and C.P. Cheng, </w:t>
      </w:r>
      <w:r w:rsidRPr="00954841">
        <w:rPr>
          <w:i/>
        </w:rPr>
        <w:t>Effect of exercise on left ventricular-arterial coupling assessed in the pressure-volume plane.</w:t>
      </w:r>
      <w:r w:rsidRPr="00954841">
        <w:t xml:space="preserve"> AMERICAN JOURNAL OF PHYSIOLOGY, 1993. </w:t>
      </w:r>
      <w:r w:rsidRPr="00954841">
        <w:rPr>
          <w:b/>
        </w:rPr>
        <w:t>264</w:t>
      </w:r>
      <w:r w:rsidRPr="00954841">
        <w:t>: p. H1629-H1629.</w:t>
      </w:r>
    </w:p>
    <w:p w:rsidR="00954841" w:rsidRPr="00954841" w:rsidRDefault="00954841" w:rsidP="00954841">
      <w:pPr>
        <w:pStyle w:val="EndNoteBibliography"/>
        <w:spacing w:after="0"/>
        <w:ind w:left="720" w:hanging="720"/>
      </w:pPr>
      <w:r w:rsidRPr="00954841">
        <w:t>8.</w:t>
      </w:r>
      <w:r w:rsidRPr="00954841">
        <w:tab/>
        <w:t xml:space="preserve">ROSS, J., J.W. LINHART, and E. BRAUNWALD, </w:t>
      </w:r>
      <w:r w:rsidRPr="00954841">
        <w:rPr>
          <w:i/>
        </w:rPr>
        <w:t>Effects of Changing Heart Rate in Man by Electrical Stimulation of the Right Atrium: Studies at Rest, during Exercise, and with Isoproterenol.</w:t>
      </w:r>
      <w:r w:rsidRPr="00954841">
        <w:t xml:space="preserve"> Circulation, 1965. </w:t>
      </w:r>
      <w:r w:rsidRPr="00954841">
        <w:rPr>
          <w:b/>
        </w:rPr>
        <w:t>32</w:t>
      </w:r>
      <w:r w:rsidRPr="00954841">
        <w:t>(4): p. 549-558.</w:t>
      </w:r>
    </w:p>
    <w:p w:rsidR="00954841" w:rsidRPr="00954841" w:rsidRDefault="00954841" w:rsidP="00954841">
      <w:pPr>
        <w:pStyle w:val="EndNoteBibliography"/>
        <w:spacing w:after="0"/>
        <w:ind w:left="720" w:hanging="720"/>
      </w:pPr>
      <w:r w:rsidRPr="00954841">
        <w:t>9.</w:t>
      </w:r>
      <w:r w:rsidRPr="00954841">
        <w:tab/>
        <w:t xml:space="preserve">Sugimoto, T., K. Sagawa, and A. Guyton, </w:t>
      </w:r>
      <w:r w:rsidRPr="00954841">
        <w:rPr>
          <w:i/>
        </w:rPr>
        <w:t>Effect of tachycardia on cardiac output during normal and increased venous return</w:t>
      </w:r>
      <w:r w:rsidRPr="00954841">
        <w:t>. Vol. 211. 1966. 288-292.</w:t>
      </w:r>
    </w:p>
    <w:p w:rsidR="00954841" w:rsidRPr="00954841" w:rsidRDefault="00954841" w:rsidP="00954841">
      <w:pPr>
        <w:pStyle w:val="EndNoteBibliography"/>
        <w:spacing w:after="0"/>
        <w:ind w:left="720" w:hanging="720"/>
      </w:pPr>
      <w:r w:rsidRPr="00954841">
        <w:t>10.</w:t>
      </w:r>
      <w:r w:rsidRPr="00954841">
        <w:tab/>
        <w:t xml:space="preserve">Kulhánek, T., J. Kofránek, and M. Mateják, </w:t>
      </w:r>
      <w:r w:rsidRPr="00954841">
        <w:rPr>
          <w:i/>
        </w:rPr>
        <w:t>Modeling of short-term mechanism of arterial pressure control in the cardiovascular system: Object-oriented and acausal approach.</w:t>
      </w:r>
      <w:r w:rsidRPr="00954841">
        <w:t xml:space="preserve"> Computers in Biology and Medicine, 2014. </w:t>
      </w:r>
      <w:r w:rsidRPr="00954841">
        <w:rPr>
          <w:b/>
        </w:rPr>
        <w:t>54</w:t>
      </w:r>
      <w:r w:rsidRPr="00954841">
        <w:t>(0): p. 137-144.</w:t>
      </w:r>
    </w:p>
    <w:p w:rsidR="00954841" w:rsidRPr="00954841" w:rsidRDefault="00954841" w:rsidP="00954841">
      <w:pPr>
        <w:pStyle w:val="EndNoteBibliography"/>
        <w:spacing w:after="0"/>
        <w:ind w:left="720" w:hanging="720"/>
      </w:pPr>
      <w:r w:rsidRPr="00954841">
        <w:lastRenderedPageBreak/>
        <w:t>11.</w:t>
      </w:r>
      <w:r w:rsidRPr="00954841">
        <w:tab/>
        <w:t xml:space="preserve">Kulhánek, T., et al., </w:t>
      </w:r>
      <w:r w:rsidRPr="00954841">
        <w:rPr>
          <w:i/>
        </w:rPr>
        <w:t>Simple models of the cardiovascular system for educational and research purposes.</w:t>
      </w:r>
      <w:r w:rsidRPr="00954841">
        <w:t xml:space="preserve"> MEFANET Journal, 2014.</w:t>
      </w:r>
    </w:p>
    <w:p w:rsidR="00954841" w:rsidRPr="00954841" w:rsidRDefault="00954841" w:rsidP="00954841">
      <w:pPr>
        <w:pStyle w:val="EndNoteBibliography"/>
        <w:spacing w:after="0"/>
        <w:ind w:left="720" w:hanging="720"/>
      </w:pPr>
      <w:r w:rsidRPr="00954841">
        <w:t>12.</w:t>
      </w:r>
      <w:r w:rsidRPr="00954841">
        <w:tab/>
        <w:t xml:space="preserve">Yambe, T., et al., </w:t>
      </w:r>
      <w:r w:rsidRPr="00954841">
        <w:rPr>
          <w:i/>
        </w:rPr>
        <w:t>Brachio-ankle pulse wave velocity and cardio-ankle vascular index (CAVI).</w:t>
      </w:r>
      <w:r w:rsidRPr="00954841">
        <w:t xml:space="preserve"> Biomedicine &amp; Pharmacotherapy, 2004. </w:t>
      </w:r>
      <w:r w:rsidRPr="00954841">
        <w:rPr>
          <w:b/>
        </w:rPr>
        <w:t>58, Supplement 1</w:t>
      </w:r>
      <w:r w:rsidRPr="00954841">
        <w:t>(0): p. S95-S98.</w:t>
      </w:r>
    </w:p>
    <w:p w:rsidR="00954841" w:rsidRPr="00954841" w:rsidRDefault="00954841" w:rsidP="00954841">
      <w:pPr>
        <w:pStyle w:val="EndNoteBibliography"/>
        <w:spacing w:after="0"/>
        <w:ind w:left="720" w:hanging="720"/>
      </w:pPr>
      <w:r w:rsidRPr="00954841">
        <w:t>13.</w:t>
      </w:r>
      <w:r w:rsidRPr="00954841">
        <w:tab/>
        <w:t xml:space="preserve">Follansbee, P.S. and C. Frantz, </w:t>
      </w:r>
      <w:r w:rsidRPr="00954841">
        <w:rPr>
          <w:i/>
        </w:rPr>
        <w:t>Wave Propagation in the Split Hopkinson Pressure Bar.</w:t>
      </w:r>
      <w:r w:rsidRPr="00954841">
        <w:t xml:space="preserve"> Journal of Engineering Materials and Technology, 1983. </w:t>
      </w:r>
      <w:r w:rsidRPr="00954841">
        <w:rPr>
          <w:b/>
        </w:rPr>
        <w:t>105</w:t>
      </w:r>
      <w:r w:rsidRPr="00954841">
        <w:t>(1): p. 61-66.</w:t>
      </w:r>
    </w:p>
    <w:p w:rsidR="00954841" w:rsidRPr="00954841" w:rsidRDefault="00954841" w:rsidP="00954841">
      <w:pPr>
        <w:pStyle w:val="EndNoteBibliography"/>
        <w:spacing w:after="0"/>
        <w:ind w:left="720" w:hanging="720"/>
      </w:pPr>
      <w:r w:rsidRPr="00954841">
        <w:t>14.</w:t>
      </w:r>
      <w:r w:rsidRPr="00954841">
        <w:tab/>
        <w:t xml:space="preserve">Archer, S. and E. Michelakis, </w:t>
      </w:r>
      <w:r w:rsidRPr="00954841">
        <w:rPr>
          <w:i/>
        </w:rPr>
        <w:t>The Mechanism(s) of Hypoxic Pulmonary Vasoconstriction: Potassium Channels, Redox O2 Sensors, and Controversies</w:t>
      </w:r>
      <w:r w:rsidRPr="00954841">
        <w:t>. Vol. 17. 2002. 131-137.</w:t>
      </w:r>
    </w:p>
    <w:p w:rsidR="00954841" w:rsidRPr="00954841" w:rsidRDefault="00954841" w:rsidP="00954841">
      <w:pPr>
        <w:pStyle w:val="EndNoteBibliography"/>
        <w:spacing w:after="0"/>
        <w:ind w:left="720" w:hanging="720"/>
      </w:pPr>
      <w:r w:rsidRPr="00954841">
        <w:t>15.</w:t>
      </w:r>
      <w:r w:rsidRPr="00954841">
        <w:tab/>
        <w:t xml:space="preserve">Roach, M.R. and A.C. Burton, </w:t>
      </w:r>
      <w:r w:rsidRPr="00954841">
        <w:rPr>
          <w:i/>
        </w:rPr>
        <w:t>THE REASON FOR THE SHAPE OF THE DISTENSIBILITY CURVES OF ARTERIES.</w:t>
      </w:r>
      <w:r w:rsidRPr="00954841">
        <w:t xml:space="preserve"> Canadian Journal of Biochemistry and Physiology, 1957. </w:t>
      </w:r>
      <w:r w:rsidRPr="00954841">
        <w:rPr>
          <w:b/>
        </w:rPr>
        <w:t>35</w:t>
      </w:r>
      <w:r w:rsidRPr="00954841">
        <w:t>(8): p. 681-690.</w:t>
      </w:r>
    </w:p>
    <w:p w:rsidR="00954841" w:rsidRPr="00954841" w:rsidRDefault="00954841" w:rsidP="00954841">
      <w:pPr>
        <w:pStyle w:val="EndNoteBibliography"/>
        <w:spacing w:after="0"/>
        <w:ind w:left="720" w:hanging="720"/>
      </w:pPr>
      <w:r w:rsidRPr="00954841">
        <w:t>16.</w:t>
      </w:r>
      <w:r w:rsidRPr="00954841">
        <w:tab/>
        <w:t xml:space="preserve">Bevegärd, S. and A. Lodin, </w:t>
      </w:r>
      <w:r w:rsidRPr="00954841">
        <w:rPr>
          <w:i/>
        </w:rPr>
        <w:t>Postural Circulatory Changes at Rest and during Exercise in five Patients with Congenital Absence of Valves in the Deep Veins of the Legs.</w:t>
      </w:r>
      <w:r w:rsidRPr="00954841">
        <w:t xml:space="preserve"> Acta Medica Scandinavica, 1962. </w:t>
      </w:r>
      <w:r w:rsidRPr="00954841">
        <w:rPr>
          <w:b/>
        </w:rPr>
        <w:t>172</w:t>
      </w:r>
      <w:r w:rsidRPr="00954841">
        <w:t>(1): p. 21-29.</w:t>
      </w:r>
    </w:p>
    <w:p w:rsidR="00954841" w:rsidRPr="00954841" w:rsidRDefault="00954841" w:rsidP="00954841">
      <w:pPr>
        <w:pStyle w:val="EndNoteBibliography"/>
        <w:spacing w:after="0"/>
        <w:ind w:left="720" w:hanging="720"/>
      </w:pPr>
      <w:r w:rsidRPr="00954841">
        <w:t>17.</w:t>
      </w:r>
      <w:r w:rsidRPr="00954841">
        <w:tab/>
        <w:t xml:space="preserve">Bock, A.V., D.B. Dill, and H.T. Edwards, </w:t>
      </w:r>
      <w:r w:rsidRPr="00954841">
        <w:rPr>
          <w:i/>
        </w:rPr>
        <w:t>ON THE RELATION OF CHANGES IN BLOOD VELOCITY AND VOLUME FLOW OF BLOOD TO CHANGE OF POSTURE.</w:t>
      </w:r>
      <w:r w:rsidRPr="00954841">
        <w:t xml:space="preserve"> The Journal of Clinical Investigation, 1930. </w:t>
      </w:r>
      <w:r w:rsidRPr="00954841">
        <w:rPr>
          <w:b/>
        </w:rPr>
        <w:t>8</w:t>
      </w:r>
      <w:r w:rsidRPr="00954841">
        <w:t>(4): p. 533-544.</w:t>
      </w:r>
    </w:p>
    <w:p w:rsidR="00954841" w:rsidRPr="00954841" w:rsidRDefault="00954841" w:rsidP="00954841">
      <w:pPr>
        <w:pStyle w:val="EndNoteBibliography"/>
        <w:spacing w:after="0"/>
        <w:ind w:left="720" w:hanging="720"/>
      </w:pPr>
      <w:r w:rsidRPr="00954841">
        <w:t>18.</w:t>
      </w:r>
      <w:r w:rsidRPr="00954841">
        <w:tab/>
        <w:t xml:space="preserve">Henry, J.P. and O.H. Gauer, </w:t>
      </w:r>
      <w:r w:rsidRPr="00954841">
        <w:rPr>
          <w:i/>
        </w:rPr>
        <w:t>THE INFLUENCE OF TEMPERATURE UPON VENOUS PRESSURE IN THE FOOT.</w:t>
      </w:r>
      <w:r w:rsidRPr="00954841">
        <w:t xml:space="preserve"> The Journal of Clinical Investigation, 1950. </w:t>
      </w:r>
      <w:r w:rsidRPr="00954841">
        <w:rPr>
          <w:b/>
        </w:rPr>
        <w:t>29</w:t>
      </w:r>
      <w:r w:rsidRPr="00954841">
        <w:t>(7): p. 855-861.</w:t>
      </w:r>
    </w:p>
    <w:p w:rsidR="00954841" w:rsidRPr="00954841" w:rsidRDefault="00954841" w:rsidP="00954841">
      <w:pPr>
        <w:pStyle w:val="EndNoteBibliography"/>
        <w:spacing w:after="0"/>
        <w:ind w:left="720" w:hanging="720"/>
      </w:pPr>
      <w:r w:rsidRPr="00954841">
        <w:t>19.</w:t>
      </w:r>
      <w:r w:rsidRPr="00954841">
        <w:tab/>
        <w:t xml:space="preserve">Mayerson, H.S., H.M. Sweeney, and L.A. Toth, </w:t>
      </w:r>
      <w:r w:rsidRPr="00954841">
        <w:rPr>
          <w:i/>
        </w:rPr>
        <w:t>THE INFLUENCE OF POSTURE ON CIRCULATION TIME</w:t>
      </w:r>
      <w:r w:rsidRPr="00954841">
        <w:t>. Vol. 125. 1939. 481-485.</w:t>
      </w:r>
    </w:p>
    <w:p w:rsidR="00954841" w:rsidRPr="00954841" w:rsidRDefault="00954841" w:rsidP="00954841">
      <w:pPr>
        <w:pStyle w:val="EndNoteBibliography"/>
        <w:spacing w:after="0"/>
        <w:ind w:left="720" w:hanging="720"/>
      </w:pPr>
      <w:r w:rsidRPr="00954841">
        <w:t>20.</w:t>
      </w:r>
      <w:r w:rsidRPr="00954841">
        <w:tab/>
        <w:t xml:space="preserve">OCHSNER, A., R. COLP, and G.E. BURCH, </w:t>
      </w:r>
      <w:r w:rsidRPr="00954841">
        <w:rPr>
          <w:i/>
        </w:rPr>
        <w:t>Normal Blood Pressure in the Superficial Venous System of Man at Rest in the Supine Position.</w:t>
      </w:r>
      <w:r w:rsidRPr="00954841">
        <w:t xml:space="preserve"> Circulation, 1951. </w:t>
      </w:r>
      <w:r w:rsidRPr="00954841">
        <w:rPr>
          <w:b/>
        </w:rPr>
        <w:t>3</w:t>
      </w:r>
      <w:r w:rsidRPr="00954841">
        <w:t>(5): p. 674-680.</w:t>
      </w:r>
    </w:p>
    <w:p w:rsidR="00954841" w:rsidRPr="00954841" w:rsidRDefault="00954841" w:rsidP="00954841">
      <w:pPr>
        <w:pStyle w:val="EndNoteBibliography"/>
        <w:spacing w:after="0"/>
        <w:ind w:left="720" w:hanging="720"/>
      </w:pPr>
      <w:r w:rsidRPr="00954841">
        <w:t>21.</w:t>
      </w:r>
      <w:r w:rsidRPr="00954841">
        <w:tab/>
        <w:t xml:space="preserve">Pollack, A.A. and E.H. Wood, </w:t>
      </w:r>
      <w:r w:rsidRPr="00954841">
        <w:rPr>
          <w:i/>
        </w:rPr>
        <w:t>Venous Pressure in the Saphenous Vein at the Ankle in Man during Exercise and Changes in Posture</w:t>
      </w:r>
      <w:r w:rsidRPr="00954841">
        <w:t>. Vol. 1. 1949. 649-662.</w:t>
      </w:r>
    </w:p>
    <w:p w:rsidR="00954841" w:rsidRPr="00954841" w:rsidRDefault="00954841" w:rsidP="00954841">
      <w:pPr>
        <w:pStyle w:val="EndNoteBibliography"/>
        <w:spacing w:after="0"/>
        <w:ind w:left="720" w:hanging="720"/>
      </w:pPr>
      <w:r w:rsidRPr="00954841">
        <w:t>22.</w:t>
      </w:r>
      <w:r w:rsidRPr="00954841">
        <w:tab/>
        <w:t xml:space="preserve">Thompson, W.O., P.K. Thompson, and M.E. Dailey, </w:t>
      </w:r>
      <w:r w:rsidRPr="00954841">
        <w:rPr>
          <w:i/>
        </w:rPr>
        <w:t>THE EFFECT OF POSTURE UPON THE COMPOSITION AND VOLUME OF THE BLOOD IN MAN 1.</w:t>
      </w:r>
      <w:r w:rsidRPr="00954841">
        <w:t xml:space="preserve"> The Journal of Clinical Investigation, 1928. </w:t>
      </w:r>
      <w:r w:rsidRPr="00954841">
        <w:rPr>
          <w:b/>
        </w:rPr>
        <w:t>5</w:t>
      </w:r>
      <w:r w:rsidRPr="00954841">
        <w:t>(4): p. 573-604.</w:t>
      </w:r>
    </w:p>
    <w:p w:rsidR="00954841" w:rsidRPr="00954841" w:rsidRDefault="00954841" w:rsidP="00954841">
      <w:pPr>
        <w:pStyle w:val="EndNoteBibliography"/>
        <w:spacing w:after="0"/>
        <w:ind w:left="720" w:hanging="720"/>
      </w:pPr>
      <w:r w:rsidRPr="00954841">
        <w:t>23.</w:t>
      </w:r>
      <w:r w:rsidRPr="00954841">
        <w:tab/>
        <w:t xml:space="preserve">Armstrong, R., C. Vandenakker, and M. Laughlin, </w:t>
      </w:r>
      <w:r w:rsidRPr="00954841">
        <w:rPr>
          <w:i/>
        </w:rPr>
        <w:t>Muscle blood flow patterns during exercise in partially curarized rats.</w:t>
      </w:r>
      <w:r w:rsidRPr="00954841">
        <w:t xml:space="preserve"> Journal of Applied Physiology, 1985. </w:t>
      </w:r>
      <w:r w:rsidRPr="00954841">
        <w:rPr>
          <w:b/>
        </w:rPr>
        <w:t>58</w:t>
      </w:r>
      <w:r w:rsidRPr="00954841">
        <w:t>: p. 698-701.</w:t>
      </w:r>
    </w:p>
    <w:p w:rsidR="00954841" w:rsidRPr="00954841" w:rsidRDefault="00954841" w:rsidP="00954841">
      <w:pPr>
        <w:pStyle w:val="EndNoteBibliography"/>
        <w:spacing w:after="0"/>
        <w:ind w:left="720" w:hanging="720"/>
      </w:pPr>
      <w:r w:rsidRPr="00954841">
        <w:t>24.</w:t>
      </w:r>
      <w:r w:rsidRPr="00954841">
        <w:tab/>
        <w:t xml:space="preserve">LAUGHLIN, M.H., </w:t>
      </w:r>
      <w:r w:rsidRPr="00954841">
        <w:rPr>
          <w:i/>
        </w:rPr>
        <w:t>Skeletal muscle blood flow capacity: role of muscle pump in exercise hyperemia.</w:t>
      </w:r>
      <w:r w:rsidRPr="00954841">
        <w:t xml:space="preserve"> Am J Physiol, 1987. </w:t>
      </w:r>
      <w:r w:rsidRPr="00954841">
        <w:rPr>
          <w:b/>
        </w:rPr>
        <w:t>253</w:t>
      </w:r>
      <w:r w:rsidRPr="00954841">
        <w:t>: p. 1004.</w:t>
      </w:r>
    </w:p>
    <w:p w:rsidR="00954841" w:rsidRPr="00954841" w:rsidRDefault="00954841" w:rsidP="00954841">
      <w:pPr>
        <w:pStyle w:val="EndNoteBibliography"/>
        <w:spacing w:after="0"/>
        <w:ind w:left="720" w:hanging="720"/>
      </w:pPr>
      <w:r w:rsidRPr="00954841">
        <w:t>25.</w:t>
      </w:r>
      <w:r w:rsidRPr="00954841">
        <w:tab/>
        <w:t xml:space="preserve">Laughlin, M.H. and R. Armstrong, </w:t>
      </w:r>
      <w:r w:rsidRPr="00954841">
        <w:rPr>
          <w:i/>
        </w:rPr>
        <w:t>Rat muscle blood flows as a function of time during prolonged slow treadmill exercise.</w:t>
      </w:r>
      <w:r w:rsidRPr="00954841">
        <w:t xml:space="preserve"> Am J Physiol Heart Circ Physiol, 1983. </w:t>
      </w:r>
      <w:r w:rsidRPr="00954841">
        <w:rPr>
          <w:b/>
        </w:rPr>
        <w:t>244</w:t>
      </w:r>
      <w:r w:rsidRPr="00954841">
        <w:t>: p. H814-H824.</w:t>
      </w:r>
    </w:p>
    <w:p w:rsidR="00954841" w:rsidRPr="00954841" w:rsidRDefault="00954841" w:rsidP="00954841">
      <w:pPr>
        <w:pStyle w:val="EndNoteBibliography"/>
        <w:spacing w:after="0"/>
        <w:ind w:left="720" w:hanging="720"/>
      </w:pPr>
      <w:r w:rsidRPr="00954841">
        <w:t>26.</w:t>
      </w:r>
      <w:r w:rsidRPr="00954841">
        <w:tab/>
        <w:t xml:space="preserve">ECHT, M., et al., </w:t>
      </w:r>
      <w:r w:rsidRPr="00954841">
        <w:rPr>
          <w:i/>
        </w:rPr>
        <w:t>Effective Compliance of the Total Vascular Bed and the Intrathoracic Compartment Derived from Changes in Central Venous Pressure Induced by Volume Changes in Man.</w:t>
      </w:r>
      <w:r w:rsidRPr="00954841">
        <w:t xml:space="preserve"> Circulation Research, 1974. </w:t>
      </w:r>
      <w:r w:rsidRPr="00954841">
        <w:rPr>
          <w:b/>
        </w:rPr>
        <w:t>34</w:t>
      </w:r>
      <w:r w:rsidRPr="00954841">
        <w:t>(1): p. 61-68.</w:t>
      </w:r>
    </w:p>
    <w:p w:rsidR="00954841" w:rsidRPr="00954841" w:rsidRDefault="00954841" w:rsidP="00954841">
      <w:pPr>
        <w:pStyle w:val="EndNoteBibliography"/>
        <w:spacing w:after="0"/>
        <w:ind w:left="720" w:hanging="720"/>
      </w:pPr>
      <w:r w:rsidRPr="00954841">
        <w:t>27.</w:t>
      </w:r>
      <w:r w:rsidRPr="00954841">
        <w:tab/>
        <w:t xml:space="preserve">GAUER, O.H., J.P. HENRY, and H.O. SIEKER, </w:t>
      </w:r>
      <w:r w:rsidRPr="00954841">
        <w:rPr>
          <w:i/>
        </w:rPr>
        <w:t>Changes in Central Venous Pressure after Moderate Hemorrhage and Transfusion in Man.</w:t>
      </w:r>
      <w:r w:rsidRPr="00954841">
        <w:t xml:space="preserve"> Circulation Research, 1956. </w:t>
      </w:r>
      <w:r w:rsidRPr="00954841">
        <w:rPr>
          <w:b/>
        </w:rPr>
        <w:t>4</w:t>
      </w:r>
      <w:r w:rsidRPr="00954841">
        <w:t>(1): p. 79-84.</w:t>
      </w:r>
    </w:p>
    <w:p w:rsidR="00954841" w:rsidRPr="00954841" w:rsidRDefault="00954841" w:rsidP="00954841">
      <w:pPr>
        <w:pStyle w:val="EndNoteBibliography"/>
        <w:spacing w:after="0"/>
        <w:ind w:left="720" w:hanging="720"/>
      </w:pPr>
      <w:r w:rsidRPr="00954841">
        <w:t>28.</w:t>
      </w:r>
      <w:r w:rsidRPr="00954841">
        <w:tab/>
        <w:t xml:space="preserve">Shigemi, K., M.J. Brunner, and A.A. Shoukas, </w:t>
      </w:r>
      <w:r w:rsidRPr="00954841">
        <w:rPr>
          <w:i/>
        </w:rPr>
        <w:t>-and -Adrenergic mechanisms in the control of vascular capacitance by the carotid sinus baroreflex system.</w:t>
      </w:r>
      <w:r w:rsidRPr="00954841">
        <w:t xml:space="preserve"> AMERICAN JOURNAL OF PHYSIOLOGY, 1994. </w:t>
      </w:r>
      <w:r w:rsidRPr="00954841">
        <w:rPr>
          <w:b/>
        </w:rPr>
        <w:t>267</w:t>
      </w:r>
      <w:r w:rsidRPr="00954841">
        <w:t>: p. H201-H201.</w:t>
      </w:r>
    </w:p>
    <w:p w:rsidR="00954841" w:rsidRPr="00954841" w:rsidRDefault="00954841" w:rsidP="00954841">
      <w:pPr>
        <w:pStyle w:val="EndNoteBibliography"/>
        <w:spacing w:after="0"/>
        <w:ind w:left="720" w:hanging="720"/>
      </w:pPr>
      <w:r w:rsidRPr="00954841">
        <w:t>29.</w:t>
      </w:r>
      <w:r w:rsidRPr="00954841">
        <w:tab/>
        <w:t xml:space="preserve">Manning, R.D., </w:t>
      </w:r>
      <w:r w:rsidRPr="00954841">
        <w:rPr>
          <w:i/>
        </w:rPr>
        <w:t>Renal hemodynamic, fluid volume, and arterial pressure changes during hyperproteinemia</w:t>
      </w:r>
      <w:r w:rsidRPr="00954841">
        <w:t>. Vol. 252. 1987. F403-F411.</w:t>
      </w:r>
    </w:p>
    <w:p w:rsidR="00954841" w:rsidRPr="00954841" w:rsidRDefault="00954841" w:rsidP="00954841">
      <w:pPr>
        <w:pStyle w:val="EndNoteBibliography"/>
        <w:spacing w:after="0"/>
        <w:ind w:left="720" w:hanging="720"/>
      </w:pPr>
      <w:r w:rsidRPr="00954841">
        <w:lastRenderedPageBreak/>
        <w:t>30.</w:t>
      </w:r>
      <w:r w:rsidRPr="00954841">
        <w:tab/>
        <w:t xml:space="preserve">Manning, R.D., </w:t>
      </w:r>
      <w:r w:rsidRPr="00954841">
        <w:rPr>
          <w:i/>
        </w:rPr>
        <w:t>Effects of hypoproteinemia on blood volume and arterial pressure of volume-loaded dogs</w:t>
      </w:r>
      <w:r w:rsidRPr="00954841">
        <w:t>. Vol. 259. 1990. H1317-H1324.</w:t>
      </w:r>
    </w:p>
    <w:p w:rsidR="00954841" w:rsidRPr="00954841" w:rsidRDefault="00954841" w:rsidP="00954841">
      <w:pPr>
        <w:pStyle w:val="EndNoteBibliography"/>
        <w:spacing w:after="0"/>
        <w:ind w:left="720" w:hanging="720"/>
      </w:pPr>
      <w:r w:rsidRPr="00954841">
        <w:t>31.</w:t>
      </w:r>
      <w:r w:rsidRPr="00954841">
        <w:tab/>
        <w:t xml:space="preserve">Moore, L.C. and D. Casellas, </w:t>
      </w:r>
      <w:r w:rsidRPr="00954841">
        <w:rPr>
          <w:i/>
        </w:rPr>
        <w:t>Tubuloglomerular feedback dependence of autoregulation in rat juxtamedullary afferent arterioles.</w:t>
      </w:r>
      <w:r w:rsidRPr="00954841">
        <w:t xml:space="preserve"> Kidney Int, 1990. </w:t>
      </w:r>
      <w:r w:rsidRPr="00954841">
        <w:rPr>
          <w:b/>
        </w:rPr>
        <w:t>37</w:t>
      </w:r>
      <w:r w:rsidRPr="00954841">
        <w:t>(6): p. 1402-1408.</w:t>
      </w:r>
    </w:p>
    <w:p w:rsidR="00954841" w:rsidRPr="00954841" w:rsidRDefault="00954841" w:rsidP="00954841">
      <w:pPr>
        <w:pStyle w:val="EndNoteBibliography"/>
        <w:spacing w:after="0"/>
        <w:ind w:left="720" w:hanging="720"/>
      </w:pPr>
      <w:r w:rsidRPr="00954841">
        <w:t>32.</w:t>
      </w:r>
      <w:r w:rsidRPr="00954841">
        <w:tab/>
        <w:t xml:space="preserve">Ito, S. and O.A. Carretero, </w:t>
      </w:r>
      <w:r w:rsidRPr="00954841">
        <w:rPr>
          <w:i/>
        </w:rPr>
        <w:t>An in vitro approach to the study of macula densa-mediated glomerular hemodynamics.</w:t>
      </w:r>
      <w:r w:rsidRPr="00954841">
        <w:t xml:space="preserve"> Kidney Int, 1990. </w:t>
      </w:r>
      <w:r w:rsidRPr="00954841">
        <w:rPr>
          <w:b/>
        </w:rPr>
        <w:t>38</w:t>
      </w:r>
      <w:r w:rsidRPr="00954841">
        <w:t>(6): p. 1206-10.</w:t>
      </w:r>
    </w:p>
    <w:p w:rsidR="00954841" w:rsidRPr="00954841" w:rsidRDefault="00954841" w:rsidP="00954841">
      <w:pPr>
        <w:pStyle w:val="EndNoteBibliography"/>
        <w:spacing w:after="0"/>
        <w:ind w:left="720" w:hanging="720"/>
      </w:pPr>
      <w:r w:rsidRPr="00954841">
        <w:t>33.</w:t>
      </w:r>
      <w:r w:rsidRPr="00954841">
        <w:tab/>
        <w:t xml:space="preserve">Skarlatos, S., et al., </w:t>
      </w:r>
      <w:r w:rsidRPr="00954841">
        <w:rPr>
          <w:i/>
        </w:rPr>
        <w:t>Spontaneous pressure-flow relationships in renal circulation of conscious dogs.</w:t>
      </w:r>
      <w:r w:rsidRPr="00954841">
        <w:t xml:space="preserve"> Am J Physiol, 1993. </w:t>
      </w:r>
      <w:r w:rsidRPr="00954841">
        <w:rPr>
          <w:b/>
        </w:rPr>
        <w:t>264</w:t>
      </w:r>
      <w:r w:rsidRPr="00954841">
        <w:t>(5 Pt 2): p. H1517-27.</w:t>
      </w:r>
    </w:p>
    <w:p w:rsidR="00954841" w:rsidRPr="00954841" w:rsidRDefault="00954841" w:rsidP="00954841">
      <w:pPr>
        <w:pStyle w:val="EndNoteBibliography"/>
        <w:spacing w:after="0"/>
        <w:ind w:left="720" w:hanging="720"/>
      </w:pPr>
      <w:r w:rsidRPr="00954841">
        <w:t>34.</w:t>
      </w:r>
      <w:r w:rsidRPr="00954841">
        <w:tab/>
        <w:t xml:space="preserve">Aukland, K., </w:t>
      </w:r>
      <w:r w:rsidRPr="00954841">
        <w:rPr>
          <w:i/>
        </w:rPr>
        <w:t>Myogenic mechanisms in the kidney.</w:t>
      </w:r>
      <w:r w:rsidRPr="00954841">
        <w:t xml:space="preserve"> Journal of hypertension. Supplement: official journal of the International Society of Hypertension, 1989. </w:t>
      </w:r>
      <w:r w:rsidRPr="00954841">
        <w:rPr>
          <w:b/>
        </w:rPr>
        <w:t>7</w:t>
      </w:r>
      <w:r w:rsidRPr="00954841">
        <w:t>(4): p. S71-6; discussion S77.</w:t>
      </w:r>
    </w:p>
    <w:p w:rsidR="00954841" w:rsidRPr="00954841" w:rsidRDefault="00954841" w:rsidP="00954841">
      <w:pPr>
        <w:pStyle w:val="EndNoteBibliography"/>
        <w:spacing w:after="0"/>
        <w:ind w:left="720" w:hanging="720"/>
      </w:pPr>
      <w:r w:rsidRPr="00954841">
        <w:t>35.</w:t>
      </w:r>
      <w:r w:rsidRPr="00954841">
        <w:tab/>
        <w:t xml:space="preserve">Drummond, H.A., S.C. Grifoni, and N.L. Jernigan, </w:t>
      </w:r>
      <w:r w:rsidRPr="00954841">
        <w:rPr>
          <w:i/>
        </w:rPr>
        <w:t>A new trick for an old dogma: ENaC proteins as mechanotransducers in vascular smooth muscle.</w:t>
      </w:r>
      <w:r w:rsidRPr="00954841">
        <w:t xml:space="preserve"> Physiology, 2008. </w:t>
      </w:r>
      <w:r w:rsidRPr="00954841">
        <w:rPr>
          <w:b/>
        </w:rPr>
        <w:t>23</w:t>
      </w:r>
      <w:r w:rsidRPr="00954841">
        <w:t>(1): p. 23-31.</w:t>
      </w:r>
    </w:p>
    <w:p w:rsidR="00954841" w:rsidRPr="00954841" w:rsidRDefault="00954841" w:rsidP="00954841">
      <w:pPr>
        <w:pStyle w:val="EndNoteBibliography"/>
        <w:spacing w:after="0"/>
        <w:ind w:left="720" w:hanging="720"/>
      </w:pPr>
      <w:r w:rsidRPr="00954841">
        <w:t>36.</w:t>
      </w:r>
      <w:r w:rsidRPr="00954841">
        <w:tab/>
        <w:t xml:space="preserve">Heyeraas, K.J. and K. Aukland, </w:t>
      </w:r>
      <w:r w:rsidRPr="00954841">
        <w:rPr>
          <w:i/>
        </w:rPr>
        <w:t>Interlobular arterial resistance: Influence of renal arterial pressure and angiotensin II.</w:t>
      </w:r>
      <w:r w:rsidRPr="00954841">
        <w:t xml:space="preserve"> Kidney Int, 1987. </w:t>
      </w:r>
      <w:r w:rsidRPr="00954841">
        <w:rPr>
          <w:b/>
        </w:rPr>
        <w:t>31</w:t>
      </w:r>
      <w:r w:rsidRPr="00954841">
        <w:t>(6): p. 1291-1298.</w:t>
      </w:r>
    </w:p>
    <w:p w:rsidR="00954841" w:rsidRPr="00954841" w:rsidRDefault="00954841" w:rsidP="00954841">
      <w:pPr>
        <w:pStyle w:val="EndNoteBibliography"/>
        <w:spacing w:after="0"/>
        <w:ind w:left="720" w:hanging="720"/>
      </w:pPr>
      <w:r w:rsidRPr="00954841">
        <w:t>37.</w:t>
      </w:r>
      <w:r w:rsidRPr="00954841">
        <w:tab/>
        <w:t xml:space="preserve">Bradley, S.E., et al., </w:t>
      </w:r>
      <w:r w:rsidRPr="00954841">
        <w:rPr>
          <w:i/>
        </w:rPr>
        <w:t>The circulating splanchnic blood volume in dog and man.</w:t>
      </w:r>
      <w:r w:rsidRPr="00954841">
        <w:t xml:space="preserve"> Trans Assoc Am Physicians, 1953. </w:t>
      </w:r>
      <w:r w:rsidRPr="00954841">
        <w:rPr>
          <w:b/>
        </w:rPr>
        <w:t>66</w:t>
      </w:r>
      <w:r w:rsidRPr="00954841">
        <w:t>: p. 294-302.</w:t>
      </w:r>
    </w:p>
    <w:p w:rsidR="00954841" w:rsidRPr="00954841" w:rsidRDefault="00954841" w:rsidP="00954841">
      <w:pPr>
        <w:pStyle w:val="EndNoteBibliography"/>
        <w:spacing w:after="0"/>
        <w:ind w:left="720" w:hanging="720"/>
      </w:pPr>
      <w:r w:rsidRPr="00954841">
        <w:t>38.</w:t>
      </w:r>
      <w:r w:rsidRPr="00954841">
        <w:tab/>
        <w:t xml:space="preserve">BRADLEY, S.E., F.J. INGELFINGER, and G.P. BRADLEY, </w:t>
      </w:r>
      <w:r w:rsidRPr="00954841">
        <w:rPr>
          <w:i/>
        </w:rPr>
        <w:t>Hepatic Circulation in Cirrhosis of the Liver.</w:t>
      </w:r>
      <w:r w:rsidRPr="00954841">
        <w:t xml:space="preserve"> Circulation, 1952. </w:t>
      </w:r>
      <w:r w:rsidRPr="00954841">
        <w:rPr>
          <w:b/>
        </w:rPr>
        <w:t>5</w:t>
      </w:r>
      <w:r w:rsidRPr="00954841">
        <w:t>(3): p. 419-429.</w:t>
      </w:r>
    </w:p>
    <w:p w:rsidR="00954841" w:rsidRPr="00954841" w:rsidRDefault="00954841" w:rsidP="00954841">
      <w:pPr>
        <w:pStyle w:val="EndNoteBibliography"/>
        <w:spacing w:after="0"/>
        <w:ind w:left="720" w:hanging="720"/>
      </w:pPr>
      <w:r w:rsidRPr="00954841">
        <w:t>39.</w:t>
      </w:r>
      <w:r w:rsidRPr="00954841">
        <w:tab/>
        <w:t xml:space="preserve">Greenway, C. and G. Oshiro, </w:t>
      </w:r>
      <w:r w:rsidRPr="00954841">
        <w:rPr>
          <w:i/>
        </w:rPr>
        <w:t>Effects of histamine on hepatic volume (outflow block) in anaesthetized dogs.</w:t>
      </w:r>
      <w:r w:rsidRPr="00954841">
        <w:t xml:space="preserve"> British journal of pharmacology, 1973. </w:t>
      </w:r>
      <w:r w:rsidRPr="00954841">
        <w:rPr>
          <w:b/>
        </w:rPr>
        <w:t>47</w:t>
      </w:r>
      <w:r w:rsidRPr="00954841">
        <w:t>(2): p. 282-290.</w:t>
      </w:r>
    </w:p>
    <w:p w:rsidR="00954841" w:rsidRPr="00954841" w:rsidRDefault="00954841" w:rsidP="00954841">
      <w:pPr>
        <w:pStyle w:val="EndNoteBibliography"/>
        <w:spacing w:after="0"/>
        <w:ind w:left="720" w:hanging="720"/>
      </w:pPr>
      <w:r w:rsidRPr="00954841">
        <w:t>40.</w:t>
      </w:r>
      <w:r w:rsidRPr="00954841">
        <w:tab/>
        <w:t xml:space="preserve">Greenway, C.V., K.L. Seaman, and I.R. Innes, </w:t>
      </w:r>
      <w:r w:rsidRPr="00954841">
        <w:rPr>
          <w:i/>
        </w:rPr>
        <w:t>Norepinephrine on venous compliance and unstressed volume in cat liver</w:t>
      </w:r>
      <w:r w:rsidRPr="00954841">
        <w:t>. Vol. 248. 1985. H468-H476.</w:t>
      </w:r>
    </w:p>
    <w:p w:rsidR="00954841" w:rsidRPr="00954841" w:rsidRDefault="00954841" w:rsidP="00954841">
      <w:pPr>
        <w:pStyle w:val="EndNoteBibliography"/>
        <w:spacing w:after="0"/>
        <w:ind w:left="720" w:hanging="720"/>
      </w:pPr>
      <w:r w:rsidRPr="00954841">
        <w:t>41.</w:t>
      </w:r>
      <w:r w:rsidRPr="00954841">
        <w:tab/>
        <w:t xml:space="preserve">Lautt, W.W., C.V. Greenway, and D.J. Legare, </w:t>
      </w:r>
      <w:r w:rsidRPr="00954841">
        <w:rPr>
          <w:i/>
        </w:rPr>
        <w:t>Effect of hepatic nerves, norepinephrine, angiotensin, and elevated central venous pressure on postsinusoidal resistance sites and intrahepatic pressures in cats.</w:t>
      </w:r>
      <w:r w:rsidRPr="00954841">
        <w:t xml:space="preserve"> Microvascular Research, 1987. </w:t>
      </w:r>
      <w:r w:rsidRPr="00954841">
        <w:rPr>
          <w:b/>
        </w:rPr>
        <w:t>33</w:t>
      </w:r>
      <w:r w:rsidRPr="00954841">
        <w:t>(1): p. 50-61.</w:t>
      </w:r>
    </w:p>
    <w:p w:rsidR="00954841" w:rsidRPr="00954841" w:rsidRDefault="00954841" w:rsidP="00954841">
      <w:pPr>
        <w:pStyle w:val="EndNoteBibliography"/>
        <w:spacing w:after="0"/>
        <w:ind w:left="720" w:hanging="720"/>
      </w:pPr>
      <w:r w:rsidRPr="00954841">
        <w:t>42.</w:t>
      </w:r>
      <w:r w:rsidRPr="00954841">
        <w:tab/>
        <w:t xml:space="preserve">Greenway, C.V. and G.E. Lister, </w:t>
      </w:r>
      <w:r w:rsidRPr="00954841">
        <w:rPr>
          <w:i/>
        </w:rPr>
        <w:t>Capacitance effects and blood reservoir function in the splanchnic vascular bed during non-hypotensive haemorrhage and blood volume expansion in anaesthetized cats.</w:t>
      </w:r>
      <w:r w:rsidRPr="00954841">
        <w:t xml:space="preserve"> The Journal of Physiology, 1974. </w:t>
      </w:r>
      <w:r w:rsidRPr="00954841">
        <w:rPr>
          <w:b/>
        </w:rPr>
        <w:t>237</w:t>
      </w:r>
      <w:r w:rsidRPr="00954841">
        <w:t>(2): p. 279-294.</w:t>
      </w:r>
    </w:p>
    <w:p w:rsidR="00954841" w:rsidRPr="00954841" w:rsidRDefault="00954841" w:rsidP="00954841">
      <w:pPr>
        <w:pStyle w:val="EndNoteBibliography"/>
        <w:spacing w:after="0"/>
        <w:ind w:left="720" w:hanging="720"/>
      </w:pPr>
      <w:r w:rsidRPr="00954841">
        <w:t>43.</w:t>
      </w:r>
      <w:r w:rsidRPr="00954841">
        <w:tab/>
        <w:t xml:space="preserve">Maass-Moreno, R. and C.F. Rothe, </w:t>
      </w:r>
      <w:r w:rsidRPr="00954841">
        <w:rPr>
          <w:i/>
        </w:rPr>
        <w:t>Contribution of the large hepatic veins to postsinusoidal vascular resistance.</w:t>
      </w:r>
      <w:r w:rsidRPr="00954841">
        <w:t xml:space="preserve"> Am J Physiol Gastrointest Liver Physiol, 1992. </w:t>
      </w:r>
      <w:r w:rsidRPr="00954841">
        <w:rPr>
          <w:b/>
        </w:rPr>
        <w:t>262</w:t>
      </w:r>
      <w:r w:rsidRPr="00954841">
        <w:t>: p. G14-G22.</w:t>
      </w:r>
    </w:p>
    <w:p w:rsidR="00954841" w:rsidRPr="00954841" w:rsidRDefault="00954841" w:rsidP="00954841">
      <w:pPr>
        <w:pStyle w:val="EndNoteBibliography"/>
        <w:spacing w:after="0"/>
        <w:ind w:left="720" w:hanging="720"/>
      </w:pPr>
      <w:r w:rsidRPr="00954841">
        <w:t>44.</w:t>
      </w:r>
      <w:r w:rsidRPr="00954841">
        <w:tab/>
        <w:t xml:space="preserve">Whittaker, S.R.F. and F.R. Winton, </w:t>
      </w:r>
      <w:r w:rsidRPr="00954841">
        <w:rPr>
          <w:i/>
        </w:rPr>
        <w:t>The apparent viscosity of blood flowing in the isolated hindlimb of the dog, and its variation with corpuscular concentration.</w:t>
      </w:r>
      <w:r w:rsidRPr="00954841">
        <w:t xml:space="preserve"> The Journal of Physiology, 1933. </w:t>
      </w:r>
      <w:r w:rsidRPr="00954841">
        <w:rPr>
          <w:b/>
        </w:rPr>
        <w:t>78</w:t>
      </w:r>
      <w:r w:rsidRPr="00954841">
        <w:t>(4): p. 339-369.</w:t>
      </w:r>
    </w:p>
    <w:p w:rsidR="00954841" w:rsidRPr="00954841" w:rsidRDefault="00954841" w:rsidP="00954841">
      <w:pPr>
        <w:pStyle w:val="EndNoteBibliography"/>
        <w:spacing w:after="0"/>
        <w:ind w:left="720" w:hanging="720"/>
      </w:pPr>
      <w:r w:rsidRPr="00954841">
        <w:t>45.</w:t>
      </w:r>
      <w:r w:rsidRPr="00954841">
        <w:tab/>
        <w:t xml:space="preserve">Kety, S.S. and C.F. Schmidt, </w:t>
      </w:r>
      <w:r w:rsidRPr="00954841">
        <w:rPr>
          <w:i/>
        </w:rPr>
        <w:t>THE EFFECTS OF ALTERED ARTERIAL TENSIONS OF CARBON DIOXIDE AND OXYGEN ON CEREBRAL BLOOD FLOW AND CEREBRAL OXYGEN CONSUMPTION OF NORMAL YOUNG MEN 1.</w:t>
      </w:r>
      <w:r w:rsidRPr="00954841">
        <w:t xml:space="preserve"> The Journal of Clinical Investigation, 1948. </w:t>
      </w:r>
      <w:r w:rsidRPr="00954841">
        <w:rPr>
          <w:b/>
        </w:rPr>
        <w:t>27</w:t>
      </w:r>
      <w:r w:rsidRPr="00954841">
        <w:t>(4): p. 484-492.</w:t>
      </w:r>
    </w:p>
    <w:p w:rsidR="00954841" w:rsidRPr="00954841" w:rsidRDefault="00954841" w:rsidP="00954841">
      <w:pPr>
        <w:pStyle w:val="EndNoteBibliography"/>
        <w:spacing w:after="0"/>
        <w:ind w:left="720" w:hanging="720"/>
      </w:pPr>
      <w:r w:rsidRPr="00954841">
        <w:t>46.</w:t>
      </w:r>
      <w:r w:rsidRPr="00954841">
        <w:tab/>
        <w:t xml:space="preserve">Mellander, S. and J. Bjornberg, </w:t>
      </w:r>
      <w:r w:rsidRPr="00954841">
        <w:rPr>
          <w:i/>
        </w:rPr>
        <w:t>Regulation of Vascular Smooth Muscle Tone and Capillary Pressure</w:t>
      </w:r>
      <w:r w:rsidRPr="00954841">
        <w:t>. Vol. 7. 1992. 113-119.</w:t>
      </w:r>
    </w:p>
    <w:p w:rsidR="00954841" w:rsidRPr="00954841" w:rsidRDefault="00954841" w:rsidP="00954841">
      <w:pPr>
        <w:pStyle w:val="EndNoteBibliography"/>
        <w:spacing w:after="0"/>
        <w:ind w:left="720" w:hanging="720"/>
      </w:pPr>
      <w:r w:rsidRPr="00954841">
        <w:t>47.</w:t>
      </w:r>
      <w:r w:rsidRPr="00954841">
        <w:tab/>
        <w:t xml:space="preserve">Begg, T. and J. Hearns, </w:t>
      </w:r>
      <w:r w:rsidRPr="00954841">
        <w:rPr>
          <w:i/>
        </w:rPr>
        <w:t>Components in blood viscosity. The relative contribution of haematocrit, plasma fibrinogen and other proteins.</w:t>
      </w:r>
      <w:r w:rsidRPr="00954841">
        <w:t xml:space="preserve"> Clinical science, 1966. </w:t>
      </w:r>
      <w:r w:rsidRPr="00954841">
        <w:rPr>
          <w:b/>
        </w:rPr>
        <w:t>31</w:t>
      </w:r>
      <w:r w:rsidRPr="00954841">
        <w:t>(1): p. 87-93.</w:t>
      </w:r>
    </w:p>
    <w:p w:rsidR="00954841" w:rsidRPr="00954841" w:rsidRDefault="00954841" w:rsidP="00954841">
      <w:pPr>
        <w:pStyle w:val="EndNoteBibliography"/>
        <w:spacing w:after="0"/>
        <w:ind w:left="720" w:hanging="720"/>
      </w:pPr>
      <w:r w:rsidRPr="00954841">
        <w:t>48.</w:t>
      </w:r>
      <w:r w:rsidRPr="00954841">
        <w:tab/>
        <w:t xml:space="preserve">Schrier, R.W., et al., </w:t>
      </w:r>
      <w:r w:rsidRPr="00954841">
        <w:rPr>
          <w:i/>
        </w:rPr>
        <w:t>Influence of hematocrit and colloid on whole blood viscosity during volume expansion.</w:t>
      </w:r>
      <w:r w:rsidRPr="00954841">
        <w:t xml:space="preserve"> Am. J. Physiol, 1970. </w:t>
      </w:r>
      <w:r w:rsidRPr="00954841">
        <w:rPr>
          <w:b/>
        </w:rPr>
        <w:t>218</w:t>
      </w:r>
      <w:r w:rsidRPr="00954841">
        <w:t>(346): p. 77.</w:t>
      </w:r>
    </w:p>
    <w:p w:rsidR="00954841" w:rsidRPr="00954841" w:rsidRDefault="00954841" w:rsidP="00954841">
      <w:pPr>
        <w:pStyle w:val="EndNoteBibliography"/>
        <w:spacing w:after="0"/>
        <w:ind w:left="720" w:hanging="720"/>
      </w:pPr>
      <w:r w:rsidRPr="00954841">
        <w:t>49.</w:t>
      </w:r>
      <w:r w:rsidRPr="00954841">
        <w:tab/>
        <w:t xml:space="preserve">Stone, H., Thompson HK, and K. Schmidt-Nielsen, </w:t>
      </w:r>
      <w:r w:rsidRPr="00954841">
        <w:rPr>
          <w:i/>
        </w:rPr>
        <w:t>Influence of erythrocytes on blood viscosity</w:t>
      </w:r>
      <w:r w:rsidRPr="00954841">
        <w:t>. Vol. 214. 1968. 913-918.</w:t>
      </w:r>
    </w:p>
    <w:p w:rsidR="00954841" w:rsidRPr="00954841" w:rsidRDefault="00954841" w:rsidP="00954841">
      <w:pPr>
        <w:pStyle w:val="EndNoteBibliography"/>
        <w:spacing w:after="0"/>
        <w:ind w:left="720" w:hanging="720"/>
      </w:pPr>
      <w:r w:rsidRPr="00954841">
        <w:lastRenderedPageBreak/>
        <w:t>50.</w:t>
      </w:r>
      <w:r w:rsidRPr="00954841">
        <w:tab/>
        <w:t xml:space="preserve">Fan, F.C., et al., </w:t>
      </w:r>
      <w:r w:rsidRPr="00954841">
        <w:rPr>
          <w:i/>
        </w:rPr>
        <w:t>Effects of hematocrit variations on regional hemodynamics and oxygen transport in the dog</w:t>
      </w:r>
      <w:r w:rsidRPr="00954841">
        <w:t>. Vol. 238. 1980. H545-H522.</w:t>
      </w:r>
    </w:p>
    <w:p w:rsidR="00954841" w:rsidRPr="00954841" w:rsidRDefault="00954841" w:rsidP="00954841">
      <w:pPr>
        <w:pStyle w:val="EndNoteBibliography"/>
        <w:spacing w:after="0"/>
        <w:ind w:left="720" w:hanging="720"/>
      </w:pPr>
      <w:r w:rsidRPr="00954841">
        <w:t>51.</w:t>
      </w:r>
      <w:r w:rsidRPr="00954841">
        <w:tab/>
        <w:t xml:space="preserve">Jan, K.M. and S. Chien, </w:t>
      </w:r>
      <w:r w:rsidRPr="00954841">
        <w:rPr>
          <w:i/>
        </w:rPr>
        <w:t>Effect of hematocrit variations on coronary hemodynamics and oxygen utilization</w:t>
      </w:r>
      <w:r w:rsidRPr="00954841">
        <w:t>. Vol. 233. 1977. H106-H113.</w:t>
      </w:r>
    </w:p>
    <w:p w:rsidR="00954841" w:rsidRPr="00954841" w:rsidRDefault="00954841" w:rsidP="00954841">
      <w:pPr>
        <w:pStyle w:val="EndNoteBibliography"/>
        <w:spacing w:after="0"/>
        <w:ind w:left="720" w:hanging="720"/>
      </w:pPr>
      <w:r w:rsidRPr="00954841">
        <w:t>52.</w:t>
      </w:r>
      <w:r w:rsidRPr="00954841">
        <w:tab/>
        <w:t xml:space="preserve">Xie, S., et al., </w:t>
      </w:r>
      <w:r w:rsidRPr="00954841">
        <w:rPr>
          <w:i/>
        </w:rPr>
        <w:t>A model of human microvascular exchange.</w:t>
      </w:r>
      <w:r w:rsidRPr="00954841">
        <w:t xml:space="preserve"> Microvascular research, 1995. </w:t>
      </w:r>
      <w:r w:rsidRPr="00954841">
        <w:rPr>
          <w:b/>
        </w:rPr>
        <w:t>49</w:t>
      </w:r>
      <w:r w:rsidRPr="00954841">
        <w:t>(2): p. 141-162.</w:t>
      </w:r>
    </w:p>
    <w:p w:rsidR="00954841" w:rsidRPr="00954841" w:rsidRDefault="00954841" w:rsidP="00954841">
      <w:pPr>
        <w:pStyle w:val="EndNoteBibliography"/>
        <w:spacing w:after="0"/>
        <w:ind w:left="720" w:hanging="720"/>
      </w:pPr>
      <w:r w:rsidRPr="00954841">
        <w:t>53.</w:t>
      </w:r>
      <w:r w:rsidRPr="00954841">
        <w:tab/>
        <w:t xml:space="preserve">Engeset, A., et al., </w:t>
      </w:r>
      <w:r w:rsidRPr="00954841">
        <w:rPr>
          <w:i/>
        </w:rPr>
        <w:t>Studies on human peripheral lymph. I. Sampling method.</w:t>
      </w:r>
      <w:r w:rsidRPr="00954841">
        <w:t xml:space="preserve"> Lymphology, 1973. </w:t>
      </w:r>
      <w:r w:rsidRPr="00954841">
        <w:rPr>
          <w:b/>
        </w:rPr>
        <w:t>6</w:t>
      </w:r>
      <w:r w:rsidRPr="00954841">
        <w:t>(1): p. 1-5.</w:t>
      </w:r>
    </w:p>
    <w:p w:rsidR="00954841" w:rsidRPr="00954841" w:rsidRDefault="00954841" w:rsidP="00954841">
      <w:pPr>
        <w:pStyle w:val="EndNoteBibliography"/>
        <w:spacing w:after="0"/>
        <w:ind w:left="720" w:hanging="720"/>
      </w:pPr>
      <w:r w:rsidRPr="00954841">
        <w:t>54.</w:t>
      </w:r>
      <w:r w:rsidRPr="00954841">
        <w:tab/>
        <w:t xml:space="preserve">Eisenhoffer, J., S. Lee, and M. Johnston, </w:t>
      </w:r>
      <w:r w:rsidRPr="00954841">
        <w:rPr>
          <w:i/>
        </w:rPr>
        <w:t>Pressure-flow relationships in isolated sheep prenodal lymphatic vessels.</w:t>
      </w:r>
      <w:r w:rsidRPr="00954841">
        <w:t xml:space="preserve"> American Journal of Physiology-Heart and Circulatory Physiology, 1994. </w:t>
      </w:r>
      <w:r w:rsidRPr="00954841">
        <w:rPr>
          <w:b/>
        </w:rPr>
        <w:t>36</w:t>
      </w:r>
      <w:r w:rsidRPr="00954841">
        <w:t>(3): p. H938.</w:t>
      </w:r>
    </w:p>
    <w:p w:rsidR="00954841" w:rsidRPr="00954841" w:rsidRDefault="00954841" w:rsidP="00954841">
      <w:pPr>
        <w:pStyle w:val="EndNoteBibliography"/>
        <w:spacing w:after="0"/>
        <w:ind w:left="720" w:hanging="720"/>
      </w:pPr>
      <w:r w:rsidRPr="00954841">
        <w:t>55.</w:t>
      </w:r>
      <w:r w:rsidRPr="00954841">
        <w:tab/>
        <w:t xml:space="preserve">Henriksen, J.H., </w:t>
      </w:r>
      <w:r w:rsidRPr="00954841">
        <w:rPr>
          <w:i/>
        </w:rPr>
        <w:t>Estimation of lymphatic conductance: A model based on protein-kinetic studies and haemodynamic measurements in patients with cirrhosis of the liver and in pigs.</w:t>
      </w:r>
      <w:r w:rsidRPr="00954841">
        <w:t xml:space="preserve"> Scandinavian journal of clinical &amp; laboratory investigation, 1985. </w:t>
      </w:r>
      <w:r w:rsidRPr="00954841">
        <w:rPr>
          <w:b/>
        </w:rPr>
        <w:t>45</w:t>
      </w:r>
      <w:r w:rsidRPr="00954841">
        <w:t>(2): p. 123-130.</w:t>
      </w:r>
    </w:p>
    <w:p w:rsidR="00954841" w:rsidRPr="00954841" w:rsidRDefault="00954841" w:rsidP="00954841">
      <w:pPr>
        <w:pStyle w:val="EndNoteBibliography"/>
        <w:spacing w:after="0"/>
        <w:ind w:left="720" w:hanging="720"/>
      </w:pPr>
      <w:r w:rsidRPr="00954841">
        <w:t>56.</w:t>
      </w:r>
      <w:r w:rsidRPr="00954841">
        <w:tab/>
        <w:t xml:space="preserve">Guyton, A.C., </w:t>
      </w:r>
      <w:r w:rsidRPr="00954841">
        <w:rPr>
          <w:i/>
        </w:rPr>
        <w:t>Interstitial fluid pressure: II. Pressure-volume curves of interstitial space.</w:t>
      </w:r>
      <w:r w:rsidRPr="00954841">
        <w:t xml:space="preserve"> Circulation research, 1965. </w:t>
      </w:r>
      <w:r w:rsidRPr="00954841">
        <w:rPr>
          <w:b/>
        </w:rPr>
        <w:t>16</w:t>
      </w:r>
      <w:r w:rsidRPr="00954841">
        <w:t>(5): p. 452-460.</w:t>
      </w:r>
    </w:p>
    <w:p w:rsidR="00954841" w:rsidRPr="00954841" w:rsidRDefault="00954841" w:rsidP="00954841">
      <w:pPr>
        <w:pStyle w:val="EndNoteBibliography"/>
        <w:spacing w:after="0"/>
        <w:ind w:left="720" w:hanging="720"/>
      </w:pPr>
      <w:r w:rsidRPr="00954841">
        <w:t>57.</w:t>
      </w:r>
      <w:r w:rsidRPr="00954841">
        <w:tab/>
        <w:t xml:space="preserve">Gottschalk, C.W. and M. Mylle, </w:t>
      </w:r>
      <w:r w:rsidRPr="00954841">
        <w:rPr>
          <w:i/>
        </w:rPr>
        <w:t>Micropuncture study of the mammalian urinary concentrating mechanism: evidence for the countercurrent hypothesis.</w:t>
      </w:r>
      <w:r w:rsidRPr="00954841">
        <w:t xml:space="preserve"> American Journal of Physiology--Legacy Content, 1959. </w:t>
      </w:r>
      <w:r w:rsidRPr="00954841">
        <w:rPr>
          <w:b/>
        </w:rPr>
        <w:t>196</w:t>
      </w:r>
      <w:r w:rsidRPr="00954841">
        <w:t>(4): p. 927-936.</w:t>
      </w:r>
    </w:p>
    <w:p w:rsidR="00954841" w:rsidRPr="00954841" w:rsidRDefault="00954841" w:rsidP="00954841">
      <w:pPr>
        <w:pStyle w:val="EndNoteBibliography"/>
        <w:spacing w:after="0"/>
        <w:ind w:left="720" w:hanging="720"/>
      </w:pPr>
      <w:r w:rsidRPr="00954841">
        <w:t>58.</w:t>
      </w:r>
      <w:r w:rsidRPr="00954841">
        <w:tab/>
        <w:t xml:space="preserve">Nielsen, S., et al., </w:t>
      </w:r>
      <w:r w:rsidRPr="00954841">
        <w:rPr>
          <w:i/>
        </w:rPr>
        <w:t>Key roles of renal aquaporins in water balance and water-balance disorders.</w:t>
      </w:r>
      <w:r w:rsidRPr="00954841">
        <w:t xml:space="preserve"> Physiology, 2000. </w:t>
      </w:r>
      <w:r w:rsidRPr="00954841">
        <w:rPr>
          <w:b/>
        </w:rPr>
        <w:t>15</w:t>
      </w:r>
      <w:r w:rsidRPr="00954841">
        <w:t>(3): p. 136-143.</w:t>
      </w:r>
    </w:p>
    <w:p w:rsidR="00954841" w:rsidRPr="00954841" w:rsidRDefault="00954841" w:rsidP="00954841">
      <w:pPr>
        <w:pStyle w:val="EndNoteBibliography"/>
        <w:spacing w:after="0"/>
        <w:ind w:left="720" w:hanging="720"/>
      </w:pPr>
      <w:r w:rsidRPr="00954841">
        <w:t>59.</w:t>
      </w:r>
      <w:r w:rsidRPr="00954841">
        <w:tab/>
        <w:t xml:space="preserve">Atherton, J., R. Green, and S. Thomas, </w:t>
      </w:r>
      <w:r w:rsidRPr="00954841">
        <w:rPr>
          <w:i/>
        </w:rPr>
        <w:t>Influence of lysine-vasopressin dosage on the time course of changes in renal tissue and urinary composition in the conscious rat.</w:t>
      </w:r>
      <w:r w:rsidRPr="00954841">
        <w:t xml:space="preserve"> The Journal of physiology, 1971. </w:t>
      </w:r>
      <w:r w:rsidRPr="00954841">
        <w:rPr>
          <w:b/>
        </w:rPr>
        <w:t>213</w:t>
      </w:r>
      <w:r w:rsidRPr="00954841">
        <w:t>(2): p. 291-309.</w:t>
      </w:r>
    </w:p>
    <w:p w:rsidR="00954841" w:rsidRPr="00954841" w:rsidRDefault="00954841" w:rsidP="00954841">
      <w:pPr>
        <w:pStyle w:val="EndNoteBibliography"/>
        <w:spacing w:after="0"/>
        <w:ind w:left="720" w:hanging="720"/>
      </w:pPr>
      <w:r w:rsidRPr="00954841">
        <w:t>60.</w:t>
      </w:r>
      <w:r w:rsidRPr="00954841">
        <w:tab/>
        <w:t xml:space="preserve">Khokhar, A., et al., </w:t>
      </w:r>
      <w:r w:rsidRPr="00954841">
        <w:rPr>
          <w:i/>
        </w:rPr>
        <w:t>Effect of vasopressin on plasma volume and renin release in man.</w:t>
      </w:r>
      <w:r w:rsidRPr="00954841">
        <w:t xml:space="preserve"> Clinical Science, 1976. </w:t>
      </w:r>
      <w:r w:rsidRPr="00954841">
        <w:rPr>
          <w:b/>
        </w:rPr>
        <w:t>50</w:t>
      </w:r>
      <w:r w:rsidRPr="00954841">
        <w:t>(Pt 5): p. 415-424.</w:t>
      </w:r>
    </w:p>
    <w:p w:rsidR="00954841" w:rsidRPr="00954841" w:rsidRDefault="00954841" w:rsidP="00954841">
      <w:pPr>
        <w:pStyle w:val="EndNoteBibliography"/>
        <w:spacing w:after="0"/>
        <w:ind w:left="720" w:hanging="720"/>
      </w:pPr>
      <w:r w:rsidRPr="00954841">
        <w:t>61.</w:t>
      </w:r>
      <w:r w:rsidRPr="00954841">
        <w:tab/>
        <w:t xml:space="preserve">Jamison, R.L., et al., </w:t>
      </w:r>
      <w:r w:rsidRPr="00954841">
        <w:rPr>
          <w:i/>
        </w:rPr>
        <w:t>A micropuncture study of collecting tubule function in rats with hereditary diabetes insipidus.</w:t>
      </w:r>
      <w:r w:rsidRPr="00954841">
        <w:t xml:space="preserve"> Journal of Clinical Investigation, 1971. </w:t>
      </w:r>
      <w:r w:rsidRPr="00954841">
        <w:rPr>
          <w:b/>
        </w:rPr>
        <w:t>50</w:t>
      </w:r>
      <w:r w:rsidRPr="00954841">
        <w:t>(11): p. 2444.</w:t>
      </w:r>
    </w:p>
    <w:p w:rsidR="00954841" w:rsidRPr="00954841" w:rsidRDefault="00954841" w:rsidP="00954841">
      <w:pPr>
        <w:pStyle w:val="EndNoteBibliography"/>
        <w:spacing w:after="0"/>
        <w:ind w:left="720" w:hanging="720"/>
      </w:pPr>
      <w:r w:rsidRPr="00954841">
        <w:t>62.</w:t>
      </w:r>
      <w:r w:rsidRPr="00954841">
        <w:tab/>
        <w:t xml:space="preserve">Jamison, R. and F.B. Lacy, </w:t>
      </w:r>
      <w:r w:rsidRPr="00954841">
        <w:rPr>
          <w:i/>
        </w:rPr>
        <w:t>Evidence for urinary dilution by the collecting tubule.</w:t>
      </w:r>
      <w:r w:rsidRPr="00954841">
        <w:t xml:space="preserve"> Am. J. Physiol, 1972. </w:t>
      </w:r>
      <w:r w:rsidRPr="00954841">
        <w:rPr>
          <w:b/>
        </w:rPr>
        <w:t>223</w:t>
      </w:r>
      <w:r w:rsidRPr="00954841">
        <w:t>: p. 898-902.</w:t>
      </w:r>
    </w:p>
    <w:p w:rsidR="00954841" w:rsidRPr="00954841" w:rsidRDefault="00954841" w:rsidP="00954841">
      <w:pPr>
        <w:pStyle w:val="EndNoteBibliography"/>
        <w:spacing w:after="0"/>
        <w:ind w:left="720" w:hanging="720"/>
      </w:pPr>
      <w:r w:rsidRPr="00954841">
        <w:t>63.</w:t>
      </w:r>
      <w:r w:rsidRPr="00954841">
        <w:tab/>
        <w:t xml:space="preserve">Glickson, J.D. and C. Pissiotis, </w:t>
      </w:r>
      <w:r w:rsidRPr="00954841">
        <w:rPr>
          <w:i/>
        </w:rPr>
        <w:t>Vasopressin: Chemical and clinical aspects</w:t>
      </w:r>
      <w:r w:rsidRPr="00954841">
        <w:t>. Vol. 1. 1974: Ardent Media.</w:t>
      </w:r>
    </w:p>
    <w:p w:rsidR="00954841" w:rsidRPr="00954841" w:rsidRDefault="00954841" w:rsidP="00954841">
      <w:pPr>
        <w:pStyle w:val="EndNoteBibliography"/>
        <w:spacing w:after="0"/>
        <w:ind w:left="720" w:hanging="720"/>
      </w:pPr>
      <w:r w:rsidRPr="00954841">
        <w:t>64.</w:t>
      </w:r>
      <w:r w:rsidRPr="00954841">
        <w:tab/>
        <w:t xml:space="preserve">Thrasher, T.N., H.-G. Chen, and L.C. Keil, </w:t>
      </w:r>
      <w:r w:rsidRPr="00954841">
        <w:rPr>
          <w:i/>
        </w:rPr>
        <w:t>Arterial baroreceptors control plasma vasopressin responses to graded hypotension in conscious dogs.</w:t>
      </w:r>
      <w:r w:rsidRPr="00954841">
        <w:t xml:space="preserve"> American Journal of Physiology-Regulatory, Integrative and Comparative Physiology, 2000. </w:t>
      </w:r>
      <w:r w:rsidRPr="00954841">
        <w:rPr>
          <w:b/>
        </w:rPr>
        <w:t>278</w:t>
      </w:r>
      <w:r w:rsidRPr="00954841">
        <w:t>(2): p. R469-R475.</w:t>
      </w:r>
    </w:p>
    <w:p w:rsidR="00954841" w:rsidRPr="00954841" w:rsidRDefault="00954841" w:rsidP="00954841">
      <w:pPr>
        <w:pStyle w:val="EndNoteBibliography"/>
        <w:spacing w:after="0"/>
        <w:ind w:left="720" w:hanging="720"/>
      </w:pPr>
      <w:r w:rsidRPr="00954841">
        <w:t>65.</w:t>
      </w:r>
      <w:r w:rsidRPr="00954841">
        <w:tab/>
        <w:t xml:space="preserve">Share, L., </w:t>
      </w:r>
      <w:r w:rsidRPr="00954841">
        <w:rPr>
          <w:i/>
        </w:rPr>
        <w:t>Control of vasopressin release: an old but continuing story.</w:t>
      </w:r>
      <w:r w:rsidRPr="00954841">
        <w:t xml:space="preserve"> News in physiological sciences, 1996. </w:t>
      </w:r>
      <w:r w:rsidRPr="00954841">
        <w:rPr>
          <w:b/>
        </w:rPr>
        <w:t>11</w:t>
      </w:r>
      <w:r w:rsidRPr="00954841">
        <w:t>: p. 7-12.</w:t>
      </w:r>
    </w:p>
    <w:p w:rsidR="00954841" w:rsidRPr="00954841" w:rsidRDefault="00954841" w:rsidP="00954841">
      <w:pPr>
        <w:pStyle w:val="EndNoteBibliography"/>
        <w:spacing w:after="0"/>
        <w:ind w:left="720" w:hanging="720"/>
      </w:pPr>
      <w:r w:rsidRPr="00954841">
        <w:t>66.</w:t>
      </w:r>
      <w:r w:rsidRPr="00954841">
        <w:tab/>
        <w:t xml:space="preserve">Raff, H., </w:t>
      </w:r>
      <w:r w:rsidRPr="00954841">
        <w:rPr>
          <w:i/>
        </w:rPr>
        <w:t>Glucocorticoid inhibition of neurohypophysial vasopressin secretion.</w:t>
      </w:r>
      <w:r w:rsidRPr="00954841">
        <w:t xml:space="preserve"> American Journal of Physiology-Regulatory, Integrative and Comparative Physiology, 1987. </w:t>
      </w:r>
      <w:r w:rsidRPr="00954841">
        <w:rPr>
          <w:b/>
        </w:rPr>
        <w:t>252</w:t>
      </w:r>
      <w:r w:rsidRPr="00954841">
        <w:t>(4): p. R635-R644.</w:t>
      </w:r>
    </w:p>
    <w:p w:rsidR="00954841" w:rsidRPr="00954841" w:rsidRDefault="00954841" w:rsidP="00954841">
      <w:pPr>
        <w:pStyle w:val="EndNoteBibliography"/>
        <w:spacing w:after="0"/>
        <w:ind w:left="720" w:hanging="720"/>
      </w:pPr>
      <w:r w:rsidRPr="00954841">
        <w:t>67.</w:t>
      </w:r>
      <w:r w:rsidRPr="00954841">
        <w:tab/>
        <w:t xml:space="preserve">SEALEY, J.E., S.A. ATLAS, and J.H. LARAGH, </w:t>
      </w:r>
      <w:r w:rsidRPr="00954841">
        <w:rPr>
          <w:i/>
        </w:rPr>
        <w:t>Prorenin and Other Large Molecular Weight Forms of Renin*.</w:t>
      </w:r>
      <w:r w:rsidRPr="00954841">
        <w:t xml:space="preserve"> Endocrine Reviews, 1980. </w:t>
      </w:r>
      <w:r w:rsidRPr="00954841">
        <w:rPr>
          <w:b/>
        </w:rPr>
        <w:t>1</w:t>
      </w:r>
      <w:r w:rsidRPr="00954841">
        <w:t>(4): p. 365-391.</w:t>
      </w:r>
    </w:p>
    <w:p w:rsidR="00954841" w:rsidRPr="00954841" w:rsidRDefault="00954841" w:rsidP="00954841">
      <w:pPr>
        <w:pStyle w:val="EndNoteBibliography"/>
        <w:spacing w:after="0"/>
        <w:ind w:left="720" w:hanging="720"/>
      </w:pPr>
      <w:r w:rsidRPr="00954841">
        <w:t>68.</w:t>
      </w:r>
      <w:r w:rsidRPr="00954841">
        <w:tab/>
        <w:t xml:space="preserve">Simon, D., et al., </w:t>
      </w:r>
      <w:r w:rsidRPr="00954841">
        <w:rPr>
          <w:i/>
        </w:rPr>
        <w:t>Two-site direct immunoassay specific for active renin.</w:t>
      </w:r>
      <w:r w:rsidRPr="00954841">
        <w:t xml:space="preserve"> Clinical chemistry, 1992. </w:t>
      </w:r>
      <w:r w:rsidRPr="00954841">
        <w:rPr>
          <w:b/>
        </w:rPr>
        <w:t>38</w:t>
      </w:r>
      <w:r w:rsidRPr="00954841">
        <w:t>(10): p. 1959-1962.</w:t>
      </w:r>
    </w:p>
    <w:p w:rsidR="00954841" w:rsidRPr="00954841" w:rsidRDefault="00954841" w:rsidP="00954841">
      <w:pPr>
        <w:pStyle w:val="EndNoteBibliography"/>
        <w:spacing w:after="0"/>
        <w:ind w:left="720" w:hanging="720"/>
      </w:pPr>
      <w:r w:rsidRPr="00954841">
        <w:t>69.</w:t>
      </w:r>
      <w:r w:rsidRPr="00954841">
        <w:tab/>
        <w:t xml:space="preserve">Guyene, T., et al., </w:t>
      </w:r>
      <w:r w:rsidRPr="00954841">
        <w:rPr>
          <w:i/>
        </w:rPr>
        <w:t>Direct radioimmunoassay of human renin: comparison with renin activity in plasma and amniotic fluid.</w:t>
      </w:r>
      <w:r w:rsidRPr="00954841">
        <w:t xml:space="preserve"> Hypertension, 1980. </w:t>
      </w:r>
      <w:r w:rsidRPr="00954841">
        <w:rPr>
          <w:b/>
        </w:rPr>
        <w:t>2</w:t>
      </w:r>
      <w:r w:rsidRPr="00954841">
        <w:t>(4): p. 465-470.</w:t>
      </w:r>
    </w:p>
    <w:p w:rsidR="00954841" w:rsidRPr="00954841" w:rsidRDefault="00954841" w:rsidP="00954841">
      <w:pPr>
        <w:pStyle w:val="EndNoteBibliography"/>
        <w:spacing w:after="0"/>
        <w:ind w:left="720" w:hanging="720"/>
      </w:pPr>
      <w:r w:rsidRPr="00954841">
        <w:lastRenderedPageBreak/>
        <w:t>70.</w:t>
      </w:r>
      <w:r w:rsidRPr="00954841">
        <w:tab/>
        <w:t xml:space="preserve">Guyton, J.R., et al., </w:t>
      </w:r>
      <w:r w:rsidRPr="00954841">
        <w:rPr>
          <w:i/>
        </w:rPr>
        <w:t>A Model of Glucose-insulin Homeostasis in Man that Incorporates the Heterogeneous Fast Pool Theory of Pancreatic Insulin Release.</w:t>
      </w:r>
      <w:r w:rsidRPr="00954841">
        <w:t xml:space="preserve"> Diabetes, 1978. </w:t>
      </w:r>
      <w:r w:rsidRPr="00954841">
        <w:rPr>
          <w:b/>
        </w:rPr>
        <w:t>27</w:t>
      </w:r>
      <w:r w:rsidRPr="00954841">
        <w:t>(10): p. 1027-1042.</w:t>
      </w:r>
    </w:p>
    <w:p w:rsidR="00954841" w:rsidRPr="00954841" w:rsidRDefault="00954841" w:rsidP="00954841">
      <w:pPr>
        <w:pStyle w:val="EndNoteBibliography"/>
        <w:spacing w:after="0"/>
        <w:ind w:left="720" w:hanging="720"/>
      </w:pPr>
      <w:r w:rsidRPr="00954841">
        <w:t>71.</w:t>
      </w:r>
      <w:r w:rsidRPr="00954841">
        <w:tab/>
        <w:t xml:space="preserve">Imai, J., et al., </w:t>
      </w:r>
      <w:r w:rsidRPr="00954841">
        <w:rPr>
          <w:i/>
        </w:rPr>
        <w:t>Regulation of Pancreatic β Cell Mass by Neuronal Signals from the Liver.</w:t>
      </w:r>
      <w:r w:rsidRPr="00954841">
        <w:t xml:space="preserve"> Science, 2008. </w:t>
      </w:r>
      <w:r w:rsidRPr="00954841">
        <w:rPr>
          <w:b/>
        </w:rPr>
        <w:t>322</w:t>
      </w:r>
      <w:r w:rsidRPr="00954841">
        <w:t>(5905): p. 1250-1254.</w:t>
      </w:r>
    </w:p>
    <w:p w:rsidR="00954841" w:rsidRPr="00954841" w:rsidRDefault="00954841" w:rsidP="00954841">
      <w:pPr>
        <w:pStyle w:val="EndNoteBibliography"/>
        <w:spacing w:after="0"/>
        <w:ind w:left="720" w:hanging="720"/>
      </w:pPr>
      <w:r w:rsidRPr="00954841">
        <w:t>72.</w:t>
      </w:r>
      <w:r w:rsidRPr="00954841">
        <w:tab/>
        <w:t xml:space="preserve">Rutter, G.A. and E.V. Hill, </w:t>
      </w:r>
      <w:r w:rsidRPr="00954841">
        <w:rPr>
          <w:i/>
        </w:rPr>
        <w:t>Insulin Vesicle Release: Walk, Kiss, Pause … Then Run</w:t>
      </w:r>
      <w:r w:rsidRPr="00954841">
        <w:t>. Vol. 21. 2006. 189-196.</w:t>
      </w:r>
    </w:p>
    <w:p w:rsidR="00954841" w:rsidRPr="00954841" w:rsidRDefault="00954841" w:rsidP="00954841">
      <w:pPr>
        <w:pStyle w:val="EndNoteBibliography"/>
        <w:spacing w:after="0"/>
        <w:ind w:left="720" w:hanging="720"/>
      </w:pPr>
      <w:r w:rsidRPr="00954841">
        <w:t>73.</w:t>
      </w:r>
      <w:r w:rsidRPr="00954841">
        <w:tab/>
        <w:t xml:space="preserve">Blackard, W.G. and N.C. Nelson, </w:t>
      </w:r>
      <w:r w:rsidRPr="00954841">
        <w:rPr>
          <w:i/>
        </w:rPr>
        <w:t>Portal and Peripheral Vein Immunoreactive Insulin Concentrations Before and After Glucose Infusion.</w:t>
      </w:r>
      <w:r w:rsidRPr="00954841">
        <w:t xml:space="preserve"> Diabetes, 1970. </w:t>
      </w:r>
      <w:r w:rsidRPr="00954841">
        <w:rPr>
          <w:b/>
        </w:rPr>
        <w:t>19</w:t>
      </w:r>
      <w:r w:rsidRPr="00954841">
        <w:t>(5): p. 302-306.</w:t>
      </w:r>
    </w:p>
    <w:p w:rsidR="00954841" w:rsidRPr="00954841" w:rsidRDefault="00954841" w:rsidP="00954841">
      <w:pPr>
        <w:pStyle w:val="EndNoteBibliography"/>
        <w:spacing w:after="0"/>
        <w:ind w:left="720" w:hanging="720"/>
      </w:pPr>
      <w:r w:rsidRPr="00954841">
        <w:t>74.</w:t>
      </w:r>
      <w:r w:rsidRPr="00954841">
        <w:tab/>
        <w:t xml:space="preserve">Dobson, H.L., et al., </w:t>
      </w:r>
      <w:r w:rsidRPr="00954841">
        <w:rPr>
          <w:i/>
        </w:rPr>
        <w:t>Absorption of 131-I labeled modified insulin.</w:t>
      </w:r>
      <w:r w:rsidRPr="00954841">
        <w:t xml:space="preserve"> Metabolism, 1967. </w:t>
      </w:r>
      <w:r w:rsidRPr="00954841">
        <w:rPr>
          <w:b/>
        </w:rPr>
        <w:t>16</w:t>
      </w:r>
      <w:r w:rsidRPr="00954841">
        <w:t>(8): p. 723-732.</w:t>
      </w:r>
    </w:p>
    <w:p w:rsidR="00954841" w:rsidRPr="00954841" w:rsidRDefault="00954841" w:rsidP="00954841">
      <w:pPr>
        <w:pStyle w:val="EndNoteBibliography"/>
        <w:spacing w:after="0"/>
        <w:ind w:left="720" w:hanging="720"/>
      </w:pPr>
      <w:r w:rsidRPr="00954841">
        <w:t>75.</w:t>
      </w:r>
      <w:r w:rsidRPr="00954841">
        <w:tab/>
        <w:t xml:space="preserve">DOEDEN, B. and R. RIZZA, </w:t>
      </w:r>
      <w:r w:rsidRPr="00954841">
        <w:rPr>
          <w:i/>
        </w:rPr>
        <w:t>Use of a Variable Insulin Infusion to Assess Insulin Action in Obesity: Defects in Both the Kinetics and Amplitude of Response.</w:t>
      </w:r>
      <w:r w:rsidRPr="00954841">
        <w:t xml:space="preserve"> The Journal of Clinical Endocrinology &amp; Metabolism, 1987. </w:t>
      </w:r>
      <w:r w:rsidRPr="00954841">
        <w:rPr>
          <w:b/>
        </w:rPr>
        <w:t>64</w:t>
      </w:r>
      <w:r w:rsidRPr="00954841">
        <w:t>(5): p. 902-908.</w:t>
      </w:r>
    </w:p>
    <w:p w:rsidR="00954841" w:rsidRPr="00954841" w:rsidRDefault="00954841" w:rsidP="00954841">
      <w:pPr>
        <w:pStyle w:val="EndNoteBibliography"/>
        <w:spacing w:after="0"/>
        <w:ind w:left="720" w:hanging="720"/>
      </w:pPr>
      <w:r w:rsidRPr="00954841">
        <w:t>76.</w:t>
      </w:r>
      <w:r w:rsidRPr="00954841">
        <w:tab/>
        <w:t xml:space="preserve">GINSBERG, S., et al., </w:t>
      </w:r>
      <w:r w:rsidRPr="00954841">
        <w:rPr>
          <w:i/>
        </w:rPr>
        <w:t>Serum Insulin Levels Following Administration of Exogenous Insulin.</w:t>
      </w:r>
      <w:r w:rsidRPr="00954841">
        <w:t xml:space="preserve"> The Journal of Clinical Endocrinology &amp; Metabolism, 1973. </w:t>
      </w:r>
      <w:r w:rsidRPr="00954841">
        <w:rPr>
          <w:b/>
        </w:rPr>
        <w:t>36</w:t>
      </w:r>
      <w:r w:rsidRPr="00954841">
        <w:t>(6): p. 1175-1179.</w:t>
      </w:r>
    </w:p>
    <w:p w:rsidR="00954841" w:rsidRPr="00954841" w:rsidRDefault="00954841" w:rsidP="00954841">
      <w:pPr>
        <w:pStyle w:val="EndNoteBibliography"/>
        <w:spacing w:after="0"/>
        <w:ind w:left="720" w:hanging="720"/>
      </w:pPr>
      <w:r w:rsidRPr="00954841">
        <w:t>77.</w:t>
      </w:r>
      <w:r w:rsidRPr="00954841">
        <w:tab/>
        <w:t xml:space="preserve">Miles, P.D., et al., </w:t>
      </w:r>
      <w:r w:rsidRPr="00954841">
        <w:rPr>
          <w:i/>
        </w:rPr>
        <w:t>Kinetics of insulin action in vivo: identification of rate-limiting steps.</w:t>
      </w:r>
      <w:r w:rsidRPr="00954841">
        <w:t xml:space="preserve"> Diabetes, 1995. </w:t>
      </w:r>
      <w:r w:rsidRPr="00954841">
        <w:rPr>
          <w:b/>
        </w:rPr>
        <w:t>44</w:t>
      </w:r>
      <w:r w:rsidRPr="00954841">
        <w:t>(8): p. 947-953.</w:t>
      </w:r>
    </w:p>
    <w:p w:rsidR="00954841" w:rsidRPr="00954841" w:rsidRDefault="00954841" w:rsidP="00954841">
      <w:pPr>
        <w:pStyle w:val="EndNoteBibliography"/>
        <w:spacing w:after="0"/>
        <w:ind w:left="720" w:hanging="720"/>
      </w:pPr>
      <w:r w:rsidRPr="00954841">
        <w:t>78.</w:t>
      </w:r>
      <w:r w:rsidRPr="00954841">
        <w:tab/>
        <w:t xml:space="preserve">Prager, R., P. Wallace, and J.M. Olefsky, </w:t>
      </w:r>
      <w:r w:rsidRPr="00954841">
        <w:rPr>
          <w:i/>
        </w:rPr>
        <w:t>In vivo kinetics of insulin action on peripheral glucose disposal and hepatic glucose output in normal and obese subjects.</w:t>
      </w:r>
      <w:r w:rsidRPr="00954841">
        <w:t xml:space="preserve"> The Journal of Clinical Investigation, 1986. </w:t>
      </w:r>
      <w:r w:rsidRPr="00954841">
        <w:rPr>
          <w:b/>
        </w:rPr>
        <w:t>78</w:t>
      </w:r>
      <w:r w:rsidRPr="00954841">
        <w:t>(2): p. 472-481.</w:t>
      </w:r>
    </w:p>
    <w:p w:rsidR="00954841" w:rsidRPr="00954841" w:rsidRDefault="00954841" w:rsidP="00954841">
      <w:pPr>
        <w:pStyle w:val="EndNoteBibliography"/>
        <w:spacing w:after="0"/>
        <w:ind w:left="720" w:hanging="720"/>
      </w:pPr>
      <w:r w:rsidRPr="00954841">
        <w:t>79.</w:t>
      </w:r>
      <w:r w:rsidRPr="00954841">
        <w:tab/>
        <w:t xml:space="preserve">Iwanishi, M., M.P. Czech, and A.D. Cherniack, </w:t>
      </w:r>
      <w:r w:rsidRPr="00954841">
        <w:rPr>
          <w:i/>
        </w:rPr>
        <w:t>The Protein-tyrosine Kinase Fer Associates with Signaling Complexes Containing Insulin Receptor Substrate-1 and Phosphatidylinositol 3-Kinase.</w:t>
      </w:r>
      <w:r w:rsidRPr="00954841">
        <w:t xml:space="preserve"> Journal of Biological Chemistry, 2000. </w:t>
      </w:r>
      <w:r w:rsidRPr="00954841">
        <w:rPr>
          <w:b/>
        </w:rPr>
        <w:t>275</w:t>
      </w:r>
      <w:r w:rsidRPr="00954841">
        <w:t>(50): p. 38995-39000.</w:t>
      </w:r>
    </w:p>
    <w:p w:rsidR="00954841" w:rsidRPr="00954841" w:rsidRDefault="00954841" w:rsidP="00954841">
      <w:pPr>
        <w:pStyle w:val="EndNoteBibliography"/>
        <w:spacing w:after="0"/>
        <w:ind w:left="720" w:hanging="720"/>
      </w:pPr>
      <w:r w:rsidRPr="00954841">
        <w:t>80.</w:t>
      </w:r>
      <w:r w:rsidRPr="00954841">
        <w:tab/>
        <w:t xml:space="preserve">Previs, S.F., et al., </w:t>
      </w:r>
      <w:r w:rsidRPr="00954841">
        <w:rPr>
          <w:i/>
        </w:rPr>
        <w:t>Contrasting effects of IRS-1 versus IRS-2 gene disruption on carbohydrate and lipid metabolism in vivo.</w:t>
      </w:r>
      <w:r w:rsidRPr="00954841">
        <w:t xml:space="preserve"> J Biol Chem, 2000. </w:t>
      </w:r>
      <w:r w:rsidRPr="00954841">
        <w:rPr>
          <w:b/>
        </w:rPr>
        <w:t>275</w:t>
      </w:r>
      <w:r w:rsidRPr="00954841">
        <w:t>(50): p. 38990-4.</w:t>
      </w:r>
    </w:p>
    <w:p w:rsidR="00954841" w:rsidRPr="00954841" w:rsidRDefault="00954841" w:rsidP="00954841">
      <w:pPr>
        <w:pStyle w:val="EndNoteBibliography"/>
        <w:spacing w:after="0"/>
        <w:ind w:left="720" w:hanging="720"/>
      </w:pPr>
      <w:r w:rsidRPr="00954841">
        <w:t>81.</w:t>
      </w:r>
      <w:r w:rsidRPr="00954841">
        <w:tab/>
        <w:t xml:space="preserve">Rother, K.I., et al., </w:t>
      </w:r>
      <w:r w:rsidRPr="00954841">
        <w:rPr>
          <w:i/>
        </w:rPr>
        <w:t>Evidence That IRS-2 Phosphorylation Is Required for Insulin Action in Hepatocytes.</w:t>
      </w:r>
      <w:r w:rsidRPr="00954841">
        <w:t xml:space="preserve"> Journal of Biological Chemistry, 1998. </w:t>
      </w:r>
      <w:r w:rsidRPr="00954841">
        <w:rPr>
          <w:b/>
        </w:rPr>
        <w:t>273</w:t>
      </w:r>
      <w:r w:rsidRPr="00954841">
        <w:t>(28): p. 17491-17497.</w:t>
      </w:r>
    </w:p>
    <w:p w:rsidR="00954841" w:rsidRPr="00954841" w:rsidRDefault="00954841" w:rsidP="00954841">
      <w:pPr>
        <w:pStyle w:val="EndNoteBibliography"/>
        <w:spacing w:after="0"/>
        <w:ind w:left="720" w:hanging="720"/>
      </w:pPr>
      <w:r w:rsidRPr="00954841">
        <w:t>82.</w:t>
      </w:r>
      <w:r w:rsidRPr="00954841">
        <w:tab/>
        <w:t xml:space="preserve">George, S., et al., </w:t>
      </w:r>
      <w:r w:rsidRPr="00954841">
        <w:rPr>
          <w:i/>
        </w:rPr>
        <w:t>A family with severe insulin resistance and diabetes due to a mutation in AKT2.</w:t>
      </w:r>
      <w:r w:rsidRPr="00954841">
        <w:t xml:space="preserve"> Science, 2004. </w:t>
      </w:r>
      <w:r w:rsidRPr="00954841">
        <w:rPr>
          <w:b/>
        </w:rPr>
        <w:t>304</w:t>
      </w:r>
      <w:r w:rsidRPr="00954841">
        <w:t>(5675): p. 1325-1328.</w:t>
      </w:r>
    </w:p>
    <w:p w:rsidR="00954841" w:rsidRPr="00954841" w:rsidRDefault="00954841" w:rsidP="00954841">
      <w:pPr>
        <w:pStyle w:val="EndNoteBibliography"/>
        <w:spacing w:after="0"/>
        <w:ind w:left="720" w:hanging="720"/>
      </w:pPr>
      <w:r w:rsidRPr="00954841">
        <w:t>83.</w:t>
      </w:r>
      <w:r w:rsidRPr="00954841">
        <w:tab/>
        <w:t xml:space="preserve">Prager, R., P. Wallace, and J.M. Olefsky, </w:t>
      </w:r>
      <w:r w:rsidRPr="00954841">
        <w:rPr>
          <w:i/>
        </w:rPr>
        <w:t>Hyperinsulinemia Does Not Compensate for Peripheral Insulin Resistance in Obesity.</w:t>
      </w:r>
      <w:r w:rsidRPr="00954841">
        <w:t xml:space="preserve"> Diabetes, 1987. </w:t>
      </w:r>
      <w:r w:rsidRPr="00954841">
        <w:rPr>
          <w:b/>
        </w:rPr>
        <w:t>36</w:t>
      </w:r>
      <w:r w:rsidRPr="00954841">
        <w:t>(3): p. 327-334.</w:t>
      </w:r>
    </w:p>
    <w:p w:rsidR="00954841" w:rsidRPr="00954841" w:rsidRDefault="00954841" w:rsidP="00954841">
      <w:pPr>
        <w:pStyle w:val="EndNoteBibliography"/>
        <w:spacing w:after="0"/>
        <w:ind w:left="720" w:hanging="720"/>
      </w:pPr>
      <w:r w:rsidRPr="00954841">
        <w:t>84.</w:t>
      </w:r>
      <w:r w:rsidRPr="00954841">
        <w:tab/>
        <w:t xml:space="preserve">Summers, R.L., et al., </w:t>
      </w:r>
      <w:r w:rsidRPr="00954841">
        <w:rPr>
          <w:i/>
        </w:rPr>
        <w:t>Theoretical analysis of the mechanisms of chronic hyperinsulinemia.</w:t>
      </w:r>
      <w:r w:rsidRPr="00954841">
        <w:t xml:space="preserve"> Computers in Biology and Medicine, 1997. </w:t>
      </w:r>
      <w:r w:rsidRPr="00954841">
        <w:rPr>
          <w:b/>
        </w:rPr>
        <w:t>27</w:t>
      </w:r>
      <w:r w:rsidRPr="00954841">
        <w:t>(3): p. 249-256.</w:t>
      </w:r>
    </w:p>
    <w:p w:rsidR="00954841" w:rsidRPr="00954841" w:rsidRDefault="00954841" w:rsidP="00954841">
      <w:pPr>
        <w:pStyle w:val="EndNoteBibliography"/>
        <w:spacing w:after="0"/>
        <w:ind w:left="720" w:hanging="720"/>
      </w:pPr>
      <w:r w:rsidRPr="00954841">
        <w:t>85.</w:t>
      </w:r>
      <w:r w:rsidRPr="00954841">
        <w:tab/>
        <w:t xml:space="preserve">Edelman, I.S., </w:t>
      </w:r>
      <w:r w:rsidRPr="00954841">
        <w:rPr>
          <w:i/>
        </w:rPr>
        <w:t>Thyroid Thermogenesis.</w:t>
      </w:r>
      <w:r w:rsidRPr="00954841">
        <w:t xml:space="preserve"> New England Journal of Medicine, 1974. </w:t>
      </w:r>
      <w:r w:rsidRPr="00954841">
        <w:rPr>
          <w:b/>
        </w:rPr>
        <w:t>290</w:t>
      </w:r>
      <w:r w:rsidRPr="00954841">
        <w:t>(23): p. 1303-1308.</w:t>
      </w:r>
    </w:p>
    <w:p w:rsidR="00954841" w:rsidRPr="00954841" w:rsidRDefault="00954841" w:rsidP="00954841">
      <w:pPr>
        <w:pStyle w:val="EndNoteBibliography"/>
        <w:spacing w:after="0"/>
        <w:ind w:left="720" w:hanging="720"/>
      </w:pPr>
      <w:r w:rsidRPr="00954841">
        <w:t>86.</w:t>
      </w:r>
      <w:r w:rsidRPr="00954841">
        <w:tab/>
        <w:t xml:space="preserve">Chopra, I.J., </w:t>
      </w:r>
      <w:r w:rsidRPr="00954841">
        <w:rPr>
          <w:i/>
        </w:rPr>
        <w:t>An assessment of daily production and significance of thyroidal secretion of 3, 3', 5'-triiodothyronine (reverse T3) in man.</w:t>
      </w:r>
      <w:r w:rsidRPr="00954841">
        <w:t xml:space="preserve"> The Journal of Clinical Investigation, 1976. </w:t>
      </w:r>
      <w:r w:rsidRPr="00954841">
        <w:rPr>
          <w:b/>
        </w:rPr>
        <w:t>58</w:t>
      </w:r>
      <w:r w:rsidRPr="00954841">
        <w:t>(1): p. 32-40.</w:t>
      </w:r>
    </w:p>
    <w:p w:rsidR="00954841" w:rsidRPr="00954841" w:rsidRDefault="00954841" w:rsidP="00954841">
      <w:pPr>
        <w:pStyle w:val="EndNoteBibliography"/>
        <w:spacing w:after="0"/>
        <w:ind w:left="720" w:hanging="720"/>
      </w:pPr>
      <w:r w:rsidRPr="00954841">
        <w:t>87.</w:t>
      </w:r>
      <w:r w:rsidRPr="00954841">
        <w:tab/>
        <w:t xml:space="preserve">Larsen, P.R., </w:t>
      </w:r>
      <w:r w:rsidRPr="00954841">
        <w:rPr>
          <w:i/>
        </w:rPr>
        <w:t>Direct immunoassay of triiodothyronine in human serum.</w:t>
      </w:r>
      <w:r w:rsidRPr="00954841">
        <w:t xml:space="preserve"> The Journal of Clinical Investigation, 1972. </w:t>
      </w:r>
      <w:r w:rsidRPr="00954841">
        <w:rPr>
          <w:b/>
        </w:rPr>
        <w:t>51</w:t>
      </w:r>
      <w:r w:rsidRPr="00954841">
        <w:t>(8): p. 1939-1949.</w:t>
      </w:r>
    </w:p>
    <w:p w:rsidR="00954841" w:rsidRPr="00954841" w:rsidRDefault="00954841" w:rsidP="00954841">
      <w:pPr>
        <w:pStyle w:val="EndNoteBibliography"/>
        <w:spacing w:after="0"/>
        <w:ind w:left="720" w:hanging="720"/>
      </w:pPr>
      <w:r w:rsidRPr="00954841">
        <w:t>88.</w:t>
      </w:r>
      <w:r w:rsidRPr="00954841">
        <w:tab/>
        <w:t xml:space="preserve">Nicoloff, J.T., et al., </w:t>
      </w:r>
      <w:r w:rsidRPr="00954841">
        <w:rPr>
          <w:i/>
        </w:rPr>
        <w:t>Simultaneous Measurement of Thyroxine and Triiodothyronine Peripheral Turnover Kinetics in Man.</w:t>
      </w:r>
      <w:r w:rsidRPr="00954841">
        <w:t xml:space="preserve"> The Journal of Clinical Investigation, 1972. </w:t>
      </w:r>
      <w:r w:rsidRPr="00954841">
        <w:rPr>
          <w:b/>
        </w:rPr>
        <w:t>51</w:t>
      </w:r>
      <w:r w:rsidRPr="00954841">
        <w:t>(3): p. 473-483.</w:t>
      </w:r>
    </w:p>
    <w:p w:rsidR="00954841" w:rsidRPr="00954841" w:rsidRDefault="00954841" w:rsidP="00954841">
      <w:pPr>
        <w:pStyle w:val="EndNoteBibliography"/>
        <w:spacing w:after="0"/>
        <w:ind w:left="720" w:hanging="720"/>
      </w:pPr>
      <w:r w:rsidRPr="00954841">
        <w:t>89.</w:t>
      </w:r>
      <w:r w:rsidRPr="00954841">
        <w:tab/>
        <w:t xml:space="preserve">HAYS, M.T., </w:t>
      </w:r>
      <w:r w:rsidRPr="00954841">
        <w:rPr>
          <w:i/>
        </w:rPr>
        <w:t>Colonic excretion of iodide in normal human subjects.</w:t>
      </w:r>
      <w:r w:rsidRPr="00954841">
        <w:t xml:space="preserve"> Thyroid, 1993. </w:t>
      </w:r>
      <w:r w:rsidRPr="00954841">
        <w:rPr>
          <w:b/>
        </w:rPr>
        <w:t>3</w:t>
      </w:r>
      <w:r w:rsidRPr="00954841">
        <w:t>(1): p. 31-35.</w:t>
      </w:r>
    </w:p>
    <w:p w:rsidR="00954841" w:rsidRPr="00954841" w:rsidRDefault="00954841" w:rsidP="00954841">
      <w:pPr>
        <w:pStyle w:val="EndNoteBibliography"/>
        <w:spacing w:after="0"/>
        <w:ind w:left="720" w:hanging="720"/>
      </w:pPr>
      <w:r w:rsidRPr="00954841">
        <w:t>90.</w:t>
      </w:r>
      <w:r w:rsidRPr="00954841">
        <w:tab/>
        <w:t xml:space="preserve">Hesslink, R.L., et al., </w:t>
      </w:r>
      <w:r w:rsidRPr="00954841">
        <w:rPr>
          <w:i/>
        </w:rPr>
        <w:t>Human cold air habituation is independent of thyroxine and thyrotropin</w:t>
      </w:r>
      <w:r w:rsidRPr="00954841">
        <w:t>. Vol. 72. 1992. 2134-2139.</w:t>
      </w:r>
    </w:p>
    <w:p w:rsidR="00954841" w:rsidRPr="00954841" w:rsidRDefault="00954841" w:rsidP="00954841">
      <w:pPr>
        <w:pStyle w:val="EndNoteBibliography"/>
        <w:spacing w:after="0"/>
        <w:ind w:left="720" w:hanging="720"/>
      </w:pPr>
      <w:r w:rsidRPr="00954841">
        <w:lastRenderedPageBreak/>
        <w:t>91.</w:t>
      </w:r>
      <w:r w:rsidRPr="00954841">
        <w:tab/>
        <w:t xml:space="preserve">Osiba, S., </w:t>
      </w:r>
      <w:r w:rsidRPr="00954841">
        <w:rPr>
          <w:i/>
        </w:rPr>
        <w:t>THE SEASONAL VARIATION OF BASAL METABOLISM AND ACTIVITY OF THYROID GLAND IN MAN.</w:t>
      </w:r>
      <w:r w:rsidRPr="00954841">
        <w:t xml:space="preserve"> The Japanese Journal of Physiology, 1957. </w:t>
      </w:r>
      <w:r w:rsidRPr="00954841">
        <w:rPr>
          <w:b/>
        </w:rPr>
        <w:t>7</w:t>
      </w:r>
      <w:r w:rsidRPr="00954841">
        <w:t>: p. 355-365.</w:t>
      </w:r>
    </w:p>
    <w:p w:rsidR="00954841" w:rsidRPr="00954841" w:rsidRDefault="00954841" w:rsidP="00954841">
      <w:pPr>
        <w:pStyle w:val="EndNoteBibliography"/>
        <w:spacing w:after="0"/>
        <w:ind w:left="720" w:hanging="720"/>
      </w:pPr>
      <w:r w:rsidRPr="00954841">
        <w:t>92.</w:t>
      </w:r>
      <w:r w:rsidRPr="00954841">
        <w:tab/>
        <w:t xml:space="preserve">Jackson, I.M.D., </w:t>
      </w:r>
      <w:r w:rsidRPr="00954841">
        <w:rPr>
          <w:i/>
        </w:rPr>
        <w:t>Thyrotropin-Releasing Hormone.</w:t>
      </w:r>
      <w:r w:rsidRPr="00954841">
        <w:t xml:space="preserve"> New England Journal of Medicine, 1982. </w:t>
      </w:r>
      <w:r w:rsidRPr="00954841">
        <w:rPr>
          <w:b/>
        </w:rPr>
        <w:t>306</w:t>
      </w:r>
      <w:r w:rsidRPr="00954841">
        <w:t>(3): p. 145-155.</w:t>
      </w:r>
    </w:p>
    <w:p w:rsidR="00954841" w:rsidRPr="00954841" w:rsidRDefault="00954841" w:rsidP="00954841">
      <w:pPr>
        <w:pStyle w:val="EndNoteBibliography"/>
        <w:spacing w:after="0"/>
        <w:ind w:left="720" w:hanging="720"/>
      </w:pPr>
      <w:r w:rsidRPr="00954841">
        <w:t>93.</w:t>
      </w:r>
      <w:r w:rsidRPr="00954841">
        <w:tab/>
        <w:t xml:space="preserve">Gross, J. and R. Pitt-Rivers, </w:t>
      </w:r>
      <w:r w:rsidRPr="00954841">
        <w:rPr>
          <w:i/>
        </w:rPr>
        <w:t>3: 5: 3′-Triiodothyronine. 2. Physiological activity.</w:t>
      </w:r>
      <w:r w:rsidRPr="00954841">
        <w:t xml:space="preserve"> Biochemical Journal, 1953. </w:t>
      </w:r>
      <w:r w:rsidRPr="00954841">
        <w:rPr>
          <w:b/>
        </w:rPr>
        <w:t>53</w:t>
      </w:r>
      <w:r w:rsidRPr="00954841">
        <w:t>(4): p. 652.</w:t>
      </w:r>
    </w:p>
    <w:p w:rsidR="00954841" w:rsidRPr="00954841" w:rsidRDefault="00954841" w:rsidP="00954841">
      <w:pPr>
        <w:pStyle w:val="EndNoteBibliography"/>
        <w:spacing w:after="0"/>
        <w:ind w:left="720" w:hanging="720"/>
      </w:pPr>
      <w:r w:rsidRPr="00954841">
        <w:t>94.</w:t>
      </w:r>
      <w:r w:rsidRPr="00954841">
        <w:tab/>
        <w:t xml:space="preserve">SURKS, M.I. and J.H. OPPENHEIMER, </w:t>
      </w:r>
      <w:r w:rsidRPr="00954841">
        <w:rPr>
          <w:i/>
        </w:rPr>
        <w:t>Incomplete Suppression of Thyrotropin Secretion after Single Injection of Large L-Triiodothyronine Doses into Hypothyroid Rats.</w:t>
      </w:r>
      <w:r w:rsidRPr="00954841">
        <w:t xml:space="preserve"> Endocrinology, 1976. </w:t>
      </w:r>
      <w:r w:rsidRPr="00954841">
        <w:rPr>
          <w:b/>
        </w:rPr>
        <w:t>99</w:t>
      </w:r>
      <w:r w:rsidRPr="00954841">
        <w:t>(6): p. 1432-1441.</w:t>
      </w:r>
    </w:p>
    <w:p w:rsidR="00954841" w:rsidRPr="00954841" w:rsidRDefault="00954841" w:rsidP="00954841">
      <w:pPr>
        <w:pStyle w:val="EndNoteBibliography"/>
        <w:spacing w:after="0"/>
        <w:ind w:left="720" w:hanging="720"/>
      </w:pPr>
      <w:r w:rsidRPr="00954841">
        <w:t>95.</w:t>
      </w:r>
      <w:r w:rsidRPr="00954841">
        <w:tab/>
        <w:t xml:space="preserve">SURKS, M.I. and B.M. LIFSCHITZ, </w:t>
      </w:r>
      <w:r w:rsidRPr="00954841">
        <w:rPr>
          <w:i/>
        </w:rPr>
        <w:t>Biphasic Thyrotropin Suppression in Euthyroid and Hypothyroid Rats.</w:t>
      </w:r>
      <w:r w:rsidRPr="00954841">
        <w:t xml:space="preserve"> Endocrinology, 1977. </w:t>
      </w:r>
      <w:r w:rsidRPr="00954841">
        <w:rPr>
          <w:b/>
        </w:rPr>
        <w:t>101</w:t>
      </w:r>
      <w:r w:rsidRPr="00954841">
        <w:t>(3): p. 769-775.</w:t>
      </w:r>
    </w:p>
    <w:p w:rsidR="00954841" w:rsidRPr="00954841" w:rsidRDefault="00954841" w:rsidP="00954841">
      <w:pPr>
        <w:pStyle w:val="EndNoteBibliography"/>
        <w:spacing w:after="0"/>
        <w:ind w:left="720" w:hanging="720"/>
      </w:pPr>
      <w:r w:rsidRPr="00954841">
        <w:t>96.</w:t>
      </w:r>
      <w:r w:rsidRPr="00954841">
        <w:tab/>
        <w:t xml:space="preserve">Ridgway, E.C., B.D. Weintraub, and F. Maloof, </w:t>
      </w:r>
      <w:r w:rsidRPr="00954841">
        <w:rPr>
          <w:i/>
        </w:rPr>
        <w:t>Metabolic Clearance and Production Rates of Human Thyrotropin.</w:t>
      </w:r>
      <w:r w:rsidRPr="00954841">
        <w:t xml:space="preserve"> The Journal of Clinical Investigation, 1974. </w:t>
      </w:r>
      <w:r w:rsidRPr="00954841">
        <w:rPr>
          <w:b/>
        </w:rPr>
        <w:t>53</w:t>
      </w:r>
      <w:r w:rsidRPr="00954841">
        <w:t>(3): p. 895-903.</w:t>
      </w:r>
    </w:p>
    <w:p w:rsidR="00954841" w:rsidRPr="00954841" w:rsidRDefault="00954841" w:rsidP="00954841">
      <w:pPr>
        <w:pStyle w:val="EndNoteBibliography"/>
        <w:spacing w:after="0"/>
        <w:ind w:left="720" w:hanging="720"/>
      </w:pPr>
      <w:r w:rsidRPr="00954841">
        <w:t>97.</w:t>
      </w:r>
      <w:r w:rsidRPr="00954841">
        <w:tab/>
        <w:t xml:space="preserve">Arthurs, G. and M. Sudhakar, </w:t>
      </w:r>
      <w:r w:rsidRPr="00954841">
        <w:rPr>
          <w:i/>
        </w:rPr>
        <w:t>Carbon dioxide transport.</w:t>
      </w:r>
      <w:r w:rsidRPr="00954841">
        <w:t xml:space="preserve"> Continuing Education in Anaesthesia, Critical Care &amp; Pain, 2005. </w:t>
      </w:r>
      <w:r w:rsidRPr="00954841">
        <w:rPr>
          <w:b/>
        </w:rPr>
        <w:t>5</w:t>
      </w:r>
      <w:r w:rsidRPr="00954841">
        <w:t>(6): p. 207-210.</w:t>
      </w:r>
    </w:p>
    <w:p w:rsidR="00954841" w:rsidRPr="00954841" w:rsidRDefault="00954841" w:rsidP="00954841">
      <w:pPr>
        <w:pStyle w:val="EndNoteBibliography"/>
        <w:spacing w:after="0"/>
        <w:ind w:left="720" w:hanging="720"/>
      </w:pPr>
      <w:r w:rsidRPr="00954841">
        <w:t>98.</w:t>
      </w:r>
      <w:r w:rsidRPr="00954841">
        <w:tab/>
        <w:t xml:space="preserve">Carlson, L., L. Ekelund, and S. Fröberg, </w:t>
      </w:r>
      <w:r w:rsidRPr="00954841">
        <w:rPr>
          <w:i/>
        </w:rPr>
        <w:t>Concentration of triglycerides, phospholipids and glycogen in skeletal muscle and of free fatty acids and beta-hydroxybutyric acid in blood in man in response to exercise.</w:t>
      </w:r>
      <w:r w:rsidRPr="00954841">
        <w:t xml:space="preserve"> European journal of clinical investigation, 1971. </w:t>
      </w:r>
      <w:r w:rsidRPr="00954841">
        <w:rPr>
          <w:b/>
        </w:rPr>
        <w:t>1</w:t>
      </w:r>
      <w:r w:rsidRPr="00954841">
        <w:t>(4): p. 248-254.</w:t>
      </w:r>
    </w:p>
    <w:p w:rsidR="00954841" w:rsidRPr="00954841" w:rsidRDefault="00954841" w:rsidP="00954841">
      <w:pPr>
        <w:pStyle w:val="EndNoteBibliography"/>
        <w:spacing w:after="0"/>
        <w:ind w:left="720" w:hanging="720"/>
      </w:pPr>
      <w:r w:rsidRPr="00954841">
        <w:t>99.</w:t>
      </w:r>
      <w:r w:rsidRPr="00954841">
        <w:tab/>
        <w:t xml:space="preserve">Wahren, J., </w:t>
      </w:r>
      <w:r w:rsidRPr="00954841">
        <w:rPr>
          <w:i/>
        </w:rPr>
        <w:t>Human forearm muscle metabolism during exercise. IV. Glucose uptake at different work intensities.</w:t>
      </w:r>
      <w:r w:rsidRPr="00954841">
        <w:t xml:space="preserve"> Scandinavian Journal of Clinical and Laboratory Investigation, 1970. </w:t>
      </w:r>
      <w:r w:rsidRPr="00954841">
        <w:rPr>
          <w:b/>
        </w:rPr>
        <w:t>25</w:t>
      </w:r>
      <w:r w:rsidRPr="00954841">
        <w:t>(2): p. 129-135.</w:t>
      </w:r>
    </w:p>
    <w:p w:rsidR="00954841" w:rsidRPr="00954841" w:rsidRDefault="00954841" w:rsidP="00954841">
      <w:pPr>
        <w:pStyle w:val="EndNoteBibliography"/>
        <w:spacing w:after="0"/>
        <w:ind w:left="720" w:hanging="720"/>
      </w:pPr>
      <w:r w:rsidRPr="00954841">
        <w:t>100.</w:t>
      </w:r>
      <w:r w:rsidRPr="00954841">
        <w:tab/>
        <w:t xml:space="preserve">Siesjö, B.K. and L. Nilsson, </w:t>
      </w:r>
      <w:r w:rsidRPr="00954841">
        <w:rPr>
          <w:i/>
        </w:rPr>
        <w:t>The Influence of Arterial Hypoxemia upon Labile Phosphates and upon Extracellular and Intracellular Lactate and Pyruvate Concentrations in the Rat Brain.</w:t>
      </w:r>
      <w:r w:rsidRPr="00954841">
        <w:t xml:space="preserve"> Scandinavian Journal of Clinical &amp; Laboratory Investigation, 1971. </w:t>
      </w:r>
      <w:r w:rsidRPr="00954841">
        <w:rPr>
          <w:b/>
        </w:rPr>
        <w:t>27</w:t>
      </w:r>
      <w:r w:rsidRPr="00954841">
        <w:t>(1): p. 83-96.</w:t>
      </w:r>
    </w:p>
    <w:p w:rsidR="00954841" w:rsidRPr="00954841" w:rsidRDefault="00954841" w:rsidP="00954841">
      <w:pPr>
        <w:pStyle w:val="EndNoteBibliography"/>
        <w:spacing w:after="0"/>
        <w:ind w:left="720" w:hanging="720"/>
      </w:pPr>
      <w:r w:rsidRPr="00954841">
        <w:t>101.</w:t>
      </w:r>
      <w:r w:rsidRPr="00954841">
        <w:tab/>
        <w:t xml:space="preserve">Bachelard, H.S., et al., </w:t>
      </w:r>
      <w:r w:rsidRPr="00954841">
        <w:rPr>
          <w:i/>
        </w:rPr>
        <w:t>MECHANISMS ACTIVATING GLYCOLYSIS IN THE BRAIN IN ARTERIAL HYPOXIA.</w:t>
      </w:r>
      <w:r w:rsidRPr="00954841">
        <w:t xml:space="preserve"> Journal of Neurochemistry, 1974. </w:t>
      </w:r>
      <w:r w:rsidRPr="00954841">
        <w:rPr>
          <w:b/>
        </w:rPr>
        <w:t>22</w:t>
      </w:r>
      <w:r w:rsidRPr="00954841">
        <w:t>(3): p. 395-401.</w:t>
      </w:r>
    </w:p>
    <w:p w:rsidR="00954841" w:rsidRPr="00954841" w:rsidRDefault="00954841" w:rsidP="00954841">
      <w:pPr>
        <w:pStyle w:val="EndNoteBibliography"/>
        <w:spacing w:after="0"/>
        <w:ind w:left="720" w:hanging="720"/>
      </w:pPr>
      <w:r w:rsidRPr="00954841">
        <w:t>102.</w:t>
      </w:r>
      <w:r w:rsidRPr="00954841">
        <w:tab/>
        <w:t xml:space="preserve">Hannaford, M.C., et al., </w:t>
      </w:r>
      <w:r w:rsidRPr="00954841">
        <w:rPr>
          <w:i/>
        </w:rPr>
        <w:t>Protein wasting due to acidosis of prolonged fasting</w:t>
      </w:r>
      <w:r w:rsidRPr="00954841">
        <w:t>. Vol. 243. 1982. E251-E256.</w:t>
      </w:r>
    </w:p>
    <w:p w:rsidR="00954841" w:rsidRPr="00954841" w:rsidRDefault="00954841" w:rsidP="00954841">
      <w:pPr>
        <w:pStyle w:val="EndNoteBibliography"/>
        <w:spacing w:after="0"/>
        <w:ind w:left="720" w:hanging="720"/>
      </w:pPr>
      <w:r w:rsidRPr="00954841">
        <w:t>103.</w:t>
      </w:r>
      <w:r w:rsidRPr="00954841">
        <w:tab/>
        <w:t xml:space="preserve">Owen, O.E., et al., </w:t>
      </w:r>
      <w:r w:rsidRPr="00954841">
        <w:rPr>
          <w:i/>
        </w:rPr>
        <w:t>Brain Metabolism during Fasting*.</w:t>
      </w:r>
      <w:r w:rsidRPr="00954841">
        <w:t xml:space="preserve"> The Journal of Clinical Investigation, 1967. </w:t>
      </w:r>
      <w:r w:rsidRPr="00954841">
        <w:rPr>
          <w:b/>
        </w:rPr>
        <w:t>46</w:t>
      </w:r>
      <w:r w:rsidRPr="00954841">
        <w:t>(10): p. 1589-1595.</w:t>
      </w:r>
    </w:p>
    <w:p w:rsidR="00954841" w:rsidRPr="00954841" w:rsidRDefault="00954841" w:rsidP="00954841">
      <w:pPr>
        <w:pStyle w:val="EndNoteBibliography"/>
        <w:spacing w:after="0"/>
        <w:ind w:left="720" w:hanging="720"/>
      </w:pPr>
      <w:r w:rsidRPr="00954841">
        <w:t>104.</w:t>
      </w:r>
      <w:r w:rsidRPr="00954841">
        <w:tab/>
        <w:t xml:space="preserve">SUGA, H., K. SAGAWA, and D.P. KOSTIUK, </w:t>
      </w:r>
      <w:r w:rsidRPr="00954841">
        <w:rPr>
          <w:i/>
        </w:rPr>
        <w:t>Controls of ventricular contractility assessed by pressure-volume ratio, Emax.</w:t>
      </w:r>
      <w:r w:rsidRPr="00954841">
        <w:t xml:space="preserve"> Cardiovascular Research, 1976. </w:t>
      </w:r>
      <w:r w:rsidRPr="00954841">
        <w:rPr>
          <w:b/>
        </w:rPr>
        <w:t>10</w:t>
      </w:r>
      <w:r w:rsidRPr="00954841">
        <w:t>(5): p. 582-592.</w:t>
      </w:r>
    </w:p>
    <w:p w:rsidR="00954841" w:rsidRPr="00954841" w:rsidRDefault="00954841" w:rsidP="00954841">
      <w:pPr>
        <w:pStyle w:val="EndNoteBibliography"/>
        <w:spacing w:after="0"/>
        <w:ind w:left="720" w:hanging="720"/>
      </w:pPr>
      <w:r w:rsidRPr="00954841">
        <w:t>105.</w:t>
      </w:r>
      <w:r w:rsidRPr="00954841">
        <w:tab/>
        <w:t xml:space="preserve">Xenopoulos, N.P. and R.J. Applegate, </w:t>
      </w:r>
      <w:r w:rsidRPr="00954841">
        <w:rPr>
          <w:i/>
        </w:rPr>
        <w:t>The effect of vagal stimulation on left ventricular systolic and diastolic performance.</w:t>
      </w:r>
      <w:r w:rsidRPr="00954841">
        <w:t xml:space="preserve"> American Journal of Physiology-Heart and Circulatory Physiology, 1994. </w:t>
      </w:r>
      <w:r w:rsidRPr="00954841">
        <w:rPr>
          <w:b/>
        </w:rPr>
        <w:t>35</w:t>
      </w:r>
      <w:r w:rsidRPr="00954841">
        <w:t>(6): p. H2167.</w:t>
      </w:r>
    </w:p>
    <w:p w:rsidR="00954841" w:rsidRPr="00954841" w:rsidRDefault="00954841" w:rsidP="00954841">
      <w:pPr>
        <w:pStyle w:val="EndNoteBibliography"/>
        <w:spacing w:after="0"/>
        <w:ind w:left="720" w:hanging="720"/>
      </w:pPr>
      <w:r w:rsidRPr="00954841">
        <w:t>106.</w:t>
      </w:r>
      <w:r w:rsidRPr="00954841">
        <w:tab/>
        <w:t xml:space="preserve">Collins-Nakai, R.L., D. Noseworthy, and G.D. Lopaschuk, </w:t>
      </w:r>
      <w:r w:rsidRPr="00954841">
        <w:rPr>
          <w:i/>
        </w:rPr>
        <w:t>Epinephrine increases ATP production in hearts by preferentially increasing glucose metabolism.</w:t>
      </w:r>
      <w:r w:rsidRPr="00954841">
        <w:t xml:space="preserve"> Am J Physiol, 1994. </w:t>
      </w:r>
      <w:r w:rsidRPr="00954841">
        <w:rPr>
          <w:b/>
        </w:rPr>
        <w:t>267</w:t>
      </w:r>
      <w:r w:rsidRPr="00954841">
        <w:t>(5 Pt 2): p. H1862-71.</w:t>
      </w:r>
    </w:p>
    <w:p w:rsidR="00954841" w:rsidRPr="00954841" w:rsidRDefault="00954841" w:rsidP="00954841">
      <w:pPr>
        <w:pStyle w:val="EndNoteBibliography"/>
        <w:spacing w:after="0"/>
        <w:ind w:left="720" w:hanging="720"/>
      </w:pPr>
      <w:r w:rsidRPr="00954841">
        <w:t>107.</w:t>
      </w:r>
      <w:r w:rsidRPr="00954841">
        <w:tab/>
        <w:t xml:space="preserve">Kumagai, K. and I.A. Reid, </w:t>
      </w:r>
      <w:r w:rsidRPr="00954841">
        <w:rPr>
          <w:i/>
        </w:rPr>
        <w:t>Angiotensin II exerts differential actions on renal nerve activity and heart rate.</w:t>
      </w:r>
      <w:r w:rsidRPr="00954841">
        <w:t xml:space="preserve"> Hypertension, 1994. </w:t>
      </w:r>
      <w:r w:rsidRPr="00954841">
        <w:rPr>
          <w:b/>
        </w:rPr>
        <w:t>24</w:t>
      </w:r>
      <w:r w:rsidRPr="00954841">
        <w:t>(4): p. 451-456.</w:t>
      </w:r>
    </w:p>
    <w:p w:rsidR="00954841" w:rsidRPr="00954841" w:rsidRDefault="00954841" w:rsidP="00954841">
      <w:pPr>
        <w:pStyle w:val="EndNoteBibliography"/>
        <w:spacing w:after="0"/>
        <w:ind w:left="720" w:hanging="720"/>
      </w:pPr>
      <w:r w:rsidRPr="00954841">
        <w:t>108.</w:t>
      </w:r>
      <w:r w:rsidRPr="00954841">
        <w:tab/>
        <w:t xml:space="preserve">Bazett, H.C., </w:t>
      </w:r>
      <w:r w:rsidRPr="00954841">
        <w:rPr>
          <w:i/>
        </w:rPr>
        <w:t>AN ANALYSIS OF THE TIME-RELATIONS OF ELECTROCARDIOGRAMS.</w:t>
      </w:r>
      <w:r w:rsidRPr="00954841">
        <w:t xml:space="preserve"> Annals of Noninvasive Electrocardiology, 1997. </w:t>
      </w:r>
      <w:r w:rsidRPr="00954841">
        <w:rPr>
          <w:b/>
        </w:rPr>
        <w:t>2</w:t>
      </w:r>
      <w:r w:rsidRPr="00954841">
        <w:t>(2): p. 177-194.</w:t>
      </w:r>
    </w:p>
    <w:p w:rsidR="00954841" w:rsidRPr="00954841" w:rsidRDefault="00954841" w:rsidP="00954841">
      <w:pPr>
        <w:pStyle w:val="EndNoteBibliography"/>
        <w:spacing w:after="0"/>
        <w:ind w:left="720" w:hanging="720"/>
      </w:pPr>
      <w:r w:rsidRPr="00954841">
        <w:t>109.</w:t>
      </w:r>
      <w:r w:rsidRPr="00954841">
        <w:tab/>
        <w:t xml:space="preserve">Raeder, E.A., et al., </w:t>
      </w:r>
      <w:r w:rsidRPr="00954841">
        <w:rPr>
          <w:i/>
        </w:rPr>
        <w:t>Kinetics of Cycle Length Dependence of Ventricular Repolarization.</w:t>
      </w:r>
      <w:r w:rsidRPr="00954841">
        <w:t xml:space="preserve"> Journal of Cardiovascular Electrophysiology, 1995. </w:t>
      </w:r>
      <w:r w:rsidRPr="00954841">
        <w:rPr>
          <w:b/>
        </w:rPr>
        <w:t>6</w:t>
      </w:r>
      <w:r w:rsidRPr="00954841">
        <w:t>(3): p. 163-169.</w:t>
      </w:r>
    </w:p>
    <w:p w:rsidR="00954841" w:rsidRPr="00954841" w:rsidRDefault="00954841" w:rsidP="00954841">
      <w:pPr>
        <w:pStyle w:val="EndNoteBibliography"/>
        <w:spacing w:after="0"/>
        <w:ind w:left="720" w:hanging="720"/>
      </w:pPr>
      <w:r w:rsidRPr="00954841">
        <w:t>110.</w:t>
      </w:r>
      <w:r w:rsidRPr="00954841">
        <w:tab/>
        <w:t xml:space="preserve">Bootsma, M., et al., </w:t>
      </w:r>
      <w:r w:rsidRPr="00954841">
        <w:rPr>
          <w:i/>
        </w:rPr>
        <w:t>Heart rate and heart rate variability as indexes of sympathovagal balance.</w:t>
      </w:r>
      <w:r w:rsidRPr="00954841">
        <w:t xml:space="preserve"> American Journal of Physiology, 1994. </w:t>
      </w:r>
      <w:r w:rsidRPr="00954841">
        <w:rPr>
          <w:b/>
        </w:rPr>
        <w:t>266</w:t>
      </w:r>
      <w:r w:rsidRPr="00954841">
        <w:t>: p. H1565-H1565.</w:t>
      </w:r>
    </w:p>
    <w:p w:rsidR="00954841" w:rsidRPr="00954841" w:rsidRDefault="00954841" w:rsidP="00954841">
      <w:pPr>
        <w:pStyle w:val="EndNoteBibliography"/>
        <w:spacing w:after="0"/>
        <w:ind w:left="720" w:hanging="720"/>
      </w:pPr>
      <w:r w:rsidRPr="00954841">
        <w:lastRenderedPageBreak/>
        <w:t>111.</w:t>
      </w:r>
      <w:r w:rsidRPr="00954841">
        <w:tab/>
        <w:t xml:space="preserve">Warner, H.R. and A. Cox, </w:t>
      </w:r>
      <w:r w:rsidRPr="00954841">
        <w:rPr>
          <w:i/>
        </w:rPr>
        <w:t>A mathematical model of heart rate control by sympathetic and vagus efferent information</w:t>
      </w:r>
      <w:r w:rsidRPr="00954841">
        <w:t>. Vol. 17. 1962. 349-355.</w:t>
      </w:r>
    </w:p>
    <w:p w:rsidR="00954841" w:rsidRPr="00954841" w:rsidRDefault="00954841" w:rsidP="00954841">
      <w:pPr>
        <w:pStyle w:val="EndNoteBibliography"/>
        <w:spacing w:after="0"/>
        <w:ind w:left="720" w:hanging="720"/>
      </w:pPr>
      <w:r w:rsidRPr="00954841">
        <w:t>112.</w:t>
      </w:r>
      <w:r w:rsidRPr="00954841">
        <w:tab/>
        <w:t xml:space="preserve">Ferguson, D.W., F.M. Abboud, and A.L. Mark, </w:t>
      </w:r>
      <w:r w:rsidRPr="00954841">
        <w:rPr>
          <w:i/>
        </w:rPr>
        <w:t>Relative contribution of aortic and carotid baroreflexes to heart rate control in man during steady state and dynamic increases in arterial pressure.</w:t>
      </w:r>
      <w:r w:rsidRPr="00954841">
        <w:t xml:space="preserve"> The Journal of Clinical Investigation, 1985. </w:t>
      </w:r>
      <w:r w:rsidRPr="00954841">
        <w:rPr>
          <w:b/>
        </w:rPr>
        <w:t>76</w:t>
      </w:r>
      <w:r w:rsidRPr="00954841">
        <w:t>(6): p. 2265-2274.</w:t>
      </w:r>
    </w:p>
    <w:p w:rsidR="00954841" w:rsidRPr="00954841" w:rsidRDefault="00954841" w:rsidP="00954841">
      <w:pPr>
        <w:pStyle w:val="EndNoteBibliography"/>
        <w:ind w:left="720" w:hanging="720"/>
      </w:pPr>
      <w:r w:rsidRPr="00954841">
        <w:t>113.</w:t>
      </w:r>
      <w:r w:rsidRPr="00954841">
        <w:tab/>
        <w:t xml:space="preserve">Takeshita, A., et al., </w:t>
      </w:r>
      <w:r w:rsidRPr="00954841">
        <w:rPr>
          <w:i/>
        </w:rPr>
        <w:t>Effect of central venous pressure on arterial baroreflex control of heart rate</w:t>
      </w:r>
      <w:r w:rsidRPr="00954841">
        <w:t>. Vol. 236. 1979. H42-H47.</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fldChar w:fldCharType="end"/>
      </w:r>
    </w:p>
    <w:p w:rsidR="004166ED" w:rsidRDefault="004166ED">
      <w:r>
        <w:br w:type="page"/>
      </w:r>
    </w:p>
    <w:p w:rsidR="004166ED" w:rsidRDefault="001F4EA9" w:rsidP="001F4EA9">
      <w:pPr>
        <w:pStyle w:val="Nadpis1"/>
      </w:pPr>
      <w:bookmarkStart w:id="246" w:name="_Toc408707154"/>
      <w:bookmarkStart w:id="247" w:name="_Toc408842162"/>
      <w:bookmarkStart w:id="248" w:name="_Toc408845960"/>
      <w:bookmarkStart w:id="249" w:name="_Toc409289343"/>
      <w:r>
        <w:lastRenderedPageBreak/>
        <w:t>Used physic</w:t>
      </w:r>
      <w:r w:rsidR="00A05AC3">
        <w:t>s</w:t>
      </w:r>
      <w:bookmarkEnd w:id="246"/>
      <w:bookmarkEnd w:id="247"/>
      <w:bookmarkEnd w:id="248"/>
      <w:bookmarkEnd w:id="249"/>
    </w:p>
    <w:p w:rsidR="007A6B26" w:rsidRPr="007A6B26" w:rsidRDefault="007A6B26" w:rsidP="007A6B26"/>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AF3236">
            <w:pPr>
              <w:keepNext/>
              <w:jc w:val="center"/>
              <w:rPr>
                <w:rFonts w:ascii="Times New Roman" w:hAnsi="Times New Roman"/>
              </w:rPr>
            </w:pPr>
            <w:r>
              <w:rPr>
                <w:rFonts w:ascii="Times New Roman" w:hAnsi="Times New Roman"/>
              </w:rPr>
              <w:t>Variable</w:t>
            </w:r>
          </w:p>
        </w:tc>
        <w:tc>
          <w:tcPr>
            <w:tcW w:w="4820" w:type="dxa"/>
            <w:vAlign w:val="center"/>
          </w:tcPr>
          <w:p w:rsidR="004166ED" w:rsidRPr="00A76673" w:rsidRDefault="007A6B26" w:rsidP="00AF3236">
            <w:pPr>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AF3236">
            <w:pPr>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0B645C" w:rsidP="00AF3236">
            <w:pPr>
              <w:keepNext/>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AF3236">
            <w:pPr>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AF3236">
            <w:pPr>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V</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AF3236">
            <w:pPr>
              <w:keepNext/>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dH</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R</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0B645C"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0B645C"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7A6B26">
            <w:pPr>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AF3236">
            <w:pPr>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7A6B26">
            <w:pPr>
              <w:cnfStyle w:val="000000000000" w:firstRow="0" w:lastRow="0" w:firstColumn="0" w:lastColumn="0" w:oddVBand="0" w:evenVBand="0" w:oddHBand="0" w:evenHBand="0" w:firstRowFirstColumn="0" w:firstRowLastColumn="0" w:lastRowFirstColumn="0" w:lastRowLastColumn="0"/>
            </w:pPr>
            <w:r>
              <w:t>Stoichiometry of i-th reactant, j-th product</w:t>
            </w:r>
          </w:p>
        </w:tc>
        <w:tc>
          <w:tcPr>
            <w:tcW w:w="1701" w:type="dxa"/>
          </w:tcPr>
          <w:p w:rsidR="007A6B26" w:rsidRDefault="007A6B2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0B645C"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0B645C"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q</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0B645C" w:rsidP="00AF3236">
            <w:pPr>
              <w:keepNext/>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Osmolarity of solution for membrane m</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pressure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Perm</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SpecificHeat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Cond</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Compliance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gravity</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density</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height</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pumpE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Inertance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inertance of hydraulic inertia</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population</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popChange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changePerM</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4166ED"/>
    <w:p w:rsidR="007A6B26" w:rsidRDefault="007A6B26" w:rsidP="004166ED"/>
    <w:p w:rsidR="007A6B26" w:rsidRDefault="007A6B26" w:rsidP="004166ED"/>
    <w:p w:rsidR="007A6B26" w:rsidRDefault="007A6B26" w:rsidP="004166ED"/>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207577">
            <w:pPr>
              <w:jc w:val="center"/>
              <w:rPr>
                <w:color w:val="auto"/>
              </w:rPr>
            </w:pPr>
            <w:r>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0B645C" w:rsidP="00207577">
            <w:pPr>
              <w:keepNext/>
              <w:jc w:val="center"/>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CB288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207577">
            <w:pPr>
              <w:keepNext/>
              <w:jc w:val="center"/>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0B645C"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Van’t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0B645C"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0B645C"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0B645C" w:rsidP="00207577">
            <w:pPr>
              <w:keepNext/>
              <w:jc w:val="center"/>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F4EA9">
              <w:rPr>
                <w:rFonts w:eastAsia="Times New Roman" w:cs="Times New Roman"/>
              </w:rPr>
              <w:t>Electroneutrality</w:t>
            </w:r>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0B645C"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Gibbs-Donnan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0B645C" w:rsidP="00207577">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207577">
            <w:pPr>
              <w:jc w:val="center"/>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207577">
            <w:pPr>
              <w:jc w:val="center"/>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0B645C"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Osmolarity</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0B645C" w:rsidP="009444FD">
            <w:pPr>
              <w:keepNext/>
              <w:jc w:val="center"/>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444FD">
            <w:pPr>
              <w:jc w:val="center"/>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0B645C" w:rsidP="009444FD">
            <w:pPr>
              <w:keepNext/>
              <w:jc w:val="center"/>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0B645C" w:rsidP="00F54B49">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F54B49">
            <w:pPr>
              <w:jc w:val="center"/>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pPr>
        <w:rPr>
          <w:b/>
          <w:bCs/>
        </w:rPr>
      </w:pPr>
    </w:p>
    <w:p w:rsidR="00F54B49" w:rsidRPr="00CF0A49" w:rsidRDefault="00F54B49">
      <w:pPr>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444FD">
            <w:pPr>
              <w:jc w:val="center"/>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heatFlow=massFlow∙T∙SpecificHeat</m:t>
                </m:r>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0B645C" w:rsidP="009444FD">
            <w:pPr>
              <w:keepNext/>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0B645C"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jc w:val="center"/>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0B645C"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0B645C"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444FD">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pPr>
        <w:rPr>
          <w:bCs/>
        </w:rPr>
      </w:pPr>
    </w:p>
    <w:p w:rsidR="00F54B49" w:rsidRPr="00CF0A49" w:rsidRDefault="00F54B49"/>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keepNext/>
              <w:jc w:val="center"/>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0B645C" w:rsidP="00CB288B">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CB288B">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550C78" w:rsidRDefault="00550C78" w:rsidP="00BE55F4">
      <w:pPr>
        <w:jc w:val="both"/>
      </w:pPr>
    </w:p>
    <w:sectPr w:rsidR="00550C78" w:rsidSect="00BD00BE">
      <w:footerReference w:type="default" r:id="rId43"/>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539" w:rsidRDefault="00CA7539">
      <w:pPr>
        <w:spacing w:after="0" w:line="240" w:lineRule="auto"/>
      </w:pPr>
      <w:r>
        <w:separator/>
      </w:r>
    </w:p>
  </w:endnote>
  <w:endnote w:type="continuationSeparator" w:id="0">
    <w:p w:rsidR="00CA7539" w:rsidRDefault="00CA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0B645C" w:rsidRDefault="000B645C">
        <w:pPr>
          <w:pStyle w:val="Zpat"/>
        </w:pPr>
        <w:r>
          <w:fldChar w:fldCharType="begin"/>
        </w:r>
        <w:r>
          <w:instrText xml:space="preserve"> PAGE   \* MERGEFORMAT </w:instrText>
        </w:r>
        <w:r>
          <w:fldChar w:fldCharType="separate"/>
        </w:r>
        <w:r w:rsidR="001420EA">
          <w:rPr>
            <w:noProof/>
          </w:rPr>
          <w:t>20</w:t>
        </w:r>
        <w:r>
          <w:rPr>
            <w:noProof/>
          </w:rPr>
          <w:fldChar w:fldCharType="end"/>
        </w:r>
      </w:p>
    </w:sdtContent>
  </w:sdt>
  <w:p w:rsidR="000B645C" w:rsidRDefault="000B645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539" w:rsidRDefault="00CA7539">
      <w:pPr>
        <w:spacing w:after="0" w:line="240" w:lineRule="auto"/>
      </w:pPr>
      <w:r>
        <w:separator/>
      </w:r>
    </w:p>
  </w:footnote>
  <w:footnote w:type="continuationSeparator" w:id="0">
    <w:p w:rsidR="00CA7539" w:rsidRDefault="00CA7539">
      <w:pPr>
        <w:spacing w:after="0" w:line="240" w:lineRule="auto"/>
      </w:pPr>
      <w:r>
        <w:continuationSeparator/>
      </w:r>
    </w:p>
  </w:footnote>
  <w:footnote w:id="1">
    <w:p w:rsidR="000B645C" w:rsidRDefault="000B645C">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0B645C" w:rsidRDefault="000B645C">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13.8pt;height:6.6pt;visibility:visible" o:bullet="t">
        <v:imagedata r:id="rId1" o:title="OsmoticPorts"/>
      </v:shape>
    </w:pict>
  </w:numPicBullet>
  <w:numPicBullet w:numPicBulletId="1">
    <w:pict>
      <v:shape id="_x0000_i1240" type="#_x0000_t75" style="width:13.8pt;height:6.6pt;visibility:visible" o:bullet="t">
        <v:imagedata r:id="rId2" o:title="ThermalPorts"/>
      </v:shape>
    </w:pict>
  </w:numPicBullet>
  <w:numPicBullet w:numPicBulletId="2">
    <w:pict>
      <v:shape id="_x0000_i1241" type="#_x0000_t75" style="width:16.8pt;height:8.4pt;visibility:visible" o:bullet="t">
        <v:imagedata r:id="rId3" o:title="HydraulicPorts"/>
      </v:shape>
    </w:pict>
  </w:numPicBullet>
  <w:numPicBullet w:numPicBulletId="3">
    <w:pict>
      <v:shape id="_x0000_i1242"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8">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9">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2">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9"/>
  </w:num>
  <w:num w:numId="4">
    <w:abstractNumId w:val="2"/>
  </w:num>
  <w:num w:numId="5">
    <w:abstractNumId w:val="5"/>
  </w:num>
  <w:num w:numId="6">
    <w:abstractNumId w:val="4"/>
  </w:num>
  <w:num w:numId="7">
    <w:abstractNumId w:val="3"/>
  </w:num>
  <w:num w:numId="8">
    <w:abstractNumId w:val="11"/>
  </w:num>
  <w:num w:numId="9">
    <w:abstractNumId w:val="7"/>
  </w:num>
  <w:num w:numId="10">
    <w:abstractNumId w:val="6"/>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08&lt;/item&gt;&lt;item&gt;409&lt;/item&gt;&lt;item&gt;417&lt;/item&gt;&lt;item&gt;424&lt;/item&gt;&lt;item&gt;426&lt;/item&gt;&lt;item&gt;427&lt;/item&gt;&lt;item&gt;428&lt;/item&gt;&lt;item&gt;429&lt;/item&gt;&lt;item&gt;431&lt;/item&gt;&lt;item&gt;432&lt;/item&gt;&lt;item&gt;434&lt;/item&gt;&lt;item&gt;508&lt;/item&gt;&lt;item&gt;509&lt;/item&gt;&lt;item&gt;577&lt;/item&gt;&lt;item&gt;578&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item&gt;781&lt;/item&gt;&lt;item&gt;782&lt;/item&gt;&lt;/record-ids&gt;&lt;/item&gt;&lt;item db-id=&quot;tpeafdapvptwfrexa5e502py0tzdtxtzvwwx&quot;&gt;kofrlab&lt;record-ids&gt;&lt;item&gt;2&lt;/item&gt;&lt;item&gt;23&lt;/item&gt;&lt;/record-ids&gt;&lt;/item&gt;&lt;/Libraries&gt;"/>
  </w:docVars>
  <w:rsids>
    <w:rsidRoot w:val="003362FC"/>
    <w:rsid w:val="000009B5"/>
    <w:rsid w:val="000021E7"/>
    <w:rsid w:val="000044D4"/>
    <w:rsid w:val="000054BC"/>
    <w:rsid w:val="00006D89"/>
    <w:rsid w:val="0001204F"/>
    <w:rsid w:val="00013A17"/>
    <w:rsid w:val="00014676"/>
    <w:rsid w:val="00024011"/>
    <w:rsid w:val="00026872"/>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8400F"/>
    <w:rsid w:val="000911CF"/>
    <w:rsid w:val="00092FF6"/>
    <w:rsid w:val="000A72F2"/>
    <w:rsid w:val="000A75F0"/>
    <w:rsid w:val="000B0E82"/>
    <w:rsid w:val="000B2249"/>
    <w:rsid w:val="000B53EE"/>
    <w:rsid w:val="000B645C"/>
    <w:rsid w:val="000C094E"/>
    <w:rsid w:val="000C14D5"/>
    <w:rsid w:val="000C3E58"/>
    <w:rsid w:val="000D66D7"/>
    <w:rsid w:val="000F3CB3"/>
    <w:rsid w:val="000F4846"/>
    <w:rsid w:val="00103223"/>
    <w:rsid w:val="0010757F"/>
    <w:rsid w:val="00112368"/>
    <w:rsid w:val="00117613"/>
    <w:rsid w:val="00120405"/>
    <w:rsid w:val="00121CDA"/>
    <w:rsid w:val="001223B6"/>
    <w:rsid w:val="001249CD"/>
    <w:rsid w:val="00135180"/>
    <w:rsid w:val="001420EA"/>
    <w:rsid w:val="00142B1B"/>
    <w:rsid w:val="001462AF"/>
    <w:rsid w:val="00146A7B"/>
    <w:rsid w:val="00150B6F"/>
    <w:rsid w:val="0015110E"/>
    <w:rsid w:val="00152A9D"/>
    <w:rsid w:val="00156E29"/>
    <w:rsid w:val="001602E5"/>
    <w:rsid w:val="001606A8"/>
    <w:rsid w:val="001618EB"/>
    <w:rsid w:val="0016193C"/>
    <w:rsid w:val="00163813"/>
    <w:rsid w:val="001715CD"/>
    <w:rsid w:val="00171967"/>
    <w:rsid w:val="001739E5"/>
    <w:rsid w:val="001772ED"/>
    <w:rsid w:val="001834AB"/>
    <w:rsid w:val="00185E37"/>
    <w:rsid w:val="00190E86"/>
    <w:rsid w:val="00191860"/>
    <w:rsid w:val="0019221A"/>
    <w:rsid w:val="001957FE"/>
    <w:rsid w:val="00196528"/>
    <w:rsid w:val="00196A8C"/>
    <w:rsid w:val="001A4D6D"/>
    <w:rsid w:val="001C0377"/>
    <w:rsid w:val="001C0F0D"/>
    <w:rsid w:val="001C61AE"/>
    <w:rsid w:val="001C692D"/>
    <w:rsid w:val="001C7684"/>
    <w:rsid w:val="001C7D3D"/>
    <w:rsid w:val="001D2D6B"/>
    <w:rsid w:val="001D3EB5"/>
    <w:rsid w:val="001D46CE"/>
    <w:rsid w:val="001D74FC"/>
    <w:rsid w:val="001E1507"/>
    <w:rsid w:val="001E1874"/>
    <w:rsid w:val="001E3788"/>
    <w:rsid w:val="001F3917"/>
    <w:rsid w:val="001F4EA9"/>
    <w:rsid w:val="001F558E"/>
    <w:rsid w:val="001F6B45"/>
    <w:rsid w:val="00204A6F"/>
    <w:rsid w:val="00205EC3"/>
    <w:rsid w:val="00207003"/>
    <w:rsid w:val="00207577"/>
    <w:rsid w:val="002173CD"/>
    <w:rsid w:val="0022298D"/>
    <w:rsid w:val="00224B90"/>
    <w:rsid w:val="00225E4E"/>
    <w:rsid w:val="00231AD4"/>
    <w:rsid w:val="00236EA7"/>
    <w:rsid w:val="00237587"/>
    <w:rsid w:val="00240236"/>
    <w:rsid w:val="0024101C"/>
    <w:rsid w:val="00241600"/>
    <w:rsid w:val="00243DCC"/>
    <w:rsid w:val="0025174A"/>
    <w:rsid w:val="00255F9A"/>
    <w:rsid w:val="00256C90"/>
    <w:rsid w:val="002578EC"/>
    <w:rsid w:val="00261FD4"/>
    <w:rsid w:val="0026214F"/>
    <w:rsid w:val="00262276"/>
    <w:rsid w:val="0026294E"/>
    <w:rsid w:val="00272DC4"/>
    <w:rsid w:val="00274217"/>
    <w:rsid w:val="0027517B"/>
    <w:rsid w:val="002769F3"/>
    <w:rsid w:val="00277754"/>
    <w:rsid w:val="00283EAD"/>
    <w:rsid w:val="00287695"/>
    <w:rsid w:val="00291D55"/>
    <w:rsid w:val="00293488"/>
    <w:rsid w:val="002963B9"/>
    <w:rsid w:val="002A004F"/>
    <w:rsid w:val="002A529A"/>
    <w:rsid w:val="002C7457"/>
    <w:rsid w:val="002D1793"/>
    <w:rsid w:val="002D3F5C"/>
    <w:rsid w:val="002E2108"/>
    <w:rsid w:val="002E3EAE"/>
    <w:rsid w:val="002E666E"/>
    <w:rsid w:val="002F081D"/>
    <w:rsid w:val="002F13F5"/>
    <w:rsid w:val="002F1B73"/>
    <w:rsid w:val="002F4E87"/>
    <w:rsid w:val="00300019"/>
    <w:rsid w:val="00301367"/>
    <w:rsid w:val="00303FCC"/>
    <w:rsid w:val="00306614"/>
    <w:rsid w:val="00314912"/>
    <w:rsid w:val="00316EE2"/>
    <w:rsid w:val="00320930"/>
    <w:rsid w:val="00325D9E"/>
    <w:rsid w:val="003263CB"/>
    <w:rsid w:val="0032647E"/>
    <w:rsid w:val="003300AF"/>
    <w:rsid w:val="00332260"/>
    <w:rsid w:val="00335A5C"/>
    <w:rsid w:val="00335FA8"/>
    <w:rsid w:val="003362FC"/>
    <w:rsid w:val="00336539"/>
    <w:rsid w:val="003374BB"/>
    <w:rsid w:val="003426AE"/>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4003A8"/>
    <w:rsid w:val="004027ED"/>
    <w:rsid w:val="00402CD7"/>
    <w:rsid w:val="00403FED"/>
    <w:rsid w:val="00410DE3"/>
    <w:rsid w:val="0041179B"/>
    <w:rsid w:val="004166ED"/>
    <w:rsid w:val="00425F48"/>
    <w:rsid w:val="00427146"/>
    <w:rsid w:val="00430E89"/>
    <w:rsid w:val="00434904"/>
    <w:rsid w:val="00440BE3"/>
    <w:rsid w:val="00444EBB"/>
    <w:rsid w:val="004504E9"/>
    <w:rsid w:val="0045052D"/>
    <w:rsid w:val="00451FAA"/>
    <w:rsid w:val="0045210A"/>
    <w:rsid w:val="004535DF"/>
    <w:rsid w:val="00454DC0"/>
    <w:rsid w:val="00456592"/>
    <w:rsid w:val="00456E45"/>
    <w:rsid w:val="00460D26"/>
    <w:rsid w:val="0046121A"/>
    <w:rsid w:val="00463A94"/>
    <w:rsid w:val="00466415"/>
    <w:rsid w:val="0047559B"/>
    <w:rsid w:val="0047656F"/>
    <w:rsid w:val="00483E0C"/>
    <w:rsid w:val="004870DF"/>
    <w:rsid w:val="00495329"/>
    <w:rsid w:val="0049595A"/>
    <w:rsid w:val="004A1797"/>
    <w:rsid w:val="004A3D69"/>
    <w:rsid w:val="004B19E9"/>
    <w:rsid w:val="004B565F"/>
    <w:rsid w:val="004B609D"/>
    <w:rsid w:val="004B6B6E"/>
    <w:rsid w:val="004C006C"/>
    <w:rsid w:val="004C27F6"/>
    <w:rsid w:val="004C5295"/>
    <w:rsid w:val="004D09D2"/>
    <w:rsid w:val="004D2231"/>
    <w:rsid w:val="004E49ED"/>
    <w:rsid w:val="004E6F52"/>
    <w:rsid w:val="004F78DD"/>
    <w:rsid w:val="00500A24"/>
    <w:rsid w:val="00511147"/>
    <w:rsid w:val="00512903"/>
    <w:rsid w:val="005146D3"/>
    <w:rsid w:val="005175C5"/>
    <w:rsid w:val="00517C37"/>
    <w:rsid w:val="00520F47"/>
    <w:rsid w:val="005221A6"/>
    <w:rsid w:val="0052230E"/>
    <w:rsid w:val="00525AA0"/>
    <w:rsid w:val="005313F6"/>
    <w:rsid w:val="00533AF0"/>
    <w:rsid w:val="005401AB"/>
    <w:rsid w:val="0054257F"/>
    <w:rsid w:val="00544189"/>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5FDA"/>
    <w:rsid w:val="005F590C"/>
    <w:rsid w:val="005F6D06"/>
    <w:rsid w:val="0060057A"/>
    <w:rsid w:val="00600F08"/>
    <w:rsid w:val="0060549F"/>
    <w:rsid w:val="00607380"/>
    <w:rsid w:val="006079D3"/>
    <w:rsid w:val="00610D1C"/>
    <w:rsid w:val="0061560E"/>
    <w:rsid w:val="00622F48"/>
    <w:rsid w:val="00626B11"/>
    <w:rsid w:val="00631200"/>
    <w:rsid w:val="00631C79"/>
    <w:rsid w:val="00634713"/>
    <w:rsid w:val="006375FD"/>
    <w:rsid w:val="0064061B"/>
    <w:rsid w:val="00640E42"/>
    <w:rsid w:val="006475C9"/>
    <w:rsid w:val="0065051D"/>
    <w:rsid w:val="006557B8"/>
    <w:rsid w:val="00657D7F"/>
    <w:rsid w:val="00660FA1"/>
    <w:rsid w:val="0066288B"/>
    <w:rsid w:val="0066362A"/>
    <w:rsid w:val="00680887"/>
    <w:rsid w:val="006862F2"/>
    <w:rsid w:val="0069276E"/>
    <w:rsid w:val="006A02A2"/>
    <w:rsid w:val="006A264E"/>
    <w:rsid w:val="006A7E86"/>
    <w:rsid w:val="006B5221"/>
    <w:rsid w:val="006B5C4B"/>
    <w:rsid w:val="006B77E8"/>
    <w:rsid w:val="006D3D39"/>
    <w:rsid w:val="006E01CA"/>
    <w:rsid w:val="006E386F"/>
    <w:rsid w:val="006F379A"/>
    <w:rsid w:val="006F6AA1"/>
    <w:rsid w:val="006F7E96"/>
    <w:rsid w:val="00701B21"/>
    <w:rsid w:val="0070453E"/>
    <w:rsid w:val="00710BFF"/>
    <w:rsid w:val="00711C95"/>
    <w:rsid w:val="00713D0B"/>
    <w:rsid w:val="00720E9F"/>
    <w:rsid w:val="00721DE9"/>
    <w:rsid w:val="00722006"/>
    <w:rsid w:val="007220A0"/>
    <w:rsid w:val="0072210B"/>
    <w:rsid w:val="007232ED"/>
    <w:rsid w:val="00736877"/>
    <w:rsid w:val="00736CF8"/>
    <w:rsid w:val="00744154"/>
    <w:rsid w:val="00744186"/>
    <w:rsid w:val="007456B9"/>
    <w:rsid w:val="00752A9E"/>
    <w:rsid w:val="00753FC6"/>
    <w:rsid w:val="00754F0F"/>
    <w:rsid w:val="00756C2F"/>
    <w:rsid w:val="00760D2B"/>
    <w:rsid w:val="0076130A"/>
    <w:rsid w:val="00765E25"/>
    <w:rsid w:val="00767918"/>
    <w:rsid w:val="00767936"/>
    <w:rsid w:val="00772E9B"/>
    <w:rsid w:val="007732B1"/>
    <w:rsid w:val="0077419B"/>
    <w:rsid w:val="00776B8C"/>
    <w:rsid w:val="00780C92"/>
    <w:rsid w:val="00781277"/>
    <w:rsid w:val="00782755"/>
    <w:rsid w:val="007839BE"/>
    <w:rsid w:val="007840EB"/>
    <w:rsid w:val="00784DAD"/>
    <w:rsid w:val="00790042"/>
    <w:rsid w:val="00792959"/>
    <w:rsid w:val="00793706"/>
    <w:rsid w:val="007940BB"/>
    <w:rsid w:val="007966C9"/>
    <w:rsid w:val="007A2E22"/>
    <w:rsid w:val="007A373F"/>
    <w:rsid w:val="007A6B26"/>
    <w:rsid w:val="007B2417"/>
    <w:rsid w:val="007C1D5E"/>
    <w:rsid w:val="007C7691"/>
    <w:rsid w:val="007D270F"/>
    <w:rsid w:val="007D311C"/>
    <w:rsid w:val="007D5694"/>
    <w:rsid w:val="007D7D67"/>
    <w:rsid w:val="007D7D7E"/>
    <w:rsid w:val="007E099C"/>
    <w:rsid w:val="007E20CA"/>
    <w:rsid w:val="007E6FD5"/>
    <w:rsid w:val="007F0ADE"/>
    <w:rsid w:val="007F1D51"/>
    <w:rsid w:val="007F29EB"/>
    <w:rsid w:val="007F721F"/>
    <w:rsid w:val="00800392"/>
    <w:rsid w:val="00800645"/>
    <w:rsid w:val="00802AAB"/>
    <w:rsid w:val="00802F8B"/>
    <w:rsid w:val="00803114"/>
    <w:rsid w:val="00804DD8"/>
    <w:rsid w:val="00804E04"/>
    <w:rsid w:val="008058CE"/>
    <w:rsid w:val="008104A7"/>
    <w:rsid w:val="00812B0C"/>
    <w:rsid w:val="008138B5"/>
    <w:rsid w:val="00814F3C"/>
    <w:rsid w:val="00814F44"/>
    <w:rsid w:val="00817C2B"/>
    <w:rsid w:val="008235AE"/>
    <w:rsid w:val="00823AAC"/>
    <w:rsid w:val="00826296"/>
    <w:rsid w:val="00833903"/>
    <w:rsid w:val="0083396C"/>
    <w:rsid w:val="008344E5"/>
    <w:rsid w:val="00837466"/>
    <w:rsid w:val="008407C4"/>
    <w:rsid w:val="008422B1"/>
    <w:rsid w:val="00845209"/>
    <w:rsid w:val="008456F6"/>
    <w:rsid w:val="00845AD6"/>
    <w:rsid w:val="008476D3"/>
    <w:rsid w:val="00854C6C"/>
    <w:rsid w:val="00857BF3"/>
    <w:rsid w:val="00862E51"/>
    <w:rsid w:val="00866847"/>
    <w:rsid w:val="0087281D"/>
    <w:rsid w:val="0087298B"/>
    <w:rsid w:val="00880DF6"/>
    <w:rsid w:val="00882E74"/>
    <w:rsid w:val="00884CEB"/>
    <w:rsid w:val="0089342E"/>
    <w:rsid w:val="0089757F"/>
    <w:rsid w:val="00897A8D"/>
    <w:rsid w:val="008B183D"/>
    <w:rsid w:val="008B4463"/>
    <w:rsid w:val="008B488A"/>
    <w:rsid w:val="008B738D"/>
    <w:rsid w:val="008C1DC6"/>
    <w:rsid w:val="008C1F3F"/>
    <w:rsid w:val="008D08B3"/>
    <w:rsid w:val="008D5D49"/>
    <w:rsid w:val="008D60C0"/>
    <w:rsid w:val="008D7354"/>
    <w:rsid w:val="008E24D5"/>
    <w:rsid w:val="008F0826"/>
    <w:rsid w:val="00903731"/>
    <w:rsid w:val="00907C5D"/>
    <w:rsid w:val="00910F1E"/>
    <w:rsid w:val="00912648"/>
    <w:rsid w:val="0091594C"/>
    <w:rsid w:val="00917E97"/>
    <w:rsid w:val="00922D5D"/>
    <w:rsid w:val="00926BFB"/>
    <w:rsid w:val="00931910"/>
    <w:rsid w:val="00933C56"/>
    <w:rsid w:val="00936340"/>
    <w:rsid w:val="0093702B"/>
    <w:rsid w:val="009444FD"/>
    <w:rsid w:val="00946D87"/>
    <w:rsid w:val="00951E11"/>
    <w:rsid w:val="00952532"/>
    <w:rsid w:val="009531BB"/>
    <w:rsid w:val="00953AA1"/>
    <w:rsid w:val="00954841"/>
    <w:rsid w:val="009570DF"/>
    <w:rsid w:val="00957196"/>
    <w:rsid w:val="009638EF"/>
    <w:rsid w:val="00964EFD"/>
    <w:rsid w:val="00966003"/>
    <w:rsid w:val="00973D7E"/>
    <w:rsid w:val="0097510E"/>
    <w:rsid w:val="00987F05"/>
    <w:rsid w:val="0099490F"/>
    <w:rsid w:val="00995B56"/>
    <w:rsid w:val="0099633A"/>
    <w:rsid w:val="00996C66"/>
    <w:rsid w:val="009977AC"/>
    <w:rsid w:val="009A0C9C"/>
    <w:rsid w:val="009A1EDF"/>
    <w:rsid w:val="009A405A"/>
    <w:rsid w:val="009B1FEC"/>
    <w:rsid w:val="009C1352"/>
    <w:rsid w:val="009D0B65"/>
    <w:rsid w:val="009D24D5"/>
    <w:rsid w:val="009D4DBB"/>
    <w:rsid w:val="009E06E1"/>
    <w:rsid w:val="009F0148"/>
    <w:rsid w:val="009F278B"/>
    <w:rsid w:val="009F2D3F"/>
    <w:rsid w:val="009F42FC"/>
    <w:rsid w:val="009F79E5"/>
    <w:rsid w:val="00A04B3C"/>
    <w:rsid w:val="00A04F3B"/>
    <w:rsid w:val="00A05AC3"/>
    <w:rsid w:val="00A05ECB"/>
    <w:rsid w:val="00A0732C"/>
    <w:rsid w:val="00A1163E"/>
    <w:rsid w:val="00A11DB1"/>
    <w:rsid w:val="00A14E2E"/>
    <w:rsid w:val="00A15CF8"/>
    <w:rsid w:val="00A160A7"/>
    <w:rsid w:val="00A17942"/>
    <w:rsid w:val="00A20273"/>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66547"/>
    <w:rsid w:val="00A66FA2"/>
    <w:rsid w:val="00A7516C"/>
    <w:rsid w:val="00A777C9"/>
    <w:rsid w:val="00A80E8E"/>
    <w:rsid w:val="00A81535"/>
    <w:rsid w:val="00A83C72"/>
    <w:rsid w:val="00A91B69"/>
    <w:rsid w:val="00A94FB0"/>
    <w:rsid w:val="00A9653F"/>
    <w:rsid w:val="00AA03BD"/>
    <w:rsid w:val="00AA2F9A"/>
    <w:rsid w:val="00AA357B"/>
    <w:rsid w:val="00AA58A6"/>
    <w:rsid w:val="00AB455D"/>
    <w:rsid w:val="00AB6F6A"/>
    <w:rsid w:val="00AB7BCA"/>
    <w:rsid w:val="00AB7FDB"/>
    <w:rsid w:val="00AC080B"/>
    <w:rsid w:val="00AC0BD4"/>
    <w:rsid w:val="00AC23CF"/>
    <w:rsid w:val="00AC3B4E"/>
    <w:rsid w:val="00AC567B"/>
    <w:rsid w:val="00AD0AF2"/>
    <w:rsid w:val="00AD2DE0"/>
    <w:rsid w:val="00AD49EB"/>
    <w:rsid w:val="00AD605B"/>
    <w:rsid w:val="00AE48F4"/>
    <w:rsid w:val="00AE539E"/>
    <w:rsid w:val="00AE77B8"/>
    <w:rsid w:val="00AF3236"/>
    <w:rsid w:val="00AF7F4C"/>
    <w:rsid w:val="00B02172"/>
    <w:rsid w:val="00B0440B"/>
    <w:rsid w:val="00B05324"/>
    <w:rsid w:val="00B063F8"/>
    <w:rsid w:val="00B2353D"/>
    <w:rsid w:val="00B240E3"/>
    <w:rsid w:val="00B25904"/>
    <w:rsid w:val="00B26A85"/>
    <w:rsid w:val="00B26A96"/>
    <w:rsid w:val="00B30844"/>
    <w:rsid w:val="00B36519"/>
    <w:rsid w:val="00B37AE6"/>
    <w:rsid w:val="00B37D0A"/>
    <w:rsid w:val="00B40DD6"/>
    <w:rsid w:val="00B44DEC"/>
    <w:rsid w:val="00B457AD"/>
    <w:rsid w:val="00B51803"/>
    <w:rsid w:val="00B545E0"/>
    <w:rsid w:val="00B546DE"/>
    <w:rsid w:val="00B54AE0"/>
    <w:rsid w:val="00B55736"/>
    <w:rsid w:val="00B55D3F"/>
    <w:rsid w:val="00B64655"/>
    <w:rsid w:val="00B70E51"/>
    <w:rsid w:val="00B7113E"/>
    <w:rsid w:val="00B723E4"/>
    <w:rsid w:val="00B75D2A"/>
    <w:rsid w:val="00B7625C"/>
    <w:rsid w:val="00B76427"/>
    <w:rsid w:val="00B84E56"/>
    <w:rsid w:val="00B90288"/>
    <w:rsid w:val="00B907B6"/>
    <w:rsid w:val="00B91475"/>
    <w:rsid w:val="00B95B32"/>
    <w:rsid w:val="00B96122"/>
    <w:rsid w:val="00BA121C"/>
    <w:rsid w:val="00BA2176"/>
    <w:rsid w:val="00BA41CE"/>
    <w:rsid w:val="00BA7A92"/>
    <w:rsid w:val="00BB54DA"/>
    <w:rsid w:val="00BB7DC1"/>
    <w:rsid w:val="00BC0047"/>
    <w:rsid w:val="00BC729C"/>
    <w:rsid w:val="00BC7B72"/>
    <w:rsid w:val="00BD00BE"/>
    <w:rsid w:val="00BD51CC"/>
    <w:rsid w:val="00BE01C0"/>
    <w:rsid w:val="00BE46EA"/>
    <w:rsid w:val="00BE55F4"/>
    <w:rsid w:val="00BE61FD"/>
    <w:rsid w:val="00BF0D30"/>
    <w:rsid w:val="00BF4BF0"/>
    <w:rsid w:val="00BF74D1"/>
    <w:rsid w:val="00C02EC0"/>
    <w:rsid w:val="00C0348A"/>
    <w:rsid w:val="00C07079"/>
    <w:rsid w:val="00C17344"/>
    <w:rsid w:val="00C21D8B"/>
    <w:rsid w:val="00C230A6"/>
    <w:rsid w:val="00C24CFE"/>
    <w:rsid w:val="00C271D4"/>
    <w:rsid w:val="00C27436"/>
    <w:rsid w:val="00C301BA"/>
    <w:rsid w:val="00C316FC"/>
    <w:rsid w:val="00C45A84"/>
    <w:rsid w:val="00C45B23"/>
    <w:rsid w:val="00C51BD1"/>
    <w:rsid w:val="00C51E82"/>
    <w:rsid w:val="00C5306C"/>
    <w:rsid w:val="00C5387B"/>
    <w:rsid w:val="00C60B2D"/>
    <w:rsid w:val="00C63181"/>
    <w:rsid w:val="00C65337"/>
    <w:rsid w:val="00C66FFC"/>
    <w:rsid w:val="00C71BB0"/>
    <w:rsid w:val="00C72CEB"/>
    <w:rsid w:val="00C75262"/>
    <w:rsid w:val="00C76887"/>
    <w:rsid w:val="00C77D19"/>
    <w:rsid w:val="00C83463"/>
    <w:rsid w:val="00C8680D"/>
    <w:rsid w:val="00C87289"/>
    <w:rsid w:val="00C90A1C"/>
    <w:rsid w:val="00C9161E"/>
    <w:rsid w:val="00C92C70"/>
    <w:rsid w:val="00C94FF3"/>
    <w:rsid w:val="00CA568F"/>
    <w:rsid w:val="00CA56D9"/>
    <w:rsid w:val="00CA65FB"/>
    <w:rsid w:val="00CA6AE2"/>
    <w:rsid w:val="00CA71FC"/>
    <w:rsid w:val="00CA749F"/>
    <w:rsid w:val="00CA7539"/>
    <w:rsid w:val="00CB078F"/>
    <w:rsid w:val="00CB2621"/>
    <w:rsid w:val="00CB288B"/>
    <w:rsid w:val="00CB722E"/>
    <w:rsid w:val="00CC0D14"/>
    <w:rsid w:val="00CC2258"/>
    <w:rsid w:val="00CD00B7"/>
    <w:rsid w:val="00CD35CE"/>
    <w:rsid w:val="00CD5ABC"/>
    <w:rsid w:val="00CE0AEC"/>
    <w:rsid w:val="00CE248A"/>
    <w:rsid w:val="00CE5CB9"/>
    <w:rsid w:val="00CE5EAF"/>
    <w:rsid w:val="00CF0A49"/>
    <w:rsid w:val="00CF0C2C"/>
    <w:rsid w:val="00CF4325"/>
    <w:rsid w:val="00D02188"/>
    <w:rsid w:val="00D02910"/>
    <w:rsid w:val="00D039FC"/>
    <w:rsid w:val="00D03FB1"/>
    <w:rsid w:val="00D067BD"/>
    <w:rsid w:val="00D06F5A"/>
    <w:rsid w:val="00D14055"/>
    <w:rsid w:val="00D161F8"/>
    <w:rsid w:val="00D20BA4"/>
    <w:rsid w:val="00D21288"/>
    <w:rsid w:val="00D24A6D"/>
    <w:rsid w:val="00D24D5E"/>
    <w:rsid w:val="00D2692A"/>
    <w:rsid w:val="00D3131A"/>
    <w:rsid w:val="00D31AFB"/>
    <w:rsid w:val="00D32041"/>
    <w:rsid w:val="00D3341B"/>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80D01"/>
    <w:rsid w:val="00D823CA"/>
    <w:rsid w:val="00D844D4"/>
    <w:rsid w:val="00D854E2"/>
    <w:rsid w:val="00D977FC"/>
    <w:rsid w:val="00DB0F38"/>
    <w:rsid w:val="00DB272E"/>
    <w:rsid w:val="00DB3D8B"/>
    <w:rsid w:val="00DB40BE"/>
    <w:rsid w:val="00DB5134"/>
    <w:rsid w:val="00DB5D39"/>
    <w:rsid w:val="00DB6EE4"/>
    <w:rsid w:val="00DC2A89"/>
    <w:rsid w:val="00DC4215"/>
    <w:rsid w:val="00DC431E"/>
    <w:rsid w:val="00DD673B"/>
    <w:rsid w:val="00DE4562"/>
    <w:rsid w:val="00DE6A34"/>
    <w:rsid w:val="00DF51D4"/>
    <w:rsid w:val="00DF56B6"/>
    <w:rsid w:val="00E10DEE"/>
    <w:rsid w:val="00E13AB8"/>
    <w:rsid w:val="00E14C83"/>
    <w:rsid w:val="00E17B8E"/>
    <w:rsid w:val="00E21640"/>
    <w:rsid w:val="00E30494"/>
    <w:rsid w:val="00E3378E"/>
    <w:rsid w:val="00E35F3D"/>
    <w:rsid w:val="00E37093"/>
    <w:rsid w:val="00E44913"/>
    <w:rsid w:val="00E46172"/>
    <w:rsid w:val="00E56034"/>
    <w:rsid w:val="00E562DD"/>
    <w:rsid w:val="00E5753E"/>
    <w:rsid w:val="00E5780E"/>
    <w:rsid w:val="00E61D74"/>
    <w:rsid w:val="00E62533"/>
    <w:rsid w:val="00E62B63"/>
    <w:rsid w:val="00E635B0"/>
    <w:rsid w:val="00E645DD"/>
    <w:rsid w:val="00E66340"/>
    <w:rsid w:val="00E67BBC"/>
    <w:rsid w:val="00E67CD7"/>
    <w:rsid w:val="00E70281"/>
    <w:rsid w:val="00E70586"/>
    <w:rsid w:val="00E909DB"/>
    <w:rsid w:val="00E9161F"/>
    <w:rsid w:val="00E92557"/>
    <w:rsid w:val="00EA5E4F"/>
    <w:rsid w:val="00EB2D12"/>
    <w:rsid w:val="00EB4643"/>
    <w:rsid w:val="00EB5541"/>
    <w:rsid w:val="00EB5CF1"/>
    <w:rsid w:val="00ED0A95"/>
    <w:rsid w:val="00ED1EE5"/>
    <w:rsid w:val="00ED7A0D"/>
    <w:rsid w:val="00ED7C3A"/>
    <w:rsid w:val="00EE0CCC"/>
    <w:rsid w:val="00EE2854"/>
    <w:rsid w:val="00EE2FD5"/>
    <w:rsid w:val="00EE6002"/>
    <w:rsid w:val="00EE6D97"/>
    <w:rsid w:val="00EE70A8"/>
    <w:rsid w:val="00EF4622"/>
    <w:rsid w:val="00EF7367"/>
    <w:rsid w:val="00F00748"/>
    <w:rsid w:val="00F04B31"/>
    <w:rsid w:val="00F06F3B"/>
    <w:rsid w:val="00F1054C"/>
    <w:rsid w:val="00F10F87"/>
    <w:rsid w:val="00F11B3A"/>
    <w:rsid w:val="00F140E2"/>
    <w:rsid w:val="00F15D36"/>
    <w:rsid w:val="00F16B6D"/>
    <w:rsid w:val="00F20DC7"/>
    <w:rsid w:val="00F2130E"/>
    <w:rsid w:val="00F21666"/>
    <w:rsid w:val="00F24CAD"/>
    <w:rsid w:val="00F25129"/>
    <w:rsid w:val="00F31562"/>
    <w:rsid w:val="00F321FF"/>
    <w:rsid w:val="00F32E60"/>
    <w:rsid w:val="00F41A44"/>
    <w:rsid w:val="00F4200F"/>
    <w:rsid w:val="00F4381F"/>
    <w:rsid w:val="00F508E8"/>
    <w:rsid w:val="00F51035"/>
    <w:rsid w:val="00F516A0"/>
    <w:rsid w:val="00F54B49"/>
    <w:rsid w:val="00F55390"/>
    <w:rsid w:val="00F5572B"/>
    <w:rsid w:val="00F5723E"/>
    <w:rsid w:val="00F612C4"/>
    <w:rsid w:val="00F65463"/>
    <w:rsid w:val="00F67157"/>
    <w:rsid w:val="00F77C3D"/>
    <w:rsid w:val="00F82D4C"/>
    <w:rsid w:val="00F830D4"/>
    <w:rsid w:val="00F957FB"/>
    <w:rsid w:val="00F9581A"/>
    <w:rsid w:val="00FA382A"/>
    <w:rsid w:val="00FA7371"/>
    <w:rsid w:val="00FB1197"/>
    <w:rsid w:val="00FB36D0"/>
    <w:rsid w:val="00FB4072"/>
    <w:rsid w:val="00FB43D1"/>
    <w:rsid w:val="00FB61F3"/>
    <w:rsid w:val="00FC027A"/>
    <w:rsid w:val="00FC13DA"/>
    <w:rsid w:val="00FC6E87"/>
    <w:rsid w:val="00FD7902"/>
    <w:rsid w:val="00FE49C8"/>
    <w:rsid w:val="00FE535E"/>
    <w:rsid w:val="00FE5E91"/>
    <w:rsid w:val="00FE7953"/>
    <w:rsid w:val="00FE7C44"/>
    <w:rsid w:val="00FE7DE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hyperlink" Target="http://europepmc.org/abstract/MED/285671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hyperlink" Target="http://whqlibdoc.who.int/trs/WHO_TRS_172.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 Id="rId20" Type="http://schemas.openxmlformats.org/officeDocument/2006/relationships/image" Target="media/image14.png"/><Relationship Id="rId41" Type="http://schemas.openxmlformats.org/officeDocument/2006/relationships/hyperlink" Target="http://whqlibdoc.who.int/trs/WHO_TRS_760_(part1).pdf?ua=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B0E19-A34C-4939-97AB-5CC5F140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28951</TotalTime>
  <Pages>35</Pages>
  <Words>28660</Words>
  <Characters>169094</Characters>
  <Application>Microsoft Office Word</Application>
  <DocSecurity>0</DocSecurity>
  <Lines>1409</Lines>
  <Paragraphs>394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69</cp:revision>
  <dcterms:created xsi:type="dcterms:W3CDTF">2014-10-03T15:19:00Z</dcterms:created>
  <dcterms:modified xsi:type="dcterms:W3CDTF">2015-01-21T11:37:00Z</dcterms:modified>
</cp:coreProperties>
</file>