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00A0B8" w:themeColor="accent1"/>
          <w:sz w:val="30"/>
        </w:rPr>
      </w:sdtEndPr>
      <w:sdtContent>
        <w:p w:rsidR="0052028D" w:rsidRPr="003A5773" w:rsidRDefault="0052028D" w:rsidP="00661811">
          <w:pPr>
            <w:pStyle w:val="Bezmezer1"/>
            <w:rPr>
              <w:rFonts w:ascii="Times New Roman" w:hAnsi="Times New Roman" w:cs="Times New Roman"/>
              <w:lang w:val="en-US"/>
            </w:rPr>
          </w:pPr>
        </w:p>
        <w:p w:rsidR="0052028D" w:rsidRPr="003A5773" w:rsidRDefault="0074291E">
          <w:pPr>
            <w:rPr>
              <w:rFonts w:ascii="Times New Roman" w:hAnsi="Times New Roman" w:cs="Times New Roman"/>
            </w:rPr>
          </w:pPr>
          <w:r>
            <w:rPr>
              <w:rFonts w:ascii="Times New Roman" w:hAnsi="Times New Roman" w:cs="Times New Roman"/>
              <w:noProof/>
              <w:lang w:val="cs-CZ"/>
            </w:rPr>
            <w:pict>
              <v:shapetype id="_x0000_t202" coordsize="21600,21600" o:spt="202" path="m,l,21600r21600,l21600,xe">
                <v:stroke joinstyle="miter"/>
                <v:path gradientshapeok="t" o:connecttype="rect"/>
              </v:shapetype>
              <v:shape id="Textové pole 21" o:spid="_x0000_s1026" type="#_x0000_t202" style="position:absolute;margin-left:.25pt;margin-top:45pt;width:419.4pt;height:196.2pt;z-index:25166131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" o:allowoverlap="f" filled="f" stroked="f" strokeweight=".5pt">
                <v:textbox style="mso-next-textbox:#Textové pole 21" inset="0,0,0,0">
                  <w:txbxContent>
                    <w:sdt>
                      <w:sdtPr>
                        <w:rPr>
                          <w:sz w:val="52"/>
                          <w:szCs w:val="52"/>
                        </w:rPr>
                        <w:alias w:val="Titul"/>
                        <w:tag w:val=""/>
                        <w:id w:val="6811805"/>
                        <w:dataBinding w:prefixMappings="xmlns:ns0='http://purl.org/dc/elements/1.1/' xmlns:ns1='http://schemas.openxmlformats.org/package/2006/metadata/core-properties' " w:xpath="/ns1:coreProperties[1]/ns0:title[1]" w:storeItemID="{6C3C8BC8-F283-45AE-878A-BAB7291924A1}"/>
                        <w:text/>
                      </w:sdtPr>
                      <w:sdtContent>
                        <w:p w:rsidR="00FB2DD7" w:rsidRPr="0074291E" w:rsidRDefault="00FB2DD7" w:rsidP="00B04075">
                          <w:pPr>
                            <w:pStyle w:val="Titul"/>
                          </w:pPr>
                          <w:r w:rsidRPr="0074291E">
                            <w:rPr>
                              <w:sz w:val="52"/>
                              <w:szCs w:val="52"/>
                            </w:rPr>
                            <w:t xml:space="preserve">Integrative Physiology in </w:t>
                          </w:r>
                          <w:proofErr w:type="spellStart"/>
                          <w:r w:rsidRPr="0074291E">
                            <w:rPr>
                              <w:sz w:val="52"/>
                              <w:szCs w:val="52"/>
                            </w:rPr>
                            <w:t>Modelica</w:t>
                          </w:r>
                          <w:proofErr w:type="spellEnd"/>
                        </w:p>
                      </w:sdtContent>
                    </w:sdt>
                    <w:p w:rsidR="00FB2DD7" w:rsidRPr="0074291E" w:rsidRDefault="00FB2DD7">
                      <w:pPr>
                        <w:pStyle w:val="Podtitul1"/>
                        <w:rPr>
                          <w:caps w:val="0"/>
                        </w:rPr>
                      </w:pPr>
                    </w:p>
                    <w:p w:rsidR="0074291E" w:rsidRPr="0074291E" w:rsidRDefault="0074291E" w:rsidP="0074291E">
                      <w:pPr>
                        <w:jc w:val="center"/>
                      </w:pPr>
                      <w:sdt>
                        <w:sdtPr>
                          <w:rPr>
                            <w:rFonts w:ascii="Times New Roman" w:hAnsi="Times New Roman" w:cs="Times New Roman"/>
                            <w:sz w:val="32"/>
                            <w:szCs w:val="32"/>
                          </w:rPr>
                          <w:alias w:val="Podtitul"/>
                          <w:tag w:val=""/>
                          <w:id w:val="6811806"/>
                          <w:dataBinding w:prefixMappings="xmlns:ns0='http://purl.org/dc/elements/1.1/' xmlns:ns1='http://schemas.openxmlformats.org/package/2006/metadata/core-properties' " w:xpath="/ns1:coreProperties[1]/ns0:subject[1]" w:storeItemID="{6C3C8BC8-F283-45AE-878A-BAB7291924A1}"/>
                          <w:text/>
                        </w:sdtPr>
                        <w:sdtContent>
                          <w:r w:rsidRPr="0074291E">
                            <w:rPr>
                              <w:rFonts w:ascii="Times New Roman" w:hAnsi="Times New Roman" w:cs="Times New Roman"/>
                              <w:sz w:val="32"/>
                              <w:szCs w:val="32"/>
                            </w:rPr>
                            <w:t>PHYSIOMODEL</w:t>
                          </w:r>
                          <w:r>
                            <w:rPr>
                              <w:rFonts w:ascii="Times New Roman" w:hAnsi="Times New Roman" w:cs="Times New Roman"/>
                              <w:sz w:val="32"/>
                              <w:szCs w:val="32"/>
                            </w:rPr>
                            <w:t xml:space="preserve"> v</w:t>
                          </w:r>
                          <w:r w:rsidRPr="0074291E">
                            <w:rPr>
                              <w:rFonts w:ascii="Times New Roman" w:hAnsi="Times New Roman" w:cs="Times New Roman"/>
                              <w:sz w:val="32"/>
                              <w:szCs w:val="32"/>
                            </w:rPr>
                            <w:t xml:space="preserve">1.0.0 based on </w:t>
                          </w:r>
                          <w:r w:rsidRPr="0074291E">
                            <w:rPr>
                              <w:rFonts w:ascii="Times New Roman" w:hAnsi="Times New Roman" w:cs="Times New Roman"/>
                              <w:sz w:val="32"/>
                              <w:szCs w:val="32"/>
                            </w:rPr>
                            <w:t>P</w:t>
                          </w:r>
                          <w:r w:rsidRPr="0074291E">
                            <w:rPr>
                              <w:rFonts w:ascii="Times New Roman" w:hAnsi="Times New Roman" w:cs="Times New Roman"/>
                              <w:sz w:val="32"/>
                              <w:szCs w:val="32"/>
                            </w:rPr>
                            <w:t>HYSIOLIBRARY</w:t>
                          </w:r>
                          <w:r w:rsidRPr="0074291E">
                            <w:rPr>
                              <w:rFonts w:ascii="Times New Roman" w:hAnsi="Times New Roman" w:cs="Times New Roman"/>
                              <w:sz w:val="32"/>
                              <w:szCs w:val="32"/>
                            </w:rPr>
                            <w:t xml:space="preserve"> </w:t>
                          </w:r>
                          <w:r>
                            <w:rPr>
                              <w:rFonts w:ascii="Times New Roman" w:hAnsi="Times New Roman" w:cs="Times New Roman"/>
                              <w:sz w:val="32"/>
                              <w:szCs w:val="32"/>
                            </w:rPr>
                            <w:t>v</w:t>
                          </w:r>
                          <w:r w:rsidRPr="0074291E">
                            <w:rPr>
                              <w:rFonts w:ascii="Times New Roman" w:hAnsi="Times New Roman" w:cs="Times New Roman"/>
                              <w:sz w:val="32"/>
                              <w:szCs w:val="32"/>
                            </w:rPr>
                            <w:t>2.3.0</w:t>
                          </w:r>
                        </w:sdtContent>
                      </w:sdt>
                    </w:p>
                  </w:txbxContent>
                </v:textbox>
                <w10:wrap type="square" anchorx="margin" anchory="margin"/>
              </v:shape>
            </w:pict>
          </w:r>
        </w:p>
        <w:p w:rsidR="0052028D" w:rsidRPr="003A5773" w:rsidRDefault="0052028D">
          <w:pPr>
            <w:rPr>
              <w:rFonts w:ascii="Times New Roman" w:hAnsi="Times New Roman" w:cs="Times New Roman"/>
            </w:rPr>
          </w:pPr>
        </w:p>
        <w:p w:rsidR="0052028D" w:rsidRPr="003A5773" w:rsidRDefault="0052028D">
          <w:pPr>
            <w:rPr>
              <w:rFonts w:ascii="Times New Roman" w:hAnsi="Times New Roman" w:cs="Times New Roman"/>
            </w:rPr>
          </w:pPr>
        </w:p>
        <w:p w:rsidR="0052028D" w:rsidRPr="003A5773" w:rsidRDefault="0052028D">
          <w:pPr>
            <w:rPr>
              <w:rFonts w:ascii="Times New Roman" w:hAnsi="Times New Roman" w:cs="Times New Roman"/>
            </w:rPr>
          </w:pPr>
        </w:p>
        <w:p w:rsidR="007F6A1A" w:rsidRPr="003A5773" w:rsidRDefault="00ED21BC" w:rsidP="0074291E">
          <w:pPr>
            <w:pStyle w:val="Nadpisobsahu"/>
            <w:numPr>
              <w:ilvl w:val="0"/>
              <w:numId w:val="0"/>
            </w:numPr>
            <w:pBdr>
              <w:bottom w:val="none" w:sz="0" w:space="0" w:color="auto"/>
            </w:pBdr>
            <w:ind w:left="432"/>
            <w:rPr>
              <w:rFonts w:ascii="Times New Roman" w:hAnsi="Times New Roman" w:cs="Times New Roman"/>
            </w:rPr>
          </w:pPr>
          <w:r>
            <w:rPr>
              <w:rFonts w:ascii="Times New Roman" w:hAnsi="Times New Roman" w:cs="Times New Roman"/>
              <w:noProof/>
              <w:lang w:val="cs-CZ"/>
            </w:rPr>
            <w:pict>
              <v:shape id="Textové pole 20" o:spid="_x0000_s1027" type="#_x0000_t202" style="position:absolute;left:0;text-align:left;margin-left:0;margin-top:616.85pt;width:460.6pt;height:68.3pt;z-index:251660288;visibility:visible;mso-position-horizontal:center;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" o:allowoverlap="f" filled="f" stroked="f" strokeweight=".5pt">
                <v:textbox style="mso-next-textbox:#Textové pole 20" inset="0,,0">
                  <w:txbxContent>
                    <w:p w:rsidR="00FB2DD7" w:rsidRDefault="00FB2DD7">
                      <w:pPr>
                        <w:pStyle w:val="Kontaktninformace"/>
                      </w:pPr>
                      <w:sdt>
                        <w:sdtPr>
                          <w:alias w:val="Jméno"/>
                          <w:tag w:val=""/>
                          <w:id w:val="6811807"/>
                          <w:dataBinding w:prefixMappings="xmlns:ns0='http://purl.org/dc/elements/1.1/' xmlns:ns1='http://schemas.openxmlformats.org/package/2006/metadata/core-properties' " w:xpath="/ns1:coreProperties[1]/ns0:creator[1]" w:storeItemID="{6C3C8BC8-F283-45AE-878A-BAB7291924A1}"/>
                          <w:text/>
                        </w:sdtPr>
                        <w:sdtContent>
                          <w:proofErr w:type="spellStart"/>
                          <w:r>
                            <w:t>Marek</w:t>
                          </w:r>
                          <w:proofErr w:type="spellEnd"/>
                          <w:r>
                            <w:t xml:space="preserve"> </w:t>
                          </w:r>
                          <w:proofErr w:type="spellStart"/>
                          <w:r>
                            <w:t>Mateják</w:t>
                          </w:r>
                          <w:proofErr w:type="spellEnd"/>
                        </w:sdtContent>
                      </w:sdt>
                    </w:p>
                    <w:p w:rsidR="00FB2DD7" w:rsidRDefault="00FB2DD7">
                      <w:pPr>
                        <w:pStyle w:val="Kontaktninformace"/>
                      </w:pPr>
                      <w:sdt>
                        <w:sdtPr>
                          <w:alias w:val="Název kurzu"/>
                          <w:tag w:val=""/>
                          <w:id w:val="6811808"/>
                          <w:dataBinding w:prefixMappings="xmlns:ns0='http://purl.org/dc/elements/1.1/' xmlns:ns1='http://schemas.openxmlformats.org/package/2006/metadata/core-properties' " w:xpath="/ns1:coreProperties[1]/ns1:keywords[1]" w:storeItemID="{6C3C8BC8-F283-45AE-878A-BAB7291924A1}"/>
                          <w:text/>
                        </w:sdtPr>
                        <w:sdtContent>
                          <w:r>
                            <w:t>Department of Pathological Physiology, First Faculty of Medicine, Charles University</w:t>
                          </w:r>
                        </w:sdtContent>
                      </w:sdt>
                    </w:p>
                    <w:p w:rsidR="00FB2DD7" w:rsidRDefault="0074291E">
                      <w:pPr>
                        <w:pStyle w:val="Kontaktninformace"/>
                      </w:pPr>
                      <w:r>
                        <w:rPr>
                          <w:lang w:val="cs-CZ"/>
                        </w:rPr>
                        <w:t xml:space="preserve">31. </w:t>
                      </w:r>
                      <w:proofErr w:type="spellStart"/>
                      <w:r>
                        <w:rPr>
                          <w:lang w:val="cs-CZ"/>
                        </w:rPr>
                        <w:t>October</w:t>
                      </w:r>
                      <w:proofErr w:type="spellEnd"/>
                      <w:r>
                        <w:rPr>
                          <w:lang w:val="cs-CZ"/>
                        </w:rPr>
                        <w:t xml:space="preserve"> 2014</w:t>
                      </w:r>
                    </w:p>
                  </w:txbxContent>
                </v:textbox>
                <w10:wrap type="square" anchorx="margin" anchory="margin"/>
              </v:shape>
            </w:pict>
          </w:r>
          <w:r w:rsidR="0052028D" w:rsidRPr="003A5773">
            <w:rPr>
              <w:rFonts w:ascii="Times New Roman" w:hAnsi="Times New Roman" w:cs="Times New Roman"/>
            </w:rPr>
            <w:br w:type="page"/>
          </w:r>
        </w:p>
        <w:sdt>
          <w:sdtPr>
            <w:rPr>
              <w:rFonts w:ascii="Times New Roman" w:hAnsi="Times New Roman" w:cs="Times New Roman"/>
              <w:b/>
              <w:bCs/>
              <w:smallCaps/>
            </w:rPr>
            <w:id w:val="-2098862572"/>
            <w:docPartObj>
              <w:docPartGallery w:val="Table of Contents"/>
              <w:docPartUnique/>
            </w:docPartObj>
          </w:sdtPr>
          <w:sdtEndPr>
            <w:rPr>
              <w:b w:val="0"/>
              <w:bCs w:val="0"/>
              <w:smallCaps w:val="0"/>
            </w:rPr>
          </w:sdtEndPr>
          <w:sdtContent>
            <w:p w:rsidR="0023264A" w:rsidRPr="003A5773" w:rsidRDefault="0023264A" w:rsidP="007F6A1A">
              <w:pPr>
                <w:rPr>
                  <w:rFonts w:ascii="Times New Roman" w:hAnsi="Times New Roman" w:cs="Times New Roman"/>
                </w:rPr>
              </w:pPr>
              <w:r w:rsidRPr="003A5773">
                <w:rPr>
                  <w:rStyle w:val="Znaknadpisu1"/>
                  <w:rFonts w:ascii="Times New Roman" w:hAnsi="Times New Roman" w:cs="Times New Roman"/>
                </w:rPr>
                <w:t>Contents</w:t>
              </w:r>
            </w:p>
            <w:p w:rsidR="003A5773" w:rsidRPr="003A5773" w:rsidRDefault="00ED21BC">
              <w:pPr>
                <w:pStyle w:val="Obsah1"/>
                <w:tabs>
                  <w:tab w:val="left" w:pos="400"/>
                  <w:tab w:val="right" w:leader="dot" w:pos="8395"/>
                </w:tabs>
                <w:rPr>
                  <w:noProof/>
                </w:rPr>
              </w:pPr>
              <w:r w:rsidRPr="00ED21BC">
                <w:rPr>
                  <w:rFonts w:ascii="Times New Roman" w:hAnsi="Times New Roman" w:cs="Times New Roman"/>
                </w:rPr>
                <w:fldChar w:fldCharType="begin"/>
              </w:r>
              <w:r w:rsidR="0023264A" w:rsidRPr="003A5773">
                <w:rPr>
                  <w:rFonts w:ascii="Times New Roman" w:hAnsi="Times New Roman" w:cs="Times New Roman"/>
                </w:rPr>
                <w:instrText xml:space="preserve"> TOC \o "1-3" \h \z \u </w:instrText>
              </w:r>
              <w:r w:rsidRPr="00ED21BC">
                <w:rPr>
                  <w:rFonts w:ascii="Times New Roman" w:hAnsi="Times New Roman" w:cs="Times New Roman"/>
                </w:rPr>
                <w:fldChar w:fldCharType="separate"/>
              </w:r>
              <w:hyperlink w:anchor="_Toc399278314" w:history="1">
                <w:r w:rsidR="003A5773" w:rsidRPr="003A5773">
                  <w:rPr>
                    <w:rStyle w:val="Hypertextovodkaz"/>
                    <w:rFonts w:ascii="Times New Roman" w:hAnsi="Times New Roman" w:cs="Times New Roman"/>
                    <w:noProof/>
                  </w:rPr>
                  <w:t>1</w:t>
                </w:r>
                <w:r w:rsidR="003A5773" w:rsidRPr="003A5773">
                  <w:rPr>
                    <w:noProof/>
                  </w:rPr>
                  <w:tab/>
                </w:r>
                <w:r w:rsidR="003A5773" w:rsidRPr="003A5773">
                  <w:rPr>
                    <w:rStyle w:val="Hypertextovodkaz"/>
                    <w:rFonts w:ascii="Times New Roman" w:hAnsi="Times New Roman" w:cs="Times New Roman"/>
                    <w:noProof/>
                  </w:rPr>
                  <w:t>Introduction</w:t>
                </w:r>
                <w:r w:rsidR="003A5773" w:rsidRPr="003A5773">
                  <w:rPr>
                    <w:noProof/>
                    <w:webHidden/>
                  </w:rPr>
                  <w:tab/>
                </w:r>
                <w:r w:rsidRPr="003A5773">
                  <w:rPr>
                    <w:noProof/>
                    <w:webHidden/>
                  </w:rPr>
                  <w:fldChar w:fldCharType="begin"/>
                </w:r>
                <w:r w:rsidR="003A5773" w:rsidRPr="003A5773">
                  <w:rPr>
                    <w:noProof/>
                    <w:webHidden/>
                  </w:rPr>
                  <w:instrText xml:space="preserve"> PAGEREF _Toc399278314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15" w:history="1">
                <w:r w:rsidR="003A5773" w:rsidRPr="003A5773">
                  <w:rPr>
                    <w:rStyle w:val="Hypertextovodkaz"/>
                    <w:rFonts w:ascii="Times New Roman" w:hAnsi="Times New Roman" w:cs="Times New Roman"/>
                    <w:noProof/>
                  </w:rPr>
                  <w:t>1.1</w:t>
                </w:r>
                <w:r w:rsidR="003A5773" w:rsidRPr="003A5773">
                  <w:rPr>
                    <w:noProof/>
                  </w:rPr>
                  <w:tab/>
                </w:r>
                <w:r w:rsidR="003A5773" w:rsidRPr="003A5773">
                  <w:rPr>
                    <w:rStyle w:val="Hypertextovodkaz"/>
                    <w:rFonts w:ascii="Times New Roman" w:hAnsi="Times New Roman" w:cs="Times New Roman"/>
                    <w:noProof/>
                  </w:rPr>
                  <w:t>Imagine</w:t>
                </w:r>
                <w:r w:rsidR="003A5773" w:rsidRPr="003A5773">
                  <w:rPr>
                    <w:noProof/>
                    <w:webHidden/>
                  </w:rPr>
                  <w:tab/>
                </w:r>
                <w:r w:rsidRPr="003A5773">
                  <w:rPr>
                    <w:noProof/>
                    <w:webHidden/>
                  </w:rPr>
                  <w:fldChar w:fldCharType="begin"/>
                </w:r>
                <w:r w:rsidR="003A5773" w:rsidRPr="003A5773">
                  <w:rPr>
                    <w:noProof/>
                    <w:webHidden/>
                  </w:rPr>
                  <w:instrText xml:space="preserve"> PAGEREF _Toc399278315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1"/>
                <w:tabs>
                  <w:tab w:val="left" w:pos="400"/>
                  <w:tab w:val="right" w:leader="dot" w:pos="8395"/>
                </w:tabs>
                <w:rPr>
                  <w:noProof/>
                </w:rPr>
              </w:pPr>
              <w:hyperlink w:anchor="_Toc399278316" w:history="1">
                <w:r w:rsidR="003A5773" w:rsidRPr="003A5773">
                  <w:rPr>
                    <w:rStyle w:val="Hypertextovodkaz"/>
                    <w:rFonts w:ascii="Times New Roman" w:hAnsi="Times New Roman" w:cs="Times New Roman"/>
                    <w:noProof/>
                  </w:rPr>
                  <w:t>2</w:t>
                </w:r>
                <w:r w:rsidR="003A5773" w:rsidRPr="003A5773">
                  <w:rPr>
                    <w:noProof/>
                  </w:rPr>
                  <w:tab/>
                </w:r>
                <w:r w:rsidR="003A5773" w:rsidRPr="003A5773">
                  <w:rPr>
                    <w:rStyle w:val="Hypertextovodkaz"/>
                    <w:rFonts w:ascii="Times New Roman" w:hAnsi="Times New Roman" w:cs="Times New Roman"/>
                    <w:noProof/>
                  </w:rPr>
                  <w:t>Methods</w:t>
                </w:r>
                <w:r w:rsidR="003A5773" w:rsidRPr="003A5773">
                  <w:rPr>
                    <w:noProof/>
                    <w:webHidden/>
                  </w:rPr>
                  <w:tab/>
                </w:r>
                <w:r w:rsidRPr="003A5773">
                  <w:rPr>
                    <w:noProof/>
                    <w:webHidden/>
                  </w:rPr>
                  <w:fldChar w:fldCharType="begin"/>
                </w:r>
                <w:r w:rsidR="003A5773" w:rsidRPr="003A5773">
                  <w:rPr>
                    <w:noProof/>
                    <w:webHidden/>
                  </w:rPr>
                  <w:instrText xml:space="preserve"> PAGEREF _Toc399278316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17" w:history="1">
                <w:r w:rsidR="003A5773" w:rsidRPr="003A5773">
                  <w:rPr>
                    <w:rStyle w:val="Hypertextovodkaz"/>
                    <w:rFonts w:ascii="Times New Roman" w:hAnsi="Times New Roman" w:cs="Times New Roman"/>
                    <w:noProof/>
                  </w:rPr>
                  <w:t>2.1</w:t>
                </w:r>
                <w:r w:rsidR="003A5773" w:rsidRPr="003A5773">
                  <w:rPr>
                    <w:noProof/>
                  </w:rPr>
                  <w:tab/>
                </w:r>
                <w:r w:rsidR="003A5773" w:rsidRPr="003A5773">
                  <w:rPr>
                    <w:rStyle w:val="Hypertextovodkaz"/>
                    <w:rFonts w:ascii="Times New Roman" w:hAnsi="Times New Roman" w:cs="Times New Roman"/>
                    <w:noProof/>
                  </w:rPr>
                  <w:t>Physical principles</w:t>
                </w:r>
                <w:r w:rsidR="003A5773" w:rsidRPr="003A5773">
                  <w:rPr>
                    <w:noProof/>
                    <w:webHidden/>
                  </w:rPr>
                  <w:tab/>
                </w:r>
                <w:r w:rsidRPr="003A5773">
                  <w:rPr>
                    <w:noProof/>
                    <w:webHidden/>
                  </w:rPr>
                  <w:fldChar w:fldCharType="begin"/>
                </w:r>
                <w:r w:rsidR="003A5773" w:rsidRPr="003A5773">
                  <w:rPr>
                    <w:noProof/>
                    <w:webHidden/>
                  </w:rPr>
                  <w:instrText xml:space="preserve"> PAGEREF _Toc399278317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18" w:history="1">
                <w:r w:rsidR="003A5773" w:rsidRPr="003A5773">
                  <w:rPr>
                    <w:rStyle w:val="Hypertextovodkaz"/>
                    <w:rFonts w:ascii="Times New Roman" w:hAnsi="Times New Roman" w:cs="Times New Roman"/>
                    <w:noProof/>
                  </w:rPr>
                  <w:t>International system of units</w:t>
                </w:r>
                <w:r w:rsidR="003A5773" w:rsidRPr="003A5773">
                  <w:rPr>
                    <w:noProof/>
                    <w:webHidden/>
                  </w:rPr>
                  <w:tab/>
                </w:r>
                <w:r w:rsidRPr="003A5773">
                  <w:rPr>
                    <w:noProof/>
                    <w:webHidden/>
                  </w:rPr>
                  <w:fldChar w:fldCharType="begin"/>
                </w:r>
                <w:r w:rsidR="003A5773" w:rsidRPr="003A5773">
                  <w:rPr>
                    <w:noProof/>
                    <w:webHidden/>
                  </w:rPr>
                  <w:instrText xml:space="preserve"> PAGEREF _Toc399278318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19" w:history="1">
                <w:r w:rsidR="003A5773" w:rsidRPr="003A5773">
                  <w:rPr>
                    <w:rStyle w:val="Hypertextovodkaz"/>
                    <w:rFonts w:ascii="Times New Roman" w:hAnsi="Times New Roman" w:cs="Times New Roman"/>
                    <w:noProof/>
                  </w:rPr>
                  <w:t>Reciprocal quantities</w:t>
                </w:r>
                <w:r w:rsidR="003A5773" w:rsidRPr="003A5773">
                  <w:rPr>
                    <w:noProof/>
                    <w:webHidden/>
                  </w:rPr>
                  <w:tab/>
                </w:r>
                <w:r w:rsidRPr="003A5773">
                  <w:rPr>
                    <w:noProof/>
                    <w:webHidden/>
                  </w:rPr>
                  <w:fldChar w:fldCharType="begin"/>
                </w:r>
                <w:r w:rsidR="003A5773" w:rsidRPr="003A5773">
                  <w:rPr>
                    <w:noProof/>
                    <w:webHidden/>
                  </w:rPr>
                  <w:instrText xml:space="preserve"> PAGEREF _Toc399278319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20" w:history="1">
                <w:r w:rsidR="003A5773" w:rsidRPr="003A5773">
                  <w:rPr>
                    <w:rStyle w:val="Hypertextovodkaz"/>
                    <w:rFonts w:ascii="Times New Roman" w:hAnsi="Times New Roman" w:cs="Times New Roman"/>
                    <w:noProof/>
                  </w:rPr>
                  <w:t>Conservation laws</w:t>
                </w:r>
                <w:r w:rsidR="003A5773" w:rsidRPr="003A5773">
                  <w:rPr>
                    <w:noProof/>
                    <w:webHidden/>
                  </w:rPr>
                  <w:tab/>
                </w:r>
                <w:r w:rsidRPr="003A5773">
                  <w:rPr>
                    <w:noProof/>
                    <w:webHidden/>
                  </w:rPr>
                  <w:fldChar w:fldCharType="begin"/>
                </w:r>
                <w:r w:rsidR="003A5773" w:rsidRPr="003A5773">
                  <w:rPr>
                    <w:noProof/>
                    <w:webHidden/>
                  </w:rPr>
                  <w:instrText xml:space="preserve"> PAGEREF _Toc399278320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21" w:history="1">
                <w:r w:rsidR="003A5773" w:rsidRPr="003A5773">
                  <w:rPr>
                    <w:rStyle w:val="Hypertextovodkaz"/>
                    <w:rFonts w:ascii="Times New Roman" w:hAnsi="Times New Roman" w:cs="Times New Roman"/>
                    <w:noProof/>
                  </w:rPr>
                  <w:t>2.2</w:t>
                </w:r>
                <w:r w:rsidR="003A5773" w:rsidRPr="003A5773">
                  <w:rPr>
                    <w:noProof/>
                  </w:rPr>
                  <w:tab/>
                </w:r>
                <w:r w:rsidR="003A5773" w:rsidRPr="003A5773">
                  <w:rPr>
                    <w:rStyle w:val="Hypertextovodkaz"/>
                    <w:rFonts w:ascii="Times New Roman" w:hAnsi="Times New Roman" w:cs="Times New Roman"/>
                    <w:noProof/>
                  </w:rPr>
                  <w:t>Modelica Principles</w:t>
                </w:r>
                <w:r w:rsidR="003A5773" w:rsidRPr="003A5773">
                  <w:rPr>
                    <w:noProof/>
                    <w:webHidden/>
                  </w:rPr>
                  <w:tab/>
                </w:r>
                <w:r w:rsidRPr="003A5773">
                  <w:rPr>
                    <w:noProof/>
                    <w:webHidden/>
                  </w:rPr>
                  <w:fldChar w:fldCharType="begin"/>
                </w:r>
                <w:r w:rsidR="003A5773" w:rsidRPr="003A5773">
                  <w:rPr>
                    <w:noProof/>
                    <w:webHidden/>
                  </w:rPr>
                  <w:instrText xml:space="preserve"> PAGEREF _Toc399278321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22" w:history="1">
                <w:r w:rsidR="003A5773" w:rsidRPr="003A5773">
                  <w:rPr>
                    <w:rStyle w:val="Hypertextovodkaz"/>
                    <w:rFonts w:ascii="Times New Roman" w:hAnsi="Times New Roman" w:cs="Times New Roman"/>
                    <w:noProof/>
                  </w:rPr>
                  <w:t>Definition vs. Instance</w:t>
                </w:r>
                <w:r w:rsidR="003A5773" w:rsidRPr="003A5773">
                  <w:rPr>
                    <w:noProof/>
                    <w:webHidden/>
                  </w:rPr>
                  <w:tab/>
                </w:r>
                <w:r w:rsidRPr="003A5773">
                  <w:rPr>
                    <w:noProof/>
                    <w:webHidden/>
                  </w:rPr>
                  <w:fldChar w:fldCharType="begin"/>
                </w:r>
                <w:r w:rsidR="003A5773" w:rsidRPr="003A5773">
                  <w:rPr>
                    <w:noProof/>
                    <w:webHidden/>
                  </w:rPr>
                  <w:instrText xml:space="preserve"> PAGEREF _Toc399278322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23" w:history="1">
                <w:r w:rsidR="003A5773" w:rsidRPr="003A5773">
                  <w:rPr>
                    <w:rStyle w:val="Hypertextovodkaz"/>
                    <w:rFonts w:ascii="Times New Roman" w:hAnsi="Times New Roman" w:cs="Times New Roman"/>
                    <w:noProof/>
                  </w:rPr>
                  <w:t>Connections</w:t>
                </w:r>
                <w:r w:rsidR="003A5773" w:rsidRPr="003A5773">
                  <w:rPr>
                    <w:noProof/>
                    <w:webHidden/>
                  </w:rPr>
                  <w:tab/>
                </w:r>
                <w:r w:rsidRPr="003A5773">
                  <w:rPr>
                    <w:noProof/>
                    <w:webHidden/>
                  </w:rPr>
                  <w:fldChar w:fldCharType="begin"/>
                </w:r>
                <w:r w:rsidR="003A5773" w:rsidRPr="003A5773">
                  <w:rPr>
                    <w:noProof/>
                    <w:webHidden/>
                  </w:rPr>
                  <w:instrText xml:space="preserve"> PAGEREF _Toc399278323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24" w:history="1">
                <w:r w:rsidR="003A5773" w:rsidRPr="003A5773">
                  <w:rPr>
                    <w:rStyle w:val="Hypertextovodkaz"/>
                    <w:rFonts w:ascii="Times New Roman" w:hAnsi="Times New Roman" w:cs="Times New Roman"/>
                    <w:noProof/>
                  </w:rPr>
                  <w:t>Steady states</w:t>
                </w:r>
                <w:r w:rsidR="003A5773" w:rsidRPr="003A5773">
                  <w:rPr>
                    <w:noProof/>
                    <w:webHidden/>
                  </w:rPr>
                  <w:tab/>
                </w:r>
                <w:r w:rsidRPr="003A5773">
                  <w:rPr>
                    <w:noProof/>
                    <w:webHidden/>
                  </w:rPr>
                  <w:fldChar w:fldCharType="begin"/>
                </w:r>
                <w:r w:rsidR="003A5773" w:rsidRPr="003A5773">
                  <w:rPr>
                    <w:noProof/>
                    <w:webHidden/>
                  </w:rPr>
                  <w:instrText xml:space="preserve"> PAGEREF _Toc399278324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1"/>
                <w:tabs>
                  <w:tab w:val="left" w:pos="400"/>
                  <w:tab w:val="right" w:leader="dot" w:pos="8395"/>
                </w:tabs>
                <w:rPr>
                  <w:noProof/>
                </w:rPr>
              </w:pPr>
              <w:hyperlink w:anchor="_Toc399278325" w:history="1">
                <w:r w:rsidR="003A5773" w:rsidRPr="003A5773">
                  <w:rPr>
                    <w:rStyle w:val="Hypertextovodkaz"/>
                    <w:rFonts w:ascii="Times New Roman" w:hAnsi="Times New Roman" w:cs="Times New Roman"/>
                    <w:noProof/>
                  </w:rPr>
                  <w:t>3</w:t>
                </w:r>
                <w:r w:rsidR="003A5773" w:rsidRPr="003A5773">
                  <w:rPr>
                    <w:noProof/>
                  </w:rPr>
                  <w:tab/>
                </w:r>
                <w:r w:rsidR="003A5773" w:rsidRPr="003A5773">
                  <w:rPr>
                    <w:rStyle w:val="Hypertextovodkaz"/>
                    <w:rFonts w:ascii="Times New Roman" w:hAnsi="Times New Roman" w:cs="Times New Roman"/>
                    <w:noProof/>
                  </w:rPr>
                  <w:t>Physiolibrary</w:t>
                </w:r>
                <w:r w:rsidR="003A5773" w:rsidRPr="003A5773">
                  <w:rPr>
                    <w:noProof/>
                    <w:webHidden/>
                  </w:rPr>
                  <w:tab/>
                </w:r>
                <w:r w:rsidRPr="003A5773">
                  <w:rPr>
                    <w:noProof/>
                    <w:webHidden/>
                  </w:rPr>
                  <w:fldChar w:fldCharType="begin"/>
                </w:r>
                <w:r w:rsidR="003A5773" w:rsidRPr="003A5773">
                  <w:rPr>
                    <w:noProof/>
                    <w:webHidden/>
                  </w:rPr>
                  <w:instrText xml:space="preserve"> PAGEREF _Toc399278325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26" w:history="1">
                <w:r w:rsidR="003A5773" w:rsidRPr="003A5773">
                  <w:rPr>
                    <w:rStyle w:val="Hypertextovodkaz"/>
                    <w:rFonts w:ascii="Times New Roman" w:hAnsi="Times New Roman" w:cs="Times New Roman"/>
                    <w:noProof/>
                  </w:rPr>
                  <w:t>3.1</w:t>
                </w:r>
                <w:r w:rsidR="003A5773" w:rsidRPr="003A5773">
                  <w:rPr>
                    <w:noProof/>
                  </w:rPr>
                  <w:tab/>
                </w:r>
                <w:r w:rsidR="003A5773" w:rsidRPr="003A5773">
                  <w:rPr>
                    <w:rStyle w:val="Hypertextovodkaz"/>
                    <w:rFonts w:ascii="Times New Roman" w:hAnsi="Times New Roman" w:cs="Times New Roman"/>
                    <w:noProof/>
                  </w:rPr>
                  <w:t>Chemical domain</w:t>
                </w:r>
                <w:r w:rsidR="003A5773" w:rsidRPr="003A5773">
                  <w:rPr>
                    <w:noProof/>
                    <w:webHidden/>
                  </w:rPr>
                  <w:tab/>
                </w:r>
                <w:r w:rsidRPr="003A5773">
                  <w:rPr>
                    <w:noProof/>
                    <w:webHidden/>
                  </w:rPr>
                  <w:fldChar w:fldCharType="begin"/>
                </w:r>
                <w:r w:rsidR="003A5773" w:rsidRPr="003A5773">
                  <w:rPr>
                    <w:noProof/>
                    <w:webHidden/>
                  </w:rPr>
                  <w:instrText xml:space="preserve"> PAGEREF _Toc399278326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27" w:history="1">
                <w:r w:rsidR="003A5773" w:rsidRPr="003A5773">
                  <w:rPr>
                    <w:rStyle w:val="Hypertextovodkaz"/>
                    <w:rFonts w:ascii="Times New Roman" w:hAnsi="Times New Roman" w:cs="Times New Roman"/>
                    <w:noProof/>
                  </w:rPr>
                  <w:t>3.2</w:t>
                </w:r>
                <w:r w:rsidR="003A5773" w:rsidRPr="003A5773">
                  <w:rPr>
                    <w:noProof/>
                  </w:rPr>
                  <w:tab/>
                </w:r>
                <w:r w:rsidR="003A5773" w:rsidRPr="003A5773">
                  <w:rPr>
                    <w:rStyle w:val="Hypertextovodkaz"/>
                    <w:rFonts w:ascii="Times New Roman" w:hAnsi="Times New Roman" w:cs="Times New Roman"/>
                    <w:noProof/>
                  </w:rPr>
                  <w:t>Osmotic domain</w:t>
                </w:r>
                <w:r w:rsidR="003A5773" w:rsidRPr="003A5773">
                  <w:rPr>
                    <w:noProof/>
                    <w:webHidden/>
                  </w:rPr>
                  <w:tab/>
                </w:r>
                <w:r w:rsidRPr="003A5773">
                  <w:rPr>
                    <w:noProof/>
                    <w:webHidden/>
                  </w:rPr>
                  <w:fldChar w:fldCharType="begin"/>
                </w:r>
                <w:r w:rsidR="003A5773" w:rsidRPr="003A5773">
                  <w:rPr>
                    <w:noProof/>
                    <w:webHidden/>
                  </w:rPr>
                  <w:instrText xml:space="preserve"> PAGEREF _Toc399278327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28" w:history="1">
                <w:r w:rsidR="003A5773" w:rsidRPr="003A5773">
                  <w:rPr>
                    <w:rStyle w:val="Hypertextovodkaz"/>
                    <w:rFonts w:ascii="Times New Roman" w:hAnsi="Times New Roman" w:cs="Times New Roman"/>
                    <w:noProof/>
                  </w:rPr>
                  <w:t>3.3</w:t>
                </w:r>
                <w:r w:rsidR="003A5773" w:rsidRPr="003A5773">
                  <w:rPr>
                    <w:noProof/>
                  </w:rPr>
                  <w:tab/>
                </w:r>
                <w:r w:rsidR="003A5773" w:rsidRPr="003A5773">
                  <w:rPr>
                    <w:rStyle w:val="Hypertextovodkaz"/>
                    <w:rFonts w:ascii="Times New Roman" w:hAnsi="Times New Roman" w:cs="Times New Roman"/>
                    <w:noProof/>
                  </w:rPr>
                  <w:t>Thermal domain</w:t>
                </w:r>
                <w:r w:rsidR="003A5773" w:rsidRPr="003A5773">
                  <w:rPr>
                    <w:noProof/>
                    <w:webHidden/>
                  </w:rPr>
                  <w:tab/>
                </w:r>
                <w:r w:rsidRPr="003A5773">
                  <w:rPr>
                    <w:noProof/>
                    <w:webHidden/>
                  </w:rPr>
                  <w:fldChar w:fldCharType="begin"/>
                </w:r>
                <w:r w:rsidR="003A5773" w:rsidRPr="003A5773">
                  <w:rPr>
                    <w:noProof/>
                    <w:webHidden/>
                  </w:rPr>
                  <w:instrText xml:space="preserve"> PAGEREF _Toc399278328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29" w:history="1">
                <w:r w:rsidR="003A5773" w:rsidRPr="003A5773">
                  <w:rPr>
                    <w:rStyle w:val="Hypertextovodkaz"/>
                    <w:rFonts w:ascii="Times New Roman" w:hAnsi="Times New Roman" w:cs="Times New Roman"/>
                    <w:noProof/>
                  </w:rPr>
                  <w:t>3.4</w:t>
                </w:r>
                <w:r w:rsidR="003A5773" w:rsidRPr="003A5773">
                  <w:rPr>
                    <w:noProof/>
                  </w:rPr>
                  <w:tab/>
                </w:r>
                <w:r w:rsidR="003A5773" w:rsidRPr="003A5773">
                  <w:rPr>
                    <w:rStyle w:val="Hypertextovodkaz"/>
                    <w:rFonts w:ascii="Times New Roman" w:hAnsi="Times New Roman" w:cs="Times New Roman"/>
                    <w:noProof/>
                  </w:rPr>
                  <w:t>Hydraulic domain</w:t>
                </w:r>
                <w:r w:rsidR="003A5773" w:rsidRPr="003A5773">
                  <w:rPr>
                    <w:noProof/>
                    <w:webHidden/>
                  </w:rPr>
                  <w:tab/>
                </w:r>
                <w:r w:rsidRPr="003A5773">
                  <w:rPr>
                    <w:noProof/>
                    <w:webHidden/>
                  </w:rPr>
                  <w:fldChar w:fldCharType="begin"/>
                </w:r>
                <w:r w:rsidR="003A5773" w:rsidRPr="003A5773">
                  <w:rPr>
                    <w:noProof/>
                    <w:webHidden/>
                  </w:rPr>
                  <w:instrText xml:space="preserve"> PAGEREF _Toc399278329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30" w:history="1">
                <w:r w:rsidR="003A5773" w:rsidRPr="003A5773">
                  <w:rPr>
                    <w:rStyle w:val="Hypertextovodkaz"/>
                    <w:rFonts w:ascii="Times New Roman" w:hAnsi="Times New Roman" w:cs="Times New Roman"/>
                    <w:noProof/>
                  </w:rPr>
                  <w:t>3.5</w:t>
                </w:r>
                <w:r w:rsidR="003A5773" w:rsidRPr="003A5773">
                  <w:rPr>
                    <w:noProof/>
                  </w:rPr>
                  <w:tab/>
                </w:r>
                <w:r w:rsidR="003A5773" w:rsidRPr="003A5773">
                  <w:rPr>
                    <w:rStyle w:val="Hypertextovodkaz"/>
                    <w:rFonts w:ascii="Times New Roman" w:hAnsi="Times New Roman" w:cs="Times New Roman"/>
                    <w:noProof/>
                  </w:rPr>
                  <w:t>Examples</w:t>
                </w:r>
                <w:r w:rsidR="003A5773" w:rsidRPr="003A5773">
                  <w:rPr>
                    <w:noProof/>
                    <w:webHidden/>
                  </w:rPr>
                  <w:tab/>
                </w:r>
                <w:r w:rsidRPr="003A5773">
                  <w:rPr>
                    <w:noProof/>
                    <w:webHidden/>
                  </w:rPr>
                  <w:fldChar w:fldCharType="begin"/>
                </w:r>
                <w:r w:rsidR="003A5773" w:rsidRPr="003A5773">
                  <w:rPr>
                    <w:noProof/>
                    <w:webHidden/>
                  </w:rPr>
                  <w:instrText xml:space="preserve"> PAGEREF _Toc399278330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1"/>
                <w:tabs>
                  <w:tab w:val="left" w:pos="400"/>
                  <w:tab w:val="right" w:leader="dot" w:pos="8395"/>
                </w:tabs>
                <w:rPr>
                  <w:noProof/>
                </w:rPr>
              </w:pPr>
              <w:hyperlink w:anchor="_Toc399278331" w:history="1">
                <w:r w:rsidR="003A5773" w:rsidRPr="003A5773">
                  <w:rPr>
                    <w:rStyle w:val="Hypertextovodkaz"/>
                    <w:rFonts w:ascii="Times New Roman" w:hAnsi="Times New Roman" w:cs="Times New Roman"/>
                    <w:noProof/>
                  </w:rPr>
                  <w:t>4</w:t>
                </w:r>
                <w:r w:rsidR="003A5773" w:rsidRPr="003A5773">
                  <w:rPr>
                    <w:noProof/>
                  </w:rPr>
                  <w:tab/>
                </w:r>
                <w:r w:rsidR="003A5773" w:rsidRPr="003A5773">
                  <w:rPr>
                    <w:rStyle w:val="Hypertextovodkaz"/>
                    <w:rFonts w:ascii="Times New Roman" w:hAnsi="Times New Roman" w:cs="Times New Roman"/>
                    <w:noProof/>
                  </w:rPr>
                  <w:t>Physiomodel</w:t>
                </w:r>
                <w:r w:rsidR="003A5773" w:rsidRPr="003A5773">
                  <w:rPr>
                    <w:noProof/>
                    <w:webHidden/>
                  </w:rPr>
                  <w:tab/>
                </w:r>
                <w:r w:rsidRPr="003A5773">
                  <w:rPr>
                    <w:noProof/>
                    <w:webHidden/>
                  </w:rPr>
                  <w:fldChar w:fldCharType="begin"/>
                </w:r>
                <w:r w:rsidR="003A5773" w:rsidRPr="003A5773">
                  <w:rPr>
                    <w:noProof/>
                    <w:webHidden/>
                  </w:rPr>
                  <w:instrText xml:space="preserve"> PAGEREF _Toc399278331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32" w:history="1">
                <w:r w:rsidR="003A5773" w:rsidRPr="003A5773">
                  <w:rPr>
                    <w:rStyle w:val="Hypertextovodkaz"/>
                    <w:rFonts w:ascii="Times New Roman" w:hAnsi="Times New Roman" w:cs="Times New Roman"/>
                    <w:noProof/>
                  </w:rPr>
                  <w:t>4.1</w:t>
                </w:r>
                <w:r w:rsidR="003A5773" w:rsidRPr="003A5773">
                  <w:rPr>
                    <w:noProof/>
                  </w:rPr>
                  <w:tab/>
                </w:r>
                <w:r w:rsidR="003A5773" w:rsidRPr="003A5773">
                  <w:rPr>
                    <w:rStyle w:val="Hypertextovodkaz"/>
                    <w:rFonts w:ascii="Times New Roman" w:hAnsi="Times New Roman" w:cs="Times New Roman"/>
                    <w:noProof/>
                  </w:rPr>
                  <w:t>Cardiovascular system</w:t>
                </w:r>
                <w:r w:rsidR="003A5773" w:rsidRPr="003A5773">
                  <w:rPr>
                    <w:noProof/>
                    <w:webHidden/>
                  </w:rPr>
                  <w:tab/>
                </w:r>
                <w:r w:rsidRPr="003A5773">
                  <w:rPr>
                    <w:noProof/>
                    <w:webHidden/>
                  </w:rPr>
                  <w:fldChar w:fldCharType="begin"/>
                </w:r>
                <w:r w:rsidR="003A5773" w:rsidRPr="003A5773">
                  <w:rPr>
                    <w:noProof/>
                    <w:webHidden/>
                  </w:rPr>
                  <w:instrText xml:space="preserve"> PAGEREF _Toc399278332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left" w:pos="1100"/>
                  <w:tab w:val="right" w:leader="dot" w:pos="8395"/>
                </w:tabs>
                <w:rPr>
                  <w:i w:val="0"/>
                  <w:iCs w:val="0"/>
                  <w:noProof/>
                </w:rPr>
              </w:pPr>
              <w:hyperlink w:anchor="_Toc399278333" w:history="1">
                <w:r w:rsidR="003A5773" w:rsidRPr="003A5773">
                  <w:rPr>
                    <w:rStyle w:val="Hypertextovodkaz"/>
                    <w:rFonts w:eastAsia="Times New Roman"/>
                    <w:noProof/>
                  </w:rPr>
                  <w:t>4.1.1</w:t>
                </w:r>
                <w:r w:rsidR="003A5773" w:rsidRPr="003A5773">
                  <w:rPr>
                    <w:i w:val="0"/>
                    <w:iCs w:val="0"/>
                    <w:noProof/>
                  </w:rPr>
                  <w:tab/>
                </w:r>
                <w:r w:rsidR="003A5773" w:rsidRPr="003A5773">
                  <w:rPr>
                    <w:rStyle w:val="Hypertextovodkaz"/>
                    <w:rFonts w:eastAsia="Times New Roman"/>
                    <w:noProof/>
                  </w:rPr>
                  <w:t>Heart</w:t>
                </w:r>
                <w:r w:rsidR="003A5773" w:rsidRPr="003A5773">
                  <w:rPr>
                    <w:noProof/>
                    <w:webHidden/>
                  </w:rPr>
                  <w:tab/>
                </w:r>
                <w:r w:rsidRPr="003A5773">
                  <w:rPr>
                    <w:noProof/>
                    <w:webHidden/>
                  </w:rPr>
                  <w:fldChar w:fldCharType="begin"/>
                </w:r>
                <w:r w:rsidR="003A5773" w:rsidRPr="003A5773">
                  <w:rPr>
                    <w:noProof/>
                    <w:webHidden/>
                  </w:rPr>
                  <w:instrText xml:space="preserve"> PAGEREF _Toc399278333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4" w:history="1">
                <w:r w:rsidR="003A5773" w:rsidRPr="003A5773">
                  <w:rPr>
                    <w:rStyle w:val="Hypertextovodkaz"/>
                    <w:rFonts w:eastAsia="Times New Roman"/>
                    <w:noProof/>
                  </w:rPr>
                  <w:t>Blood viscosity</w:t>
                </w:r>
                <w:r w:rsidR="003A5773" w:rsidRPr="003A5773">
                  <w:rPr>
                    <w:noProof/>
                    <w:webHidden/>
                  </w:rPr>
                  <w:tab/>
                </w:r>
                <w:r w:rsidRPr="003A5773">
                  <w:rPr>
                    <w:noProof/>
                    <w:webHidden/>
                  </w:rPr>
                  <w:fldChar w:fldCharType="begin"/>
                </w:r>
                <w:r w:rsidR="003A5773" w:rsidRPr="003A5773">
                  <w:rPr>
                    <w:noProof/>
                    <w:webHidden/>
                  </w:rPr>
                  <w:instrText xml:space="preserve"> PAGEREF _Toc399278334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5" w:history="1">
                <w:r w:rsidR="003A5773" w:rsidRPr="003A5773">
                  <w:rPr>
                    <w:rStyle w:val="Hypertextovodkaz"/>
                    <w:rFonts w:eastAsia="Times New Roman"/>
                    <w:noProof/>
                  </w:rPr>
                  <w:t>Vasoconstriction</w:t>
                </w:r>
                <w:r w:rsidR="003A5773" w:rsidRPr="003A5773">
                  <w:rPr>
                    <w:noProof/>
                    <w:webHidden/>
                  </w:rPr>
                  <w:tab/>
                </w:r>
                <w:r w:rsidRPr="003A5773">
                  <w:rPr>
                    <w:noProof/>
                    <w:webHidden/>
                  </w:rPr>
                  <w:fldChar w:fldCharType="begin"/>
                </w:r>
                <w:r w:rsidR="003A5773" w:rsidRPr="003A5773">
                  <w:rPr>
                    <w:noProof/>
                    <w:webHidden/>
                  </w:rPr>
                  <w:instrText xml:space="preserve"> PAGEREF _Toc399278335 \h </w:instrText>
                </w:r>
                <w:r w:rsidRPr="003A5773">
                  <w:rPr>
                    <w:noProof/>
                    <w:webHidden/>
                  </w:rPr>
                </w:r>
                <w:r w:rsidRPr="003A5773">
                  <w:rPr>
                    <w:noProof/>
                    <w:webHidden/>
                  </w:rPr>
                  <w:fldChar w:fldCharType="separate"/>
                </w:r>
                <w:r w:rsidR="003A5773" w:rsidRPr="003A5773">
                  <w:rPr>
                    <w:noProof/>
                    <w:webHidden/>
                  </w:rPr>
                  <w:t>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6" w:history="1">
                <w:r w:rsidR="003A5773" w:rsidRPr="003A5773">
                  <w:rPr>
                    <w:rStyle w:val="Hypertextovodkaz"/>
                    <w:noProof/>
                  </w:rPr>
                  <w:t>Vessels Compliance</w:t>
                </w:r>
                <w:r w:rsidR="003A5773" w:rsidRPr="003A5773">
                  <w:rPr>
                    <w:noProof/>
                    <w:webHidden/>
                  </w:rPr>
                  <w:tab/>
                </w:r>
                <w:r w:rsidRPr="003A5773">
                  <w:rPr>
                    <w:noProof/>
                    <w:webHidden/>
                  </w:rPr>
                  <w:fldChar w:fldCharType="begin"/>
                </w:r>
                <w:r w:rsidR="003A5773" w:rsidRPr="003A5773">
                  <w:rPr>
                    <w:noProof/>
                    <w:webHidden/>
                  </w:rPr>
                  <w:instrText xml:space="preserve"> PAGEREF _Toc399278336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7" w:history="1">
                <w:r w:rsidR="003A5773" w:rsidRPr="003A5773">
                  <w:rPr>
                    <w:rStyle w:val="Hypertextovodkaz"/>
                    <w:rFonts w:eastAsia="Times New Roman"/>
                    <w:noProof/>
                  </w:rPr>
                  <w:t>Muscle pump effect</w:t>
                </w:r>
                <w:r w:rsidR="003A5773" w:rsidRPr="003A5773">
                  <w:rPr>
                    <w:noProof/>
                    <w:webHidden/>
                  </w:rPr>
                  <w:tab/>
                </w:r>
                <w:r w:rsidRPr="003A5773">
                  <w:rPr>
                    <w:noProof/>
                    <w:webHidden/>
                  </w:rPr>
                  <w:fldChar w:fldCharType="begin"/>
                </w:r>
                <w:r w:rsidR="003A5773" w:rsidRPr="003A5773">
                  <w:rPr>
                    <w:noProof/>
                    <w:webHidden/>
                  </w:rPr>
                  <w:instrText xml:space="preserve"> PAGEREF _Toc399278337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8" w:history="1">
                <w:r w:rsidR="003A5773" w:rsidRPr="003A5773">
                  <w:rPr>
                    <w:rStyle w:val="Hypertextovodkaz"/>
                    <w:noProof/>
                  </w:rPr>
                  <w:t>Sequestered volume</w:t>
                </w:r>
                <w:r w:rsidR="003A5773" w:rsidRPr="003A5773">
                  <w:rPr>
                    <w:noProof/>
                    <w:webHidden/>
                  </w:rPr>
                  <w:tab/>
                </w:r>
                <w:r w:rsidRPr="003A5773">
                  <w:rPr>
                    <w:noProof/>
                    <w:webHidden/>
                  </w:rPr>
                  <w:fldChar w:fldCharType="begin"/>
                </w:r>
                <w:r w:rsidR="003A5773" w:rsidRPr="003A5773">
                  <w:rPr>
                    <w:noProof/>
                    <w:webHidden/>
                  </w:rPr>
                  <w:instrText xml:space="preserve"> PAGEREF _Toc399278338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39" w:history="1">
                <w:r w:rsidR="003A5773" w:rsidRPr="003A5773">
                  <w:rPr>
                    <w:rStyle w:val="Hypertextovodkaz"/>
                    <w:rFonts w:eastAsia="Times New Roman"/>
                    <w:noProof/>
                  </w:rPr>
                  <w:t>Blood Volume regulations</w:t>
                </w:r>
                <w:r w:rsidR="003A5773" w:rsidRPr="003A5773">
                  <w:rPr>
                    <w:noProof/>
                    <w:webHidden/>
                  </w:rPr>
                  <w:tab/>
                </w:r>
                <w:r w:rsidRPr="003A5773">
                  <w:rPr>
                    <w:noProof/>
                    <w:webHidden/>
                  </w:rPr>
                  <w:fldChar w:fldCharType="begin"/>
                </w:r>
                <w:r w:rsidR="003A5773" w:rsidRPr="003A5773">
                  <w:rPr>
                    <w:noProof/>
                    <w:webHidden/>
                  </w:rPr>
                  <w:instrText xml:space="preserve"> PAGEREF _Toc399278339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0" w:history="1">
                <w:r w:rsidR="003A5773" w:rsidRPr="003A5773">
                  <w:rPr>
                    <w:rStyle w:val="Hypertextovodkaz"/>
                    <w:rFonts w:eastAsia="Times New Roman"/>
                    <w:noProof/>
                  </w:rPr>
                  <w:t>Autoregulation of circulation</w:t>
                </w:r>
                <w:r w:rsidR="003A5773" w:rsidRPr="003A5773">
                  <w:rPr>
                    <w:noProof/>
                    <w:webHidden/>
                  </w:rPr>
                  <w:tab/>
                </w:r>
                <w:r w:rsidRPr="003A5773">
                  <w:rPr>
                    <w:noProof/>
                    <w:webHidden/>
                  </w:rPr>
                  <w:fldChar w:fldCharType="begin"/>
                </w:r>
                <w:r w:rsidR="003A5773" w:rsidRPr="003A5773">
                  <w:rPr>
                    <w:noProof/>
                    <w:webHidden/>
                  </w:rPr>
                  <w:instrText xml:space="preserve"> PAGEREF _Toc399278340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41" w:history="1">
                <w:r w:rsidR="003A5773" w:rsidRPr="003A5773">
                  <w:rPr>
                    <w:rStyle w:val="Hypertextovodkaz"/>
                    <w:rFonts w:ascii="Times New Roman" w:hAnsi="Times New Roman" w:cs="Times New Roman"/>
                    <w:noProof/>
                  </w:rPr>
                  <w:t>4.2</w:t>
                </w:r>
                <w:r w:rsidR="003A5773" w:rsidRPr="003A5773">
                  <w:rPr>
                    <w:noProof/>
                  </w:rPr>
                  <w:tab/>
                </w:r>
                <w:r w:rsidR="003A5773" w:rsidRPr="003A5773">
                  <w:rPr>
                    <w:rStyle w:val="Hypertextovodkaz"/>
                    <w:rFonts w:ascii="Times New Roman" w:hAnsi="Times New Roman" w:cs="Times New Roman"/>
                    <w:noProof/>
                  </w:rPr>
                  <w:t>Osmolarity and Water distribution</w:t>
                </w:r>
                <w:r w:rsidR="003A5773" w:rsidRPr="003A5773">
                  <w:rPr>
                    <w:noProof/>
                    <w:webHidden/>
                  </w:rPr>
                  <w:tab/>
                </w:r>
                <w:r w:rsidRPr="003A5773">
                  <w:rPr>
                    <w:noProof/>
                    <w:webHidden/>
                  </w:rPr>
                  <w:fldChar w:fldCharType="begin"/>
                </w:r>
                <w:r w:rsidR="003A5773" w:rsidRPr="003A5773">
                  <w:rPr>
                    <w:noProof/>
                    <w:webHidden/>
                  </w:rPr>
                  <w:instrText xml:space="preserve"> PAGEREF _Toc399278341 \h </w:instrText>
                </w:r>
                <w:r w:rsidRPr="003A5773">
                  <w:rPr>
                    <w:noProof/>
                    <w:webHidden/>
                  </w:rPr>
                </w:r>
                <w:r w:rsidRPr="003A5773">
                  <w:rPr>
                    <w:noProof/>
                    <w:webHidden/>
                  </w:rPr>
                  <w:fldChar w:fldCharType="separate"/>
                </w:r>
                <w:r w:rsidR="003A5773" w:rsidRPr="003A5773">
                  <w:rPr>
                    <w:noProof/>
                    <w:webHidden/>
                  </w:rPr>
                  <w:t>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2" w:history="1">
                <w:r w:rsidR="003A5773" w:rsidRPr="003A5773">
                  <w:rPr>
                    <w:rStyle w:val="Hypertextovodkaz"/>
                    <w:rFonts w:ascii="Times New Roman" w:hAnsi="Times New Roman" w:cs="Times New Roman"/>
                    <w:noProof/>
                  </w:rPr>
                  <w:t>Extracellular proteins</w:t>
                </w:r>
                <w:r w:rsidR="003A5773" w:rsidRPr="003A5773">
                  <w:rPr>
                    <w:noProof/>
                    <w:webHidden/>
                  </w:rPr>
                  <w:tab/>
                </w:r>
                <w:r w:rsidRPr="003A5773">
                  <w:rPr>
                    <w:noProof/>
                    <w:webHidden/>
                  </w:rPr>
                  <w:fldChar w:fldCharType="begin"/>
                </w:r>
                <w:r w:rsidR="003A5773" w:rsidRPr="003A5773">
                  <w:rPr>
                    <w:noProof/>
                    <w:webHidden/>
                  </w:rPr>
                  <w:instrText xml:space="preserve"> PAGEREF _Toc399278342 \h </w:instrText>
                </w:r>
                <w:r w:rsidRPr="003A5773">
                  <w:rPr>
                    <w:noProof/>
                    <w:webHidden/>
                  </w:rPr>
                </w:r>
                <w:r w:rsidRPr="003A5773">
                  <w:rPr>
                    <w:noProof/>
                    <w:webHidden/>
                  </w:rPr>
                  <w:fldChar w:fldCharType="separate"/>
                </w:r>
                <w:r w:rsidR="003A5773" w:rsidRPr="003A5773">
                  <w:rPr>
                    <w:noProof/>
                    <w:webHidden/>
                  </w:rPr>
                  <w:t>6</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3" w:history="1">
                <w:r w:rsidR="003A5773" w:rsidRPr="003A5773">
                  <w:rPr>
                    <w:rStyle w:val="Hypertextovodkaz"/>
                    <w:rFonts w:ascii="Times New Roman" w:hAnsi="Times New Roman" w:cs="Times New Roman"/>
                    <w:noProof/>
                  </w:rPr>
                  <w:t>Gastro intestinal water absorption</w:t>
                </w:r>
                <w:r w:rsidR="003A5773" w:rsidRPr="003A5773">
                  <w:rPr>
                    <w:noProof/>
                    <w:webHidden/>
                  </w:rPr>
                  <w:tab/>
                </w:r>
                <w:r w:rsidRPr="003A5773">
                  <w:rPr>
                    <w:noProof/>
                    <w:webHidden/>
                  </w:rPr>
                  <w:fldChar w:fldCharType="begin"/>
                </w:r>
                <w:r w:rsidR="003A5773" w:rsidRPr="003A5773">
                  <w:rPr>
                    <w:noProof/>
                    <w:webHidden/>
                  </w:rPr>
                  <w:instrText xml:space="preserve"> PAGEREF _Toc399278343 \h </w:instrText>
                </w:r>
                <w:r w:rsidRPr="003A5773">
                  <w:rPr>
                    <w:noProof/>
                    <w:webHidden/>
                  </w:rPr>
                </w:r>
                <w:r w:rsidRPr="003A5773">
                  <w:rPr>
                    <w:noProof/>
                    <w:webHidden/>
                  </w:rPr>
                  <w:fldChar w:fldCharType="separate"/>
                </w:r>
                <w:r w:rsidR="003A5773" w:rsidRPr="003A5773">
                  <w:rPr>
                    <w:noProof/>
                    <w:webHidden/>
                  </w:rPr>
                  <w:t>7</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4" w:history="1">
                <w:r w:rsidR="003A5773" w:rsidRPr="003A5773">
                  <w:rPr>
                    <w:rStyle w:val="Hypertextovodkaz"/>
                    <w:rFonts w:ascii="Times New Roman" w:hAnsi="Times New Roman" w:cs="Times New Roman"/>
                    <w:noProof/>
                  </w:rPr>
                  <w:t>Upper/Middle/Lower torso water</w:t>
                </w:r>
                <w:r w:rsidR="003A5773" w:rsidRPr="003A5773">
                  <w:rPr>
                    <w:noProof/>
                    <w:webHidden/>
                  </w:rPr>
                  <w:tab/>
                </w:r>
                <w:r w:rsidRPr="003A5773">
                  <w:rPr>
                    <w:noProof/>
                    <w:webHidden/>
                  </w:rPr>
                  <w:fldChar w:fldCharType="begin"/>
                </w:r>
                <w:r w:rsidR="003A5773" w:rsidRPr="003A5773">
                  <w:rPr>
                    <w:noProof/>
                    <w:webHidden/>
                  </w:rPr>
                  <w:instrText xml:space="preserve"> PAGEREF _Toc399278344 \h </w:instrText>
                </w:r>
                <w:r w:rsidRPr="003A5773">
                  <w:rPr>
                    <w:noProof/>
                    <w:webHidden/>
                  </w:rPr>
                </w:r>
                <w:r w:rsidRPr="003A5773">
                  <w:rPr>
                    <w:noProof/>
                    <w:webHidden/>
                  </w:rPr>
                  <w:fldChar w:fldCharType="separate"/>
                </w:r>
                <w:r w:rsidR="003A5773" w:rsidRPr="003A5773">
                  <w:rPr>
                    <w:noProof/>
                    <w:webHidden/>
                  </w:rPr>
                  <w:t>8</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5" w:history="1">
                <w:r w:rsidR="003A5773" w:rsidRPr="003A5773">
                  <w:rPr>
                    <w:rStyle w:val="Hypertextovodkaz"/>
                    <w:rFonts w:ascii="Times New Roman" w:hAnsi="Times New Roman" w:cs="Times New Roman"/>
                    <w:noProof/>
                  </w:rPr>
                  <w:t>Kidney</w:t>
                </w:r>
                <w:r w:rsidR="003A5773" w:rsidRPr="003A5773">
                  <w:rPr>
                    <w:noProof/>
                    <w:webHidden/>
                  </w:rPr>
                  <w:tab/>
                </w:r>
                <w:r w:rsidRPr="003A5773">
                  <w:rPr>
                    <w:noProof/>
                    <w:webHidden/>
                  </w:rPr>
                  <w:fldChar w:fldCharType="begin"/>
                </w:r>
                <w:r w:rsidR="003A5773" w:rsidRPr="003A5773">
                  <w:rPr>
                    <w:noProof/>
                    <w:webHidden/>
                  </w:rPr>
                  <w:instrText xml:space="preserve"> PAGEREF _Toc399278345 \h </w:instrText>
                </w:r>
                <w:r w:rsidRPr="003A5773">
                  <w:rPr>
                    <w:noProof/>
                    <w:webHidden/>
                  </w:rPr>
                </w:r>
                <w:r w:rsidRPr="003A5773">
                  <w:rPr>
                    <w:noProof/>
                    <w:webHidden/>
                  </w:rPr>
                  <w:fldChar w:fldCharType="separate"/>
                </w:r>
                <w:r w:rsidR="003A5773" w:rsidRPr="003A5773">
                  <w:rPr>
                    <w:noProof/>
                    <w:webHidden/>
                  </w:rPr>
                  <w:t>9</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46" w:history="1">
                <w:r w:rsidR="003A5773" w:rsidRPr="003A5773">
                  <w:rPr>
                    <w:rStyle w:val="Hypertextovodkaz"/>
                    <w:rFonts w:ascii="Times New Roman" w:hAnsi="Times New Roman" w:cs="Times New Roman"/>
                    <w:noProof/>
                  </w:rPr>
                  <w:t>4.3</w:t>
                </w:r>
                <w:r w:rsidR="003A5773" w:rsidRPr="003A5773">
                  <w:rPr>
                    <w:noProof/>
                  </w:rPr>
                  <w:tab/>
                </w:r>
                <w:r w:rsidR="003A5773" w:rsidRPr="003A5773">
                  <w:rPr>
                    <w:rStyle w:val="Hypertextovodkaz"/>
                    <w:rFonts w:ascii="Times New Roman" w:hAnsi="Times New Roman" w:cs="Times New Roman"/>
                    <w:noProof/>
                  </w:rPr>
                  <w:t>Hormones</w:t>
                </w:r>
                <w:r w:rsidR="003A5773" w:rsidRPr="003A5773">
                  <w:rPr>
                    <w:noProof/>
                    <w:webHidden/>
                  </w:rPr>
                  <w:tab/>
                </w:r>
                <w:r w:rsidRPr="003A5773">
                  <w:rPr>
                    <w:noProof/>
                    <w:webHidden/>
                  </w:rPr>
                  <w:fldChar w:fldCharType="begin"/>
                </w:r>
                <w:r w:rsidR="003A5773" w:rsidRPr="003A5773">
                  <w:rPr>
                    <w:noProof/>
                    <w:webHidden/>
                  </w:rPr>
                  <w:instrText xml:space="preserve"> PAGEREF _Toc399278346 \h </w:instrText>
                </w:r>
                <w:r w:rsidRPr="003A5773">
                  <w:rPr>
                    <w:noProof/>
                    <w:webHidden/>
                  </w:rPr>
                </w:r>
                <w:r w:rsidRPr="003A5773">
                  <w:rPr>
                    <w:noProof/>
                    <w:webHidden/>
                  </w:rPr>
                  <w:fldChar w:fldCharType="separate"/>
                </w:r>
                <w:r w:rsidR="003A5773" w:rsidRPr="003A5773">
                  <w:rPr>
                    <w:noProof/>
                    <w:webHidden/>
                  </w:rPr>
                  <w:t>11</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7" w:history="1">
                <w:r w:rsidR="003A5773" w:rsidRPr="003A5773">
                  <w:rPr>
                    <w:rStyle w:val="Hypertextovodkaz"/>
                    <w:rFonts w:ascii="Times New Roman" w:hAnsi="Times New Roman" w:cs="Times New Roman"/>
                    <w:noProof/>
                  </w:rPr>
                  <w:t>Vasopressin</w:t>
                </w:r>
                <w:r w:rsidR="003A5773" w:rsidRPr="003A5773">
                  <w:rPr>
                    <w:noProof/>
                    <w:webHidden/>
                  </w:rPr>
                  <w:tab/>
                </w:r>
                <w:r w:rsidRPr="003A5773">
                  <w:rPr>
                    <w:noProof/>
                    <w:webHidden/>
                  </w:rPr>
                  <w:fldChar w:fldCharType="begin"/>
                </w:r>
                <w:r w:rsidR="003A5773" w:rsidRPr="003A5773">
                  <w:rPr>
                    <w:noProof/>
                    <w:webHidden/>
                  </w:rPr>
                  <w:instrText xml:space="preserve"> PAGEREF _Toc399278347 \h </w:instrText>
                </w:r>
                <w:r w:rsidRPr="003A5773">
                  <w:rPr>
                    <w:noProof/>
                    <w:webHidden/>
                  </w:rPr>
                </w:r>
                <w:r w:rsidRPr="003A5773">
                  <w:rPr>
                    <w:noProof/>
                    <w:webHidden/>
                  </w:rPr>
                  <w:fldChar w:fldCharType="separate"/>
                </w:r>
                <w:r w:rsidR="003A5773" w:rsidRPr="003A5773">
                  <w:rPr>
                    <w:noProof/>
                    <w:webHidden/>
                  </w:rPr>
                  <w:t>11</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8" w:history="1">
                <w:r w:rsidR="003A5773" w:rsidRPr="003A5773">
                  <w:rPr>
                    <w:rStyle w:val="Hypertextovodkaz"/>
                    <w:rFonts w:ascii="Times New Roman" w:hAnsi="Times New Roman" w:cs="Times New Roman"/>
                    <w:noProof/>
                  </w:rPr>
                  <w:t>Renin</w:t>
                </w:r>
                <w:r w:rsidR="003A5773" w:rsidRPr="003A5773">
                  <w:rPr>
                    <w:noProof/>
                    <w:webHidden/>
                  </w:rPr>
                  <w:tab/>
                </w:r>
                <w:r w:rsidRPr="003A5773">
                  <w:rPr>
                    <w:noProof/>
                    <w:webHidden/>
                  </w:rPr>
                  <w:fldChar w:fldCharType="begin"/>
                </w:r>
                <w:r w:rsidR="003A5773" w:rsidRPr="003A5773">
                  <w:rPr>
                    <w:noProof/>
                    <w:webHidden/>
                  </w:rPr>
                  <w:instrText xml:space="preserve"> PAGEREF _Toc399278348 \h </w:instrText>
                </w:r>
                <w:r w:rsidRPr="003A5773">
                  <w:rPr>
                    <w:noProof/>
                    <w:webHidden/>
                  </w:rPr>
                </w:r>
                <w:r w:rsidRPr="003A5773">
                  <w:rPr>
                    <w:noProof/>
                    <w:webHidden/>
                  </w:rPr>
                  <w:fldChar w:fldCharType="separate"/>
                </w:r>
                <w:r w:rsidR="003A5773" w:rsidRPr="003A5773">
                  <w:rPr>
                    <w:noProof/>
                    <w:webHidden/>
                  </w:rPr>
                  <w:t>13</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49" w:history="1">
                <w:r w:rsidR="003A5773" w:rsidRPr="003A5773">
                  <w:rPr>
                    <w:rStyle w:val="Hypertextovodkaz"/>
                    <w:rFonts w:ascii="Times New Roman" w:hAnsi="Times New Roman" w:cs="Times New Roman"/>
                    <w:noProof/>
                  </w:rPr>
                  <w:t>Insulin</w:t>
                </w:r>
                <w:r w:rsidR="003A5773" w:rsidRPr="003A5773">
                  <w:rPr>
                    <w:noProof/>
                    <w:webHidden/>
                  </w:rPr>
                  <w:tab/>
                </w:r>
                <w:r w:rsidRPr="003A5773">
                  <w:rPr>
                    <w:noProof/>
                    <w:webHidden/>
                  </w:rPr>
                  <w:fldChar w:fldCharType="begin"/>
                </w:r>
                <w:r w:rsidR="003A5773" w:rsidRPr="003A5773">
                  <w:rPr>
                    <w:noProof/>
                    <w:webHidden/>
                  </w:rPr>
                  <w:instrText xml:space="preserve"> PAGEREF _Toc399278349 \h </w:instrText>
                </w:r>
                <w:r w:rsidRPr="003A5773">
                  <w:rPr>
                    <w:noProof/>
                    <w:webHidden/>
                  </w:rPr>
                </w:r>
                <w:r w:rsidRPr="003A5773">
                  <w:rPr>
                    <w:noProof/>
                    <w:webHidden/>
                  </w:rPr>
                  <w:fldChar w:fldCharType="separate"/>
                </w:r>
                <w:r w:rsidR="003A5773" w:rsidRPr="003A5773">
                  <w:rPr>
                    <w:noProof/>
                    <w:webHidden/>
                  </w:rPr>
                  <w:t>14</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50" w:history="1">
                <w:r w:rsidR="003A5773" w:rsidRPr="003A5773">
                  <w:rPr>
                    <w:rStyle w:val="Hypertextovodkaz"/>
                    <w:rFonts w:ascii="Times New Roman" w:hAnsi="Times New Roman" w:cs="Times New Roman"/>
                    <w:noProof/>
                  </w:rPr>
                  <w:t>4.4</w:t>
                </w:r>
                <w:r w:rsidR="003A5773" w:rsidRPr="003A5773">
                  <w:rPr>
                    <w:noProof/>
                  </w:rPr>
                  <w:tab/>
                </w:r>
                <w:r w:rsidR="003A5773" w:rsidRPr="003A5773">
                  <w:rPr>
                    <w:rStyle w:val="Hypertextovodkaz"/>
                    <w:rFonts w:ascii="Times New Roman" w:hAnsi="Times New Roman" w:cs="Times New Roman"/>
                    <w:noProof/>
                  </w:rPr>
                  <w:t>Electrolytes</w:t>
                </w:r>
                <w:r w:rsidR="003A5773" w:rsidRPr="003A5773">
                  <w:rPr>
                    <w:noProof/>
                    <w:webHidden/>
                  </w:rPr>
                  <w:tab/>
                </w:r>
                <w:r w:rsidRPr="003A5773">
                  <w:rPr>
                    <w:noProof/>
                    <w:webHidden/>
                  </w:rPr>
                  <w:fldChar w:fldCharType="begin"/>
                </w:r>
                <w:r w:rsidR="003A5773" w:rsidRPr="003A5773">
                  <w:rPr>
                    <w:noProof/>
                    <w:webHidden/>
                  </w:rPr>
                  <w:instrText xml:space="preserve"> PAGEREF _Toc399278350 \h </w:instrText>
                </w:r>
                <w:r w:rsidRPr="003A5773">
                  <w:rPr>
                    <w:noProof/>
                    <w:webHidden/>
                  </w:rPr>
                </w:r>
                <w:r w:rsidRPr="003A5773">
                  <w:rPr>
                    <w:noProof/>
                    <w:webHidden/>
                  </w:rPr>
                  <w:fldChar w:fldCharType="separate"/>
                </w:r>
                <w:r w:rsidR="003A5773" w:rsidRPr="003A5773">
                  <w:rPr>
                    <w:noProof/>
                    <w:webHidden/>
                  </w:rPr>
                  <w:t>14</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51" w:history="1">
                <w:r w:rsidR="003A5773" w:rsidRPr="003A5773">
                  <w:rPr>
                    <w:rStyle w:val="Hypertextovodkaz"/>
                    <w:rFonts w:ascii="Times New Roman" w:hAnsi="Times New Roman" w:cs="Times New Roman"/>
                    <w:noProof/>
                  </w:rPr>
                  <w:t>4.5</w:t>
                </w:r>
                <w:r w:rsidR="003A5773" w:rsidRPr="003A5773">
                  <w:rPr>
                    <w:noProof/>
                  </w:rPr>
                  <w:tab/>
                </w:r>
                <w:r w:rsidR="003A5773" w:rsidRPr="003A5773">
                  <w:rPr>
                    <w:rStyle w:val="Hypertextovodkaz"/>
                    <w:rFonts w:ascii="Times New Roman" w:hAnsi="Times New Roman" w:cs="Times New Roman"/>
                    <w:noProof/>
                  </w:rPr>
                  <w:t>Gases and Acid-Base</w:t>
                </w:r>
                <w:r w:rsidR="003A5773" w:rsidRPr="003A5773">
                  <w:rPr>
                    <w:noProof/>
                    <w:webHidden/>
                  </w:rPr>
                  <w:tab/>
                </w:r>
                <w:r w:rsidRPr="003A5773">
                  <w:rPr>
                    <w:noProof/>
                    <w:webHidden/>
                  </w:rPr>
                  <w:fldChar w:fldCharType="begin"/>
                </w:r>
                <w:r w:rsidR="003A5773" w:rsidRPr="003A5773">
                  <w:rPr>
                    <w:noProof/>
                    <w:webHidden/>
                  </w:rPr>
                  <w:instrText xml:space="preserve"> PAGEREF _Toc399278351 \h </w:instrText>
                </w:r>
                <w:r w:rsidRPr="003A5773">
                  <w:rPr>
                    <w:noProof/>
                    <w:webHidden/>
                  </w:rPr>
                </w:r>
                <w:r w:rsidRPr="003A5773">
                  <w:rPr>
                    <w:noProof/>
                    <w:webHidden/>
                  </w:rPr>
                  <w:fldChar w:fldCharType="separate"/>
                </w:r>
                <w:r w:rsidR="003A5773" w:rsidRPr="003A5773">
                  <w:rPr>
                    <w:noProof/>
                    <w:webHidden/>
                  </w:rPr>
                  <w:t>14</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52" w:history="1">
                <w:r w:rsidR="003A5773" w:rsidRPr="003A5773">
                  <w:rPr>
                    <w:rStyle w:val="Hypertextovodkaz"/>
                    <w:rFonts w:ascii="Times New Roman" w:hAnsi="Times New Roman" w:cs="Times New Roman"/>
                    <w:noProof/>
                  </w:rPr>
                  <w:t>Ventilation</w:t>
                </w:r>
                <w:r w:rsidR="003A5773" w:rsidRPr="003A5773">
                  <w:rPr>
                    <w:noProof/>
                    <w:webHidden/>
                  </w:rPr>
                  <w:tab/>
                </w:r>
                <w:r w:rsidRPr="003A5773">
                  <w:rPr>
                    <w:noProof/>
                    <w:webHidden/>
                  </w:rPr>
                  <w:fldChar w:fldCharType="begin"/>
                </w:r>
                <w:r w:rsidR="003A5773" w:rsidRPr="003A5773">
                  <w:rPr>
                    <w:noProof/>
                    <w:webHidden/>
                  </w:rPr>
                  <w:instrText xml:space="preserve"> PAGEREF _Toc399278352 \h </w:instrText>
                </w:r>
                <w:r w:rsidRPr="003A5773">
                  <w:rPr>
                    <w:noProof/>
                    <w:webHidden/>
                  </w:rPr>
                </w:r>
                <w:r w:rsidRPr="003A5773">
                  <w:rPr>
                    <w:noProof/>
                    <w:webHidden/>
                  </w:rPr>
                  <w:fldChar w:fldCharType="separate"/>
                </w:r>
                <w:r w:rsidR="003A5773" w:rsidRPr="003A5773">
                  <w:rPr>
                    <w:noProof/>
                    <w:webHidden/>
                  </w:rPr>
                  <w:t>15</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53" w:history="1">
                <w:r w:rsidR="003A5773" w:rsidRPr="003A5773">
                  <w:rPr>
                    <w:rStyle w:val="Hypertextovodkaz"/>
                    <w:rFonts w:ascii="Times New Roman" w:hAnsi="Times New Roman" w:cs="Times New Roman"/>
                    <w:noProof/>
                  </w:rPr>
                  <w:t>Oxygen</w:t>
                </w:r>
                <w:r w:rsidR="003A5773" w:rsidRPr="003A5773">
                  <w:rPr>
                    <w:noProof/>
                    <w:webHidden/>
                  </w:rPr>
                  <w:tab/>
                </w:r>
                <w:r w:rsidRPr="003A5773">
                  <w:rPr>
                    <w:noProof/>
                    <w:webHidden/>
                  </w:rPr>
                  <w:fldChar w:fldCharType="begin"/>
                </w:r>
                <w:r w:rsidR="003A5773" w:rsidRPr="003A5773">
                  <w:rPr>
                    <w:noProof/>
                    <w:webHidden/>
                  </w:rPr>
                  <w:instrText xml:space="preserve"> PAGEREF _Toc399278353 \h </w:instrText>
                </w:r>
                <w:r w:rsidRPr="003A5773">
                  <w:rPr>
                    <w:noProof/>
                    <w:webHidden/>
                  </w:rPr>
                </w:r>
                <w:r w:rsidRPr="003A5773">
                  <w:rPr>
                    <w:noProof/>
                    <w:webHidden/>
                  </w:rPr>
                  <w:fldChar w:fldCharType="separate"/>
                </w:r>
                <w:r w:rsidR="003A5773" w:rsidRPr="003A5773">
                  <w:rPr>
                    <w:noProof/>
                    <w:webHidden/>
                  </w:rPr>
                  <w:t>16</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54" w:history="1">
                <w:r w:rsidR="003A5773" w:rsidRPr="003A5773">
                  <w:rPr>
                    <w:rStyle w:val="Hypertextovodkaz"/>
                    <w:rFonts w:ascii="Times New Roman" w:hAnsi="Times New Roman" w:cs="Times New Roman"/>
                    <w:noProof/>
                  </w:rPr>
                  <w:t>Carbon dioxide</w:t>
                </w:r>
                <w:r w:rsidR="003A5773" w:rsidRPr="003A5773">
                  <w:rPr>
                    <w:noProof/>
                    <w:webHidden/>
                  </w:rPr>
                  <w:tab/>
                </w:r>
                <w:r w:rsidRPr="003A5773">
                  <w:rPr>
                    <w:noProof/>
                    <w:webHidden/>
                  </w:rPr>
                  <w:fldChar w:fldCharType="begin"/>
                </w:r>
                <w:r w:rsidR="003A5773" w:rsidRPr="003A5773">
                  <w:rPr>
                    <w:noProof/>
                    <w:webHidden/>
                  </w:rPr>
                  <w:instrText xml:space="preserve"> PAGEREF _Toc399278354 \h </w:instrText>
                </w:r>
                <w:r w:rsidRPr="003A5773">
                  <w:rPr>
                    <w:noProof/>
                    <w:webHidden/>
                  </w:rPr>
                </w:r>
                <w:r w:rsidRPr="003A5773">
                  <w:rPr>
                    <w:noProof/>
                    <w:webHidden/>
                  </w:rPr>
                  <w:fldChar w:fldCharType="separate"/>
                </w:r>
                <w:r w:rsidR="003A5773" w:rsidRPr="003A5773">
                  <w:rPr>
                    <w:noProof/>
                    <w:webHidden/>
                  </w:rPr>
                  <w:t>17</w:t>
                </w:r>
                <w:r w:rsidRPr="003A5773">
                  <w:rPr>
                    <w:noProof/>
                    <w:webHidden/>
                  </w:rPr>
                  <w:fldChar w:fldCharType="end"/>
                </w:r>
              </w:hyperlink>
            </w:p>
            <w:p w:rsidR="003A5773" w:rsidRPr="003A5773" w:rsidRDefault="00ED21BC">
              <w:pPr>
                <w:pStyle w:val="Obsah3"/>
                <w:tabs>
                  <w:tab w:val="right" w:leader="dot" w:pos="8395"/>
                </w:tabs>
                <w:rPr>
                  <w:i w:val="0"/>
                  <w:iCs w:val="0"/>
                  <w:noProof/>
                </w:rPr>
              </w:pPr>
              <w:hyperlink w:anchor="_Toc399278355" w:history="1">
                <w:r w:rsidR="003A5773" w:rsidRPr="003A5773">
                  <w:rPr>
                    <w:rStyle w:val="Hypertextovodkaz"/>
                    <w:rFonts w:ascii="Times New Roman" w:hAnsi="Times New Roman" w:cs="Times New Roman"/>
                    <w:noProof/>
                  </w:rPr>
                  <w:t>Acid-base</w:t>
                </w:r>
                <w:r w:rsidR="003A5773" w:rsidRPr="003A5773">
                  <w:rPr>
                    <w:noProof/>
                    <w:webHidden/>
                  </w:rPr>
                  <w:tab/>
                </w:r>
                <w:r w:rsidRPr="003A5773">
                  <w:rPr>
                    <w:noProof/>
                    <w:webHidden/>
                  </w:rPr>
                  <w:fldChar w:fldCharType="begin"/>
                </w:r>
                <w:r w:rsidR="003A5773" w:rsidRPr="003A5773">
                  <w:rPr>
                    <w:noProof/>
                    <w:webHidden/>
                  </w:rPr>
                  <w:instrText xml:space="preserve"> PAGEREF _Toc399278355 \h </w:instrText>
                </w:r>
                <w:r w:rsidRPr="003A5773">
                  <w:rPr>
                    <w:noProof/>
                    <w:webHidden/>
                  </w:rPr>
                </w:r>
                <w:r w:rsidRPr="003A5773">
                  <w:rPr>
                    <w:noProof/>
                    <w:webHidden/>
                  </w:rPr>
                  <w:fldChar w:fldCharType="separate"/>
                </w:r>
                <w:r w:rsidR="003A5773" w:rsidRPr="003A5773">
                  <w:rPr>
                    <w:noProof/>
                    <w:webHidden/>
                  </w:rPr>
                  <w:t>17</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56" w:history="1">
                <w:r w:rsidR="003A5773" w:rsidRPr="003A5773">
                  <w:rPr>
                    <w:rStyle w:val="Hypertextovodkaz"/>
                    <w:rFonts w:ascii="Times New Roman" w:hAnsi="Times New Roman" w:cs="Times New Roman"/>
                    <w:noProof/>
                  </w:rPr>
                  <w:t>4.6</w:t>
                </w:r>
                <w:r w:rsidR="003A5773" w:rsidRPr="003A5773">
                  <w:rPr>
                    <w:noProof/>
                  </w:rPr>
                  <w:tab/>
                </w:r>
                <w:r w:rsidR="003A5773" w:rsidRPr="003A5773">
                  <w:rPr>
                    <w:rStyle w:val="Hypertextovodkaz"/>
                    <w:rFonts w:ascii="Times New Roman" w:hAnsi="Times New Roman" w:cs="Times New Roman"/>
                    <w:noProof/>
                  </w:rPr>
                  <w:t>Nutrients and Metabolism</w:t>
                </w:r>
                <w:r w:rsidR="003A5773" w:rsidRPr="003A5773">
                  <w:rPr>
                    <w:noProof/>
                    <w:webHidden/>
                  </w:rPr>
                  <w:tab/>
                </w:r>
                <w:r w:rsidRPr="003A5773">
                  <w:rPr>
                    <w:noProof/>
                    <w:webHidden/>
                  </w:rPr>
                  <w:fldChar w:fldCharType="begin"/>
                </w:r>
                <w:r w:rsidR="003A5773" w:rsidRPr="003A5773">
                  <w:rPr>
                    <w:noProof/>
                    <w:webHidden/>
                  </w:rPr>
                  <w:instrText xml:space="preserve"> PAGEREF _Toc399278356 \h </w:instrText>
                </w:r>
                <w:r w:rsidRPr="003A5773">
                  <w:rPr>
                    <w:noProof/>
                    <w:webHidden/>
                  </w:rPr>
                </w:r>
                <w:r w:rsidRPr="003A5773">
                  <w:rPr>
                    <w:noProof/>
                    <w:webHidden/>
                  </w:rPr>
                  <w:fldChar w:fldCharType="separate"/>
                </w:r>
                <w:r w:rsidR="003A5773" w:rsidRPr="003A5773">
                  <w:rPr>
                    <w:noProof/>
                    <w:webHidden/>
                  </w:rPr>
                  <w:t>20</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57" w:history="1">
                <w:r w:rsidR="003A5773" w:rsidRPr="003A5773">
                  <w:rPr>
                    <w:rStyle w:val="Hypertextovodkaz"/>
                    <w:rFonts w:ascii="Times New Roman" w:hAnsi="Times New Roman" w:cs="Times New Roman"/>
                    <w:noProof/>
                  </w:rPr>
                  <w:t>4.7</w:t>
                </w:r>
                <w:r w:rsidR="003A5773" w:rsidRPr="003A5773">
                  <w:rPr>
                    <w:noProof/>
                  </w:rPr>
                  <w:tab/>
                </w:r>
                <w:r w:rsidR="003A5773" w:rsidRPr="003A5773">
                  <w:rPr>
                    <w:rStyle w:val="Hypertextovodkaz"/>
                    <w:rFonts w:ascii="Times New Roman" w:hAnsi="Times New Roman" w:cs="Times New Roman"/>
                    <w:noProof/>
                  </w:rPr>
                  <w:t>Thermoregulation</w:t>
                </w:r>
                <w:r w:rsidR="003A5773" w:rsidRPr="003A5773">
                  <w:rPr>
                    <w:noProof/>
                    <w:webHidden/>
                  </w:rPr>
                  <w:tab/>
                </w:r>
                <w:r w:rsidRPr="003A5773">
                  <w:rPr>
                    <w:noProof/>
                    <w:webHidden/>
                  </w:rPr>
                  <w:fldChar w:fldCharType="begin"/>
                </w:r>
                <w:r w:rsidR="003A5773" w:rsidRPr="003A5773">
                  <w:rPr>
                    <w:noProof/>
                    <w:webHidden/>
                  </w:rPr>
                  <w:instrText xml:space="preserve"> PAGEREF _Toc399278357 \h </w:instrText>
                </w:r>
                <w:r w:rsidRPr="003A5773">
                  <w:rPr>
                    <w:noProof/>
                    <w:webHidden/>
                  </w:rPr>
                </w:r>
                <w:r w:rsidRPr="003A5773">
                  <w:rPr>
                    <w:noProof/>
                    <w:webHidden/>
                  </w:rPr>
                  <w:fldChar w:fldCharType="separate"/>
                </w:r>
                <w:r w:rsidR="003A5773" w:rsidRPr="003A5773">
                  <w:rPr>
                    <w:noProof/>
                    <w:webHidden/>
                  </w:rPr>
                  <w:t>20</w:t>
                </w:r>
                <w:r w:rsidRPr="003A5773">
                  <w:rPr>
                    <w:noProof/>
                    <w:webHidden/>
                  </w:rPr>
                  <w:fldChar w:fldCharType="end"/>
                </w:r>
              </w:hyperlink>
            </w:p>
            <w:p w:rsidR="003A5773" w:rsidRPr="003A5773" w:rsidRDefault="00ED21BC">
              <w:pPr>
                <w:pStyle w:val="Obsah2"/>
                <w:tabs>
                  <w:tab w:val="left" w:pos="880"/>
                  <w:tab w:val="right" w:leader="dot" w:pos="8395"/>
                </w:tabs>
                <w:rPr>
                  <w:noProof/>
                </w:rPr>
              </w:pPr>
              <w:hyperlink w:anchor="_Toc399278358" w:history="1">
                <w:r w:rsidR="003A5773" w:rsidRPr="003A5773">
                  <w:rPr>
                    <w:rStyle w:val="Hypertextovodkaz"/>
                    <w:rFonts w:ascii="Times New Roman" w:hAnsi="Times New Roman" w:cs="Times New Roman"/>
                    <w:noProof/>
                  </w:rPr>
                  <w:t>4.8</w:t>
                </w:r>
                <w:r w:rsidR="003A5773" w:rsidRPr="003A5773">
                  <w:rPr>
                    <w:noProof/>
                  </w:rPr>
                  <w:tab/>
                </w:r>
                <w:r w:rsidR="003A5773" w:rsidRPr="003A5773">
                  <w:rPr>
                    <w:rStyle w:val="Hypertextovodkaz"/>
                    <w:rFonts w:ascii="Times New Roman" w:hAnsi="Times New Roman" w:cs="Times New Roman"/>
                    <w:noProof/>
                  </w:rPr>
                  <w:t>Neural Reflexes</w:t>
                </w:r>
                <w:r w:rsidR="003A5773" w:rsidRPr="003A5773">
                  <w:rPr>
                    <w:noProof/>
                    <w:webHidden/>
                  </w:rPr>
                  <w:tab/>
                </w:r>
                <w:r w:rsidRPr="003A5773">
                  <w:rPr>
                    <w:noProof/>
                    <w:webHidden/>
                  </w:rPr>
                  <w:fldChar w:fldCharType="begin"/>
                </w:r>
                <w:r w:rsidR="003A5773" w:rsidRPr="003A5773">
                  <w:rPr>
                    <w:noProof/>
                    <w:webHidden/>
                  </w:rPr>
                  <w:instrText xml:space="preserve"> PAGEREF _Toc399278358 \h </w:instrText>
                </w:r>
                <w:r w:rsidRPr="003A5773">
                  <w:rPr>
                    <w:noProof/>
                    <w:webHidden/>
                  </w:rPr>
                </w:r>
                <w:r w:rsidRPr="003A5773">
                  <w:rPr>
                    <w:noProof/>
                    <w:webHidden/>
                  </w:rPr>
                  <w:fldChar w:fldCharType="separate"/>
                </w:r>
                <w:r w:rsidR="003A5773" w:rsidRPr="003A5773">
                  <w:rPr>
                    <w:noProof/>
                    <w:webHidden/>
                  </w:rPr>
                  <w:t>20</w:t>
                </w:r>
                <w:r w:rsidRPr="003A5773">
                  <w:rPr>
                    <w:noProof/>
                    <w:webHidden/>
                  </w:rPr>
                  <w:fldChar w:fldCharType="end"/>
                </w:r>
              </w:hyperlink>
            </w:p>
            <w:p w:rsidR="003A5773" w:rsidRPr="003A5773" w:rsidRDefault="00ED21BC">
              <w:pPr>
                <w:pStyle w:val="Obsah1"/>
                <w:tabs>
                  <w:tab w:val="left" w:pos="400"/>
                  <w:tab w:val="right" w:leader="dot" w:pos="8395"/>
                </w:tabs>
                <w:rPr>
                  <w:noProof/>
                </w:rPr>
              </w:pPr>
              <w:hyperlink w:anchor="_Toc399278359" w:history="1">
                <w:r w:rsidR="003A5773" w:rsidRPr="003A5773">
                  <w:rPr>
                    <w:rStyle w:val="Hypertextovodkaz"/>
                    <w:rFonts w:ascii="Times New Roman" w:hAnsi="Times New Roman" w:cs="Times New Roman"/>
                    <w:noProof/>
                  </w:rPr>
                  <w:t>5</w:t>
                </w:r>
                <w:r w:rsidR="003A5773" w:rsidRPr="003A5773">
                  <w:rPr>
                    <w:noProof/>
                  </w:rPr>
                  <w:tab/>
                </w:r>
                <w:r w:rsidR="003A5773" w:rsidRPr="003A5773">
                  <w:rPr>
                    <w:rStyle w:val="Hypertextovodkaz"/>
                    <w:rFonts w:ascii="Times New Roman" w:hAnsi="Times New Roman" w:cs="Times New Roman"/>
                    <w:noProof/>
                  </w:rPr>
                  <w:t>Discussion</w:t>
                </w:r>
                <w:r w:rsidR="003A5773" w:rsidRPr="003A5773">
                  <w:rPr>
                    <w:noProof/>
                    <w:webHidden/>
                  </w:rPr>
                  <w:tab/>
                </w:r>
                <w:r w:rsidRPr="003A5773">
                  <w:rPr>
                    <w:noProof/>
                    <w:webHidden/>
                  </w:rPr>
                  <w:fldChar w:fldCharType="begin"/>
                </w:r>
                <w:r w:rsidR="003A5773" w:rsidRPr="003A5773">
                  <w:rPr>
                    <w:noProof/>
                    <w:webHidden/>
                  </w:rPr>
                  <w:instrText xml:space="preserve"> PAGEREF _Toc399278359 \h </w:instrText>
                </w:r>
                <w:r w:rsidRPr="003A5773">
                  <w:rPr>
                    <w:noProof/>
                    <w:webHidden/>
                  </w:rPr>
                </w:r>
                <w:r w:rsidRPr="003A5773">
                  <w:rPr>
                    <w:noProof/>
                    <w:webHidden/>
                  </w:rPr>
                  <w:fldChar w:fldCharType="separate"/>
                </w:r>
                <w:r w:rsidR="003A5773" w:rsidRPr="003A5773">
                  <w:rPr>
                    <w:noProof/>
                    <w:webHidden/>
                  </w:rPr>
                  <w:t>20</w:t>
                </w:r>
                <w:r w:rsidRPr="003A5773">
                  <w:rPr>
                    <w:noProof/>
                    <w:webHidden/>
                  </w:rPr>
                  <w:fldChar w:fldCharType="end"/>
                </w:r>
              </w:hyperlink>
            </w:p>
            <w:p w:rsidR="003A5773" w:rsidRPr="003A5773" w:rsidRDefault="00ED21BC">
              <w:pPr>
                <w:pStyle w:val="Obsah1"/>
                <w:tabs>
                  <w:tab w:val="left" w:pos="400"/>
                  <w:tab w:val="right" w:leader="dot" w:pos="8395"/>
                </w:tabs>
                <w:rPr>
                  <w:noProof/>
                </w:rPr>
              </w:pPr>
              <w:hyperlink w:anchor="_Toc399278360" w:history="1">
                <w:r w:rsidR="003A5773" w:rsidRPr="003A5773">
                  <w:rPr>
                    <w:rStyle w:val="Hypertextovodkaz"/>
                    <w:rFonts w:ascii="Times New Roman" w:hAnsi="Times New Roman" w:cs="Times New Roman"/>
                    <w:noProof/>
                  </w:rPr>
                  <w:t>6</w:t>
                </w:r>
                <w:r w:rsidR="003A5773" w:rsidRPr="003A5773">
                  <w:rPr>
                    <w:noProof/>
                  </w:rPr>
                  <w:tab/>
                </w:r>
                <w:r w:rsidR="003A5773" w:rsidRPr="003A5773">
                  <w:rPr>
                    <w:rStyle w:val="Hypertextovodkaz"/>
                    <w:rFonts w:ascii="Times New Roman" w:hAnsi="Times New Roman" w:cs="Times New Roman"/>
                    <w:noProof/>
                  </w:rPr>
                  <w:t>Conclusion</w:t>
                </w:r>
                <w:r w:rsidR="003A5773" w:rsidRPr="003A5773">
                  <w:rPr>
                    <w:noProof/>
                    <w:webHidden/>
                  </w:rPr>
                  <w:tab/>
                </w:r>
                <w:r w:rsidRPr="003A5773">
                  <w:rPr>
                    <w:noProof/>
                    <w:webHidden/>
                  </w:rPr>
                  <w:fldChar w:fldCharType="begin"/>
                </w:r>
                <w:r w:rsidR="003A5773" w:rsidRPr="003A5773">
                  <w:rPr>
                    <w:noProof/>
                    <w:webHidden/>
                  </w:rPr>
                  <w:instrText xml:space="preserve"> PAGEREF _Toc399278360 \h </w:instrText>
                </w:r>
                <w:r w:rsidRPr="003A5773">
                  <w:rPr>
                    <w:noProof/>
                    <w:webHidden/>
                  </w:rPr>
                </w:r>
                <w:r w:rsidRPr="003A5773">
                  <w:rPr>
                    <w:noProof/>
                    <w:webHidden/>
                  </w:rPr>
                  <w:fldChar w:fldCharType="separate"/>
                </w:r>
                <w:r w:rsidR="003A5773" w:rsidRPr="003A5773">
                  <w:rPr>
                    <w:noProof/>
                    <w:webHidden/>
                  </w:rPr>
                  <w:t>20</w:t>
                </w:r>
                <w:r w:rsidRPr="003A5773">
                  <w:rPr>
                    <w:noProof/>
                    <w:webHidden/>
                  </w:rPr>
                  <w:fldChar w:fldCharType="end"/>
                </w:r>
              </w:hyperlink>
            </w:p>
            <w:p w:rsidR="00576DBB" w:rsidRPr="003A5773" w:rsidRDefault="00ED21BC" w:rsidP="00576DBB">
              <w:pPr>
                <w:rPr>
                  <w:rFonts w:ascii="Times New Roman" w:hAnsi="Times New Roman" w:cs="Times New Roman"/>
                </w:rPr>
              </w:pPr>
              <w:r w:rsidRPr="003A5773">
                <w:rPr>
                  <w:rFonts w:ascii="Times New Roman" w:hAnsi="Times New Roman" w:cs="Times New Roman"/>
                  <w:b/>
                  <w:bCs/>
                </w:rPr>
                <w:fldChar w:fldCharType="end"/>
              </w:r>
            </w:p>
          </w:sdtContent>
        </w:sdt>
        <w:p w:rsidR="00E025B5" w:rsidRPr="003A5773" w:rsidRDefault="0023264A" w:rsidP="00E025B5">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278314"/>
          <w:r w:rsidR="00E025B5" w:rsidRPr="003A5773">
            <w:rPr>
              <w:rStyle w:val="Znaknadpisu1"/>
              <w:rFonts w:ascii="Times New Roman" w:hAnsi="Times New Roman" w:cs="Times New Roman"/>
            </w:rPr>
            <w:lastRenderedPageBreak/>
            <w:t>Introduction</w:t>
          </w:r>
          <w:bookmarkEnd w:id="0"/>
        </w:p>
        <w:p w:rsidR="00E025B5" w:rsidRPr="003A5773" w:rsidRDefault="00E025B5" w:rsidP="00E025B5">
          <w:pPr>
            <w:pStyle w:val="Nadpis2"/>
            <w:rPr>
              <w:rStyle w:val="Znaknadpisu1"/>
              <w:rFonts w:ascii="Times New Roman" w:hAnsi="Times New Roman" w:cs="Times New Roman"/>
              <w:color w:val="000000" w:themeColor="text1"/>
              <w:sz w:val="28"/>
            </w:rPr>
          </w:pPr>
          <w:bookmarkStart w:id="1" w:name="_Toc399278315"/>
          <w:r w:rsidRPr="003A5773">
            <w:rPr>
              <w:rStyle w:val="Znaknadpisu1"/>
              <w:rFonts w:ascii="Times New Roman" w:hAnsi="Times New Roman" w:cs="Times New Roman"/>
              <w:color w:val="000000" w:themeColor="text1"/>
              <w:sz w:val="28"/>
            </w:rPr>
            <w:t>Imagine</w:t>
          </w:r>
          <w:bookmarkEnd w:id="1"/>
        </w:p>
        <w:p w:rsidR="00A730B9" w:rsidRPr="003A5773" w:rsidRDefault="00E025B5" w:rsidP="00E025B5">
          <w:pPr>
            <w:rPr>
              <w:rFonts w:ascii="Times New Roman" w:hAnsi="Times New Roman" w:cs="Times New Roman"/>
            </w:rPr>
          </w:pPr>
          <w:r w:rsidRPr="003A5773">
            <w:rPr>
              <w:rFonts w:ascii="Times New Roman" w:hAnsi="Times New Roman" w:cs="Times New Roman"/>
            </w:rPr>
            <w:t>Imagine the power to d</w:t>
          </w:r>
          <w:r w:rsidR="00FE6805" w:rsidRPr="003A5773">
            <w:rPr>
              <w:rFonts w:ascii="Times New Roman" w:hAnsi="Times New Roman" w:cs="Times New Roman"/>
            </w:rPr>
            <w:t>evelop complex</w:t>
          </w:r>
          <w:r w:rsidR="00923711" w:rsidRPr="003A5773">
            <w:rPr>
              <w:rFonts w:ascii="Times New Roman" w:hAnsi="Times New Roman" w:cs="Times New Roman"/>
            </w:rPr>
            <w:t xml:space="preserve"> physical human health simulation just</w:t>
          </w:r>
          <w:r w:rsidRPr="003A5773">
            <w:rPr>
              <w:rFonts w:ascii="Times New Roman" w:hAnsi="Times New Roman" w:cs="Times New Roman"/>
            </w:rPr>
            <w:t xml:space="preserve"> </w:t>
          </w:r>
          <w:r w:rsidR="00FE6805" w:rsidRPr="003A5773">
            <w:rPr>
              <w:rFonts w:ascii="Times New Roman" w:hAnsi="Times New Roman" w:cs="Times New Roman"/>
            </w:rPr>
            <w:t>by dragging, d</w:t>
          </w:r>
          <w:r w:rsidR="00FF4740" w:rsidRPr="003A5773">
            <w:rPr>
              <w:rFonts w:ascii="Times New Roman" w:hAnsi="Times New Roman" w:cs="Times New Roman"/>
            </w:rPr>
            <w:t>ro</w:t>
          </w:r>
          <w:r w:rsidR="00FE6805" w:rsidRPr="003A5773">
            <w:rPr>
              <w:rFonts w:ascii="Times New Roman" w:hAnsi="Times New Roman" w:cs="Times New Roman"/>
            </w:rPr>
            <w:t>p</w:t>
          </w:r>
          <w:r w:rsidR="00FF4740" w:rsidRPr="003A5773">
            <w:rPr>
              <w:rFonts w:ascii="Times New Roman" w:hAnsi="Times New Roman" w:cs="Times New Roman"/>
            </w:rPr>
            <w:t>p</w:t>
          </w:r>
          <w:r w:rsidR="00FE6805" w:rsidRPr="003A5773">
            <w:rPr>
              <w:rFonts w:ascii="Times New Roman" w:hAnsi="Times New Roman" w:cs="Times New Roman"/>
            </w:rPr>
            <w:t>ing</w:t>
          </w:r>
          <w:r w:rsidR="00FF4740" w:rsidRPr="003A5773">
            <w:rPr>
              <w:rFonts w:ascii="Times New Roman" w:hAnsi="Times New Roman" w:cs="Times New Roman"/>
            </w:rPr>
            <w:t xml:space="preserve"> </w:t>
          </w:r>
          <w:r w:rsidR="00FE6805" w:rsidRPr="003A5773">
            <w:rPr>
              <w:rFonts w:ascii="Times New Roman" w:hAnsi="Times New Roman" w:cs="Times New Roman"/>
            </w:rPr>
            <w:t>and connecting of small amount of components</w:t>
          </w:r>
          <w:r w:rsidR="00FF4740" w:rsidRPr="003A5773">
            <w:rPr>
              <w:rFonts w:ascii="Times New Roman" w:hAnsi="Times New Roman" w:cs="Times New Roman"/>
            </w:rPr>
            <w:t xml:space="preserve"> from prepared library</w:t>
          </w:r>
          <w:r w:rsidR="00FE6805" w:rsidRPr="003A5773">
            <w:rPr>
              <w:rFonts w:ascii="Times New Roman" w:hAnsi="Times New Roman" w:cs="Times New Roman"/>
            </w:rPr>
            <w:t xml:space="preserve"> to scheme</w:t>
          </w:r>
          <w:r w:rsidR="00923711" w:rsidRPr="003A5773">
            <w:rPr>
              <w:rFonts w:ascii="Times New Roman" w:hAnsi="Times New Roman" w:cs="Times New Roman"/>
            </w:rPr>
            <w:t>s</w:t>
          </w:r>
          <w:r w:rsidRPr="003A5773">
            <w:rPr>
              <w:rFonts w:ascii="Times New Roman" w:hAnsi="Times New Roman" w:cs="Times New Roman"/>
            </w:rPr>
            <w:t>. S</w:t>
          </w:r>
          <w:r w:rsidR="00FE6805" w:rsidRPr="003A5773">
            <w:rPr>
              <w:rFonts w:ascii="Times New Roman" w:hAnsi="Times New Roman" w:cs="Times New Roman"/>
            </w:rPr>
            <w:t>chemes s</w:t>
          </w:r>
          <w:r w:rsidRPr="003A5773">
            <w:rPr>
              <w:rFonts w:ascii="Times New Roman" w:hAnsi="Times New Roman" w:cs="Times New Roman"/>
            </w:rPr>
            <w:t xml:space="preserve">uch as electrical circuits </w:t>
          </w:r>
          <w:r w:rsidR="00FE6805" w:rsidRPr="003A5773">
            <w:rPr>
              <w:rFonts w:ascii="Times New Roman" w:hAnsi="Times New Roman" w:cs="Times New Roman"/>
            </w:rPr>
            <w:t>with connectors independent of direction of calculation</w:t>
          </w:r>
          <w:r w:rsidRPr="003A5773">
            <w:rPr>
              <w:rFonts w:ascii="Times New Roman" w:hAnsi="Times New Roman" w:cs="Times New Roman"/>
            </w:rPr>
            <w:t xml:space="preserve">. </w:t>
          </w:r>
          <w:r w:rsidR="00FE6805" w:rsidRPr="003A5773">
            <w:rPr>
              <w:rFonts w:ascii="Times New Roman" w:hAnsi="Times New Roman" w:cs="Times New Roman"/>
            </w:rPr>
            <w:t>And each of this scheme can be used many times in many other schemes with different values of parameters for each usage</w:t>
          </w:r>
          <w:r w:rsidR="00923711" w:rsidRPr="003A5773">
            <w:rPr>
              <w:rFonts w:ascii="Times New Roman" w:hAnsi="Times New Roman" w:cs="Times New Roman"/>
            </w:rPr>
            <w:t xml:space="preserve"> as tissues, cells, organelles, receptors, macromolecules are understood.</w:t>
          </w:r>
          <w:r w:rsidR="00FE6805" w:rsidRPr="003A5773">
            <w:rPr>
              <w:rFonts w:ascii="Times New Roman" w:hAnsi="Times New Roman" w:cs="Times New Roman"/>
            </w:rPr>
            <w:t xml:space="preserve"> </w:t>
          </w:r>
        </w:p>
        <w:p w:rsidR="005541F9" w:rsidRPr="003A5773" w:rsidRDefault="00B04075" w:rsidP="0052028D">
          <w:pPr>
            <w:pStyle w:val="Nadpis1"/>
            <w:rPr>
              <w:rStyle w:val="Znaknadpisu1"/>
              <w:rFonts w:ascii="Times New Roman" w:hAnsi="Times New Roman" w:cs="Times New Roman"/>
            </w:rPr>
          </w:pPr>
          <w:bookmarkStart w:id="2" w:name="_Toc399278316"/>
          <w:r w:rsidRPr="003A5773">
            <w:rPr>
              <w:rStyle w:val="Znaknadpisu1"/>
              <w:rFonts w:ascii="Times New Roman" w:hAnsi="Times New Roman" w:cs="Times New Roman"/>
            </w:rPr>
            <w:t>Methods</w:t>
          </w:r>
          <w:bookmarkEnd w:id="2"/>
        </w:p>
        <w:p w:rsidR="005541F9" w:rsidRPr="003A5773" w:rsidRDefault="006D4243" w:rsidP="006D4243">
          <w:pPr>
            <w:pStyle w:val="Nadpis2"/>
            <w:rPr>
              <w:rStyle w:val="Znaknadpisu1"/>
              <w:rFonts w:ascii="Times New Roman" w:hAnsi="Times New Roman" w:cs="Times New Roman"/>
              <w:color w:val="000000" w:themeColor="text1"/>
              <w:sz w:val="28"/>
            </w:rPr>
          </w:pPr>
          <w:bookmarkStart w:id="3" w:name="_Toc399278317"/>
          <w:r w:rsidRPr="003A5773">
            <w:rPr>
              <w:rStyle w:val="Znaknadpisu1"/>
              <w:rFonts w:ascii="Times New Roman" w:hAnsi="Times New Roman" w:cs="Times New Roman"/>
              <w:color w:val="000000" w:themeColor="text1"/>
              <w:sz w:val="28"/>
            </w:rPr>
            <w:t>Physical principles</w:t>
          </w:r>
          <w:bookmarkEnd w:id="3"/>
        </w:p>
        <w:p w:rsidR="00A60DC5" w:rsidRPr="003A5773" w:rsidRDefault="005541F9" w:rsidP="006D4243">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w:t>
          </w:r>
          <w:r w:rsidR="009F639A" w:rsidRPr="003A5773">
            <w:rPr>
              <w:rFonts w:ascii="Times New Roman" w:hAnsi="Times New Roman" w:cs="Times New Roman"/>
            </w:rPr>
            <w:t>circuit</w:t>
          </w:r>
          <w:r w:rsidRPr="003A5773">
            <w:rPr>
              <w:rFonts w:ascii="Times New Roman" w:hAnsi="Times New Roman" w:cs="Times New Roman"/>
            </w:rPr>
            <w:t xml:space="preserve"> diagrams can be generalized for chemical, osmotic, hydraulic or other non-electrical systems. To do this, it is necessary to find analogies in physical quantities and physical laws.</w:t>
          </w:r>
          <w:r w:rsidR="009F639A" w:rsidRPr="003A5773">
            <w:rPr>
              <w:rFonts w:ascii="Times New Roman" w:hAnsi="Times New Roman" w:cs="Times New Roman"/>
            </w:rPr>
            <w:t xml:space="preserve"> </w:t>
          </w:r>
          <w:r w:rsidR="00923711" w:rsidRPr="003A5773">
            <w:rPr>
              <w:rFonts w:ascii="Times New Roman" w:hAnsi="Times New Roman" w:cs="Times New Roman"/>
            </w:rPr>
            <w:t>With o</w:t>
          </w:r>
          <w:r w:rsidR="009D2A3F" w:rsidRPr="003A5773">
            <w:rPr>
              <w:rFonts w:ascii="Times New Roman" w:hAnsi="Times New Roman" w:cs="Times New Roman"/>
            </w:rPr>
            <w:t xml:space="preserve">nly two quantities can </w:t>
          </w:r>
          <w:r w:rsidR="00923711" w:rsidRPr="003A5773">
            <w:rPr>
              <w:rFonts w:ascii="Times New Roman" w:hAnsi="Times New Roman" w:cs="Times New Roman"/>
            </w:rPr>
            <w:t xml:space="preserve">be </w:t>
          </w:r>
          <w:r w:rsidR="009D2A3F" w:rsidRPr="003A5773">
            <w:rPr>
              <w:rFonts w:ascii="Times New Roman" w:hAnsi="Times New Roman" w:cs="Times New Roman"/>
            </w:rPr>
            <w:t>describe</w:t>
          </w:r>
          <w:r w:rsidR="00923711" w:rsidRPr="003A5773">
            <w:rPr>
              <w:rFonts w:ascii="Times New Roman" w:hAnsi="Times New Roman" w:cs="Times New Roman"/>
            </w:rPr>
            <w:t>d</w:t>
          </w:r>
          <w:r w:rsidR="009D2A3F" w:rsidRPr="003A5773">
            <w:rPr>
              <w:rFonts w:ascii="Times New Roman" w:hAnsi="Times New Roman" w:cs="Times New Roman"/>
            </w:rPr>
            <w:t xml:space="preserve"> the state of subsystems</w:t>
          </w:r>
          <w:r w:rsidR="00923711" w:rsidRPr="003A5773">
            <w:rPr>
              <w:rFonts w:ascii="Times New Roman" w:hAnsi="Times New Roman" w:cs="Times New Roman"/>
            </w:rPr>
            <w:t xml:space="preserve"> at interfaces</w:t>
          </w:r>
          <w:r w:rsidR="00E26675" w:rsidRPr="003A5773">
            <w:rPr>
              <w:rFonts w:ascii="Times New Roman" w:hAnsi="Times New Roman" w:cs="Times New Roman"/>
            </w:rPr>
            <w:t>.</w:t>
          </w:r>
          <w:r w:rsidR="000C607B" w:rsidRPr="003A5773">
            <w:rPr>
              <w:rFonts w:ascii="Times New Roman" w:hAnsi="Times New Roman" w:cs="Times New Roman"/>
            </w:rPr>
            <w:t xml:space="preserve"> One of this variable is flow in term of Kirchhoff law, i.e., </w:t>
          </w:r>
          <w:r w:rsidR="000C607B" w:rsidRPr="003A5773">
            <w:rPr>
              <w:rFonts w:ascii="Times New Roman" w:hAnsi="Times New Roman" w:cs="Times New Roman"/>
              <w:u w:val="single"/>
            </w:rPr>
            <w:t>the sum of connected flows is zero at each place in scheme</w:t>
          </w:r>
          <w:r w:rsidR="000C607B" w:rsidRPr="003A5773">
            <w:rPr>
              <w:rFonts w:ascii="Times New Roman" w:hAnsi="Times New Roman" w:cs="Times New Roman"/>
            </w:rPr>
            <w:t xml:space="preserve">. The second has to be non-flow in the meaning that it has the same value in each connected side. </w:t>
          </w:r>
          <w:r w:rsidR="00E26675" w:rsidRPr="003A5773">
            <w:rPr>
              <w:rFonts w:ascii="Times New Roman" w:hAnsi="Times New Roman" w:cs="Times New Roman"/>
            </w:rPr>
            <w:t>The flows are usually changes of some quantity in time such as volumetric flow, molar flow, heat flow, electric current</w:t>
          </w:r>
          <w:r w:rsidR="008F03C8" w:rsidRPr="003A5773">
            <w:rPr>
              <w:rFonts w:ascii="Times New Roman" w:hAnsi="Times New Roman" w:cs="Times New Roman"/>
            </w:rPr>
            <w:t>, magnetic flux</w:t>
          </w:r>
          <w:r w:rsidR="00E26675" w:rsidRPr="003A5773">
            <w:rPr>
              <w:rFonts w:ascii="Times New Roman" w:hAnsi="Times New Roman" w:cs="Times New Roman"/>
            </w:rPr>
            <w:t xml:space="preserve"> or mechanical force. The non-flows should be some effort</w:t>
          </w:r>
          <w:r w:rsidR="008F03C8" w:rsidRPr="003A5773">
            <w:rPr>
              <w:rFonts w:ascii="Times New Roman" w:hAnsi="Times New Roman" w:cs="Times New Roman"/>
            </w:rPr>
            <w:t xml:space="preserve"> </w:t>
          </w:r>
          <w:r w:rsidR="00E26675" w:rsidRPr="003A5773">
            <w:rPr>
              <w:rFonts w:ascii="Times New Roman" w:hAnsi="Times New Roman" w:cs="Times New Roman"/>
            </w:rPr>
            <w:t xml:space="preserve">such as pressure, concentration, temperature, </w:t>
          </w:r>
          <w:r w:rsidR="008F03C8" w:rsidRPr="003A5773">
            <w:rPr>
              <w:rFonts w:ascii="Times New Roman" w:hAnsi="Times New Roman" w:cs="Times New Roman"/>
            </w:rPr>
            <w:t>electric potential, magnetic potential</w:t>
          </w:r>
          <w:r w:rsidR="000C607B" w:rsidRPr="003A5773">
            <w:rPr>
              <w:rFonts w:ascii="Times New Roman" w:hAnsi="Times New Roman" w:cs="Times New Roman"/>
            </w:rPr>
            <w:t xml:space="preserve"> </w:t>
          </w:r>
          <w:r w:rsidR="008F03C8" w:rsidRPr="003A5773">
            <w:rPr>
              <w:rFonts w:ascii="Times New Roman" w:hAnsi="Times New Roman" w:cs="Times New Roman"/>
            </w:rPr>
            <w:t>or space position.</w:t>
          </w:r>
          <w:r w:rsidR="000C607B" w:rsidRPr="003A5773">
            <w:rPr>
              <w:rFonts w:ascii="Times New Roman" w:hAnsi="Times New Roman" w:cs="Times New Roman"/>
            </w:rPr>
            <w:t xml:space="preserve"> </w:t>
          </w:r>
          <w:r w:rsidR="008F03C8" w:rsidRPr="003A5773">
            <w:rPr>
              <w:rFonts w:ascii="Times New Roman" w:hAnsi="Times New Roman" w:cs="Times New Roman"/>
            </w:rPr>
            <w:t>The most of physical laws from mentioned physical domains can be represented with equations with mentioned flow and non-flow physical quantities, for example the hydraulic resistance, diffusion, thermal conduction, Ohm’s law etc.</w:t>
          </w:r>
        </w:p>
        <w:p w:rsidR="00A6553E" w:rsidRPr="003A5773" w:rsidRDefault="001258BD" w:rsidP="00EA2813">
          <w:pPr>
            <w:pStyle w:val="Nadpis3"/>
            <w:numPr>
              <w:ilvl w:val="0"/>
              <w:numId w:val="0"/>
            </w:numPr>
            <w:ind w:left="720"/>
            <w:rPr>
              <w:rFonts w:ascii="Times New Roman" w:hAnsi="Times New Roman" w:cs="Times New Roman"/>
            </w:rPr>
          </w:pPr>
          <w:bookmarkStart w:id="4" w:name="_Toc399278318"/>
          <w:r w:rsidRPr="003A5773">
            <w:rPr>
              <w:rFonts w:ascii="Times New Roman" w:hAnsi="Times New Roman" w:cs="Times New Roman"/>
            </w:rPr>
            <w:t>International system of units</w:t>
          </w:r>
          <w:bookmarkEnd w:id="4"/>
        </w:p>
        <w:p w:rsidR="00A60DC5" w:rsidRPr="003A5773" w:rsidRDefault="00A60DC5" w:rsidP="00A60DC5">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A60DC5" w:rsidRPr="003A5773" w:rsidRDefault="00A60DC5" w:rsidP="00A60DC5">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w:t>
          </w:r>
          <w:proofErr w:type="spellStart"/>
          <w:r w:rsidRPr="003A5773">
            <w:t>millimetres</w:t>
          </w:r>
          <w:proofErr w:type="spellEnd"/>
          <w:r w:rsidRPr="003A5773">
            <w:t xml:space="preserve"> the pressure unit is called </w:t>
          </w:r>
          <w:proofErr w:type="spellStart"/>
          <w:r w:rsidRPr="003A5773">
            <w:t>millimetre</w:t>
          </w:r>
          <w:proofErr w:type="spellEnd"/>
          <w:r w:rsidRPr="003A5773">
            <w:t xml:space="preserve"> of mercury 'mmHg'. There also exists a very small difference between this unit and </w:t>
          </w:r>
          <w:proofErr w:type="spellStart"/>
          <w:r w:rsidRPr="003A5773">
            <w:t>torrs</w:t>
          </w:r>
          <w:proofErr w:type="spellEnd"/>
          <w:r w:rsidRPr="003A5773">
            <w:t>. It is caused again by variance in measurement conditions.</w:t>
          </w:r>
        </w:p>
        <w:p w:rsidR="00A60DC5" w:rsidRPr="003A5773" w:rsidRDefault="00A60DC5" w:rsidP="00A60DC5">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w:t>
          </w:r>
          <w:r w:rsidRPr="003A5773">
            <w:lastRenderedPageBreak/>
            <w:t xml:space="preserve">has 1mol of 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A60DC5" w:rsidRPr="003A5773" w:rsidRDefault="00A60DC5" w:rsidP="00A60DC5">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tblPr>
          <w:tblGrid>
            <w:gridCol w:w="452"/>
            <w:gridCol w:w="2379"/>
            <w:gridCol w:w="476"/>
            <w:gridCol w:w="3297"/>
            <w:gridCol w:w="1564"/>
          </w:tblGrid>
          <w:tr w:rsidR="00A60DC5" w:rsidRPr="003A5773" w:rsidTr="00EA2813">
            <w:trPr>
              <w:trHeight w:val="638"/>
            </w:trPr>
            <w:tc>
              <w:tcPr>
                <w:tcW w:w="4663" w:type="dxa"/>
                <w:gridSpan w:val="5"/>
                <w:tcBorders>
                  <w:top w:val="double" w:sz="4" w:space="0" w:color="auto"/>
                  <w:left w:val="nil"/>
                  <w:bottom w:val="double" w:sz="4" w:space="0" w:color="auto"/>
                  <w:right w:val="nil"/>
                </w:tcBorders>
              </w:tcPr>
              <w:p w:rsidR="00A60DC5" w:rsidRPr="003A5773" w:rsidRDefault="00A60DC5" w:rsidP="00EA2813">
                <w:pPr>
                  <w:pStyle w:val="Zkladntextodsazen"/>
                  <w:ind w:firstLine="0"/>
                  <w:jc w:val="center"/>
                </w:pPr>
                <w:r w:rsidRPr="003A5773">
                  <w:t xml:space="preserve">Unit conversion table </w:t>
                </w:r>
              </w:p>
              <w:p w:rsidR="00A60DC5" w:rsidRPr="003A5773" w:rsidRDefault="00A60DC5" w:rsidP="00EA2813">
                <w:pPr>
                  <w:pStyle w:val="Zkladntextodsazen"/>
                  <w:spacing w:line="360" w:lineRule="auto"/>
                  <w:ind w:firstLine="0"/>
                </w:pPr>
                <w:r w:rsidRPr="003A5773">
                  <w:t>(for Modelica environment display-unit setting)</w:t>
                </w:r>
              </w:p>
            </w:tc>
          </w:tr>
          <w:tr w:rsidR="00A60DC5" w:rsidRPr="003A5773" w:rsidTr="00EA2813">
            <w:trPr>
              <w:trHeight w:val="319"/>
            </w:trPr>
            <w:tc>
              <w:tcPr>
                <w:tcW w:w="258" w:type="dxa"/>
                <w:tcBorders>
                  <w:top w:val="double" w:sz="4" w:space="0" w:color="auto"/>
                  <w:left w:val="nil"/>
                </w:tcBorders>
              </w:tcPr>
              <w:p w:rsidR="00A60DC5" w:rsidRPr="003A5773" w:rsidRDefault="00A60DC5" w:rsidP="00EA2813">
                <w:pPr>
                  <w:pStyle w:val="Zkladntext"/>
                </w:pPr>
              </w:p>
            </w:tc>
            <w:tc>
              <w:tcPr>
                <w:tcW w:w="1358" w:type="dxa"/>
                <w:tcBorders>
                  <w:top w:val="double" w:sz="4" w:space="0" w:color="auto"/>
                  <w:left w:val="nil"/>
                </w:tcBorders>
              </w:tcPr>
              <w:p w:rsidR="00A60DC5" w:rsidRPr="003A5773" w:rsidRDefault="00A60DC5" w:rsidP="00EA2813">
                <w:pPr>
                  <w:pStyle w:val="Zkladntext"/>
                </w:pPr>
                <w:r w:rsidRPr="003A5773">
                  <w:t>x kcal</w:t>
                </w:r>
              </w:p>
            </w:tc>
            <w:tc>
              <w:tcPr>
                <w:tcW w:w="272" w:type="dxa"/>
                <w:tcBorders>
                  <w:top w:val="double" w:sz="4" w:space="0" w:color="auto"/>
                </w:tcBorders>
              </w:tcPr>
              <w:p w:rsidR="00A60DC5" w:rsidRPr="003A5773" w:rsidRDefault="00A60DC5" w:rsidP="00EA2813">
                <w:pPr>
                  <w:pStyle w:val="Zkladntext"/>
                </w:pPr>
                <w:r w:rsidRPr="003A5773">
                  <w:t>=</w:t>
                </w:r>
              </w:p>
            </w:tc>
            <w:tc>
              <w:tcPr>
                <w:tcW w:w="1882" w:type="dxa"/>
                <w:tcBorders>
                  <w:top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A60DC5" w:rsidRPr="003A5773" w:rsidRDefault="00A60DC5" w:rsidP="00EA2813">
                <w:pPr>
                  <w:pStyle w:val="Zkladntext"/>
                </w:pPr>
                <w:r w:rsidRPr="003A5773">
                  <w:t>J</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kcal/min</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A60DC5" w:rsidRPr="003A5773" w:rsidRDefault="00A60DC5" w:rsidP="00EA2813">
                <w:pPr>
                  <w:pStyle w:val="Zkladntext"/>
                </w:pPr>
                <w:r w:rsidRPr="003A5773">
                  <w:t>W</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mmHg</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A60DC5" w:rsidRPr="003A5773" w:rsidRDefault="00A60DC5" w:rsidP="00EA2813">
                <w:pPr>
                  <w:pStyle w:val="Zkladntext"/>
                </w:pPr>
                <w:r w:rsidRPr="003A5773">
                  <w:t>Pa</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degC</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A60DC5" w:rsidRPr="003A5773" w:rsidRDefault="00A60DC5" w:rsidP="00EA2813">
                <w:pPr>
                  <w:pStyle w:val="Zkladntext"/>
                </w:pPr>
                <w:r w:rsidRPr="003A5773">
                  <w:t>K</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meq</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A60DC5" w:rsidRPr="003A5773" w:rsidRDefault="00A60DC5" w:rsidP="00EA2813">
                <w:pPr>
                  <w:pStyle w:val="Zkladntext"/>
                </w:pPr>
                <w:r w:rsidRPr="003A5773">
                  <w:t>C</w:t>
                </w:r>
              </w:p>
            </w:tc>
          </w:tr>
          <w:tr w:rsidR="00A60DC5" w:rsidRPr="003A5773" w:rsidTr="00EA2813">
            <w:trPr>
              <w:trHeight w:val="319"/>
            </w:trPr>
            <w:tc>
              <w:tcPr>
                <w:tcW w:w="258" w:type="dxa"/>
                <w:tcBorders>
                  <w:left w:val="nil"/>
                  <w:bottom w:val="single" w:sz="4" w:space="0" w:color="auto"/>
                </w:tcBorders>
              </w:tcPr>
              <w:p w:rsidR="00A60DC5" w:rsidRPr="003A5773" w:rsidRDefault="00A60DC5" w:rsidP="00EA2813">
                <w:pPr>
                  <w:pStyle w:val="Zkladntext"/>
                </w:pPr>
              </w:p>
            </w:tc>
            <w:tc>
              <w:tcPr>
                <w:tcW w:w="1358" w:type="dxa"/>
                <w:tcBorders>
                  <w:left w:val="nil"/>
                  <w:bottom w:val="single" w:sz="4" w:space="0" w:color="auto"/>
                </w:tcBorders>
              </w:tcPr>
              <w:p w:rsidR="00A60DC5" w:rsidRPr="003A5773" w:rsidRDefault="00A60DC5" w:rsidP="00EA2813">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A60DC5" w:rsidRPr="003A5773" w:rsidRDefault="00A60DC5" w:rsidP="00EA2813">
                <w:pPr>
                  <w:pStyle w:val="Zkladntext"/>
                </w:pPr>
                <w:r w:rsidRPr="003A5773">
                  <w:t>=</w:t>
                </w:r>
              </w:p>
            </w:tc>
            <w:tc>
              <w:tcPr>
                <w:tcW w:w="1882" w:type="dxa"/>
                <w:tcBorders>
                  <w:bottom w:val="sing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A60DC5" w:rsidRPr="003A5773" w:rsidRDefault="00A60DC5" w:rsidP="00EA2813">
                <w:pPr>
                  <w:pStyle w:val="Zkladntext"/>
                </w:pPr>
                <w:r w:rsidRPr="003A5773">
                  <w:t>A</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mosm</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A60DC5" w:rsidRPr="003A5773" w:rsidRDefault="00A60DC5" w:rsidP="00EA2813">
                <w:pPr>
                  <w:pStyle w:val="Zkladntext"/>
                  <w:keepNext/>
                  <w:rPr>
                    <w:b/>
                    <w:kern w:val="32"/>
                  </w:rPr>
                </w:pPr>
                <w:r w:rsidRPr="003A5773">
                  <w:t>mol</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litreSTP</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A60DC5" w:rsidRPr="003A5773" w:rsidRDefault="00A60DC5" w:rsidP="00EA2813">
                <w:pPr>
                  <w:pStyle w:val="Zkladntext"/>
                  <w:keepNext/>
                </w:pPr>
                <w:r w:rsidRPr="003A5773">
                  <w:t>mol</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litreSATP</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A60DC5" w:rsidRPr="003A5773" w:rsidRDefault="00A60DC5" w:rsidP="00EA2813">
                <w:pPr>
                  <w:pStyle w:val="Zkladntext"/>
                  <w:keepNext/>
                </w:pPr>
                <w:r w:rsidRPr="003A5773">
                  <w:t>mol</w:t>
                </w:r>
              </w:p>
            </w:tc>
          </w:tr>
          <w:tr w:rsidR="00A60DC5" w:rsidRPr="003A5773" w:rsidTr="00EA2813">
            <w:trPr>
              <w:trHeight w:val="326"/>
            </w:trPr>
            <w:tc>
              <w:tcPr>
                <w:tcW w:w="258" w:type="dxa"/>
                <w:tcBorders>
                  <w:left w:val="nil"/>
                  <w:bottom w:val="double" w:sz="4" w:space="0" w:color="auto"/>
                </w:tcBorders>
              </w:tcPr>
              <w:p w:rsidR="00A60DC5" w:rsidRPr="003A5773" w:rsidRDefault="00A60DC5" w:rsidP="00EA2813">
                <w:pPr>
                  <w:pStyle w:val="Zkladntext"/>
                </w:pPr>
              </w:p>
            </w:tc>
            <w:tc>
              <w:tcPr>
                <w:tcW w:w="1358" w:type="dxa"/>
                <w:tcBorders>
                  <w:left w:val="nil"/>
                  <w:bottom w:val="double" w:sz="4" w:space="0" w:color="auto"/>
                </w:tcBorders>
              </w:tcPr>
              <w:p w:rsidR="00A60DC5" w:rsidRPr="003A5773" w:rsidRDefault="00A60DC5" w:rsidP="00EA2813">
                <w:pPr>
                  <w:pStyle w:val="Zkladntext"/>
                </w:pPr>
                <w:r w:rsidRPr="003A5773">
                  <w:t xml:space="preserve">x </w:t>
                </w:r>
                <w:proofErr w:type="spellStart"/>
                <w:r w:rsidRPr="003A5773">
                  <w:t>litreNIST</w:t>
                </w:r>
                <w:proofErr w:type="spellEnd"/>
              </w:p>
            </w:tc>
            <w:tc>
              <w:tcPr>
                <w:tcW w:w="272" w:type="dxa"/>
                <w:tcBorders>
                  <w:bottom w:val="double" w:sz="4" w:space="0" w:color="auto"/>
                </w:tcBorders>
              </w:tcPr>
              <w:p w:rsidR="00A60DC5" w:rsidRPr="003A5773" w:rsidRDefault="00A60DC5" w:rsidP="00EA2813">
                <w:pPr>
                  <w:pStyle w:val="Zkladntext"/>
                </w:pPr>
                <w:r w:rsidRPr="003A5773">
                  <w:t>=</w:t>
                </w:r>
              </w:p>
            </w:tc>
            <w:tc>
              <w:tcPr>
                <w:tcW w:w="1882" w:type="dxa"/>
                <w:tcBorders>
                  <w:bottom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bottom w:val="double" w:sz="4" w:space="0" w:color="auto"/>
                  <w:right w:val="nil"/>
                </w:tcBorders>
              </w:tcPr>
              <w:p w:rsidR="00A60DC5" w:rsidRPr="003A5773" w:rsidRDefault="00A60DC5" w:rsidP="00EA2813">
                <w:pPr>
                  <w:pStyle w:val="Zkladntext"/>
                  <w:keepNext/>
                </w:pPr>
                <w:r w:rsidRPr="003A5773">
                  <w:t>mol</w:t>
                </w:r>
              </w:p>
            </w:tc>
          </w:tr>
        </w:tbl>
        <w:p w:rsidR="00A60DC5" w:rsidRPr="003A5773" w:rsidRDefault="00A60DC5" w:rsidP="00A60DC5">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00ED21BC"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00ED21BC"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00ED21BC" w:rsidRPr="003A5773">
            <w:rPr>
              <w:rFonts w:ascii="Times New Roman" w:hAnsi="Times New Roman" w:cs="Times New Roman"/>
              <w:sz w:val="20"/>
              <w:szCs w:val="20"/>
            </w:rPr>
            <w:fldChar w:fldCharType="end"/>
          </w:r>
          <w:r w:rsidRPr="003A5773">
            <w:rPr>
              <w:rFonts w:ascii="Times New Roman" w:hAnsi="Times New Roman" w:cs="Times New Roman"/>
              <w:sz w:val="20"/>
              <w:szCs w:val="20"/>
            </w:rPr>
            <w:t>, Selected Non-SI units in physiology</w:t>
          </w:r>
        </w:p>
        <w:p w:rsidR="00A60DC5" w:rsidRPr="003A5773" w:rsidRDefault="00A60DC5" w:rsidP="00A60DC5">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mol, but which highlights the property that this substance cannot cross the membrane together with the flux of its solvent. </w:t>
          </w:r>
        </w:p>
        <w:p w:rsidR="006D4243" w:rsidRPr="003A5773" w:rsidRDefault="00A60DC5" w:rsidP="00A60DC5">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F5958" w:rsidRPr="003A5773" w:rsidRDefault="00396C70" w:rsidP="00A60DC5">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Chemical substances can be quantified many ways, typically</w:t>
          </w:r>
          <w:r w:rsidR="003F5958" w:rsidRPr="003A5773">
            <w:rPr>
              <w:rStyle w:val="apple-converted-space"/>
              <w:color w:val="000000"/>
              <w:szCs w:val="22"/>
              <w:shd w:val="clear" w:color="auto" w:fill="FFFFFF"/>
            </w:rPr>
            <w:t xml:space="preserve"> as amount of substance in moles</w:t>
          </w:r>
          <w:r w:rsidRPr="003A5773">
            <w:rPr>
              <w:rStyle w:val="apple-converted-space"/>
              <w:color w:val="000000"/>
              <w:szCs w:val="22"/>
              <w:shd w:val="clear" w:color="auto" w:fill="FFFFFF"/>
            </w:rPr>
            <w:t xml:space="preserve"> </w:t>
          </w:r>
          <w:r w:rsidR="003F5958" w:rsidRPr="003A5773">
            <w:rPr>
              <w:rStyle w:val="apple-converted-space"/>
              <w:color w:val="000000"/>
              <w:szCs w:val="22"/>
              <w:shd w:val="clear" w:color="auto" w:fill="FFFFFF"/>
            </w:rPr>
            <w:t>which after multiplication by Avogadro constant (</w:t>
          </w:r>
          <w:r w:rsidR="003F5958" w:rsidRPr="003A5773">
            <w:rPr>
              <w:rStyle w:val="nowrap"/>
              <w:color w:val="000000"/>
              <w:szCs w:val="22"/>
              <w:shd w:val="clear" w:color="auto" w:fill="F9F9F9"/>
            </w:rPr>
            <w:t>6.02214129(27</w:t>
          </w:r>
          <w:proofErr w:type="gramStart"/>
          <w:r w:rsidR="003F5958" w:rsidRPr="003A5773">
            <w:rPr>
              <w:rStyle w:val="nowrap"/>
              <w:color w:val="000000"/>
              <w:szCs w:val="22"/>
              <w:shd w:val="clear" w:color="auto" w:fill="F9F9F9"/>
            </w:rPr>
            <w:t>)×</w:t>
          </w:r>
          <w:proofErr w:type="gramEnd"/>
          <w:r w:rsidR="003F5958" w:rsidRPr="003A5773">
            <w:rPr>
              <w:rStyle w:val="nowrap"/>
              <w:color w:val="000000"/>
              <w:szCs w:val="22"/>
              <w:shd w:val="clear" w:color="auto" w:fill="F9F9F9"/>
            </w:rPr>
            <w:t>10</w:t>
          </w:r>
          <w:r w:rsidR="003F5958" w:rsidRPr="003A5773">
            <w:rPr>
              <w:rStyle w:val="nowrap"/>
              <w:color w:val="000000"/>
              <w:szCs w:val="22"/>
              <w:shd w:val="clear" w:color="auto" w:fill="F9F9F9"/>
              <w:vertAlign w:val="superscript"/>
            </w:rPr>
            <w:t>23</w:t>
          </w:r>
          <w:r w:rsidR="003F5958" w:rsidRPr="003A5773">
            <w:rPr>
              <w:rStyle w:val="apple-converted-space"/>
              <w:color w:val="000000"/>
              <w:szCs w:val="22"/>
              <w:shd w:val="clear" w:color="auto" w:fill="F9F9F9"/>
            </w:rPr>
            <w:t> </w:t>
          </w:r>
          <w:r w:rsidR="003F5958" w:rsidRPr="003A5773">
            <w:rPr>
              <w:color w:val="000000"/>
              <w:szCs w:val="22"/>
              <w:shd w:val="clear" w:color="auto" w:fill="F9F9F9"/>
            </w:rPr>
            <w:t>mol</w:t>
          </w:r>
          <w:r w:rsidR="003F5958" w:rsidRPr="003A5773">
            <w:rPr>
              <w:color w:val="000000"/>
              <w:szCs w:val="22"/>
              <w:shd w:val="clear" w:color="auto" w:fill="F9F9F9"/>
              <w:vertAlign w:val="superscript"/>
            </w:rPr>
            <w:t>−1</w:t>
          </w:r>
          <w:r w:rsidR="003F5958" w:rsidRPr="003A5773">
            <w:rPr>
              <w:rStyle w:val="apple-converted-space"/>
              <w:color w:val="000000"/>
              <w:szCs w:val="22"/>
              <w:shd w:val="clear" w:color="auto" w:fill="FFFFFF"/>
            </w:rPr>
            <w:t>) gives the number of substance particles. B</w:t>
          </w:r>
          <w:r w:rsidR="001258BD" w:rsidRPr="003A5773">
            <w:rPr>
              <w:rStyle w:val="apple-converted-space"/>
              <w:color w:val="000000"/>
              <w:szCs w:val="22"/>
              <w:shd w:val="clear" w:color="auto" w:fill="FFFFFF"/>
            </w:rPr>
            <w:t>ut each molecule or atom has its</w:t>
          </w:r>
          <w:r w:rsidR="003F5958" w:rsidRPr="003A5773">
            <w:rPr>
              <w:rStyle w:val="apple-converted-space"/>
              <w:color w:val="000000"/>
              <w:szCs w:val="22"/>
              <w:shd w:val="clear" w:color="auto" w:fill="FFFFFF"/>
            </w:rPr>
            <w:t xml:space="preserve"> mass usually expressed </w:t>
          </w:r>
          <w:r w:rsidR="001258BD" w:rsidRPr="003A5773">
            <w:rPr>
              <w:rStyle w:val="apple-converted-space"/>
              <w:color w:val="000000"/>
              <w:szCs w:val="22"/>
              <w:shd w:val="clear" w:color="auto" w:fill="FFFFFF"/>
            </w:rPr>
            <w:t>by unit Dalton (</w:t>
          </w:r>
          <w:r w:rsidR="003F5958" w:rsidRPr="003A5773">
            <w:rPr>
              <w:rStyle w:val="apple-converted-space"/>
              <w:color w:val="000000"/>
              <w:szCs w:val="22"/>
              <w:shd w:val="clear" w:color="auto" w:fill="FFFFFF"/>
            </w:rPr>
            <w:t>gram per one mol</w:t>
          </w:r>
          <w:r w:rsidR="001258BD" w:rsidRPr="003A5773">
            <w:rPr>
              <w:rStyle w:val="apple-converted-space"/>
              <w:color w:val="000000"/>
              <w:szCs w:val="22"/>
              <w:shd w:val="clear" w:color="auto" w:fill="FFFFFF"/>
            </w:rPr>
            <w:t>)</w:t>
          </w:r>
          <w:r w:rsidR="003F5958" w:rsidRPr="003A5773">
            <w:rPr>
              <w:rStyle w:val="apple-converted-space"/>
              <w:color w:val="000000"/>
              <w:szCs w:val="22"/>
              <w:shd w:val="clear" w:color="auto" w:fill="FFFFFF"/>
            </w:rPr>
            <w:t xml:space="preserve"> as molar mass</w:t>
          </w:r>
          <w:r w:rsidR="001258BD" w:rsidRPr="003A5773">
            <w:rPr>
              <w:rStyle w:val="apple-converted-space"/>
              <w:color w:val="000000"/>
              <w:szCs w:val="22"/>
              <w:shd w:val="clear" w:color="auto" w:fill="FFFFFF"/>
            </w:rPr>
            <w:t xml:space="preserve"> or molar weight of substance</w:t>
          </w:r>
          <w:r w:rsidR="003F5958" w:rsidRPr="003A5773">
            <w:rPr>
              <w:rStyle w:val="apple-converted-space"/>
              <w:color w:val="000000"/>
              <w:szCs w:val="22"/>
              <w:shd w:val="clear" w:color="auto" w:fill="FFFFFF"/>
            </w:rPr>
            <w:t>.</w:t>
          </w:r>
          <w:r w:rsidR="001258BD" w:rsidRPr="003A5773">
            <w:rPr>
              <w:rStyle w:val="apple-converted-space"/>
              <w:color w:val="000000"/>
              <w:szCs w:val="22"/>
              <w:shd w:val="clear" w:color="auto" w:fill="FFFFFF"/>
            </w:rPr>
            <w:t xml:space="preserve"> The problem is that each substance has different molar mass and as a result the conversion from mass to moles is always dependent on type of substance.</w:t>
          </w:r>
          <w:r w:rsidR="003F5958" w:rsidRPr="003A5773">
            <w:rPr>
              <w:rStyle w:val="apple-converted-space"/>
              <w:color w:val="000000"/>
              <w:szCs w:val="22"/>
              <w:shd w:val="clear" w:color="auto" w:fill="FFFFFF"/>
            </w:rPr>
            <w:t xml:space="preserve">  </w:t>
          </w:r>
        </w:p>
        <w:p w:rsidR="00D8718F" w:rsidRPr="003A5773" w:rsidRDefault="00D8718F" w:rsidP="00A60DC5">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w:t>
          </w:r>
          <w:r w:rsidR="002B110B" w:rsidRPr="003A5773">
            <w:rPr>
              <w:rStyle w:val="apple-converted-space"/>
              <w:color w:val="000000"/>
              <w:szCs w:val="22"/>
              <w:shd w:val="clear" w:color="auto" w:fill="FFFFFF"/>
            </w:rPr>
            <w:t>0</w:t>
          </w:r>
          <w:r w:rsidR="002B110B"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w:t>
          </w:r>
          <w:r w:rsidR="002B110B" w:rsidRPr="003A5773">
            <w:rPr>
              <w:rStyle w:val="apple-converted-space"/>
              <w:color w:val="000000"/>
              <w:szCs w:val="22"/>
              <w:shd w:val="clear" w:color="auto" w:fill="FFFFFF"/>
            </w:rPr>
            <w:t>es</w:t>
          </w:r>
          <w:r w:rsidR="00CD03F5">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w:t>
          </w:r>
          <w:r w:rsidR="002B110B" w:rsidRPr="003A5773">
            <w:rPr>
              <w:rStyle w:val="apple-converted-space"/>
              <w:color w:val="000000"/>
              <w:szCs w:val="22"/>
              <w:shd w:val="clear" w:color="auto" w:fill="FFFFFF"/>
            </w:rPr>
            <w:t xml:space="preserve"> and</w:t>
          </w:r>
          <w:r w:rsidRPr="003A5773">
            <w:rPr>
              <w:rStyle w:val="apple-converted-space"/>
              <w:color w:val="000000"/>
              <w:szCs w:val="22"/>
              <w:shd w:val="clear" w:color="auto" w:fill="FFFFFF"/>
            </w:rPr>
            <w:t xml:space="preserve"> only the indirect measurements with immunoreactions or biological effects are known. </w:t>
          </w:r>
          <w:r w:rsidR="002B110B" w:rsidRPr="003A5773">
            <w:rPr>
              <w:rStyle w:val="apple-converted-space"/>
              <w:color w:val="000000"/>
              <w:szCs w:val="22"/>
              <w:shd w:val="clear" w:color="auto" w:fill="FFFFFF"/>
            </w:rPr>
            <w:t>But the e</w:t>
          </w:r>
          <w:r w:rsidRPr="003A5773">
            <w:rPr>
              <w:rStyle w:val="apple-converted-space"/>
              <w:color w:val="000000"/>
              <w:szCs w:val="22"/>
              <w:shd w:val="clear" w:color="auto" w:fill="FFFFFF"/>
            </w:rPr>
            <w:t>ffect of some substances at these small concentration could be so crucial that they need to be somehow calculated in physiological model. Most of these substances are called hormones</w:t>
          </w:r>
          <w:r w:rsidR="005C5959" w:rsidRPr="003A5773">
            <w:rPr>
              <w:rStyle w:val="apple-converted-space"/>
              <w:color w:val="000000"/>
              <w:szCs w:val="22"/>
              <w:shd w:val="clear" w:color="auto" w:fill="FFFFFF"/>
            </w:rPr>
            <w:t xml:space="preserve">, but some could be also enzymes (renin) or cytokines (erythropoietin). Pharmacological units of this substances are define as ratios to some extracted and purified standardized sample which has also unknown molar concentration, but known and well described biological effect. </w:t>
          </w:r>
          <w:r w:rsidR="002B110B" w:rsidRPr="003A5773">
            <w:rPr>
              <w:rStyle w:val="apple-converted-space"/>
              <w:color w:val="000000"/>
              <w:szCs w:val="22"/>
              <w:shd w:val="clear" w:color="auto" w:fill="FFFFFF"/>
            </w:rPr>
            <w:t>As a result</w:t>
          </w:r>
          <w:r w:rsidR="005C5959" w:rsidRPr="003A5773">
            <w:rPr>
              <w:rStyle w:val="apple-converted-space"/>
              <w:color w:val="000000"/>
              <w:szCs w:val="22"/>
              <w:shd w:val="clear" w:color="auto" w:fill="FFFFFF"/>
            </w:rPr>
            <w:t xml:space="preserve"> the </w:t>
          </w:r>
          <w:r w:rsidR="002B110B" w:rsidRPr="003A5773">
            <w:rPr>
              <w:rStyle w:val="apple-converted-space"/>
              <w:color w:val="000000"/>
              <w:szCs w:val="22"/>
              <w:shd w:val="clear" w:color="auto" w:fill="FFFFFF"/>
            </w:rPr>
            <w:t xml:space="preserve">pharmacological </w:t>
          </w:r>
          <w:r w:rsidR="005C5959" w:rsidRPr="003A5773">
            <w:rPr>
              <w:rStyle w:val="apple-converted-space"/>
              <w:color w:val="000000"/>
              <w:szCs w:val="22"/>
              <w:shd w:val="clear" w:color="auto" w:fill="FFFFFF"/>
            </w:rPr>
            <w:t>international unit of substance</w:t>
          </w:r>
          <w:r w:rsidR="002B110B" w:rsidRPr="003A5773">
            <w:rPr>
              <w:rStyle w:val="apple-converted-space"/>
              <w:color w:val="000000"/>
              <w:szCs w:val="22"/>
              <w:shd w:val="clear" w:color="auto" w:fill="FFFFFF"/>
            </w:rPr>
            <w:t>s have</w:t>
          </w:r>
          <w:r w:rsidR="005C5959" w:rsidRPr="003A5773">
            <w:rPr>
              <w:rStyle w:val="apple-converted-space"/>
              <w:color w:val="000000"/>
              <w:szCs w:val="22"/>
              <w:shd w:val="clear" w:color="auto" w:fill="FFFFFF"/>
            </w:rPr>
            <w:t xml:space="preserve"> not many times any equivalent in SI units</w:t>
          </w:r>
          <w:r w:rsidR="002B110B" w:rsidRPr="003A5773">
            <w:rPr>
              <w:rStyle w:val="apple-converted-space"/>
              <w:color w:val="000000"/>
              <w:szCs w:val="22"/>
              <w:shd w:val="clear" w:color="auto" w:fill="FFFFFF"/>
            </w:rPr>
            <w:t>, but it need to be used in physiological calculations as they are.</w:t>
          </w:r>
        </w:p>
        <w:p w:rsidR="00A6553E" w:rsidRPr="003A5773" w:rsidRDefault="00A6553E" w:rsidP="00EA2813">
          <w:pPr>
            <w:pStyle w:val="Nadpis3"/>
            <w:numPr>
              <w:ilvl w:val="0"/>
              <w:numId w:val="0"/>
            </w:numPr>
            <w:ind w:left="720"/>
            <w:rPr>
              <w:rFonts w:ascii="Times New Roman" w:hAnsi="Times New Roman" w:cs="Times New Roman"/>
            </w:rPr>
          </w:pPr>
          <w:bookmarkStart w:id="5" w:name="_Toc399278319"/>
          <w:r w:rsidRPr="003A5773">
            <w:rPr>
              <w:rFonts w:ascii="Times New Roman" w:hAnsi="Times New Roman" w:cs="Times New Roman"/>
            </w:rPr>
            <w:t>Reciprocal quantities</w:t>
          </w:r>
          <w:bookmarkEnd w:id="5"/>
        </w:p>
        <w:p w:rsidR="00CE091B" w:rsidRPr="003A5773" w:rsidRDefault="00A60DC5" w:rsidP="00662795">
          <w:pPr>
            <w:rPr>
              <w:rFonts w:ascii="Times New Roman" w:hAnsi="Times New Roman" w:cs="Times New Roman"/>
            </w:rPr>
          </w:pPr>
          <w:r w:rsidRPr="003A5773">
            <w:rPr>
              <w:rFonts w:ascii="Times New Roman" w:hAnsi="Times New Roman" w:cs="Times New Roman"/>
            </w:rPr>
            <w:t xml:space="preserve">Some standardization should be done also with </w:t>
          </w:r>
          <w:r w:rsidR="00CE091B" w:rsidRPr="003A5773">
            <w:rPr>
              <w:rFonts w:ascii="Times New Roman" w:hAnsi="Times New Roman" w:cs="Times New Roman"/>
            </w:rPr>
            <w:t xml:space="preserve">definitions of </w:t>
          </w:r>
          <w:r w:rsidR="001258BD" w:rsidRPr="003A5773">
            <w:rPr>
              <w:rFonts w:ascii="Times New Roman" w:hAnsi="Times New Roman" w:cs="Times New Roman"/>
            </w:rPr>
            <w:t>quantities</w:t>
          </w:r>
          <w:r w:rsidR="00CE091B" w:rsidRPr="003A5773">
            <w:rPr>
              <w:rFonts w:ascii="Times New Roman" w:hAnsi="Times New Roman" w:cs="Times New Roman"/>
            </w:rPr>
            <w:t xml:space="preserve">. For example each two variables in the meaning of reciprocal quantities are connected only with trivial equation a=1/b and manual handling of both these variables in the model does not bring any additional information to the model because their physical meaning is the same. Even the zero-infinity numerical problem can be very easily solved by selecting variables to the smallest </w:t>
          </w:r>
          <w:r w:rsidR="00CE091B" w:rsidRPr="003A5773">
            <w:rPr>
              <w:rFonts w:ascii="Times New Roman" w:hAnsi="Times New Roman" w:cs="Times New Roman"/>
            </w:rPr>
            <w:lastRenderedPageBreak/>
            <w:t xml:space="preserve">representable </w:t>
          </w:r>
          <w:r w:rsidR="00CA68EC" w:rsidRPr="003A5773">
            <w:rPr>
              <w:rFonts w:ascii="Times New Roman" w:hAnsi="Times New Roman" w:cs="Times New Roman"/>
            </w:rPr>
            <w:t xml:space="preserve">floating point </w:t>
          </w:r>
          <w:r w:rsidR="00CE091B" w:rsidRPr="003A5773">
            <w:rPr>
              <w:rFonts w:ascii="Times New Roman" w:hAnsi="Times New Roman" w:cs="Times New Roman"/>
            </w:rPr>
            <w:t>number or highest representable</w:t>
          </w:r>
          <w:r w:rsidR="00CA68EC" w:rsidRPr="003A5773">
            <w:rPr>
              <w:rFonts w:ascii="Times New Roman" w:hAnsi="Times New Roman" w:cs="Times New Roman"/>
            </w:rPr>
            <w:t xml:space="preserve"> floating point</w:t>
          </w:r>
          <w:r w:rsidR="00CE091B" w:rsidRPr="003A5773">
            <w:rPr>
              <w:rFonts w:ascii="Times New Roman" w:hAnsi="Times New Roman" w:cs="Times New Roman"/>
            </w:rPr>
            <w:t xml:space="preserve"> number</w:t>
          </w:r>
          <w:r w:rsidR="00CA68EC" w:rsidRPr="003A5773">
            <w:rPr>
              <w:rFonts w:ascii="Times New Roman" w:hAnsi="Times New Roman" w:cs="Times New Roman"/>
            </w:rPr>
            <w:t xml:space="preserve"> which are typically far enough from tolerance limits even for very long simulations</w:t>
          </w:r>
          <w:r w:rsidR="00CE091B" w:rsidRPr="003A5773">
            <w:rPr>
              <w:rFonts w:ascii="Times New Roman" w:hAnsi="Times New Roman" w:cs="Times New Roman"/>
            </w:rPr>
            <w:t>.</w:t>
          </w:r>
        </w:p>
        <w:p w:rsidR="006D4243" w:rsidRPr="003A5773" w:rsidRDefault="00CA68EC" w:rsidP="006D4243">
          <w:pPr>
            <w:rPr>
              <w:rFonts w:ascii="Times New Roman" w:hAnsi="Times New Roman" w:cs="Times New Roman"/>
            </w:rPr>
          </w:pPr>
          <w:r w:rsidRPr="003A5773">
            <w:rPr>
              <w:rFonts w:ascii="Times New Roman" w:hAnsi="Times New Roman" w:cs="Times New Roman"/>
            </w:rPr>
            <w:t xml:space="preserve">These couples of reciprocal quantities are derivable from almost each physiological parameter such as hydraulic </w:t>
          </w:r>
          <w:r w:rsidR="00662795" w:rsidRPr="003A5773">
            <w:rPr>
              <w:rFonts w:ascii="Times New Roman" w:hAnsi="Times New Roman" w:cs="Times New Roman"/>
            </w:rPr>
            <w:t>conductance</w:t>
          </w:r>
          <w:r w:rsidR="00CF540C" w:rsidRPr="003A5773">
            <w:rPr>
              <w:rFonts w:ascii="Times New Roman" w:hAnsi="Times New Roman" w:cs="Times New Roman"/>
            </w:rPr>
            <w:t xml:space="preserve"> - hydraulic resistance</w:t>
          </w:r>
          <w:r w:rsidRPr="003A5773">
            <w:rPr>
              <w:rFonts w:ascii="Times New Roman" w:hAnsi="Times New Roman" w:cs="Times New Roman"/>
            </w:rPr>
            <w:t xml:space="preserve">, hydraulic </w:t>
          </w:r>
          <w:r w:rsidR="00662795" w:rsidRPr="003A5773">
            <w:rPr>
              <w:rFonts w:ascii="Times New Roman" w:hAnsi="Times New Roman" w:cs="Times New Roman"/>
            </w:rPr>
            <w:t>compliance</w:t>
          </w:r>
          <w:r w:rsidR="00CF540C" w:rsidRPr="003A5773">
            <w:rPr>
              <w:rFonts w:ascii="Times New Roman" w:hAnsi="Times New Roman" w:cs="Times New Roman"/>
            </w:rPr>
            <w:t xml:space="preserve"> - hydraulic </w:t>
          </w:r>
          <w:proofErr w:type="spellStart"/>
          <w:r w:rsidR="00CF540C" w:rsidRPr="003A5773">
            <w:rPr>
              <w:rFonts w:ascii="Times New Roman" w:hAnsi="Times New Roman" w:cs="Times New Roman"/>
            </w:rPr>
            <w:t>elastance</w:t>
          </w:r>
          <w:proofErr w:type="spellEnd"/>
          <w:r w:rsidRPr="003A5773">
            <w:rPr>
              <w:rFonts w:ascii="Times New Roman" w:hAnsi="Times New Roman" w:cs="Times New Roman"/>
            </w:rPr>
            <w:t>, frequency</w:t>
          </w:r>
          <w:r w:rsidR="00662795" w:rsidRPr="003A5773">
            <w:rPr>
              <w:rFonts w:ascii="Times New Roman" w:hAnsi="Times New Roman" w:cs="Times New Roman"/>
            </w:rPr>
            <w:t xml:space="preserve"> – period time</w:t>
          </w:r>
          <w:r w:rsidRPr="003A5773">
            <w:rPr>
              <w:rFonts w:ascii="Times New Roman" w:hAnsi="Times New Roman" w:cs="Times New Roman"/>
            </w:rPr>
            <w:t>, solubility – v</w:t>
          </w:r>
          <w:r w:rsidR="00662795" w:rsidRPr="003A5773">
            <w:rPr>
              <w:rFonts w:ascii="Times New Roman" w:hAnsi="Times New Roman" w:cs="Times New Roman"/>
            </w:rPr>
            <w:t>olatility</w:t>
          </w:r>
          <w:r w:rsidRPr="003A5773">
            <w:rPr>
              <w:rFonts w:ascii="Times New Roman" w:hAnsi="Times New Roman" w:cs="Times New Roman"/>
            </w:rPr>
            <w:t xml:space="preserve">, dissociation coefficient – association </w:t>
          </w:r>
          <w:r w:rsidR="008F12EC" w:rsidRPr="003A5773">
            <w:rPr>
              <w:rFonts w:ascii="Times New Roman" w:hAnsi="Times New Roman" w:cs="Times New Roman"/>
            </w:rPr>
            <w:t>coefficient etc. To simplify this situation is better to select only one of each couple and build the physiological and chemical laws above as usually in physics</w:t>
          </w:r>
          <w:r w:rsidR="00CF540C" w:rsidRPr="003A5773">
            <w:rPr>
              <w:rFonts w:ascii="Times New Roman" w:hAnsi="Times New Roman" w:cs="Times New Roman"/>
            </w:rPr>
            <w:t xml:space="preserve"> which helps a lot with elimination of redundancies inside shared interfaces</w:t>
          </w:r>
          <w:r w:rsidR="00EA2813" w:rsidRPr="003A5773">
            <w:rPr>
              <w:rFonts w:ascii="Times New Roman" w:hAnsi="Times New Roman" w:cs="Times New Roman"/>
            </w:rPr>
            <w:t>.</w:t>
          </w:r>
        </w:p>
        <w:p w:rsidR="00A6553E" w:rsidRPr="003A5773" w:rsidRDefault="00A6553E" w:rsidP="00EA2813">
          <w:pPr>
            <w:pStyle w:val="Nadpis3"/>
            <w:numPr>
              <w:ilvl w:val="0"/>
              <w:numId w:val="0"/>
            </w:numPr>
            <w:ind w:left="720"/>
            <w:rPr>
              <w:rFonts w:ascii="Times New Roman" w:hAnsi="Times New Roman" w:cs="Times New Roman"/>
            </w:rPr>
          </w:pPr>
          <w:bookmarkStart w:id="6" w:name="_Toc399278320"/>
          <w:r w:rsidRPr="003A5773">
            <w:rPr>
              <w:rFonts w:ascii="Times New Roman" w:hAnsi="Times New Roman" w:cs="Times New Roman"/>
            </w:rPr>
            <w:t>Conservation laws</w:t>
          </w:r>
          <w:bookmarkEnd w:id="6"/>
        </w:p>
        <w:p w:rsidR="00FC362D" w:rsidRDefault="00FC362D" w:rsidP="00662795">
          <w:pPr>
            <w:rPr>
              <w:rFonts w:ascii="Times New Roman" w:hAnsi="Times New Roman" w:cs="Times New Roman"/>
            </w:rPr>
          </w:pPr>
          <w:r>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w:t>
          </w:r>
          <w:r w:rsidR="00826E5A">
            <w:rPr>
              <w:rFonts w:ascii="Times New Roman" w:hAnsi="Times New Roman" w:cs="Times New Roman"/>
            </w:rPr>
            <w:t xml:space="preserve">In closed system are not interactions with environment. As example are chemical reactions which always reach equilibrium such as acid-base reactions or oxygen binding to hemoglobin. </w:t>
          </w:r>
          <w:proofErr w:type="gramStart"/>
          <w:r w:rsidR="00826E5A">
            <w:rPr>
              <w:rFonts w:ascii="Times New Roman" w:hAnsi="Times New Roman" w:cs="Times New Roman"/>
            </w:rPr>
            <w:t xml:space="preserve">Or the metabolism of elementary particles which </w:t>
          </w:r>
          <w:r w:rsidR="00144D13">
            <w:rPr>
              <w:rFonts w:ascii="Times New Roman" w:hAnsi="Times New Roman" w:cs="Times New Roman"/>
            </w:rPr>
            <w:t>are in steady state at</w:t>
          </w:r>
          <w:r w:rsidR="00826E5A">
            <w:rPr>
              <w:rFonts w:ascii="Times New Roman" w:hAnsi="Times New Roman" w:cs="Times New Roman"/>
            </w:rPr>
            <w:t xml:space="preserve"> </w:t>
          </w:r>
          <w:r w:rsidR="00144D13">
            <w:rPr>
              <w:rFonts w:ascii="Times New Roman" w:hAnsi="Times New Roman" w:cs="Times New Roman"/>
            </w:rPr>
            <w:t>constant amount inside the body</w:t>
          </w:r>
          <w:r w:rsidR="00826E5A">
            <w:rPr>
              <w:rFonts w:ascii="Times New Roman" w:hAnsi="Times New Roman" w:cs="Times New Roman"/>
            </w:rPr>
            <w:t>.</w:t>
          </w:r>
          <w:proofErr w:type="gramEnd"/>
        </w:p>
        <w:p w:rsidR="00662795" w:rsidRPr="003A5773" w:rsidRDefault="000F53E7" w:rsidP="00662795">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w:t>
          </w:r>
          <w:r w:rsidR="00144D13">
            <w:rPr>
              <w:rFonts w:ascii="Times New Roman" w:hAnsi="Times New Roman" w:cs="Times New Roman"/>
            </w:rPr>
            <w:t xml:space="preserve"> flow</w:t>
          </w:r>
          <w:r>
            <w:rPr>
              <w:rFonts w:ascii="Times New Roman" w:hAnsi="Times New Roman" w:cs="Times New Roman"/>
            </w:rPr>
            <w:t xml:space="preserve"> from one component as output </w:t>
          </w:r>
          <w:r w:rsidR="00144D13">
            <w:rPr>
              <w:rFonts w:ascii="Times New Roman" w:hAnsi="Times New Roman" w:cs="Times New Roman"/>
            </w:rPr>
            <w:t xml:space="preserve">flow </w:t>
          </w:r>
          <w:r>
            <w:rPr>
              <w:rFonts w:ascii="Times New Roman" w:hAnsi="Times New Roman" w:cs="Times New Roman"/>
            </w:rPr>
            <w:t>to another etc. But in steady state calculation must this</w:t>
          </w:r>
          <w:r w:rsidR="0074291E">
            <w:rPr>
              <w:rFonts w:ascii="Times New Roman" w:hAnsi="Times New Roman" w:cs="Times New Roman"/>
            </w:rPr>
            <w:t xml:space="preserve"> system equation be written explicitly which is not many times so intuitive.</w:t>
          </w:r>
        </w:p>
        <w:p w:rsidR="006D4243" w:rsidRPr="003A5773" w:rsidRDefault="006D4243" w:rsidP="006D4243">
          <w:pPr>
            <w:pStyle w:val="Nadpis2"/>
            <w:rPr>
              <w:rFonts w:ascii="Times New Roman" w:hAnsi="Times New Roman" w:cs="Times New Roman"/>
            </w:rPr>
          </w:pPr>
          <w:bookmarkStart w:id="7" w:name="_Toc399278321"/>
          <w:r w:rsidRPr="003A5773">
            <w:rPr>
              <w:rFonts w:ascii="Times New Roman" w:hAnsi="Times New Roman" w:cs="Times New Roman"/>
            </w:rPr>
            <w:t>Modelica Principles</w:t>
          </w:r>
          <w:bookmarkEnd w:id="7"/>
        </w:p>
        <w:p w:rsidR="00A6553E" w:rsidRPr="003A5773" w:rsidRDefault="006D4243" w:rsidP="006D4243">
          <w:pPr>
            <w:rPr>
              <w:rFonts w:ascii="Times New Roman" w:hAnsi="Times New Roman" w:cs="Times New Roman"/>
            </w:rPr>
          </w:pPr>
          <w:r w:rsidRPr="003A5773">
            <w:rPr>
              <w:rFonts w:ascii="Times New Roman" w:hAnsi="Times New Roman" w:cs="Times New Roman"/>
            </w:rPr>
            <w:t>O</w:t>
          </w:r>
          <w:r w:rsidR="00A6553E" w:rsidRPr="003A5773">
            <w:rPr>
              <w:rFonts w:ascii="Times New Roman" w:hAnsi="Times New Roman" w:cs="Times New Roman"/>
            </w:rPr>
            <w:t>bject oriented programming</w:t>
          </w:r>
        </w:p>
        <w:p w:rsidR="00662795" w:rsidRPr="003A5773" w:rsidRDefault="00662795" w:rsidP="007F6A1A">
          <w:pPr>
            <w:pStyle w:val="Nadpis3"/>
            <w:numPr>
              <w:ilvl w:val="0"/>
              <w:numId w:val="0"/>
            </w:numPr>
            <w:ind w:left="720"/>
            <w:rPr>
              <w:rFonts w:ascii="Times New Roman" w:hAnsi="Times New Roman" w:cs="Times New Roman"/>
            </w:rPr>
          </w:pPr>
          <w:bookmarkStart w:id="8" w:name="_Toc399278322"/>
          <w:r w:rsidRPr="003A5773">
            <w:rPr>
              <w:rFonts w:ascii="Times New Roman" w:hAnsi="Times New Roman" w:cs="Times New Roman"/>
            </w:rPr>
            <w:t>Definition vs. Instance</w:t>
          </w:r>
          <w:bookmarkEnd w:id="8"/>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662795" w:rsidRPr="003A5773" w:rsidRDefault="00662795" w:rsidP="006D4243">
          <w:pPr>
            <w:rPr>
              <w:rFonts w:ascii="Times New Roman" w:hAnsi="Times New Roman" w:cs="Times New Roman"/>
            </w:rPr>
          </w:pPr>
          <w:r w:rsidRPr="003A5773">
            <w:rPr>
              <w:rFonts w:ascii="Times New Roman" w:hAnsi="Times New Roman" w:cs="Times New Roman"/>
            </w:rPr>
            <w:t>Inheritance</w:t>
          </w:r>
        </w:p>
        <w:p w:rsidR="00662795" w:rsidRPr="003A5773" w:rsidRDefault="00662795" w:rsidP="006D4243">
          <w:pPr>
            <w:rPr>
              <w:rFonts w:ascii="Times New Roman" w:hAnsi="Times New Roman" w:cs="Times New Roman"/>
            </w:rPr>
          </w:pPr>
          <w:r w:rsidRPr="003A5773">
            <w:rPr>
              <w:rFonts w:ascii="Times New Roman" w:hAnsi="Times New Roman" w:cs="Times New Roman"/>
            </w:rPr>
            <w:t>..</w:t>
          </w:r>
        </w:p>
        <w:p w:rsidR="00662795" w:rsidRPr="003A5773" w:rsidRDefault="00662795" w:rsidP="006D4243">
          <w:pPr>
            <w:rPr>
              <w:rFonts w:ascii="Times New Roman" w:hAnsi="Times New Roman" w:cs="Times New Roman"/>
            </w:rPr>
          </w:pPr>
          <w:r w:rsidRPr="003A5773">
            <w:rPr>
              <w:rFonts w:ascii="Times New Roman" w:hAnsi="Times New Roman" w:cs="Times New Roman"/>
            </w:rPr>
            <w:t>Generic redefinition</w:t>
          </w:r>
        </w:p>
        <w:p w:rsidR="00A6553E" w:rsidRPr="003A5773" w:rsidRDefault="00A6553E" w:rsidP="007F6A1A">
          <w:pPr>
            <w:pStyle w:val="Nadpis3"/>
            <w:numPr>
              <w:ilvl w:val="0"/>
              <w:numId w:val="0"/>
            </w:numPr>
            <w:ind w:left="720"/>
            <w:rPr>
              <w:rFonts w:ascii="Times New Roman" w:hAnsi="Times New Roman" w:cs="Times New Roman"/>
            </w:rPr>
          </w:pPr>
          <w:bookmarkStart w:id="9" w:name="_Toc399278323"/>
          <w:r w:rsidRPr="003A5773">
            <w:rPr>
              <w:rFonts w:ascii="Times New Roman" w:hAnsi="Times New Roman" w:cs="Times New Roman"/>
            </w:rPr>
            <w:t>Connections</w:t>
          </w:r>
          <w:bookmarkEnd w:id="9"/>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662795" w:rsidRPr="003A5773" w:rsidRDefault="00662795" w:rsidP="006D4243">
          <w:pPr>
            <w:rPr>
              <w:rFonts w:ascii="Times New Roman" w:hAnsi="Times New Roman" w:cs="Times New Roman"/>
            </w:rPr>
          </w:pPr>
          <w:r w:rsidRPr="003A5773">
            <w:rPr>
              <w:rFonts w:ascii="Times New Roman" w:hAnsi="Times New Roman" w:cs="Times New Roman"/>
            </w:rPr>
            <w:t>Expandable connector</w:t>
          </w:r>
        </w:p>
        <w:p w:rsidR="00662795" w:rsidRPr="003A5773" w:rsidRDefault="00662795" w:rsidP="006D4243">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662795" w:rsidRPr="003A5773" w:rsidRDefault="00662795" w:rsidP="006D4243">
          <w:pPr>
            <w:rPr>
              <w:rFonts w:ascii="Times New Roman" w:hAnsi="Times New Roman" w:cs="Times New Roman"/>
            </w:rPr>
          </w:pPr>
          <w:r w:rsidRPr="003A5773">
            <w:rPr>
              <w:rFonts w:ascii="Times New Roman" w:hAnsi="Times New Roman" w:cs="Times New Roman"/>
            </w:rPr>
            <w:t>Stream connector</w:t>
          </w:r>
        </w:p>
        <w:p w:rsidR="00A6553E" w:rsidRPr="003A5773" w:rsidRDefault="00A6553E" w:rsidP="007F6A1A">
          <w:pPr>
            <w:pStyle w:val="Nadpis3"/>
            <w:numPr>
              <w:ilvl w:val="0"/>
              <w:numId w:val="0"/>
            </w:numPr>
            <w:ind w:left="720"/>
            <w:rPr>
              <w:rFonts w:ascii="Times New Roman" w:hAnsi="Times New Roman" w:cs="Times New Roman"/>
            </w:rPr>
          </w:pPr>
          <w:bookmarkStart w:id="10" w:name="_Toc399278324"/>
          <w:r w:rsidRPr="003A5773">
            <w:rPr>
              <w:rFonts w:ascii="Times New Roman" w:hAnsi="Times New Roman" w:cs="Times New Roman"/>
            </w:rPr>
            <w:t>Steady states</w:t>
          </w:r>
          <w:bookmarkEnd w:id="10"/>
        </w:p>
        <w:p w:rsidR="00662795" w:rsidRPr="003A5773" w:rsidRDefault="00662795" w:rsidP="006D4243">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662795" w:rsidRPr="003A5773" w:rsidRDefault="00662795" w:rsidP="006D4243">
          <w:pPr>
            <w:rPr>
              <w:rFonts w:ascii="Times New Roman" w:hAnsi="Times New Roman" w:cs="Times New Roman"/>
            </w:rPr>
          </w:pPr>
          <w:r w:rsidRPr="003A5773">
            <w:rPr>
              <w:rFonts w:ascii="Times New Roman" w:hAnsi="Times New Roman" w:cs="Times New Roman"/>
            </w:rPr>
            <w:t>Der = 0,</w:t>
          </w:r>
        </w:p>
        <w:p w:rsidR="00662795" w:rsidRPr="003A5773" w:rsidRDefault="00662795" w:rsidP="006D4243">
          <w:pPr>
            <w:rPr>
              <w:rFonts w:ascii="Times New Roman" w:hAnsi="Times New Roman" w:cs="Times New Roman"/>
            </w:rPr>
          </w:pPr>
          <w:r w:rsidRPr="003A5773">
            <w:rPr>
              <w:rFonts w:ascii="Times New Roman" w:hAnsi="Times New Roman" w:cs="Times New Roman"/>
            </w:rPr>
            <w:t>Chemical equilibrium,</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lastRenderedPageBreak/>
            <w:t>Hydraulical</w:t>
          </w:r>
          <w:proofErr w:type="spellEnd"/>
          <w:r w:rsidRPr="003A5773">
            <w:rPr>
              <w:rFonts w:ascii="Times New Roman" w:hAnsi="Times New Roman" w:cs="Times New Roman"/>
            </w:rPr>
            <w:t xml:space="preserve"> equilibrium</w:t>
          </w:r>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11" w:name="_Toc399278325"/>
          <w:r w:rsidRPr="003A5773">
            <w:rPr>
              <w:rStyle w:val="Znaknadpisu1"/>
              <w:rFonts w:ascii="Times New Roman" w:hAnsi="Times New Roman" w:cs="Times New Roman"/>
            </w:rPr>
            <w:t>Physiolibrary</w:t>
          </w:r>
          <w:bookmarkEnd w:id="11"/>
        </w:p>
        <w:p w:rsidR="006D4243" w:rsidRPr="003A5773" w:rsidRDefault="006D4243" w:rsidP="0052028D">
          <w:pPr>
            <w:pStyle w:val="Nadpis2"/>
            <w:rPr>
              <w:rFonts w:ascii="Times New Roman" w:hAnsi="Times New Roman" w:cs="Times New Roman"/>
            </w:rPr>
          </w:pPr>
          <w:bookmarkStart w:id="12" w:name="_Toc399278326"/>
          <w:r w:rsidRPr="003A5773">
            <w:rPr>
              <w:rFonts w:ascii="Times New Roman" w:hAnsi="Times New Roman" w:cs="Times New Roman"/>
            </w:rPr>
            <w:t>Chemical domain</w:t>
          </w:r>
          <w:bookmarkEnd w:id="12"/>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Substance </w:t>
          </w:r>
        </w:p>
        <w:p w:rsidR="00662795" w:rsidRPr="003A5773" w:rsidRDefault="00662795" w:rsidP="006D4243">
          <w:pPr>
            <w:rPr>
              <w:rFonts w:ascii="Times New Roman" w:hAnsi="Times New Roman" w:cs="Times New Roman"/>
            </w:rPr>
          </w:pPr>
          <w:proofErr w:type="spellStart"/>
          <w:proofErr w:type="gramStart"/>
          <w:r w:rsidRPr="003A5773">
            <w:rPr>
              <w:rFonts w:ascii="Times New Roman" w:hAnsi="Times New Roman" w:cs="Times New Roman"/>
            </w:rPr>
            <w:t>Der</w:t>
          </w:r>
          <w:proofErr w:type="spellEnd"/>
          <w:r w:rsidRPr="003A5773">
            <w:rPr>
              <w:rFonts w:ascii="Times New Roman" w:hAnsi="Times New Roman" w:cs="Times New Roman"/>
            </w:rPr>
            <w:t>(</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662795" w:rsidRPr="003A5773" w:rsidRDefault="00662795" w:rsidP="006D4243">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Chemical reaction </w:t>
          </w:r>
        </w:p>
        <w:p w:rsidR="00662795" w:rsidRPr="003A5773" w:rsidRDefault="00662795" w:rsidP="006D4243">
          <w:pPr>
            <w:rPr>
              <w:rFonts w:ascii="Times New Roman" w:hAnsi="Times New Roman" w:cs="Times New Roman"/>
            </w:rPr>
          </w:pPr>
          <w:r w:rsidRPr="003A5773">
            <w:rPr>
              <w:rFonts w:ascii="Times New Roman" w:hAnsi="Times New Roman" w:cs="Times New Roman"/>
            </w:rPr>
            <w:t>Dissociation constant</w:t>
          </w:r>
        </w:p>
        <w:p w:rsidR="00662795" w:rsidRPr="003A5773" w:rsidRDefault="00662795" w:rsidP="006D4243">
          <w:pPr>
            <w:rPr>
              <w:rFonts w:ascii="Times New Roman" w:hAnsi="Times New Roman" w:cs="Times New Roman"/>
            </w:rPr>
          </w:pPr>
          <w:r w:rsidRPr="003A5773">
            <w:rPr>
              <w:rFonts w:ascii="Times New Roman" w:hAnsi="Times New Roman" w:cs="Times New Roman"/>
            </w:rPr>
            <w:t>Forward/backward reaction rate</w:t>
          </w:r>
        </w:p>
        <w:p w:rsidR="00662795" w:rsidRPr="003A5773" w:rsidRDefault="00662795" w:rsidP="006D4243">
          <w:pPr>
            <w:rPr>
              <w:rFonts w:ascii="Times New Roman" w:hAnsi="Times New Roman" w:cs="Times New Roman"/>
            </w:rPr>
          </w:pPr>
          <w:r w:rsidRPr="003A5773">
            <w:rPr>
              <w:rFonts w:ascii="Times New Roman" w:hAnsi="Times New Roman" w:cs="Times New Roman"/>
            </w:rPr>
            <w:t>Stoichiometric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Activity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662795" w:rsidRPr="003A5773" w:rsidRDefault="00662795" w:rsidP="006D4243">
          <w:pPr>
            <w:rPr>
              <w:rFonts w:ascii="Times New Roman" w:hAnsi="Times New Roman" w:cs="Times New Roman"/>
            </w:rPr>
          </w:pPr>
          <w:r w:rsidRPr="003A5773">
            <w:rPr>
              <w:rFonts w:ascii="Times New Roman" w:hAnsi="Times New Roman" w:cs="Times New Roman"/>
            </w:rPr>
            <w:t>Temperature dependence</w:t>
          </w:r>
        </w:p>
        <w:p w:rsidR="00A6553E" w:rsidRPr="003A5773" w:rsidRDefault="003539EE" w:rsidP="006D4243">
          <w:pPr>
            <w:rPr>
              <w:rFonts w:ascii="Times New Roman" w:hAnsi="Times New Roman" w:cs="Times New Roman"/>
            </w:rPr>
          </w:pPr>
          <w:r w:rsidRPr="003A5773">
            <w:rPr>
              <w:rFonts w:ascii="Times New Roman" w:hAnsi="Times New Roman" w:cs="Times New Roman"/>
            </w:rPr>
            <w:t>Filtration and d</w:t>
          </w:r>
          <w:r w:rsidR="00A6553E" w:rsidRPr="003A5773">
            <w:rPr>
              <w:rFonts w:ascii="Times New Roman" w:hAnsi="Times New Roman" w:cs="Times New Roman"/>
            </w:rPr>
            <w:t xml:space="preserve">iffusion </w:t>
          </w:r>
        </w:p>
        <w:p w:rsidR="003539EE" w:rsidRPr="003A5773" w:rsidRDefault="003539EE" w:rsidP="006D4243">
          <w:pPr>
            <w:rPr>
              <w:rFonts w:ascii="Times New Roman" w:hAnsi="Times New Roman" w:cs="Times New Roman"/>
            </w:rPr>
          </w:pPr>
          <w:proofErr w:type="gramStart"/>
          <w:r w:rsidRPr="003A5773">
            <w:rPr>
              <w:rFonts w:ascii="Times New Roman" w:hAnsi="Times New Roman" w:cs="Times New Roman"/>
            </w:rPr>
            <w:t>permeability</w:t>
          </w:r>
          <w:proofErr w:type="gramEnd"/>
        </w:p>
        <w:p w:rsidR="003539EE" w:rsidRPr="003A5773" w:rsidRDefault="003539EE" w:rsidP="006D4243">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539EE" w:rsidRPr="003A5773" w:rsidRDefault="003539EE" w:rsidP="006D4243">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539EE" w:rsidRPr="003A5773" w:rsidRDefault="003539EE" w:rsidP="006D4243">
          <w:pPr>
            <w:rPr>
              <w:rFonts w:ascii="Times New Roman" w:hAnsi="Times New Roman" w:cs="Times New Roman"/>
            </w:rPr>
          </w:pPr>
          <w:proofErr w:type="gramStart"/>
          <w:r w:rsidRPr="003A5773">
            <w:rPr>
              <w:rFonts w:ascii="Times New Roman" w:hAnsi="Times New Roman" w:cs="Times New Roman"/>
            </w:rPr>
            <w:t>diffusion</w:t>
          </w:r>
          <w:proofErr w:type="gram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Solubility </w:t>
          </w:r>
        </w:p>
        <w:p w:rsidR="003539EE" w:rsidRPr="003A5773" w:rsidRDefault="003539EE" w:rsidP="006D4243">
          <w:pPr>
            <w:rPr>
              <w:rFonts w:ascii="Times New Roman" w:hAnsi="Times New Roman" w:cs="Times New Roman"/>
            </w:rPr>
          </w:pPr>
          <w:r w:rsidRPr="003A5773">
            <w:rPr>
              <w:rFonts w:ascii="Times New Roman" w:hAnsi="Times New Roman" w:cs="Times New Roman"/>
            </w:rPr>
            <w:t>Gas solubility in water</w:t>
          </w:r>
        </w:p>
        <w:p w:rsidR="003539EE" w:rsidRPr="003A5773" w:rsidRDefault="003539EE" w:rsidP="006D4243">
          <w:pPr>
            <w:rPr>
              <w:rFonts w:ascii="Times New Roman" w:hAnsi="Times New Roman" w:cs="Times New Roman"/>
            </w:rPr>
          </w:pPr>
          <w:r w:rsidRPr="003A5773">
            <w:rPr>
              <w:rFonts w:ascii="Times New Roman" w:hAnsi="Times New Roman" w:cs="Times New Roman"/>
            </w:rPr>
            <w:t>Henry’s law</w:t>
          </w:r>
        </w:p>
        <w:p w:rsidR="003539EE" w:rsidRPr="003A5773" w:rsidRDefault="003539EE" w:rsidP="006D4243">
          <w:pPr>
            <w:rPr>
              <w:rFonts w:ascii="Times New Roman" w:hAnsi="Times New Roman" w:cs="Times New Roman"/>
            </w:rPr>
          </w:pPr>
          <w:r w:rsidRPr="003A5773">
            <w:rPr>
              <w:rFonts w:ascii="Times New Roman" w:hAnsi="Times New Roman" w:cs="Times New Roman"/>
            </w:rPr>
            <w:t>Temperature dependence</w:t>
          </w:r>
        </w:p>
        <w:p w:rsidR="003539EE" w:rsidRPr="003A5773" w:rsidRDefault="003539EE" w:rsidP="006D4243">
          <w:pPr>
            <w:rPr>
              <w:rFonts w:ascii="Times New Roman" w:hAnsi="Times New Roman" w:cs="Times New Roman"/>
            </w:rPr>
          </w:pPr>
          <w:r w:rsidRPr="003A5773">
            <w:rPr>
              <w:rFonts w:ascii="Times New Roman" w:hAnsi="Times New Roman" w:cs="Times New Roman"/>
            </w:rPr>
            <w:t>Heat flow</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Clearance and degradation </w:t>
          </w:r>
        </w:p>
        <w:p w:rsidR="00A45894" w:rsidRPr="003A5773" w:rsidRDefault="00A45894" w:rsidP="006D4243">
          <w:pPr>
            <w:rPr>
              <w:rFonts w:ascii="Times New Roman" w:eastAsia="Times New Roman" w:hAnsi="Times New Roman" w:cs="Times New Roman"/>
              <w:sz w:val="16"/>
              <w:szCs w:val="16"/>
            </w:rPr>
          </w:pPr>
        </w:p>
        <w:p w:rsidR="00A45894" w:rsidRPr="003A5773" w:rsidRDefault="00A45894" w:rsidP="006D4243">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and stream </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Solute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Solution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Mixing of solutions</w:t>
          </w:r>
        </w:p>
        <w:p w:rsidR="00A6553E" w:rsidRPr="003A5773" w:rsidRDefault="00A6553E" w:rsidP="006D4243">
          <w:pPr>
            <w:rPr>
              <w:rFonts w:ascii="Times New Roman" w:hAnsi="Times New Roman" w:cs="Times New Roman"/>
            </w:rPr>
          </w:pPr>
          <w:r w:rsidRPr="003A5773">
            <w:rPr>
              <w:rFonts w:ascii="Times New Roman" w:hAnsi="Times New Roman" w:cs="Times New Roman"/>
            </w:rPr>
            <w:lastRenderedPageBreak/>
            <w:t xml:space="preserve">Dilution </w:t>
          </w:r>
        </w:p>
        <w:p w:rsidR="00A45894" w:rsidRPr="003A5773" w:rsidRDefault="00A45894" w:rsidP="006D4243">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Speciation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forms</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species</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A45894" w:rsidRPr="003A5773" w:rsidRDefault="00A45894" w:rsidP="006D4243">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6D4243" w:rsidRPr="003A5773" w:rsidRDefault="006D4243" w:rsidP="0052028D">
          <w:pPr>
            <w:pStyle w:val="Nadpis2"/>
            <w:rPr>
              <w:rFonts w:ascii="Times New Roman" w:hAnsi="Times New Roman" w:cs="Times New Roman"/>
            </w:rPr>
          </w:pPr>
          <w:bookmarkStart w:id="13" w:name="_Toc399278327"/>
          <w:r w:rsidRPr="003A5773">
            <w:rPr>
              <w:rFonts w:ascii="Times New Roman" w:hAnsi="Times New Roman" w:cs="Times New Roman"/>
            </w:rPr>
            <w:t>Osmotic domain</w:t>
          </w:r>
          <w:bookmarkEnd w:id="13"/>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Membrane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Osmotic pressure, </w:t>
          </w:r>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6D4243" w:rsidRPr="003A5773" w:rsidRDefault="00576DBB" w:rsidP="0052028D">
          <w:pPr>
            <w:pStyle w:val="Nadpis2"/>
            <w:rPr>
              <w:rFonts w:ascii="Times New Roman" w:hAnsi="Times New Roman" w:cs="Times New Roman"/>
            </w:rPr>
          </w:pPr>
          <w:bookmarkStart w:id="14" w:name="_Toc399278328"/>
          <w:r w:rsidRPr="003A5773">
            <w:rPr>
              <w:rFonts w:ascii="Times New Roman" w:hAnsi="Times New Roman" w:cs="Times New Roman"/>
            </w:rPr>
            <w:t>Thermal d</w:t>
          </w:r>
          <w:r w:rsidR="006D4243" w:rsidRPr="003A5773">
            <w:rPr>
              <w:rFonts w:ascii="Times New Roman" w:hAnsi="Times New Roman" w:cs="Times New Roman"/>
            </w:rPr>
            <w:t>omain</w:t>
          </w:r>
          <w:bookmarkEnd w:id="14"/>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Relative heat</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Tissue temperature = outflowing blood temperature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Conductor </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r w:rsidRPr="003A5773">
            <w:rPr>
              <w:rFonts w:ascii="Times New Roman" w:hAnsi="Times New Roman" w:cs="Times New Roman"/>
            </w:rPr>
            <w:t>Stream</w:t>
          </w:r>
        </w:p>
        <w:p w:rsidR="00A45894" w:rsidRPr="003A5773" w:rsidRDefault="00A45894" w:rsidP="006D4243">
          <w:pPr>
            <w:rPr>
              <w:rFonts w:ascii="Times New Roman" w:hAnsi="Times New Roman" w:cs="Times New Roman"/>
            </w:rPr>
          </w:pPr>
          <w:r w:rsidRPr="003A5773">
            <w:rPr>
              <w:rFonts w:ascii="Times New Roman" w:hAnsi="Times New Roman" w:cs="Times New Roman"/>
            </w:rPr>
            <w:t>Flow of heated liquid</w:t>
          </w:r>
        </w:p>
        <w:p w:rsidR="00A45894" w:rsidRPr="003A5773" w:rsidRDefault="00A45894" w:rsidP="00A45894">
          <w:pPr>
            <w:rPr>
              <w:rFonts w:ascii="Times New Roman" w:hAnsi="Times New Roman" w:cs="Times New Roman"/>
            </w:rPr>
          </w:pPr>
          <w:r w:rsidRPr="003A5773">
            <w:rPr>
              <w:rFonts w:ascii="Times New Roman" w:hAnsi="Times New Roman" w:cs="Times New Roman"/>
            </w:rPr>
            <w:t>Mixing liquids of different temperatures</w:t>
          </w:r>
        </w:p>
        <w:p w:rsidR="006D4243" w:rsidRPr="003A5773" w:rsidRDefault="006D4243" w:rsidP="0052028D">
          <w:pPr>
            <w:pStyle w:val="Nadpis2"/>
            <w:rPr>
              <w:rFonts w:ascii="Times New Roman" w:hAnsi="Times New Roman" w:cs="Times New Roman"/>
            </w:rPr>
          </w:pPr>
          <w:bookmarkStart w:id="15" w:name="_Toc399278329"/>
          <w:r w:rsidRPr="003A5773">
            <w:rPr>
              <w:rFonts w:ascii="Times New Roman" w:hAnsi="Times New Roman" w:cs="Times New Roman"/>
            </w:rPr>
            <w:t>Hydraulic domain</w:t>
          </w:r>
          <w:bookmarkEnd w:id="15"/>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A45894" w:rsidRPr="003A5773" w:rsidRDefault="00BA568C" w:rsidP="006D4243">
          <w:pPr>
            <w:rPr>
              <w:rFonts w:ascii="Times New Roman" w:hAnsi="Times New Roman" w:cs="Times New Roman"/>
            </w:rPr>
          </w:pPr>
          <w:r w:rsidRPr="003A5773">
            <w:rPr>
              <w:rFonts w:ascii="Times New Roman" w:hAnsi="Times New Roman" w:cs="Times New Roman"/>
            </w:rPr>
            <w:lastRenderedPageBreak/>
            <w:t>PV characteristic</w:t>
          </w:r>
        </w:p>
        <w:p w:rsidR="00BA568C" w:rsidRPr="003A5773" w:rsidRDefault="00BA568C" w:rsidP="006D4243">
          <w:pPr>
            <w:rPr>
              <w:rFonts w:ascii="Times New Roman" w:hAnsi="Times New Roman" w:cs="Times New Roman"/>
            </w:rPr>
          </w:pPr>
          <w:r w:rsidRPr="003A5773">
            <w:rPr>
              <w:rFonts w:ascii="Times New Roman" w:hAnsi="Times New Roman" w:cs="Times New Roman"/>
            </w:rPr>
            <w:t>Zero pressure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Excess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BA568C" w:rsidRPr="003A5773" w:rsidRDefault="00BA568C" w:rsidP="006D4243">
          <w:pPr>
            <w:rPr>
              <w:rFonts w:ascii="Times New Roman" w:hAnsi="Times New Roman" w:cs="Times New Roman"/>
            </w:rPr>
          </w:pPr>
          <w:r w:rsidRPr="003A5773">
            <w:rPr>
              <w:rFonts w:ascii="Times New Roman" w:hAnsi="Times New Roman" w:cs="Times New Roman"/>
            </w:rPr>
            <w:t>Collapse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Conductance </w:t>
          </w:r>
        </w:p>
        <w:p w:rsidR="00BA568C" w:rsidRPr="003A5773" w:rsidRDefault="00BA568C" w:rsidP="006D4243">
          <w:pPr>
            <w:rPr>
              <w:rFonts w:ascii="Times New Roman" w:hAnsi="Times New Roman" w:cs="Times New Roman"/>
            </w:rPr>
          </w:pPr>
          <w:r w:rsidRPr="003A5773">
            <w:rPr>
              <w:rFonts w:ascii="Times New Roman" w:hAnsi="Times New Roman" w:cs="Times New Roman"/>
            </w:rPr>
            <w:t>Pressure gradient</w:t>
          </w:r>
        </w:p>
        <w:p w:rsidR="00BA568C" w:rsidRPr="003A5773" w:rsidRDefault="00BA568C" w:rsidP="006D4243">
          <w:pPr>
            <w:rPr>
              <w:rFonts w:ascii="Times New Roman" w:hAnsi="Times New Roman" w:cs="Times New Roman"/>
            </w:rPr>
          </w:pPr>
          <w:r w:rsidRPr="003A5773">
            <w:rPr>
              <w:rFonts w:ascii="Times New Roman" w:hAnsi="Times New Roman" w:cs="Times New Roman"/>
            </w:rPr>
            <w:t>Hydraulic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Vasoconstriction/vasodilatation</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Hydrostatic column </w:t>
          </w:r>
        </w:p>
        <w:p w:rsidR="00BA568C" w:rsidRPr="003A5773" w:rsidRDefault="00BA568C" w:rsidP="006D4243">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BA568C" w:rsidRPr="003A5773" w:rsidRDefault="00BA568C" w:rsidP="006D4243">
          <w:pPr>
            <w:rPr>
              <w:rFonts w:ascii="Times New Roman" w:hAnsi="Times New Roman" w:cs="Times New Roman"/>
            </w:rPr>
          </w:pPr>
          <w:r w:rsidRPr="003A5773">
            <w:rPr>
              <w:rFonts w:ascii="Times New Roman" w:hAnsi="Times New Roman" w:cs="Times New Roman"/>
            </w:rPr>
            <w:t>Gravity experiments</w:t>
          </w:r>
        </w:p>
        <w:p w:rsidR="00BA568C" w:rsidRPr="003A5773" w:rsidRDefault="00BA568C" w:rsidP="006D4243">
          <w:pPr>
            <w:rPr>
              <w:rFonts w:ascii="Times New Roman" w:hAnsi="Times New Roman" w:cs="Times New Roman"/>
            </w:rPr>
          </w:pPr>
          <w:r w:rsidRPr="003A5773">
            <w:rPr>
              <w:rFonts w:ascii="Times New Roman" w:hAnsi="Times New Roman" w:cs="Times New Roman"/>
            </w:rPr>
            <w:t>Blood in legs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Elastic membrane </w:t>
          </w:r>
        </w:p>
        <w:p w:rsidR="00BA568C" w:rsidRPr="003A5773" w:rsidRDefault="00BA568C" w:rsidP="006D4243">
          <w:pPr>
            <w:rPr>
              <w:rFonts w:ascii="Times New Roman" w:hAnsi="Times New Roman" w:cs="Times New Roman"/>
            </w:rPr>
          </w:pPr>
          <w:r w:rsidRPr="003A5773">
            <w:rPr>
              <w:rFonts w:ascii="Times New Roman" w:hAnsi="Times New Roman" w:cs="Times New Roman"/>
            </w:rPr>
            <w:t>Cavity in cavity</w:t>
          </w:r>
        </w:p>
        <w:p w:rsidR="00BA568C" w:rsidRPr="003A5773" w:rsidRDefault="00BA568C" w:rsidP="006D4243">
          <w:pPr>
            <w:rPr>
              <w:rFonts w:ascii="Times New Roman" w:hAnsi="Times New Roman" w:cs="Times New Roman"/>
            </w:rPr>
          </w:pPr>
          <w:r w:rsidRPr="003A5773">
            <w:rPr>
              <w:rFonts w:ascii="Times New Roman" w:hAnsi="Times New Roman" w:cs="Times New Roman"/>
            </w:rPr>
            <w:t xml:space="preserve">Ventilation </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Ideal valve </w:t>
          </w:r>
        </w:p>
        <w:p w:rsidR="00BA568C" w:rsidRPr="003A5773" w:rsidRDefault="00BA568C" w:rsidP="006D4243">
          <w:pPr>
            <w:rPr>
              <w:rFonts w:ascii="Times New Roman" w:hAnsi="Times New Roman" w:cs="Times New Roman"/>
            </w:rPr>
          </w:pPr>
          <w:r w:rsidRPr="003A5773">
            <w:rPr>
              <w:rFonts w:ascii="Times New Roman" w:hAnsi="Times New Roman" w:cs="Times New Roman"/>
            </w:rPr>
            <w:t>Switching state</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backward flow</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conductance/ backward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Modelica implementation</w:t>
          </w:r>
        </w:p>
        <w:p w:rsidR="00A6553E" w:rsidRPr="003A5773" w:rsidRDefault="00BA568C" w:rsidP="006D4243">
          <w:pPr>
            <w:rPr>
              <w:rFonts w:ascii="Times New Roman" w:hAnsi="Times New Roman" w:cs="Times New Roman"/>
            </w:rPr>
          </w:pPr>
          <w:r w:rsidRPr="003A5773">
            <w:rPr>
              <w:rFonts w:ascii="Times New Roman" w:hAnsi="Times New Roman" w:cs="Times New Roman"/>
            </w:rPr>
            <w:t>Inertia</w:t>
          </w:r>
        </w:p>
        <w:p w:rsidR="00BA568C" w:rsidRPr="003A5773" w:rsidRDefault="00BA568C" w:rsidP="006D4243">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spellStart"/>
          <w:proofErr w:type="gramStart"/>
          <w:r w:rsidRPr="003A5773">
            <w:rPr>
              <w:rFonts w:ascii="Times New Roman" w:eastAsia="Times New Roman" w:hAnsi="Times New Roman" w:cs="Times New Roman"/>
              <w:color w:val="006400"/>
              <w:sz w:val="16"/>
              <w:szCs w:val="16"/>
            </w:rPr>
            <w:t>der</w:t>
          </w:r>
          <w:proofErr w:type="spellEnd"/>
          <w:r w:rsidRPr="003A5773">
            <w:rPr>
              <w:rFonts w:ascii="Times New Roman" w:eastAsia="Times New Roman" w:hAnsi="Times New Roman" w:cs="Times New Roman"/>
              <w:color w:val="006400"/>
              <w:sz w:val="16"/>
              <w:szCs w:val="16"/>
            </w:rPr>
            <w:t>(</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w:t>
          </w:r>
        </w:p>
        <w:p w:rsidR="00BA568C" w:rsidRPr="003A5773" w:rsidRDefault="00BA568C" w:rsidP="006D4243">
          <w:pPr>
            <w:rPr>
              <w:rFonts w:ascii="Times New Roman" w:hAnsi="Times New Roman" w:cs="Times New Roman"/>
            </w:rPr>
          </w:pPr>
          <w:r w:rsidRPr="003A5773">
            <w:rPr>
              <w:rFonts w:ascii="Times New Roman" w:hAnsi="Times New Roman" w:cs="Times New Roman"/>
            </w:rPr>
            <w:t>Generation of volumetric flow</w:t>
          </w:r>
        </w:p>
        <w:p w:rsidR="00BA568C" w:rsidRPr="003A5773" w:rsidRDefault="00BA568C" w:rsidP="006D4243">
          <w:pPr>
            <w:rPr>
              <w:rFonts w:ascii="Times New Roman" w:hAnsi="Times New Roman" w:cs="Times New Roman"/>
            </w:rPr>
          </w:pPr>
          <w:proofErr w:type="gramStart"/>
          <w:r w:rsidRPr="003A5773">
            <w:rPr>
              <w:rFonts w:ascii="Times New Roman" w:hAnsi="Times New Roman" w:cs="Times New Roman"/>
            </w:rPr>
            <w:t>heart</w:t>
          </w:r>
          <w:proofErr w:type="gram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52028D" w:rsidRPr="003A5773" w:rsidRDefault="00BA568C" w:rsidP="006D4243">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6D4243" w:rsidRPr="003A5773" w:rsidRDefault="006D4243" w:rsidP="0052028D">
          <w:pPr>
            <w:pStyle w:val="Nadpis2"/>
            <w:rPr>
              <w:rFonts w:ascii="Times New Roman" w:hAnsi="Times New Roman" w:cs="Times New Roman"/>
            </w:rPr>
          </w:pPr>
          <w:bookmarkStart w:id="16" w:name="_Toc399278330"/>
          <w:r w:rsidRPr="003A5773">
            <w:rPr>
              <w:rFonts w:ascii="Times New Roman" w:hAnsi="Times New Roman" w:cs="Times New Roman"/>
            </w:rPr>
            <w:t>Examples</w:t>
          </w:r>
          <w:bookmarkEnd w:id="16"/>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BA568C" w:rsidRPr="003A5773" w:rsidRDefault="00BA568C" w:rsidP="006D4243">
          <w:pPr>
            <w:rPr>
              <w:rFonts w:ascii="Times New Roman" w:hAnsi="Times New Roman" w:cs="Times New Roman"/>
            </w:rPr>
          </w:pPr>
          <w:r w:rsidRPr="003A5773">
            <w:rPr>
              <w:rFonts w:ascii="Times New Roman" w:hAnsi="Times New Roman" w:cs="Times New Roman"/>
            </w:rPr>
            <w:t>Build by drag&amp;drop</w:t>
          </w:r>
        </w:p>
        <w:p w:rsidR="00A6553E" w:rsidRPr="003A5773" w:rsidRDefault="00A6553E" w:rsidP="006D4243">
          <w:pPr>
            <w:rPr>
              <w:rFonts w:ascii="Times New Roman" w:hAnsi="Times New Roman" w:cs="Times New Roman"/>
            </w:rPr>
          </w:pPr>
          <w:r w:rsidRPr="003A5773">
            <w:rPr>
              <w:rFonts w:ascii="Times New Roman" w:hAnsi="Times New Roman" w:cs="Times New Roman"/>
            </w:rPr>
            <w:lastRenderedPageBreak/>
            <w:t xml:space="preserve">Hemoglobin </w:t>
          </w:r>
        </w:p>
        <w:p w:rsidR="00BA568C" w:rsidRPr="003A5773" w:rsidRDefault="00BA568C" w:rsidP="006D4243">
          <w:pPr>
            <w:rPr>
              <w:rFonts w:ascii="Times New Roman" w:hAnsi="Times New Roman" w:cs="Times New Roman"/>
            </w:rPr>
          </w:pPr>
          <w:r w:rsidRPr="003A5773">
            <w:rPr>
              <w:rFonts w:ascii="Times New Roman" w:hAnsi="Times New Roman" w:cs="Times New Roman"/>
            </w:rPr>
            <w:t>MVC model</w:t>
          </w:r>
        </w:p>
        <w:p w:rsidR="00BA568C" w:rsidRPr="003A5773" w:rsidRDefault="00BA568C" w:rsidP="006D4243">
          <w:pPr>
            <w:rPr>
              <w:rFonts w:ascii="Times New Roman" w:hAnsi="Times New Roman" w:cs="Times New Roman"/>
            </w:rPr>
          </w:pPr>
          <w:r w:rsidRPr="003A5773">
            <w:rPr>
              <w:rFonts w:ascii="Times New Roman" w:hAnsi="Times New Roman" w:cs="Times New Roman"/>
            </w:rPr>
            <w:t>NHCOO- extension</w:t>
          </w:r>
        </w:p>
        <w:p w:rsidR="00BA568C" w:rsidRPr="003A5773" w:rsidRDefault="00BA568C" w:rsidP="006D4243">
          <w:pPr>
            <w:rPr>
              <w:rFonts w:ascii="Times New Roman" w:hAnsi="Times New Roman" w:cs="Times New Roman"/>
            </w:rPr>
          </w:pPr>
          <w:r w:rsidRPr="003A5773">
            <w:rPr>
              <w:rFonts w:ascii="Times New Roman" w:hAnsi="Times New Roman" w:cs="Times New Roman"/>
            </w:rPr>
            <w:t>Titration extension</w:t>
          </w:r>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BA568C" w:rsidRPr="003A5773" w:rsidRDefault="00BA568C" w:rsidP="006D4243">
          <w:pPr>
            <w:rPr>
              <w:rFonts w:ascii="Times New Roman" w:hAnsi="Times New Roman" w:cs="Times New Roman"/>
            </w:rPr>
          </w:pPr>
          <w:proofErr w:type="gramStart"/>
          <w:r w:rsidRPr="003A5773">
            <w:rPr>
              <w:rFonts w:ascii="Times New Roman" w:hAnsi="Times New Roman" w:cs="Times New Roman"/>
            </w:rPr>
            <w:t>description</w:t>
          </w:r>
          <w:proofErr w:type="gramEnd"/>
        </w:p>
        <w:p w:rsidR="006D4243" w:rsidRPr="003A5773" w:rsidRDefault="00ED21BC" w:rsidP="006D4243">
          <w:pPr>
            <w:rPr>
              <w:rStyle w:val="Znaknadpisu1"/>
              <w:rFonts w:ascii="Times New Roman" w:hAnsi="Times New Roman" w:cs="Times New Roman"/>
            </w:rPr>
          </w:pPr>
        </w:p>
      </w:sdtContent>
    </w:sdt>
    <w:p w:rsidR="006D4243" w:rsidRPr="003A5773" w:rsidRDefault="006D4243" w:rsidP="006D4243">
      <w:pPr>
        <w:rPr>
          <w:rFonts w:ascii="Times New Roman" w:hAnsi="Times New Roman" w:cs="Times New Roman"/>
        </w:rPr>
      </w:pPr>
      <w:r w:rsidRPr="003A5773">
        <w:rPr>
          <w:rFonts w:ascii="Times New Roman" w:hAnsi="Times New Roman" w:cs="Times New Roman"/>
        </w:rPr>
        <w:t xml:space="preserve"> </w:t>
      </w:r>
    </w:p>
    <w:p w:rsidR="006D4243" w:rsidRPr="003A5773" w:rsidRDefault="006D4243" w:rsidP="006D4243">
      <w:pPr>
        <w:pStyle w:val="Nadpis1"/>
        <w:rPr>
          <w:rStyle w:val="Znaknadpisu1"/>
          <w:rFonts w:ascii="Times New Roman" w:hAnsi="Times New Roman" w:cs="Times New Roman"/>
        </w:rPr>
      </w:pPr>
      <w:bookmarkStart w:id="17" w:name="_Toc399278331"/>
      <w:proofErr w:type="spellStart"/>
      <w:r w:rsidRPr="003A5773">
        <w:rPr>
          <w:rStyle w:val="Znaknadpisu1"/>
          <w:rFonts w:ascii="Times New Roman" w:hAnsi="Times New Roman" w:cs="Times New Roman"/>
        </w:rPr>
        <w:t>Physiomodel</w:t>
      </w:r>
      <w:bookmarkEnd w:id="17"/>
      <w:proofErr w:type="spellEnd"/>
    </w:p>
    <w:p w:rsidR="00BC3B8B" w:rsidRPr="003A5773" w:rsidRDefault="00BC3B8B" w:rsidP="00BC3B8B">
      <w:pPr>
        <w:pStyle w:val="Nadpis2"/>
        <w:rPr>
          <w:rStyle w:val="Znaknadpisu1"/>
          <w:rFonts w:ascii="Times New Roman" w:hAnsi="Times New Roman" w:cs="Times New Roman"/>
          <w:color w:val="000000" w:themeColor="text1"/>
          <w:sz w:val="28"/>
        </w:rPr>
      </w:pPr>
      <w:bookmarkStart w:id="18" w:name="_Toc399278332"/>
      <w:r w:rsidRPr="003A5773">
        <w:rPr>
          <w:rStyle w:val="Znaknadpisu1"/>
          <w:rFonts w:ascii="Times New Roman" w:hAnsi="Times New Roman" w:cs="Times New Roman"/>
          <w:color w:val="000000" w:themeColor="text1"/>
          <w:sz w:val="28"/>
        </w:rPr>
        <w:t>Cardiovascular system</w:t>
      </w:r>
      <w:bookmarkEnd w:id="18"/>
    </w:p>
    <w:p w:rsidR="00EA2813" w:rsidRPr="003A5773" w:rsidRDefault="003A5773" w:rsidP="003A5773">
      <w:pPr>
        <w:pStyle w:val="Nadpis3"/>
        <w:numPr>
          <w:ilvl w:val="0"/>
          <w:numId w:val="0"/>
        </w:numPr>
        <w:ind w:left="720"/>
        <w:rPr>
          <w:rFonts w:eastAsia="Times New Roman"/>
        </w:rPr>
      </w:pPr>
      <w:bookmarkStart w:id="19" w:name="_Toc399278333"/>
      <w:r w:rsidRPr="003A5773">
        <w:rPr>
          <w:rFonts w:eastAsia="Times New Roman"/>
        </w:rPr>
        <w:t>Heart</w:t>
      </w:r>
      <w:bookmarkEnd w:id="19"/>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sidR="00ED21B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 2]</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sidR="00ED7861">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[3]</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(in the meaning of ESV)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[4]</w:t>
      </w:r>
      <w:r w:rsidR="00ED21BC">
        <w:rPr>
          <w:rFonts w:ascii="Times New Roman" w:eastAsia="Times New Roman" w:hAnsi="Times New Roman" w:cs="Times New Roman"/>
        </w:rPr>
        <w:fldChar w:fldCharType="end"/>
      </w:r>
      <w:r w:rsidR="00B71A23">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sidR="00B71A23">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[5]</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sidR="00ED21B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[6]</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[7]</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w:t>
      </w:r>
      <w:r w:rsidR="009A6161" w:rsidRPr="003A5773">
        <w:rPr>
          <w:rFonts w:ascii="Times New Roman" w:eastAsia="Times New Roman" w:hAnsi="Times New Roman" w:cs="Times New Roman"/>
        </w:rPr>
        <w:t>common</w:t>
      </w:r>
      <w:r w:rsidRPr="003A5773">
        <w:rPr>
          <w:rFonts w:ascii="Times New Roman" w:eastAsia="Times New Roman" w:hAnsi="Times New Roman" w:cs="Times New Roman"/>
        </w:rPr>
        <w:t xml:space="preserve"> descriptions are pressure-volume relations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[8]</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[9]</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[10]</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[11]</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9A6161" w:rsidRDefault="009A6161"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w:t>
      </w:r>
      <w:r w:rsidR="00B71A23">
        <w:rPr>
          <w:rFonts w:ascii="Times New Roman" w:eastAsia="Times New Roman" w:hAnsi="Times New Roman" w:cs="Times New Roman"/>
        </w:rPr>
        <w:t xml:space="preserve">is measured and described by </w:t>
      </w:r>
      <w:r>
        <w:rPr>
          <w:rFonts w:ascii="Times New Roman" w:eastAsia="Times New Roman" w:hAnsi="Times New Roman" w:cs="Times New Roman"/>
        </w:rPr>
        <w:t xml:space="preserve">electrocardiograms </w:t>
      </w:r>
      <w:r w:rsidR="00ED21B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[12, 13]</w:t>
      </w:r>
      <w:r w:rsidR="00ED21BC">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[14, 15]</w:t>
      </w:r>
      <w:r w:rsidR="00ED21BC">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[16, 17]</w:t>
      </w:r>
      <w:r w:rsidR="00ED21BC">
        <w:rPr>
          <w:rFonts w:ascii="Times New Roman" w:eastAsia="Times New Roman" w:hAnsi="Times New Roman" w:cs="Times New Roman"/>
        </w:rPr>
        <w:fldChar w:fldCharType="end"/>
      </w:r>
      <w:r>
        <w:rPr>
          <w:rFonts w:ascii="Times New Roman" w:eastAsia="Times New Roman" w:hAnsi="Times New Roman" w:cs="Times New Roman"/>
        </w:rPr>
        <w:t>.</w:t>
      </w:r>
    </w:p>
    <w:p w:rsidR="00EA281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w:t>
      </w:r>
      <w:r w:rsidR="009A6161" w:rsidRPr="003A5773">
        <w:rPr>
          <w:rFonts w:ascii="Times New Roman" w:eastAsia="Times New Roman" w:hAnsi="Times New Roman" w:cs="Times New Roman"/>
        </w:rPr>
        <w:t>behavior</w:t>
      </w:r>
      <w:r w:rsidRPr="003A5773">
        <w:rPr>
          <w:rFonts w:ascii="Times New Roman" w:eastAsia="Times New Roman" w:hAnsi="Times New Roman" w:cs="Times New Roman"/>
        </w:rPr>
        <w:t xml:space="preserve"> of end diastolic volume, because the stroke volume is dependent on heart rate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[18, 19]</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rPr>
          <w:rFonts w:eastAsia="Times New Roman"/>
        </w:rPr>
      </w:pPr>
      <w:bookmarkStart w:id="20" w:name="_Toc399278334"/>
      <w:r w:rsidRPr="003A5773">
        <w:rPr>
          <w:rFonts w:eastAsia="Times New Roman"/>
        </w:rPr>
        <w:t xml:space="preserve">Blood </w:t>
      </w:r>
      <w:bookmarkEnd w:id="20"/>
      <w:r w:rsidR="0001174F">
        <w:rPr>
          <w:rFonts w:eastAsia="Times New Roman"/>
        </w:rPr>
        <w:t>flow</w:t>
      </w:r>
    </w:p>
    <w:p w:rsidR="00EA2813" w:rsidRPr="003A5773" w:rsidRDefault="00A25E0A"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The blood flow through blood vessels depends on blood viscosity</w:t>
      </w:r>
      <w:r w:rsidR="00B71A23">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[20]</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Viscosity of blood is strongly dependent on the hematocrit </w:t>
      </w:r>
      <w:r w:rsidR="00ED21B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[21-23]</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w:t>
      </w:r>
      <w:r w:rsidR="00B71A23">
        <w:rPr>
          <w:rFonts w:ascii="Times New Roman" w:eastAsia="Times New Roman" w:hAnsi="Times New Roman" w:cs="Times New Roman"/>
        </w:rPr>
        <w:t xml:space="preserve">for oxygen transport </w:t>
      </w:r>
      <w:r w:rsidR="0001174F">
        <w:rPr>
          <w:rFonts w:ascii="Times New Roman" w:eastAsia="Times New Roman" w:hAnsi="Times New Roman" w:cs="Times New Roman"/>
        </w:rPr>
        <w:t xml:space="preserve">between this two conditions was experimentally measured </w:t>
      </w:r>
      <w:r w:rsidR="00B71A23">
        <w:rPr>
          <w:rFonts w:ascii="Times New Roman" w:eastAsia="Times New Roman" w:hAnsi="Times New Roman" w:cs="Times New Roman"/>
        </w:rPr>
        <w:t xml:space="preserve">as </w:t>
      </w:r>
      <w:r w:rsidR="00DB3CF0">
        <w:rPr>
          <w:rFonts w:ascii="Times New Roman" w:eastAsia="Times New Roman" w:hAnsi="Times New Roman" w:cs="Times New Roman"/>
        </w:rPr>
        <w:t>40-60</w:t>
      </w:r>
      <w:r w:rsidR="0001174F">
        <w:rPr>
          <w:rFonts w:ascii="Times New Roman" w:eastAsia="Times New Roman" w:hAnsi="Times New Roman" w:cs="Times New Roman"/>
        </w:rPr>
        <w:t xml:space="preserve">% </w:t>
      </w:r>
      <w:r w:rsidR="00B71A23">
        <w:rPr>
          <w:rFonts w:ascii="Times New Roman" w:eastAsia="Times New Roman" w:hAnsi="Times New Roman" w:cs="Times New Roman"/>
        </w:rPr>
        <w:t xml:space="preserve">in the most tissues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[24, 25]</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w:t>
      </w:r>
    </w:p>
    <w:p w:rsidR="003A5773" w:rsidRPr="003A5773" w:rsidRDefault="00EA2813" w:rsidP="003A5773">
      <w:pPr>
        <w:pStyle w:val="Nadpis3"/>
        <w:numPr>
          <w:ilvl w:val="0"/>
          <w:numId w:val="0"/>
        </w:numPr>
        <w:ind w:left="720"/>
        <w:rPr>
          <w:rFonts w:eastAsia="Times New Roman"/>
        </w:rPr>
      </w:pPr>
      <w:bookmarkStart w:id="21" w:name="_Toc399278335"/>
      <w:r w:rsidRPr="003A5773">
        <w:rPr>
          <w:rFonts w:eastAsia="Times New Roman"/>
        </w:rPr>
        <w:t>Vasoconstriction</w:t>
      </w:r>
      <w:bookmarkEnd w:id="21"/>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[Mellander1992, Shigemi1994]</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Kidney blood flow [Skarlatos1993</w:t>
      </w:r>
      <w:proofErr w:type="gramStart"/>
      <w:r w:rsidRPr="003A5773">
        <w:rPr>
          <w:rFonts w:ascii="Times New Roman" w:eastAsia="Times New Roman" w:hAnsi="Times New Roman" w:cs="Times New Roman"/>
        </w:rPr>
        <w:t>,Manning1987</w:t>
      </w:r>
      <w:proofErr w:type="gramEnd"/>
      <w:r w:rsidRPr="003A5773">
        <w:rPr>
          <w:rFonts w:ascii="Times New Roman" w:eastAsia="Times New Roman" w:hAnsi="Times New Roman" w:cs="Times New Roman"/>
        </w:rPr>
        <w:t>] - effect to renal arteries [Skov1996]</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-myogenic [Auckland1989</w:t>
      </w:r>
      <w:proofErr w:type="gramStart"/>
      <w:r w:rsidRPr="003A5773">
        <w:rPr>
          <w:rFonts w:ascii="Times New Roman" w:eastAsia="Times New Roman" w:hAnsi="Times New Roman" w:cs="Times New Roman"/>
        </w:rPr>
        <w:t>,Drummond2008,Heyeraas1987</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w:t>
      </w:r>
      <w:proofErr w:type="spellStart"/>
      <w:r w:rsidRPr="003A5773">
        <w:rPr>
          <w:rFonts w:ascii="Times New Roman" w:eastAsia="Times New Roman" w:hAnsi="Times New Roman" w:cs="Times New Roman"/>
        </w:rPr>
        <w:t>tubuloglomerular</w:t>
      </w:r>
      <w:proofErr w:type="spellEnd"/>
      <w:r w:rsidRPr="003A5773">
        <w:rPr>
          <w:rFonts w:ascii="Times New Roman" w:eastAsia="Times New Roman" w:hAnsi="Times New Roman" w:cs="Times New Roman"/>
        </w:rPr>
        <w:t xml:space="preserve"> feedback [Moore1990</w:t>
      </w:r>
      <w:proofErr w:type="gramStart"/>
      <w:r w:rsidRPr="003A5773">
        <w:rPr>
          <w:rFonts w:ascii="Times New Roman" w:eastAsia="Times New Roman" w:hAnsi="Times New Roman" w:cs="Times New Roman"/>
        </w:rPr>
        <w:t>,Drummond2008,Ito1990</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Splanchnic circulation [Maass-Moreno1992</w:t>
      </w:r>
      <w:proofErr w:type="gramStart"/>
      <w:r w:rsidRPr="003A5773">
        <w:rPr>
          <w:rFonts w:ascii="Times New Roman" w:eastAsia="Times New Roman" w:hAnsi="Times New Roman" w:cs="Times New Roman"/>
        </w:rPr>
        <w:t>,Bradley1953,Bradley1952,Mitzner1974,Laine1979</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A5773" w:rsidRPr="003A5773" w:rsidRDefault="003A5773" w:rsidP="003A5773">
      <w:pPr>
        <w:spacing w:before="180" w:after="180" w:line="240" w:lineRule="auto"/>
        <w:rPr>
          <w:rFonts w:ascii="Times New Roman" w:eastAsia="Times New Roman" w:hAnsi="Times New Roman" w:cs="Times New Roman"/>
        </w:rPr>
      </w:pPr>
      <w:bookmarkStart w:id="22" w:name="_GoBack"/>
      <w:bookmarkEnd w:id="22"/>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A5773" w:rsidRPr="003A5773" w:rsidRDefault="003A5773" w:rsidP="00EA2813">
      <w:pPr>
        <w:spacing w:before="180" w:after="180" w:line="240" w:lineRule="auto"/>
        <w:rPr>
          <w:rFonts w:ascii="Times New Roman" w:eastAsia="Times New Roman" w:hAnsi="Times New Roman" w:cs="Times New Roman"/>
        </w:rPr>
      </w:pPr>
    </w:p>
    <w:p w:rsidR="003A5773" w:rsidRPr="003A5773" w:rsidRDefault="003A5773" w:rsidP="003A5773">
      <w:pPr>
        <w:pStyle w:val="Nadpis3"/>
        <w:numPr>
          <w:ilvl w:val="0"/>
          <w:numId w:val="0"/>
        </w:numPr>
        <w:ind w:left="720"/>
      </w:pPr>
      <w:bookmarkStart w:id="23" w:name="_Toc399278336"/>
      <w:r w:rsidRPr="003A5773">
        <w:t>Vessels Compliance</w:t>
      </w:r>
      <w:bookmarkEnd w:id="23"/>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rPr>
          <w:rFonts w:eastAsia="Times New Roman"/>
        </w:rPr>
      </w:pPr>
      <w:bookmarkStart w:id="24" w:name="_Toc399278337"/>
      <w:r w:rsidRPr="003A5773">
        <w:rPr>
          <w:rFonts w:eastAsia="Times New Roman"/>
        </w:rPr>
        <w:t>Muscle pump effect</w:t>
      </w:r>
      <w:bookmarkEnd w:id="24"/>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pPr>
      <w:bookmarkStart w:id="25" w:name="_Toc399278338"/>
      <w:r w:rsidRPr="003A5773">
        <w:t>Sequestered volume</w:t>
      </w:r>
      <w:bookmarkEnd w:id="25"/>
      <w:r w:rsidRPr="003A5773">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EA2813" w:rsidRPr="003A5773" w:rsidRDefault="00EA2813" w:rsidP="003A5773">
      <w:pPr>
        <w:pStyle w:val="Nadpis3"/>
        <w:numPr>
          <w:ilvl w:val="0"/>
          <w:numId w:val="0"/>
        </w:numPr>
        <w:ind w:left="720"/>
        <w:rPr>
          <w:rFonts w:eastAsia="Times New Roman"/>
        </w:rPr>
      </w:pPr>
      <w:bookmarkStart w:id="26" w:name="_Toc399278339"/>
      <w:r w:rsidRPr="003A5773">
        <w:rPr>
          <w:rFonts w:eastAsia="Times New Roman"/>
        </w:rPr>
        <w:t>Blood Volume regulations</w:t>
      </w:r>
      <w:bookmarkEnd w:id="26"/>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EA2813" w:rsidRPr="003A5773" w:rsidRDefault="00EA2813" w:rsidP="003A5773">
      <w:pPr>
        <w:pStyle w:val="Nadpis3"/>
        <w:numPr>
          <w:ilvl w:val="0"/>
          <w:numId w:val="0"/>
        </w:numPr>
        <w:ind w:left="720"/>
        <w:rPr>
          <w:rFonts w:eastAsia="Times New Roman"/>
        </w:rPr>
      </w:pPr>
      <w:bookmarkStart w:id="27" w:name="_Toc399278340"/>
      <w:proofErr w:type="spellStart"/>
      <w:r w:rsidRPr="003A5773">
        <w:rPr>
          <w:rFonts w:eastAsia="Times New Roman"/>
        </w:rPr>
        <w:t>Autoregulation</w:t>
      </w:r>
      <w:proofErr w:type="spellEnd"/>
      <w:r w:rsidRPr="003A5773">
        <w:rPr>
          <w:rFonts w:eastAsia="Times New Roman"/>
        </w:rPr>
        <w:t xml:space="preserve"> of circulation</w:t>
      </w:r>
      <w:bookmarkEnd w:id="27"/>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EA2813" w:rsidRPr="003A5773" w:rsidRDefault="00EA2813" w:rsidP="00EA2813">
      <w:pPr>
        <w:rPr>
          <w:rFonts w:ascii="Times New Roman" w:hAnsi="Times New Roman" w:cs="Times New Roman"/>
        </w:rPr>
      </w:pPr>
    </w:p>
    <w:p w:rsidR="00BC3B8B" w:rsidRPr="003A5773" w:rsidRDefault="00BC3B8B" w:rsidP="00BC3B8B">
      <w:pPr>
        <w:pStyle w:val="Nadpis2"/>
        <w:rPr>
          <w:rFonts w:ascii="Times New Roman" w:hAnsi="Times New Roman" w:cs="Times New Roman"/>
        </w:rPr>
      </w:pPr>
      <w:bookmarkStart w:id="28" w:name="_Toc399278341"/>
      <w:r w:rsidRPr="003A5773">
        <w:rPr>
          <w:rFonts w:ascii="Times New Roman" w:hAnsi="Times New Roman" w:cs="Times New Roman"/>
        </w:rPr>
        <w:t>Osmolarity and Water distribution</w:t>
      </w:r>
      <w:bookmarkEnd w:id="28"/>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w:t>
      </w:r>
      <w:r w:rsidRPr="003A5773">
        <w:rPr>
          <w:rFonts w:ascii="Times New Roman" w:hAnsi="Times New Roman" w:cs="Times New Roman"/>
        </w:rPr>
        <w:lastRenderedPageBreak/>
        <w:t xml:space="preserve">force of transferring the water in the body. Chosen distribution of body water (41 l) between compartments is written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779770"/>
                    </a:xfrm>
                    <a:prstGeom prst="rect">
                      <a:avLst/>
                    </a:prstGeom>
                  </pic:spPr>
                </pic:pic>
              </a:graphicData>
            </a:graphic>
          </wp:inline>
        </w:drawing>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ListTable1LightAccent3"/>
        <w:tblW w:w="0" w:type="auto"/>
        <w:tblLook w:val="04A0"/>
      </w:tblPr>
      <w:tblGrid>
        <w:gridCol w:w="1060"/>
        <w:gridCol w:w="991"/>
        <w:gridCol w:w="1087"/>
        <w:gridCol w:w="1095"/>
        <w:gridCol w:w="1103"/>
        <w:gridCol w:w="1110"/>
        <w:gridCol w:w="1084"/>
        <w:gridCol w:w="1091"/>
      </w:tblGrid>
      <w:tr w:rsidR="00BC3B8B" w:rsidRPr="003A5773" w:rsidTr="00BC3B8B">
        <w:trPr>
          <w:cnfStyle w:val="100000000000"/>
        </w:trPr>
        <w:tc>
          <w:tcPr>
            <w:cnfStyle w:val="001000000000"/>
            <w:tcW w:w="113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Plasma</w:t>
            </w:r>
          </w:p>
        </w:tc>
        <w:tc>
          <w:tcPr>
            <w:tcW w:w="1132"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RBC</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UT_IST</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UT_ICF</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MT_IST</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MT_ICF</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LT_IST</w:t>
            </w:r>
          </w:p>
        </w:tc>
        <w:tc>
          <w:tcPr>
            <w:tcW w:w="113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LT_ICF</w:t>
            </w:r>
          </w:p>
        </w:tc>
      </w:tr>
      <w:tr w:rsidR="00BC3B8B" w:rsidRPr="003A5773" w:rsidTr="00BC3B8B">
        <w:trPr>
          <w:cnfStyle w:val="000000100000"/>
        </w:trPr>
        <w:tc>
          <w:tcPr>
            <w:cnfStyle w:val="001000000000"/>
            <w:tcW w:w="113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1.6</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2.3</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5.0</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5.7</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12.5</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3.4</w:t>
            </w:r>
          </w:p>
        </w:tc>
        <w:tc>
          <w:tcPr>
            <w:tcW w:w="113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7.5</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00ED21BC" w:rsidRPr="003A5773">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 </w:instrText>
      </w:r>
      <w:r w:rsidR="00ED21BC">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EN.CITE.DATA </w:instrText>
      </w:r>
      <w:r w:rsidR="00ED21BC">
        <w:rPr>
          <w:rFonts w:ascii="Times New Roman" w:hAnsi="Times New Roman" w:cs="Times New Roman"/>
        </w:rPr>
      </w:r>
      <w:r w:rsidR="00ED21BC">
        <w:rPr>
          <w:rFonts w:ascii="Times New Roman" w:hAnsi="Times New Roman" w:cs="Times New Roman"/>
        </w:rPr>
        <w:fldChar w:fldCharType="end"/>
      </w:r>
      <w:r w:rsidR="00ED21BC" w:rsidRPr="003A5773">
        <w:rPr>
          <w:rFonts w:ascii="Times New Roman" w:hAnsi="Times New Roman" w:cs="Times New Roman"/>
        </w:rPr>
      </w:r>
      <w:r w:rsidR="00ED21BC" w:rsidRPr="003A5773">
        <w:rPr>
          <w:rFonts w:ascii="Times New Roman" w:hAnsi="Times New Roman" w:cs="Times New Roman"/>
        </w:rPr>
        <w:fldChar w:fldCharType="separate"/>
      </w:r>
      <w:r w:rsidR="00B71A23">
        <w:rPr>
          <w:rFonts w:ascii="Times New Roman" w:hAnsi="Times New Roman" w:cs="Times New Roman"/>
          <w:noProof/>
        </w:rPr>
        <w:t>[26-29]</w:t>
      </w:r>
      <w:r w:rsidR="00ED21BC"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00ED21BC"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lainTable3"/>
        <w:tblW w:w="9072" w:type="dxa"/>
        <w:tblLook w:val="04A0"/>
      </w:tblPr>
      <w:tblGrid>
        <w:gridCol w:w="2552"/>
        <w:gridCol w:w="1304"/>
        <w:gridCol w:w="1304"/>
        <w:gridCol w:w="1304"/>
        <w:gridCol w:w="1304"/>
        <w:gridCol w:w="1304"/>
      </w:tblGrid>
      <w:tr w:rsidR="00BC3B8B" w:rsidRPr="003A5773" w:rsidTr="00BC3B8B">
        <w:trPr>
          <w:cnfStyle w:val="100000000000"/>
        </w:trPr>
        <w:tc>
          <w:tcPr>
            <w:cnfStyle w:val="001000000100"/>
            <w:tcW w:w="2552" w:type="dxa"/>
          </w:tcPr>
          <w:p w:rsidR="00BC3B8B" w:rsidRPr="003A5773" w:rsidRDefault="00BC3B8B" w:rsidP="00BC3B8B">
            <w:pPr>
              <w:rPr>
                <w:rFonts w:ascii="Times New Roman" w:hAnsi="Times New Roman" w:cs="Times New Roman"/>
              </w:rPr>
            </w:pPr>
          </w:p>
        </w:tc>
        <w:tc>
          <w:tcPr>
            <w:tcW w:w="1304"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plasma</w:t>
            </w:r>
          </w:p>
        </w:tc>
        <w:tc>
          <w:tcPr>
            <w:tcW w:w="1304"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UT</w:t>
            </w:r>
          </w:p>
        </w:tc>
        <w:tc>
          <w:tcPr>
            <w:tcW w:w="1304"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MT</w:t>
            </w:r>
          </w:p>
        </w:tc>
        <w:tc>
          <w:tcPr>
            <w:tcW w:w="1304"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LT</w:t>
            </w:r>
          </w:p>
        </w:tc>
        <w:tc>
          <w:tcPr>
            <w:tcW w:w="1304"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Total</w:t>
            </w:r>
          </w:p>
        </w:tc>
      </w:tr>
      <w:tr w:rsidR="00BC3B8B" w:rsidRPr="003A5773" w:rsidTr="00BC3B8B">
        <w:trPr>
          <w:cnfStyle w:val="000000100000"/>
        </w:trPr>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lastRenderedPageBreak/>
              <w:t>from diet</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1.4</w:t>
            </w:r>
          </w:p>
        </w:tc>
        <w:tc>
          <w:tcPr>
            <w:tcW w:w="1304" w:type="dxa"/>
          </w:tcPr>
          <w:p w:rsidR="00BC3B8B" w:rsidRPr="003A5773" w:rsidRDefault="00BC3B8B" w:rsidP="00BC3B8B">
            <w:pPr>
              <w:jc w:val="center"/>
              <w:cnfStyle w:val="000000100000"/>
              <w:rPr>
                <w:rFonts w:ascii="Times New Roman" w:hAnsi="Times New Roman" w:cs="Times New Roman"/>
              </w:rPr>
            </w:pPr>
          </w:p>
        </w:tc>
        <w:tc>
          <w:tcPr>
            <w:tcW w:w="1304" w:type="dxa"/>
          </w:tcPr>
          <w:p w:rsidR="00BC3B8B" w:rsidRPr="003A5773" w:rsidRDefault="00BC3B8B" w:rsidP="00BC3B8B">
            <w:pPr>
              <w:jc w:val="center"/>
              <w:cnfStyle w:val="000000100000"/>
              <w:rPr>
                <w:rFonts w:ascii="Times New Roman" w:hAnsi="Times New Roman" w:cs="Times New Roman"/>
              </w:rPr>
            </w:pPr>
          </w:p>
        </w:tc>
        <w:tc>
          <w:tcPr>
            <w:tcW w:w="1304" w:type="dxa"/>
          </w:tcPr>
          <w:p w:rsidR="00BC3B8B" w:rsidRPr="003A5773" w:rsidRDefault="00BC3B8B" w:rsidP="00BC3B8B">
            <w:pPr>
              <w:jc w:val="center"/>
              <w:cnfStyle w:val="000000100000"/>
              <w:rPr>
                <w:rFonts w:ascii="Times New Roman" w:hAnsi="Times New Roman" w:cs="Times New Roman"/>
              </w:rPr>
            </w:pP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-1.4</w:t>
            </w:r>
          </w:p>
        </w:tc>
      </w:tr>
      <w:tr w:rsidR="00BC3B8B" w:rsidRPr="003A5773" w:rsidTr="00BC3B8B">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through capilaries</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-3.01</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0.38</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1.23</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1.40</w:t>
            </w:r>
          </w:p>
        </w:tc>
        <w:tc>
          <w:tcPr>
            <w:tcW w:w="1304" w:type="dxa"/>
          </w:tcPr>
          <w:p w:rsidR="00BC3B8B" w:rsidRPr="003A5773" w:rsidRDefault="00BC3B8B" w:rsidP="00BC3B8B">
            <w:pPr>
              <w:jc w:val="center"/>
              <w:cnfStyle w:val="000000000000"/>
              <w:rPr>
                <w:rFonts w:ascii="Times New Roman" w:hAnsi="Times New Roman" w:cs="Times New Roman"/>
              </w:rPr>
            </w:pPr>
          </w:p>
        </w:tc>
      </w:tr>
      <w:tr w:rsidR="00BC3B8B" w:rsidRPr="003A5773" w:rsidTr="00BC3B8B">
        <w:trPr>
          <w:cnfStyle w:val="000000100000"/>
        </w:trPr>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lymph</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2.41</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-0.32</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-0.75</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-1.34</w:t>
            </w:r>
          </w:p>
        </w:tc>
        <w:tc>
          <w:tcPr>
            <w:tcW w:w="1304" w:type="dxa"/>
          </w:tcPr>
          <w:p w:rsidR="00BC3B8B" w:rsidRPr="003A5773" w:rsidRDefault="00BC3B8B" w:rsidP="00BC3B8B">
            <w:pPr>
              <w:jc w:val="center"/>
              <w:cnfStyle w:val="000000100000"/>
              <w:rPr>
                <w:rFonts w:ascii="Times New Roman" w:hAnsi="Times New Roman" w:cs="Times New Roman"/>
              </w:rPr>
            </w:pPr>
          </w:p>
        </w:tc>
      </w:tr>
      <w:tr w:rsidR="00BC3B8B" w:rsidRPr="003A5773" w:rsidTr="00BC3B8B">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from metabolism</w:t>
            </w:r>
          </w:p>
        </w:tc>
        <w:tc>
          <w:tcPr>
            <w:tcW w:w="1304" w:type="dxa"/>
          </w:tcPr>
          <w:p w:rsidR="00BC3B8B" w:rsidRPr="003A5773" w:rsidRDefault="00BC3B8B" w:rsidP="00BC3B8B">
            <w:pPr>
              <w:jc w:val="center"/>
              <w:cnfStyle w:val="000000000000"/>
              <w:rPr>
                <w:rFonts w:ascii="Times New Roman" w:hAnsi="Times New Roman" w:cs="Times New Roman"/>
              </w:rPr>
            </w:pP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0.11</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-0.23</w:t>
            </w:r>
          </w:p>
        </w:tc>
      </w:tr>
      <w:tr w:rsidR="00BC3B8B" w:rsidRPr="003A5773" w:rsidTr="00BC3B8B">
        <w:trPr>
          <w:cnfStyle w:val="000000100000"/>
        </w:trPr>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evaporation</w:t>
            </w:r>
          </w:p>
        </w:tc>
        <w:tc>
          <w:tcPr>
            <w:tcW w:w="1304" w:type="dxa"/>
          </w:tcPr>
          <w:p w:rsidR="00BC3B8B" w:rsidRPr="003A5773" w:rsidRDefault="00BC3B8B" w:rsidP="00BC3B8B">
            <w:pPr>
              <w:jc w:val="center"/>
              <w:cnfStyle w:val="000000100000"/>
              <w:rPr>
                <w:rFonts w:ascii="Times New Roman" w:hAnsi="Times New Roman" w:cs="Times New Roman"/>
              </w:rPr>
            </w:pP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-0.59</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0.83</w:t>
            </w:r>
          </w:p>
        </w:tc>
      </w:tr>
      <w:tr w:rsidR="00BC3B8B" w:rsidRPr="003A5773" w:rsidTr="00BC3B8B">
        <w:tc>
          <w:tcPr>
            <w:cnfStyle w:val="00100000000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to urine</w:t>
            </w: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-0.8</w:t>
            </w:r>
          </w:p>
        </w:tc>
        <w:tc>
          <w:tcPr>
            <w:tcW w:w="1304" w:type="dxa"/>
          </w:tcPr>
          <w:p w:rsidR="00BC3B8B" w:rsidRPr="003A5773" w:rsidRDefault="00BC3B8B" w:rsidP="00BC3B8B">
            <w:pPr>
              <w:jc w:val="center"/>
              <w:cnfStyle w:val="000000000000"/>
              <w:rPr>
                <w:rFonts w:ascii="Times New Roman" w:hAnsi="Times New Roman" w:cs="Times New Roman"/>
              </w:rPr>
            </w:pPr>
          </w:p>
        </w:tc>
        <w:tc>
          <w:tcPr>
            <w:tcW w:w="1304" w:type="dxa"/>
          </w:tcPr>
          <w:p w:rsidR="00BC3B8B" w:rsidRPr="003A5773" w:rsidRDefault="00BC3B8B" w:rsidP="00BC3B8B">
            <w:pPr>
              <w:jc w:val="center"/>
              <w:cnfStyle w:val="000000000000"/>
              <w:rPr>
                <w:rFonts w:ascii="Times New Roman" w:hAnsi="Times New Roman" w:cs="Times New Roman"/>
              </w:rPr>
            </w:pPr>
          </w:p>
        </w:tc>
        <w:tc>
          <w:tcPr>
            <w:tcW w:w="1304" w:type="dxa"/>
          </w:tcPr>
          <w:p w:rsidR="00BC3B8B" w:rsidRPr="003A5773" w:rsidRDefault="00BC3B8B" w:rsidP="00BC3B8B">
            <w:pPr>
              <w:jc w:val="center"/>
              <w:cnfStyle w:val="000000000000"/>
              <w:rPr>
                <w:rFonts w:ascii="Times New Roman" w:hAnsi="Times New Roman" w:cs="Times New Roman"/>
              </w:rPr>
            </w:pPr>
          </w:p>
        </w:tc>
        <w:tc>
          <w:tcPr>
            <w:tcW w:w="1304"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29" w:name="_Toc399278342"/>
      <w:r w:rsidRPr="003A5773">
        <w:rPr>
          <w:rFonts w:ascii="Times New Roman" w:hAnsi="Times New Roman" w:cs="Times New Roman"/>
        </w:rPr>
        <w:t>Extracellular proteins</w:t>
      </w:r>
      <w:bookmarkEnd w:id="29"/>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BC3B8B" w:rsidRPr="003A5773" w:rsidRDefault="00BC3B8B" w:rsidP="00BC3B8B">
      <w:pPr>
        <w:rPr>
          <w:rFonts w:ascii="Times New Roman" w:hAnsi="Times New Roman" w:cs="Times New Roman"/>
        </w:rPr>
      </w:pPr>
      <m:oMathPara>
        <m:oMath>
          <m:r>
            <w:rPr>
              <w:rFonts w:ascii="Cambria Math" w:hAnsi="Cambria Math" w:cs="Times New Roman"/>
            </w:rPr>
            <m:t>p=c∙R∙T</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BC3B8B" w:rsidRPr="003A5773" w:rsidRDefault="00BC3B8B" w:rsidP="00BC3B8B">
      <w:pPr>
        <w:rPr>
          <w:rFonts w:ascii="Times New Roman" w:hAnsi="Times New Roman" w:cs="Times New Roman"/>
        </w:rPr>
      </w:pP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GridTable1Light"/>
        <w:tblW w:w="0" w:type="auto"/>
        <w:tblLook w:val="04A0"/>
      </w:tblPr>
      <w:tblGrid>
        <w:gridCol w:w="2855"/>
        <w:gridCol w:w="2880"/>
        <w:gridCol w:w="2886"/>
      </w:tblGrid>
      <w:tr w:rsidR="00BC3B8B" w:rsidRPr="003A5773" w:rsidTr="00BC3B8B">
        <w:trPr>
          <w:cnfStyle w:val="100000000000"/>
        </w:trPr>
        <w:tc>
          <w:tcPr>
            <w:cnfStyle w:val="001000000000"/>
            <w:tcW w:w="3020" w:type="dxa"/>
            <w:tcBorders>
              <w:top w:val="single" w:sz="4" w:space="0" w:color="auto"/>
              <w:left w:val="single" w:sz="4" w:space="0" w:color="auto"/>
            </w:tcBorders>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Globulins</w:t>
            </w:r>
          </w:p>
        </w:tc>
      </w:tr>
      <w:tr w:rsidR="00BC3B8B" w:rsidRPr="003A5773" w:rsidTr="00BC3B8B">
        <w:tc>
          <w:tcPr>
            <w:cnfStyle w:val="001000000000"/>
            <w:tcW w:w="3020" w:type="dxa"/>
            <w:tcBorders>
              <w:left w:val="single" w:sz="4" w:space="0" w:color="auto"/>
              <w:bottom w:val="single" w:sz="4" w:space="0" w:color="auto"/>
            </w:tcBorders>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0.81</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GridTable1Light"/>
        <w:tblW w:w="0" w:type="auto"/>
        <w:tblLook w:val="04A0"/>
      </w:tblPr>
      <w:tblGrid>
        <w:gridCol w:w="2871"/>
        <w:gridCol w:w="2877"/>
        <w:gridCol w:w="2873"/>
      </w:tblGrid>
      <w:tr w:rsidR="00BC3B8B" w:rsidRPr="003A5773" w:rsidTr="00BC3B8B">
        <w:trPr>
          <w:cnfStyle w:val="100000000000"/>
        </w:trPr>
        <w:tc>
          <w:tcPr>
            <w:cnfStyle w:val="001000000000"/>
            <w:tcW w:w="3020"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Middle torso</w:t>
            </w:r>
          </w:p>
        </w:tc>
        <w:tc>
          <w:tcPr>
            <w:tcW w:w="3021"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Lower torso</w:t>
            </w:r>
          </w:p>
        </w:tc>
      </w:tr>
      <w:tr w:rsidR="00BC3B8B" w:rsidRPr="003A5773" w:rsidTr="00BC3B8B">
        <w:tc>
          <w:tcPr>
            <w:cnfStyle w:val="001000000000"/>
            <w:tcW w:w="3020"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0.48</w:t>
            </w:r>
          </w:p>
        </w:tc>
        <w:tc>
          <w:tcPr>
            <w:tcW w:w="3021"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0.4</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948238"/>
                    </a:xfrm>
                    <a:prstGeom prst="rect">
                      <a:avLst/>
                    </a:prstGeom>
                  </pic:spPr>
                </pic:pic>
              </a:graphicData>
            </a:graphic>
          </wp:inline>
        </w:drawing>
      </w:r>
    </w:p>
    <w:p w:rsidR="00BC3B8B" w:rsidRPr="003A5773" w:rsidRDefault="00BC3B8B" w:rsidP="00BC3B8B">
      <w:pPr>
        <w:rPr>
          <w:rFonts w:ascii="Times New Roman" w:hAnsi="Times New Roman" w:cs="Times New Roman"/>
        </w:rPr>
      </w:pPr>
    </w:p>
    <w:p w:rsidR="00BC3B8B" w:rsidRPr="003A5773" w:rsidRDefault="00ED21BC" w:rsidP="00BC3B8B">
      <w:pPr>
        <w:rPr>
          <w:rFonts w:ascii="Times New Roman" w:hAnsi="Times New Roman" w:cs="Times New Roman"/>
        </w:rPr>
      </w:pPr>
      <w:r w:rsidRPr="003A5773">
        <w:rPr>
          <w:rFonts w:ascii="Times New Roman" w:hAnsi="Times New Roman" w:cs="Times New Roman"/>
          <w:noProof/>
        </w:rPr>
        <w:fldChar w:fldCharType="begin"/>
      </w:r>
      <w:r w:rsidR="00BC3B8B"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BC3B8B" w:rsidRPr="003A5773" w:rsidRDefault="00BC3B8B" w:rsidP="007F6A1A">
      <w:pPr>
        <w:pStyle w:val="Nadpis3"/>
        <w:numPr>
          <w:ilvl w:val="0"/>
          <w:numId w:val="0"/>
        </w:numPr>
        <w:ind w:left="720"/>
        <w:rPr>
          <w:rFonts w:ascii="Times New Roman" w:hAnsi="Times New Roman" w:cs="Times New Roman"/>
        </w:rPr>
      </w:pPr>
      <w:bookmarkStart w:id="30" w:name="_Toc399278343"/>
      <w:r w:rsidRPr="003A5773">
        <w:rPr>
          <w:rFonts w:ascii="Times New Roman" w:hAnsi="Times New Roman" w:cs="Times New Roman"/>
        </w:rPr>
        <w:t>Gastro intestinal water absorption</w:t>
      </w:r>
      <w:bookmarkEnd w:id="30"/>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6670" cy="3858895"/>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[ml/(Pa.min)].</w:t>
      </w:r>
    </w:p>
    <w:p w:rsidR="00BC3B8B" w:rsidRPr="003A5773" w:rsidRDefault="00BC3B8B" w:rsidP="00BC3B8B">
      <w:pPr>
        <w:rPr>
          <w:rFonts w:ascii="Times New Roman" w:hAnsi="Times New Roman" w:cs="Times New Roman"/>
        </w:rPr>
      </w:pPr>
      <m:oMathPara>
        <m:oMath>
          <m:r>
            <w:rPr>
              <w:rFonts w:ascii="Cambria Math" w:hAnsi="Cambria Math" w:cs="Times New Roman"/>
            </w:rPr>
            <m:t>Absorption=cond∙(286-253)∙R∙T</m:t>
          </m:r>
        </m:oMath>
      </m:oMathPara>
    </w:p>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31" w:name="_Toc399278344"/>
      <w:r w:rsidRPr="003A5773">
        <w:rPr>
          <w:rFonts w:ascii="Times New Roman" w:hAnsi="Times New Roman" w:cs="Times New Roman"/>
        </w:rPr>
        <w:t>Upper/Middle/Lower torso water</w:t>
      </w:r>
      <w:bookmarkEnd w:id="31"/>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00ED21BC" w:rsidRPr="003A5773">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 </w:instrText>
      </w:r>
      <w:r w:rsidR="00ED21BC">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EN.CITE.DATA </w:instrText>
      </w:r>
      <w:r w:rsidR="00ED21BC">
        <w:rPr>
          <w:rFonts w:ascii="Times New Roman" w:hAnsi="Times New Roman" w:cs="Times New Roman"/>
        </w:rPr>
      </w:r>
      <w:r w:rsidR="00ED21BC">
        <w:rPr>
          <w:rFonts w:ascii="Times New Roman" w:hAnsi="Times New Roman" w:cs="Times New Roman"/>
        </w:rPr>
        <w:fldChar w:fldCharType="end"/>
      </w:r>
      <w:r w:rsidR="00ED21BC" w:rsidRPr="003A5773">
        <w:rPr>
          <w:rFonts w:ascii="Times New Roman" w:hAnsi="Times New Roman" w:cs="Times New Roman"/>
        </w:rPr>
      </w:r>
      <w:r w:rsidR="00ED21BC" w:rsidRPr="003A5773">
        <w:rPr>
          <w:rFonts w:ascii="Times New Roman" w:hAnsi="Times New Roman" w:cs="Times New Roman"/>
        </w:rPr>
        <w:fldChar w:fldCharType="separate"/>
      </w:r>
      <w:r w:rsidR="00B71A23">
        <w:rPr>
          <w:rFonts w:ascii="Times New Roman" w:hAnsi="Times New Roman" w:cs="Times New Roman"/>
          <w:noProof/>
        </w:rPr>
        <w:t>[27-29]</w:t>
      </w:r>
      <w:r w:rsidR="00ED21BC"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III</w:t>
      </w:r>
      <w:r w:rsidR="00ED21BC"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&lt;EndNote&gt;&lt;Cite&gt;&lt;Author&gt;Guyton&lt;/Author&gt;&lt;Year&gt;1965&lt;/Year&gt;&lt;RecNum&gt;35&lt;/RecNum&gt;&lt;DisplayText&gt;[30]&lt;/DisplayText&gt;&lt;record&gt;&lt;rec-number&gt;35&lt;/rec-number&gt;&lt;foreign-keys&gt;&lt;key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[30]</w:t>
      </w:r>
      <w:r w:rsidR="00ED21BC"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&lt;EndNote&gt;&lt;Cite&gt;&lt;Author&gt;Xie&lt;/Author&gt;&lt;Year&gt;1995&lt;/Year&gt;&lt;RecNum&gt;34&lt;/RecNum&gt;&lt;DisplayText&gt;[26]&lt;/DisplayText&gt;&lt;record&gt;&lt;rec-number&gt;34&lt;/rec-number&gt;&lt;foreign-keys&gt;&lt;key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[26]</w:t>
      </w:r>
      <w:r w:rsidR="00ED21BC"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IV</w:t>
      </w:r>
      <w:r w:rsidR="00ED21BC"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lainTable3"/>
        <w:tblW w:w="0" w:type="auto"/>
        <w:tblLook w:val="04A0"/>
      </w:tblPr>
      <w:tblGrid>
        <w:gridCol w:w="1568"/>
        <w:gridCol w:w="2014"/>
        <w:gridCol w:w="1607"/>
        <w:gridCol w:w="1703"/>
        <w:gridCol w:w="1729"/>
      </w:tblGrid>
      <w:tr w:rsidR="00BC3B8B" w:rsidRPr="003A5773" w:rsidTr="00BC3B8B">
        <w:trPr>
          <w:cnfStyle w:val="100000000000"/>
        </w:trPr>
        <w:tc>
          <w:tcPr>
            <w:cnfStyle w:val="001000000100"/>
            <w:tcW w:w="1812" w:type="dxa"/>
          </w:tcPr>
          <w:p w:rsidR="00BC3B8B" w:rsidRPr="003A5773" w:rsidRDefault="00BC3B8B" w:rsidP="00BC3B8B">
            <w:pPr>
              <w:rPr>
                <w:rFonts w:ascii="Times New Roman" w:hAnsi="Times New Roman" w:cs="Times New Roman"/>
              </w:rPr>
            </w:pPr>
          </w:p>
        </w:tc>
        <w:tc>
          <w:tcPr>
            <w:tcW w:w="1812"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electrolytes</w:t>
            </w:r>
          </w:p>
        </w:tc>
        <w:tc>
          <w:tcPr>
            <w:tcW w:w="1812"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Urea</w:t>
            </w:r>
          </w:p>
        </w:tc>
        <w:tc>
          <w:tcPr>
            <w:tcW w:w="181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glucose</w:t>
            </w:r>
          </w:p>
        </w:tc>
        <w:tc>
          <w:tcPr>
            <w:tcW w:w="181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Unknown</w:t>
            </w:r>
          </w:p>
        </w:tc>
      </w:tr>
      <w:tr w:rsidR="00BC3B8B" w:rsidRPr="003A5773" w:rsidTr="00BC3B8B">
        <w:trPr>
          <w:cnfStyle w:val="000000100000"/>
        </w:trPr>
        <w:tc>
          <w:tcPr>
            <w:cnfStyle w:val="00100000000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ECF</w:t>
            </w:r>
          </w:p>
        </w:tc>
        <w:tc>
          <w:tcPr>
            <w:tcW w:w="1812"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250</w:t>
            </w:r>
          </w:p>
        </w:tc>
        <w:tc>
          <w:tcPr>
            <w:tcW w:w="1812"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24</w:t>
            </w:r>
          </w:p>
        </w:tc>
      </w:tr>
      <w:tr w:rsidR="00BC3B8B" w:rsidRPr="003A5773" w:rsidTr="00BC3B8B">
        <w:tc>
          <w:tcPr>
            <w:cnfStyle w:val="00100000000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ICF</w:t>
            </w:r>
          </w:p>
        </w:tc>
        <w:tc>
          <w:tcPr>
            <w:tcW w:w="1812"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266 </w:t>
            </w:r>
          </w:p>
        </w:tc>
        <w:tc>
          <w:tcPr>
            <w:tcW w:w="1812"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0</w:t>
            </w:r>
          </w:p>
        </w:tc>
        <w:tc>
          <w:tcPr>
            <w:tcW w:w="181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13</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337750"/>
                    </a:xfrm>
                    <a:prstGeom prst="rect">
                      <a:avLst/>
                    </a:prstGeom>
                  </pic:spPr>
                </pic:pic>
              </a:graphicData>
            </a:graphic>
          </wp:inline>
        </w:drawing>
      </w:r>
    </w:p>
    <w:p w:rsidR="00BC3B8B" w:rsidRPr="003A5773" w:rsidRDefault="00BC3B8B" w:rsidP="007F6A1A">
      <w:pPr>
        <w:pStyle w:val="Nadpis3"/>
        <w:numPr>
          <w:ilvl w:val="0"/>
          <w:numId w:val="0"/>
        </w:numPr>
        <w:ind w:left="720"/>
        <w:rPr>
          <w:rFonts w:ascii="Times New Roman" w:hAnsi="Times New Roman" w:cs="Times New Roman"/>
        </w:rPr>
      </w:pPr>
      <w:bookmarkStart w:id="32" w:name="_Toc399278345"/>
      <w:r w:rsidRPr="003A5773">
        <w:rPr>
          <w:rFonts w:ascii="Times New Roman" w:hAnsi="Times New Roman" w:cs="Times New Roman"/>
        </w:rPr>
        <w:t>Kidney</w:t>
      </w:r>
      <w:bookmarkEnd w:id="32"/>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V</w:t>
      </w:r>
      <w:r w:rsidR="00ED21BC"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ListTable1LightAccent3"/>
        <w:tblW w:w="0" w:type="auto"/>
        <w:tblLook w:val="04A0"/>
      </w:tblPr>
      <w:tblGrid>
        <w:gridCol w:w="1727"/>
        <w:gridCol w:w="1715"/>
        <w:gridCol w:w="1714"/>
        <w:gridCol w:w="1716"/>
        <w:gridCol w:w="1749"/>
      </w:tblGrid>
      <w:tr w:rsidR="00BC3B8B" w:rsidRPr="003A5773" w:rsidTr="00BC3B8B">
        <w:trPr>
          <w:cnfStyle w:val="100000000000"/>
        </w:trPr>
        <w:tc>
          <w:tcPr>
            <w:cnfStyle w:val="001000000000"/>
            <w:tcW w:w="181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GFR</w:t>
            </w:r>
          </w:p>
        </w:tc>
        <w:tc>
          <w:tcPr>
            <w:tcW w:w="1812"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to LH</w:t>
            </w:r>
          </w:p>
        </w:tc>
        <w:tc>
          <w:tcPr>
            <w:tcW w:w="1812"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to DT</w:t>
            </w:r>
          </w:p>
        </w:tc>
        <w:tc>
          <w:tcPr>
            <w:tcW w:w="181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to CD</w:t>
            </w:r>
          </w:p>
        </w:tc>
        <w:tc>
          <w:tcPr>
            <w:tcW w:w="181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to Bladder</w:t>
            </w:r>
          </w:p>
        </w:tc>
      </w:tr>
      <w:tr w:rsidR="00BC3B8B" w:rsidRPr="003A5773" w:rsidTr="00BC3B8B">
        <w:trPr>
          <w:cnfStyle w:val="000000100000"/>
        </w:trPr>
        <w:tc>
          <w:tcPr>
            <w:cnfStyle w:val="001000000000"/>
            <w:tcW w:w="181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57</w:t>
            </w:r>
          </w:p>
        </w:tc>
        <w:tc>
          <w:tcPr>
            <w:tcW w:w="1812"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41</w:t>
            </w:r>
          </w:p>
        </w:tc>
        <w:tc>
          <w:tcPr>
            <w:tcW w:w="181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4.6</w:t>
            </w:r>
          </w:p>
        </w:tc>
        <w:tc>
          <w:tcPr>
            <w:tcW w:w="181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721350"/>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Loop of Henle: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&lt;EndNote&gt;&lt;Cite&gt;&lt;Author&gt;Gottschalk&lt;/Author&gt;&lt;Year&gt;1959&lt;/Year&gt;&lt;RecNum&gt;41&lt;/RecNum&gt;&lt;DisplayText&gt;[31, 32]&lt;/DisplayText&gt;&lt;record&gt;&lt;rec-number&gt;41&lt;/rec-number&gt;&lt;foreign-keys&gt;&lt;key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[31, 32]</w:t>
      </w:r>
      <w:r w:rsidR="00ED21BC"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Distal tubule: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&lt;EndNote&gt;&lt;Cite&gt;&lt;Author&gt;Atherton&lt;/Author&gt;&lt;Year&gt;1971&lt;/Year&gt;&lt;RecNum&gt;38&lt;/RecNum&gt;&lt;DisplayText&gt;[33, 34]&lt;/DisplayText&gt;&lt;record&gt;&lt;rec-number&gt;38&lt;/rec-number&gt;&lt;foreign-keys&gt;&lt;key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[33, 34]</w:t>
      </w:r>
      <w:r w:rsidR="00ED21BC"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Collecting duct: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&lt;EndNote&gt;&lt;Cite&gt;&lt;Author&gt;Jamison&lt;/Author&gt;&lt;Year&gt;1971&lt;/Year&gt;&lt;RecNum&gt;45&lt;/RecNum&gt;&lt;DisplayText&gt;[35, 36]&lt;/DisplayText&gt;&lt;record&gt;&lt;rec-number&gt;45&lt;/rec-number&gt;&lt;foreign-keys&gt;&lt;key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[35, 36]</w:t>
      </w:r>
      <w:r w:rsidR="00ED21BC"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pStyle w:val="Nadpis2"/>
        <w:rPr>
          <w:rStyle w:val="Znaknadpisu1"/>
          <w:rFonts w:ascii="Times New Roman" w:hAnsi="Times New Roman" w:cs="Times New Roman"/>
          <w:color w:val="000000" w:themeColor="text1"/>
          <w:sz w:val="28"/>
        </w:rPr>
      </w:pPr>
      <w:bookmarkStart w:id="33" w:name="_Toc399278346"/>
      <w:r w:rsidRPr="003A5773">
        <w:rPr>
          <w:rStyle w:val="Znaknadpisu1"/>
          <w:rFonts w:ascii="Times New Roman" w:hAnsi="Times New Roman" w:cs="Times New Roman"/>
          <w:color w:val="000000" w:themeColor="text1"/>
          <w:sz w:val="28"/>
        </w:rPr>
        <w:t>Hormones</w:t>
      </w:r>
      <w:bookmarkEnd w:id="33"/>
    </w:p>
    <w:p w:rsidR="00BC3B8B" w:rsidRPr="003A5773" w:rsidRDefault="00BC3B8B" w:rsidP="007F6A1A">
      <w:pPr>
        <w:pStyle w:val="Nadpis3"/>
        <w:numPr>
          <w:ilvl w:val="0"/>
          <w:numId w:val="0"/>
        </w:numPr>
        <w:ind w:left="720"/>
        <w:rPr>
          <w:rFonts w:ascii="Times New Roman" w:hAnsi="Times New Roman" w:cs="Times New Roman"/>
        </w:rPr>
      </w:pPr>
      <w:bookmarkStart w:id="34" w:name="_Toc399278347"/>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&lt;EndNote&gt;&lt;Cite&gt;&lt;Author&gt;Glickson&lt;/Author&gt;&lt;Year&gt;1974&lt;/Year&gt;&lt;RecNum&gt;26&lt;/RecNum&gt;&lt;DisplayText&gt;[37]&lt;/DisplayText&gt;&lt;record&gt;&lt;rec-number&gt;26&lt;/rec-number&gt;&lt;foreign-keys&gt;&lt;key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[37]</w:t>
      </w:r>
      <w:r w:rsidR="00ED21BC"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BC3B8B" w:rsidRPr="003A5773" w:rsidRDefault="00BC3B8B" w:rsidP="00BC3B8B">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5" cstate="print"/>
                    <a:stretch>
                      <a:fillRect/>
                    </a:stretch>
                  </pic:blipFill>
                  <pic:spPr>
                    <a:xfrm>
                      <a:off x="0" y="0"/>
                      <a:ext cx="5760720" cy="5629275"/>
                    </a:xfrm>
                    <a:prstGeom prst="rect">
                      <a:avLst/>
                    </a:prstGeom>
                  </pic:spPr>
                </pic:pic>
              </a:graphicData>
            </a:graphic>
          </wp:inline>
        </w:drawing>
      </w:r>
    </w:p>
    <w:p w:rsidR="00BC3B8B" w:rsidRPr="003A5773" w:rsidRDefault="00BC3B8B" w:rsidP="00BC3B8B">
      <w:pPr>
        <w:pStyle w:val="Titulek"/>
        <w:jc w:val="both"/>
        <w:rPr>
          <w:rFonts w:ascii="Times New Roman" w:hAnsi="Times New Roman" w:cs="Times New Roman"/>
        </w:rPr>
      </w:pPr>
      <w:r w:rsidRPr="003A5773">
        <w:rPr>
          <w:rFonts w:ascii="Times New Roman" w:hAnsi="Times New Roman" w:cs="Times New Roman"/>
        </w:rPr>
        <w:t xml:space="preserve">Figure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1</w:t>
      </w:r>
      <w:r w:rsidR="00ED21BC" w:rsidRPr="003A5773">
        <w:rPr>
          <w:rFonts w:ascii="Times New Roman" w:hAnsi="Times New Roman" w:cs="Times New Roman"/>
          <w:noProof/>
        </w:rPr>
        <w:fldChar w:fldCharType="end"/>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w:t>
      </w:r>
      <w:proofErr w:type="spellStart"/>
      <w:r w:rsidRPr="003A5773">
        <w:rPr>
          <w:rFonts w:ascii="Times New Roman" w:hAnsi="Times New Roman" w:cs="Times New Roman"/>
        </w:rPr>
        <w:t>ng</w:t>
      </w:r>
      <w:proofErr w:type="spellEnd"/>
      <w:r w:rsidRPr="003A5773">
        <w:rPr>
          <w:rFonts w:ascii="Times New Roman" w:hAnsi="Times New Roman" w:cs="Times New Roman"/>
        </w:rPr>
        <w:t xml:space="preserve">/min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&lt;EndNote&gt;&lt;Cite&gt;&lt;Author&gt;Thrasher&lt;/Author&gt;&lt;Year&gt;2000&lt;/Year&gt;&lt;RecNum&gt;86&lt;/RecNum&gt;&lt;DisplayText&gt;[38]&lt;/DisplayText&gt;&lt;record&gt;&lt;rec-number&gt;86&lt;/rec-number&gt;&lt;foreign-keys&gt;&lt;key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[38]</w:t>
      </w:r>
      <w:r w:rsidR="00ED21BC"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1</w:t>
      </w:r>
      <w:r w:rsidR="00ED21BC" w:rsidRPr="003A5773">
        <w:rPr>
          <w:rFonts w:ascii="Times New Roman" w:hAnsi="Times New Roman" w:cs="Times New Roman"/>
          <w:noProof/>
        </w:rPr>
        <w:fldChar w:fldCharType="end"/>
      </w:r>
    </w:p>
    <w:tbl>
      <w:tblPr>
        <w:tblStyle w:val="Svtlseznam"/>
        <w:tblW w:w="0" w:type="auto"/>
        <w:jc w:val="center"/>
        <w:tblLook w:val="04A0"/>
      </w:tblPr>
      <w:tblGrid>
        <w:gridCol w:w="2148"/>
        <w:gridCol w:w="2148"/>
        <w:gridCol w:w="2149"/>
        <w:gridCol w:w="2176"/>
      </w:tblGrid>
      <w:tr w:rsidR="00BC3B8B" w:rsidRPr="003A5773" w:rsidTr="00BC3B8B">
        <w:trPr>
          <w:cnfStyle w:val="100000000000"/>
          <w:jc w:val="center"/>
        </w:trPr>
        <w:tc>
          <w:tcPr>
            <w:cnfStyle w:val="00100000000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Fast Mass</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ECF</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Medulla</w:t>
            </w:r>
          </w:p>
        </w:tc>
      </w:tr>
      <w:tr w:rsidR="00BC3B8B" w:rsidRPr="003A5773" w:rsidTr="00BC3B8B">
        <w:trPr>
          <w:cnfStyle w:val="000000100000"/>
          <w:jc w:val="center"/>
        </w:trPr>
        <w:tc>
          <w:tcPr>
            <w:cnfStyle w:val="00100000000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BC3B8B" w:rsidRPr="003A5773" w:rsidTr="00BC3B8B">
        <w:trPr>
          <w:jc w:val="center"/>
        </w:trPr>
        <w:tc>
          <w:tcPr>
            <w:cnfStyle w:val="00100000000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BC3B8B" w:rsidRPr="003A5773" w:rsidTr="00BC3B8B">
        <w:trPr>
          <w:cnfStyle w:val="000000100000"/>
          <w:jc w:val="center"/>
        </w:trPr>
        <w:tc>
          <w:tcPr>
            <w:cnfStyle w:val="00100000000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2</w:t>
      </w:r>
      <w:r w:rsidR="00ED21BC" w:rsidRPr="003A5773">
        <w:rPr>
          <w:rFonts w:ascii="Times New Roman" w:hAnsi="Times New Roman" w:cs="Times New Roman"/>
          <w:noProof/>
        </w:rPr>
        <w:fldChar w:fldCharType="end"/>
      </w:r>
    </w:p>
    <w:tbl>
      <w:tblPr>
        <w:tblStyle w:val="Svtlseznam"/>
        <w:tblW w:w="0" w:type="auto"/>
        <w:jc w:val="center"/>
        <w:tblLook w:val="04A0"/>
      </w:tblPr>
      <w:tblGrid>
        <w:gridCol w:w="2303"/>
        <w:gridCol w:w="2303"/>
        <w:gridCol w:w="2303"/>
      </w:tblGrid>
      <w:tr w:rsidR="00BC3B8B" w:rsidRPr="003A5773" w:rsidTr="00BC3B8B">
        <w:trPr>
          <w:cnfStyle w:val="100000000000"/>
          <w:jc w:val="center"/>
        </w:trPr>
        <w:tc>
          <w:tcPr>
            <w:cnfStyle w:val="00100000000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Kidney degradation</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Other degradation</w:t>
            </w:r>
          </w:p>
        </w:tc>
      </w:tr>
      <w:tr w:rsidR="00BC3B8B" w:rsidRPr="003A5773" w:rsidTr="00BC3B8B">
        <w:trPr>
          <w:cnfStyle w:val="000000100000"/>
          <w:jc w:val="center"/>
        </w:trPr>
        <w:tc>
          <w:tcPr>
            <w:cnfStyle w:val="00100000000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1.46 ng/min</w:t>
            </w:r>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0.8 ng/min</w:t>
            </w:r>
          </w:p>
        </w:tc>
      </w:tr>
      <w:tr w:rsidR="00BC3B8B" w:rsidRPr="003A5773" w:rsidTr="00BC3B8B">
        <w:trPr>
          <w:jc w:val="center"/>
        </w:trPr>
        <w:tc>
          <w:tcPr>
            <w:cnfStyle w:val="00100000000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BC3B8B" w:rsidRPr="003A5773" w:rsidTr="00BC3B8B">
        <w:trPr>
          <w:cnfStyle w:val="000000100000"/>
          <w:jc w:val="center"/>
        </w:trPr>
        <w:tc>
          <w:tcPr>
            <w:cnfStyle w:val="00100000000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&lt;EndNote&gt;&lt;Cite&gt;&lt;Author&gt;Share&lt;/Author&gt;&lt;Year&gt;1996&lt;/Year&gt;&lt;RecNum&gt;94&lt;/RecNum&gt;&lt;DisplayText&gt;[39]&lt;/DisplayText&gt;&lt;record&gt;&lt;rec-number&gt;94&lt;/rec-number&gt;&lt;foreign-keys&gt;&lt;key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[39]</w:t>
      </w:r>
      <w:r w:rsidR="00ED21BC"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3</w:t>
      </w:r>
      <w:r w:rsidR="00ED21BC" w:rsidRPr="003A5773">
        <w:rPr>
          <w:rFonts w:ascii="Times New Roman" w:hAnsi="Times New Roman" w:cs="Times New Roman"/>
          <w:noProof/>
        </w:rPr>
        <w:fldChar w:fldCharType="end"/>
      </w:r>
    </w:p>
    <w:tbl>
      <w:tblPr>
        <w:tblStyle w:val="Svtlseznam"/>
        <w:tblW w:w="0" w:type="auto"/>
        <w:jc w:val="center"/>
        <w:tblLook w:val="04A0"/>
      </w:tblPr>
      <w:tblGrid>
        <w:gridCol w:w="2303"/>
        <w:gridCol w:w="2303"/>
        <w:gridCol w:w="2303"/>
      </w:tblGrid>
      <w:tr w:rsidR="00BC3B8B" w:rsidRPr="003A5773" w:rsidTr="00BC3B8B">
        <w:trPr>
          <w:cnfStyle w:val="100000000000"/>
          <w:jc w:val="center"/>
        </w:trPr>
        <w:tc>
          <w:tcPr>
            <w:cnfStyle w:val="00100000000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Other tissue clearance</w:t>
            </w:r>
          </w:p>
        </w:tc>
      </w:tr>
      <w:tr w:rsidR="00BC3B8B" w:rsidRPr="003A5773" w:rsidTr="00BC3B8B">
        <w:trPr>
          <w:cnfStyle w:val="000000100000"/>
          <w:jc w:val="center"/>
        </w:trPr>
        <w:tc>
          <w:tcPr>
            <w:cnfStyle w:val="00100000000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0.73 l/min</w:t>
            </w:r>
          </w:p>
        </w:tc>
        <w:tc>
          <w:tcPr>
            <w:tcW w:w="2303"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0.4 l/min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w:t>
      </w:r>
      <w:proofErr w:type="spellStart"/>
      <w:r w:rsidRPr="003A5773">
        <w:rPr>
          <w:rFonts w:ascii="Times New Roman" w:hAnsi="Times New Roman" w:cs="Times New Roman"/>
        </w:rPr>
        <w:t>ng</w:t>
      </w:r>
      <w:proofErr w:type="spellEnd"/>
      <w:r w:rsidRPr="003A5773">
        <w:rPr>
          <w:rFonts w:ascii="Times New Roman" w:hAnsi="Times New Roman" w:cs="Times New Roman"/>
        </w:rPr>
        <w:t xml:space="preserve">/l,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&lt;EndNote&gt;&lt;Cite&gt;&lt;Author&gt;Raff&lt;/Author&gt;&lt;Year&gt;1987&lt;/Year&gt;&lt;RecNum&gt;93&lt;/RecNum&gt;&lt;DisplayText&gt;[40]&lt;/DisplayText&gt;&lt;record&gt;&lt;rec-number&gt;93&lt;/rec-number&gt;&lt;foreign-keys&gt;&lt;key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[40]</w:t>
      </w:r>
      <w:r w:rsidR="00ED21BC"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BC3B8B" w:rsidRPr="003A5773" w:rsidRDefault="00BC3B8B" w:rsidP="007F6A1A">
      <w:pPr>
        <w:pStyle w:val="Nadpis3"/>
        <w:numPr>
          <w:ilvl w:val="0"/>
          <w:numId w:val="0"/>
        </w:numPr>
        <w:ind w:left="720"/>
        <w:rPr>
          <w:rFonts w:ascii="Times New Roman" w:hAnsi="Times New Roman" w:cs="Times New Roman"/>
        </w:rPr>
      </w:pPr>
      <w:bookmarkStart w:id="35" w:name="_Toc399278348"/>
      <w:r w:rsidRPr="003A5773">
        <w:rPr>
          <w:rFonts w:ascii="Times New Roman" w:hAnsi="Times New Roman" w:cs="Times New Roman"/>
        </w:rPr>
        <w:t>Renin</w:t>
      </w:r>
      <w:bookmarkEnd w:id="35"/>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r w:rsidRPr="003A5773">
        <w:rPr>
          <w:rFonts w:ascii="Times New Roman" w:hAnsi="Times New Roman" w:cs="Times New Roman"/>
          <w:i/>
        </w:rPr>
        <w:t>E</w:t>
      </w:r>
      <w:r w:rsidRPr="003A5773">
        <w:rPr>
          <w:rFonts w:ascii="Times New Roman" w:hAnsi="Times New Roman" w:cs="Times New Roman"/>
        </w:rPr>
        <w:t xml:space="preserve"> at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w:t>
      </w:r>
      <w:proofErr w:type="spellStart"/>
      <w:r w:rsidRPr="003A5773">
        <w:rPr>
          <w:rFonts w:ascii="Times New Roman" w:hAnsi="Times New Roman" w:cs="Times New Roman"/>
        </w:rPr>
        <w:t>ng</w:t>
      </w:r>
      <w:proofErr w:type="spellEnd"/>
      <w:r w:rsidRPr="003A5773">
        <w:rPr>
          <w:rFonts w:ascii="Times New Roman" w:hAnsi="Times New Roman" w:cs="Times New Roman"/>
        </w:rPr>
        <w:t xml:space="preserve">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BC3B8B" w:rsidRPr="003A5773" w:rsidRDefault="00BC3B8B" w:rsidP="00BC3B8B">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Molecular mass of </w:t>
      </w:r>
      <w:proofErr w:type="spellStart"/>
      <w:r w:rsidRPr="003A5773">
        <w:rPr>
          <w:rFonts w:ascii="Times New Roman" w:hAnsi="Times New Roman" w:cs="Times New Roman"/>
        </w:rPr>
        <w:t>Renin</w:t>
      </w:r>
      <w:proofErr w:type="spellEnd"/>
      <w:r w:rsidRPr="003A5773">
        <w:rPr>
          <w:rFonts w:ascii="Times New Roman" w:hAnsi="Times New Roman" w:cs="Times New Roman"/>
        </w:rPr>
        <w:t xml:space="preserve">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&lt;EndNote&gt;&lt;Cite&gt;&lt;Author&gt;SEALEY&lt;/Author&gt;&lt;Year&gt;1980&lt;/Year&gt;&lt;RecNum&gt;87&lt;/RecNum&gt;&lt;DisplayText&gt;[41]&lt;/DisplayText&gt;&lt;record&gt;&lt;rec-number&gt;87&lt;/rec-number&gt;&lt;foreign-keys&gt;&lt;key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[41]</w:t>
      </w:r>
      <w:r w:rsidR="00ED21BC"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&lt;EndNote&gt;&lt;Cite&gt;&lt;Author&gt;Simon&lt;/Author&gt;&lt;Year&gt;1992&lt;/Year&gt;&lt;RecNum&gt;92&lt;/RecNum&gt;&lt;DisplayText&gt;[42]&lt;/DisplayText&gt;&lt;record&gt;&lt;rec-number&gt;92&lt;/rec-number&gt;&lt;foreign-keys&gt;&lt;key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[42]</w:t>
      </w:r>
      <w:r w:rsidR="00ED21BC"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&lt;EndNote&gt;&lt;Cite&gt;&lt;Author&gt;Guyene&lt;/Author&gt;&lt;Year&gt;1980&lt;/Year&gt;&lt;RecNum&gt;91&lt;/RecNum&gt;&lt;DisplayText&gt;[43]&lt;/DisplayText&gt;&lt;record&gt;&lt;rec-number&gt;91&lt;/rec-number&gt;&lt;foreign-keys&gt;&lt;key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[43]</w:t>
      </w:r>
      <w:r w:rsidR="00ED21BC"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4</w:t>
      </w:r>
      <w:r w:rsidR="00ED21BC" w:rsidRPr="003A5773">
        <w:rPr>
          <w:rFonts w:ascii="Times New Roman" w:hAnsi="Times New Roman" w:cs="Times New Roman"/>
          <w:noProof/>
        </w:rPr>
        <w:fldChar w:fldCharType="end"/>
      </w:r>
    </w:p>
    <w:tbl>
      <w:tblPr>
        <w:tblStyle w:val="Tabulkaseznamu31"/>
        <w:tblW w:w="0" w:type="auto"/>
        <w:tblInd w:w="1242" w:type="dxa"/>
        <w:tblLook w:val="04A0"/>
      </w:tblPr>
      <w:tblGrid>
        <w:gridCol w:w="2127"/>
        <w:gridCol w:w="2409"/>
        <w:gridCol w:w="2268"/>
      </w:tblGrid>
      <w:tr w:rsidR="00BC3B8B" w:rsidRPr="003A5773" w:rsidTr="00BC3B8B">
        <w:trPr>
          <w:cnfStyle w:val="100000000000"/>
        </w:trPr>
        <w:tc>
          <w:tcPr>
            <w:cnfStyle w:val="001000000100"/>
            <w:tcW w:w="2127"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Upper limit</w:t>
            </w:r>
          </w:p>
        </w:tc>
        <w:tc>
          <w:tcPr>
            <w:tcW w:w="2268" w:type="dxa"/>
          </w:tcPr>
          <w:p w:rsidR="00BC3B8B" w:rsidRPr="003A5773" w:rsidRDefault="00BC3B8B" w:rsidP="00BC3B8B">
            <w:pPr>
              <w:jc w:val="center"/>
              <w:cnfStyle w:val="100000000000"/>
              <w:rPr>
                <w:rFonts w:ascii="Times New Roman" w:hAnsi="Times New Roman" w:cs="Times New Roman"/>
              </w:rPr>
            </w:pPr>
            <w:r w:rsidRPr="003A5773">
              <w:rPr>
                <w:rFonts w:ascii="Times New Roman" w:hAnsi="Times New Roman" w:cs="Times New Roman"/>
              </w:rPr>
              <w:t>Normal</w:t>
            </w:r>
          </w:p>
        </w:tc>
      </w:tr>
      <w:tr w:rsidR="00BC3B8B" w:rsidRPr="003A5773" w:rsidTr="00BC3B8B">
        <w:trPr>
          <w:cnfStyle w:val="000000100000"/>
        </w:trPr>
        <w:tc>
          <w:tcPr>
            <w:cnfStyle w:val="00100000000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BC3B8B" w:rsidRPr="003A5773" w:rsidRDefault="00BC3B8B" w:rsidP="00BC3B8B">
            <w:pPr>
              <w:jc w:val="center"/>
              <w:cnfStyle w:val="00000010000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BC3B8B" w:rsidRPr="003A5773" w:rsidRDefault="00BC3B8B" w:rsidP="00BC3B8B">
            <w:pPr>
              <w:jc w:val="center"/>
              <w:cnfStyle w:val="00000010000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BC3B8B" w:rsidRPr="003A5773" w:rsidTr="00BC3B8B">
        <w:tc>
          <w:tcPr>
            <w:cnfStyle w:val="00100000000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lang w:eastAsia="cs-CZ"/>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BC3B8B" w:rsidRPr="003A5773" w:rsidRDefault="00BC3B8B" w:rsidP="00BC3B8B">
            <w:pPr>
              <w:jc w:val="center"/>
              <w:cnfStyle w:val="00000000000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lang w:eastAsia="cs-CZ"/>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BC3B8B" w:rsidRPr="003A5773" w:rsidRDefault="00BC3B8B" w:rsidP="00BC3B8B">
            <w:pPr>
              <w:jc w:val="center"/>
              <w:cnfStyle w:val="000000000000"/>
              <w:rPr>
                <w:rFonts w:ascii="Times New Roman" w:eastAsia="Times New Roman" w:hAnsi="Times New Roman" w:cs="Times New Roman"/>
                <w:color w:val="A6A6A6" w:themeColor="background1" w:themeShade="A6"/>
                <w:sz w:val="21"/>
                <w:szCs w:val="21"/>
                <w:lang w:eastAsia="cs-CZ"/>
              </w:rPr>
            </w:pPr>
            <w:r w:rsidRPr="003A5773">
              <w:rPr>
                <w:rFonts w:ascii="Times New Roman" w:eastAsia="Times New Roman" w:hAnsi="Times New Roman" w:cs="Times New Roman"/>
                <w:color w:val="A6A6A6" w:themeColor="background1" w:themeShade="A6"/>
                <w:sz w:val="21"/>
                <w:szCs w:val="21"/>
                <w:lang w:eastAsia="cs-CZ"/>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BC3B8B" w:rsidRPr="003A5773" w:rsidTr="00BC3B8B">
        <w:trPr>
          <w:cnfStyle w:val="000000100000"/>
        </w:trPr>
        <w:tc>
          <w:tcPr>
            <w:cnfStyle w:val="00100000000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BC3B8B" w:rsidRPr="003A5773" w:rsidRDefault="00BC3B8B" w:rsidP="00BC3B8B">
            <w:pPr>
              <w:jc w:val="center"/>
              <w:cnfStyle w:val="00000010000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BC3B8B" w:rsidRPr="003A5773" w:rsidTr="00BC3B8B">
        <w:tc>
          <w:tcPr>
            <w:cnfStyle w:val="00100000000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BC3B8B" w:rsidRPr="003A5773" w:rsidRDefault="00BC3B8B" w:rsidP="00BC3B8B">
            <w:pPr>
              <w:jc w:val="center"/>
              <w:cnfStyle w:val="00000000000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BC3B8B" w:rsidRPr="003A5773" w:rsidRDefault="00B71A23" w:rsidP="00BC3B8B">
      <w:pPr>
        <w:rPr>
          <w:rFonts w:ascii="Times New Roman" w:hAnsi="Times New Roman" w:cs="Times New Roman"/>
        </w:rPr>
      </w:pPr>
      <w:r w:rsidRPr="003A5773">
        <w:rPr>
          <w:rFonts w:ascii="Times New Roman" w:hAnsi="Times New Roman" w:cs="Times New Roman"/>
        </w:rPr>
        <w:t xml:space="preserve"> </w:t>
      </w:r>
      <w:r w:rsidR="00BC3B8B" w:rsidRPr="003A5773">
        <w:rPr>
          <w:rFonts w:ascii="Times New Roman" w:hAnsi="Times New Roman" w:cs="Times New Roman"/>
        </w:rPr>
        <w:t>(http://europepmc.org/abstract/MED/2856717)</w:t>
      </w:r>
    </w:p>
    <w:p w:rsidR="00BC3B8B" w:rsidRPr="003A5773" w:rsidRDefault="00BC3B8B" w:rsidP="007F6A1A">
      <w:pPr>
        <w:pStyle w:val="Nadpis3"/>
        <w:numPr>
          <w:ilvl w:val="0"/>
          <w:numId w:val="0"/>
        </w:numPr>
        <w:ind w:left="720"/>
        <w:rPr>
          <w:rFonts w:ascii="Times New Roman" w:hAnsi="Times New Roman" w:cs="Times New Roman"/>
        </w:rPr>
      </w:pPr>
      <w:bookmarkStart w:id="36" w:name="_Toc399278349"/>
      <w:r w:rsidRPr="003A5773">
        <w:rPr>
          <w:rFonts w:ascii="Times New Roman" w:hAnsi="Times New Roman" w:cs="Times New Roman"/>
        </w:rPr>
        <w:t>Insulin</w:t>
      </w:r>
      <w:bookmarkEnd w:id="36"/>
    </w:p>
    <w:p w:rsidR="00BC3B8B" w:rsidRPr="003A5773" w:rsidRDefault="00BC3B8B" w:rsidP="00BC3B8B">
      <w:pPr>
        <w:rPr>
          <w:rFonts w:ascii="Times New Roman" w:hAnsi="Times New Roman" w:cs="Times New Roman"/>
          <w:color w:val="222222"/>
          <w:sz w:val="20"/>
          <w:szCs w:val="20"/>
          <w:shd w:val="clear" w:color="auto" w:fill="FFFFFF"/>
        </w:rPr>
      </w:pPr>
      <w:r w:rsidRPr="003A5773">
        <w:rPr>
          <w:rFonts w:ascii="Times New Roman" w:hAnsi="Times New Roman" w:cs="Times New Roman"/>
        </w:rPr>
        <w:t>Insulin is one of the most studies hormone. First standard international unit of insulin from year 1958 has</w:t>
      </w:r>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 xml:space="preserve">41.67ug/IU </w:t>
      </w:r>
      <w:proofErr w:type="gramStart"/>
      <w:r w:rsidRPr="003A5773">
        <w:rPr>
          <w:rFonts w:ascii="Times New Roman" w:hAnsi="Times New Roman" w:cs="Times New Roman"/>
          <w:color w:val="222222"/>
          <w:sz w:val="20"/>
          <w:szCs w:val="20"/>
          <w:shd w:val="clear" w:color="auto" w:fill="FFFFFF"/>
        </w:rPr>
        <w:t>(</w:t>
      </w:r>
      <w:r w:rsidRPr="003A5773">
        <w:rPr>
          <w:rStyle w:val="apple-converted-space"/>
          <w:rFonts w:ascii="Times New Roman" w:hAnsi="Times New Roman" w:cs="Times New Roman"/>
          <w:color w:val="222222"/>
          <w:sz w:val="20"/>
          <w:szCs w:val="20"/>
          <w:shd w:val="clear" w:color="auto" w:fill="FFFFFF"/>
        </w:rPr>
        <w:t> </w:t>
      </w:r>
      <w:proofErr w:type="gramEnd"/>
      <w:r w:rsidR="00ED21BC" w:rsidRPr="00ED21BC">
        <w:fldChar w:fldCharType="begin"/>
      </w:r>
      <w:r w:rsidR="00C724F6">
        <w:instrText xml:space="preserve"> HYPERLINK "http://whqlibdoc.who.int/trs/WHO_TRS_172.pdf" \t "_blank" </w:instrText>
      </w:r>
      <w:r w:rsidR="00ED21BC" w:rsidRPr="00ED21BC">
        <w:fldChar w:fldCharType="separate"/>
      </w:r>
      <w:r w:rsidRPr="003A5773">
        <w:rPr>
          <w:rStyle w:val="Hypertextovodkaz"/>
          <w:rFonts w:ascii="Times New Roman" w:hAnsi="Times New Roman" w:cs="Times New Roman"/>
          <w:color w:val="1155CC"/>
          <w:sz w:val="20"/>
          <w:szCs w:val="20"/>
          <w:shd w:val="clear" w:color="auto" w:fill="FFFFFF"/>
        </w:rPr>
        <w:t>http://whqlibdoc.who.int/trs/WHO_TRS_172.pdf</w:t>
      </w:r>
      <w:r w:rsidR="00ED21BC">
        <w:rPr>
          <w:rStyle w:val="Hypertextovodkaz"/>
          <w:rFonts w:ascii="Times New Roman" w:hAnsi="Times New Roman" w:cs="Times New Roman"/>
          <w:color w:val="1155CC"/>
          <w:sz w:val="20"/>
          <w:szCs w:val="20"/>
          <w:shd w:val="clear" w:color="auto" w:fill="FFFFFF"/>
        </w:rPr>
        <w:fldChar w:fldCharType="end"/>
      </w:r>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 , page 10), the last discontinued definition from year 1986 has 38.46ug/IU ( </w:t>
      </w:r>
      <w:hyperlink r:id="rId16" w:tgtFrame="_blank" w:history="1">
        <w:r w:rsidRPr="003A5773">
          <w:rPr>
            <w:rStyle w:val="Hypertextovodkaz"/>
            <w:rFonts w:ascii="Times New Roman" w:hAnsi="Times New Roman" w:cs="Times New Roman"/>
            <w:color w:val="1155CC"/>
            <w:sz w:val="20"/>
            <w:szCs w:val="20"/>
            <w:shd w:val="clear" w:color="auto" w:fill="FFFFFF"/>
          </w:rPr>
          <w:t>http://whqlibdoc.who.int/trs/WHO_TRS_760_(part1).pdf?ua=1</w:t>
        </w:r>
      </w:hyperlink>
      <w:r w:rsidRPr="003A5773">
        <w:rPr>
          <w:rFonts w:ascii="Times New Roman" w:hAnsi="Times New Roman" w:cs="Times New Roman"/>
          <w:color w:val="222222"/>
          <w:sz w:val="20"/>
          <w:szCs w:val="20"/>
          <w:shd w:val="clear" w:color="auto" w:fill="FFFFFF"/>
        </w:rPr>
        <w:t>  , page 26). Using molar mass of 5808 Da it is possible to write also conversion such as 6.621pmol/IU.</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jc w:val="cente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576DBB" w:rsidP="00576DBB">
      <w:pPr>
        <w:pStyle w:val="Nadpis2"/>
        <w:rPr>
          <w:rStyle w:val="Znaknadpisu1"/>
          <w:rFonts w:ascii="Times New Roman" w:hAnsi="Times New Roman" w:cs="Times New Roman"/>
          <w:color w:val="000000" w:themeColor="text1"/>
          <w:sz w:val="28"/>
        </w:rPr>
      </w:pPr>
      <w:bookmarkStart w:id="37" w:name="_Toc399278350"/>
      <w:r w:rsidRPr="003A5773">
        <w:rPr>
          <w:rStyle w:val="Znaknadpisu1"/>
          <w:rFonts w:ascii="Times New Roman" w:hAnsi="Times New Roman" w:cs="Times New Roman"/>
          <w:color w:val="000000" w:themeColor="text1"/>
          <w:sz w:val="28"/>
        </w:rPr>
        <w:t>Electrolytes</w:t>
      </w:r>
      <w:bookmarkEnd w:id="37"/>
    </w:p>
    <w:p w:rsidR="00576DBB" w:rsidRPr="003A5773" w:rsidRDefault="00576DBB" w:rsidP="00576DBB">
      <w:pPr>
        <w:pStyle w:val="Nadpis2"/>
        <w:rPr>
          <w:rStyle w:val="Znaknadpisu1"/>
          <w:rFonts w:ascii="Times New Roman" w:hAnsi="Times New Roman" w:cs="Times New Roman"/>
          <w:color w:val="000000" w:themeColor="text1"/>
          <w:sz w:val="28"/>
        </w:rPr>
      </w:pPr>
      <w:bookmarkStart w:id="38" w:name="_Toc399278351"/>
      <w:r w:rsidRPr="003A5773">
        <w:rPr>
          <w:rStyle w:val="Znaknadpisu1"/>
          <w:rFonts w:ascii="Times New Roman" w:hAnsi="Times New Roman" w:cs="Times New Roman"/>
          <w:color w:val="000000" w:themeColor="text1"/>
          <w:sz w:val="28"/>
        </w:rPr>
        <w:t>Gases and Acid-Base</w:t>
      </w:r>
      <w:bookmarkEnd w:id="38"/>
    </w:p>
    <w:p w:rsidR="00576DBB" w:rsidRPr="003A5773" w:rsidRDefault="00576DBB" w:rsidP="00576DBB">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689860"/>
                    </a:xfrm>
                    <a:prstGeom prst="rect">
                      <a:avLst/>
                    </a:prstGeom>
                  </pic:spPr>
                </pic:pic>
              </a:graphicData>
            </a:graphic>
          </wp:inline>
        </w:drawing>
      </w: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576DBB" w:rsidRPr="003A5773" w:rsidRDefault="00576DBB" w:rsidP="007F6A1A">
      <w:pPr>
        <w:pStyle w:val="Nadpis3"/>
        <w:numPr>
          <w:ilvl w:val="0"/>
          <w:numId w:val="0"/>
        </w:numPr>
        <w:ind w:left="720"/>
        <w:rPr>
          <w:rFonts w:ascii="Times New Roman" w:hAnsi="Times New Roman" w:cs="Times New Roman"/>
        </w:rPr>
      </w:pPr>
      <w:bookmarkStart w:id="39" w:name="_Toc399278352"/>
      <w:r w:rsidRPr="003A5773">
        <w:rPr>
          <w:rFonts w:ascii="Times New Roman" w:hAnsi="Times New Roman" w:cs="Times New Roman"/>
        </w:rPr>
        <w:t>Ventilation</w:t>
      </w:r>
      <w:bookmarkEnd w:id="39"/>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09194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0" w:name="_Toc399278353"/>
      <w:r w:rsidRPr="003A5773">
        <w:rPr>
          <w:rFonts w:ascii="Times New Roman" w:hAnsi="Times New Roman" w:cs="Times New Roman"/>
        </w:rPr>
        <w:t>Oxygen</w:t>
      </w:r>
      <w:bookmarkEnd w:id="40"/>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576DBB" w:rsidRPr="003A5773" w:rsidRDefault="00576DBB" w:rsidP="00576DBB">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97332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1" w:name="_Toc399278354"/>
      <w:r w:rsidRPr="003A5773">
        <w:rPr>
          <w:rFonts w:ascii="Times New Roman" w:hAnsi="Times New Roman" w:cs="Times New Roman"/>
        </w:rPr>
        <w:t>Carbon dioxide</w:t>
      </w:r>
      <w:bookmarkEnd w:id="41"/>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Production 200ml/min (STP)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&lt;EndNote&gt;&lt;Cite&gt;&lt;Author&gt;Arthurs&lt;/Author&gt;&lt;Year&gt;2005&lt;/Year&gt;&lt;RecNum&gt;110&lt;/RecNum&gt;&lt;DisplayText&gt;[44]&lt;/DisplayText&gt;&lt;record&gt;&lt;rec-number&gt;110&lt;/rec-number&gt;&lt;foreign-keys&gt;&lt;key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[44]</w:t>
      </w:r>
      <w:r w:rsidR="00ED21BC"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tblPr>
      <w:tblGrid>
        <w:gridCol w:w="1703"/>
        <w:gridCol w:w="1928"/>
        <w:gridCol w:w="1657"/>
        <w:gridCol w:w="1678"/>
        <w:gridCol w:w="1655"/>
      </w:tblGrid>
      <w:tr w:rsidR="00576DBB" w:rsidRPr="003A5773" w:rsidTr="00661811">
        <w:tc>
          <w:tcPr>
            <w:tcW w:w="1799" w:type="dxa"/>
          </w:tcPr>
          <w:p w:rsidR="00576DBB" w:rsidRPr="003A5773" w:rsidRDefault="00576DBB" w:rsidP="00661811">
            <w:pPr>
              <w:rPr>
                <w:rFonts w:ascii="Times New Roman" w:hAnsi="Times New Roman" w:cs="Times New Roman"/>
              </w:rPr>
            </w:pP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RBC</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RBC</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Dissolved CO2</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HCO3</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Total</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576DBB" w:rsidRPr="003A5773" w:rsidRDefault="00576DBB" w:rsidP="007F6A1A">
      <w:pPr>
        <w:pStyle w:val="Nadpis3"/>
        <w:numPr>
          <w:ilvl w:val="0"/>
          <w:numId w:val="0"/>
        </w:numPr>
        <w:ind w:left="720"/>
        <w:rPr>
          <w:rFonts w:ascii="Times New Roman" w:hAnsi="Times New Roman" w:cs="Times New Roman"/>
        </w:rPr>
      </w:pPr>
      <w:bookmarkStart w:id="42" w:name="_Toc399278355"/>
      <w:r w:rsidRPr="003A5773">
        <w:rPr>
          <w:rFonts w:ascii="Times New Roman" w:hAnsi="Times New Roman" w:cs="Times New Roman"/>
        </w:rPr>
        <w:t>Acid-base</w:t>
      </w:r>
      <w:bookmarkEnd w:id="42"/>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SID. From non-bicarbonate acid-base buffers (weak ions) is also calculated the summary charge concentration at normal pH=7.4 and full oxygen saturation, called </w:t>
      </w:r>
      <w:proofErr w:type="spellStart"/>
      <w:r w:rsidRPr="003A5773">
        <w:rPr>
          <w:rFonts w:ascii="Times New Roman" w:hAnsi="Times New Roman" w:cs="Times New Roman"/>
        </w:rPr>
        <w:t>NormalSID</w:t>
      </w:r>
      <w:proofErr w:type="spellEnd"/>
      <w:r w:rsidRPr="003A5773">
        <w:rPr>
          <w:rFonts w:ascii="Times New Roman" w:hAnsi="Times New Roman" w:cs="Times New Roman"/>
        </w:rPr>
        <w:t>. Their difference (SID-</w:t>
      </w:r>
      <w:proofErr w:type="spellStart"/>
      <w:r w:rsidRPr="003A5773">
        <w:rPr>
          <w:rFonts w:ascii="Times New Roman" w:hAnsi="Times New Roman" w:cs="Times New Roman"/>
        </w:rPr>
        <w:t>NormalSID</w:t>
      </w:r>
      <w:proofErr w:type="spellEnd"/>
      <w:r w:rsidRPr="003A5773">
        <w:rPr>
          <w:rFonts w:ascii="Times New Roman" w:hAnsi="Times New Roman" w:cs="Times New Roman"/>
        </w:rPr>
        <w:t>) is called 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and it is the same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 The meaning of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sidRPr="003A5773">
        <w:rPr>
          <w:rFonts w:ascii="Times New Roman" w:hAnsi="Times New Roman" w:cs="Times New Roman"/>
        </w:rPr>
        <w:lastRenderedPageBreak/>
        <w:t>value is the amount of strong acid needed to add into one liter of fully oxygenated blood to reach pH=7.4, what is typically called titration to pH=7.4.</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576DBB" w:rsidRPr="003A5773" w:rsidRDefault="00ED21BC" w:rsidP="00576DBB">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576DBB" w:rsidRPr="003A5773" w:rsidRDefault="00576DBB" w:rsidP="00576DBB">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576DBB" w:rsidRPr="003A5773" w:rsidRDefault="00576DBB" w:rsidP="00576DBB">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576DBB" w:rsidRPr="003A5773" w:rsidRDefault="00576DBB" w:rsidP="00576DBB">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576DBB" w:rsidRPr="003A5773" w:rsidRDefault="00576DBB" w:rsidP="00576DBB">
      <w:pPr>
        <w:pStyle w:val="Nadpis2"/>
        <w:rPr>
          <w:rStyle w:val="Znaknadpisu1"/>
          <w:rFonts w:ascii="Times New Roman" w:hAnsi="Times New Roman" w:cs="Times New Roman"/>
          <w:color w:val="000000" w:themeColor="text1"/>
          <w:sz w:val="28"/>
        </w:rPr>
      </w:pPr>
      <w:bookmarkStart w:id="43" w:name="_Toc399278356"/>
      <w:r w:rsidRPr="003A5773">
        <w:rPr>
          <w:rStyle w:val="Znaknadpisu1"/>
          <w:rFonts w:ascii="Times New Roman" w:hAnsi="Times New Roman" w:cs="Times New Roman"/>
          <w:color w:val="000000" w:themeColor="text1"/>
          <w:sz w:val="28"/>
        </w:rPr>
        <w:lastRenderedPageBreak/>
        <w:t>Nutrients and Metabolism</w:t>
      </w:r>
      <w:bookmarkEnd w:id="43"/>
    </w:p>
    <w:p w:rsidR="00576DBB" w:rsidRPr="003A5773" w:rsidRDefault="00576DBB" w:rsidP="00576DBB">
      <w:pPr>
        <w:pStyle w:val="Nadpis2"/>
        <w:rPr>
          <w:rStyle w:val="Znaknadpisu1"/>
          <w:rFonts w:ascii="Times New Roman" w:hAnsi="Times New Roman" w:cs="Times New Roman"/>
          <w:color w:val="000000" w:themeColor="text1"/>
          <w:sz w:val="28"/>
        </w:rPr>
      </w:pPr>
      <w:bookmarkStart w:id="44" w:name="_Toc399278357"/>
      <w:r w:rsidRPr="003A5773">
        <w:rPr>
          <w:rStyle w:val="Znaknadpisu1"/>
          <w:rFonts w:ascii="Times New Roman" w:hAnsi="Times New Roman" w:cs="Times New Roman"/>
          <w:color w:val="000000" w:themeColor="text1"/>
          <w:sz w:val="28"/>
        </w:rPr>
        <w:t>Thermoregulation</w:t>
      </w:r>
      <w:bookmarkEnd w:id="44"/>
    </w:p>
    <w:p w:rsidR="00576DBB" w:rsidRPr="003A5773" w:rsidRDefault="00576DBB" w:rsidP="00576DBB">
      <w:pPr>
        <w:pStyle w:val="Nadpis2"/>
        <w:rPr>
          <w:rStyle w:val="Znaknadpisu1"/>
          <w:rFonts w:ascii="Times New Roman" w:hAnsi="Times New Roman" w:cs="Times New Roman"/>
          <w:color w:val="000000" w:themeColor="text1"/>
          <w:sz w:val="28"/>
        </w:rPr>
      </w:pPr>
      <w:bookmarkStart w:id="45" w:name="_Toc399278358"/>
      <w:r w:rsidRPr="003A5773">
        <w:rPr>
          <w:rStyle w:val="Znaknadpisu1"/>
          <w:rFonts w:ascii="Times New Roman" w:hAnsi="Times New Roman" w:cs="Times New Roman"/>
          <w:color w:val="000000" w:themeColor="text1"/>
          <w:sz w:val="28"/>
        </w:rPr>
        <w:t>Neural Reflexes</w:t>
      </w:r>
      <w:bookmarkEnd w:id="45"/>
    </w:p>
    <w:p w:rsidR="00576DBB" w:rsidRPr="003A5773" w:rsidRDefault="00576DBB" w:rsidP="00576DBB">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6" w:name="_Toc399278359"/>
      <w:r w:rsidRPr="003A5773">
        <w:rPr>
          <w:rStyle w:val="Znaknadpisu1"/>
          <w:rFonts w:ascii="Times New Roman" w:hAnsi="Times New Roman" w:cs="Times New Roman"/>
        </w:rPr>
        <w:t>Discussion</w:t>
      </w:r>
      <w:bookmarkEnd w:id="46"/>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7" w:name="_Toc399278360"/>
      <w:r w:rsidRPr="003A5773">
        <w:rPr>
          <w:rStyle w:val="Znaknadpisu1"/>
          <w:rFonts w:ascii="Times New Roman" w:hAnsi="Times New Roman" w:cs="Times New Roman"/>
        </w:rPr>
        <w:t>Conclusion</w:t>
      </w:r>
      <w:bookmarkEnd w:id="47"/>
    </w:p>
    <w:p w:rsidR="006D4243" w:rsidRPr="003A5773" w:rsidRDefault="006D4243" w:rsidP="006D4243">
      <w:pPr>
        <w:rPr>
          <w:rFonts w:ascii="Times New Roman" w:hAnsi="Times New Roman" w:cs="Times New Roman"/>
        </w:rPr>
      </w:pPr>
    </w:p>
    <w:p w:rsidR="00B71A23" w:rsidRPr="003A5773" w:rsidRDefault="00B71A23" w:rsidP="00B71A23">
      <w:pPr>
        <w:pStyle w:val="Nadpis1"/>
        <w:rPr>
          <w:rStyle w:val="Znaknadpisu1"/>
          <w:rFonts w:ascii="Times New Roman" w:hAnsi="Times New Roman" w:cs="Times New Roman"/>
        </w:rPr>
      </w:pPr>
      <w:r>
        <w:rPr>
          <w:rStyle w:val="Znaknadpisu1"/>
          <w:rFonts w:ascii="Times New Roman" w:hAnsi="Times New Roman" w:cs="Times New Roman"/>
        </w:rPr>
        <w:t>References</w:t>
      </w:r>
    </w:p>
    <w:p w:rsidR="00B71A23" w:rsidRPr="00B71A23" w:rsidRDefault="00ED21BC" w:rsidP="00B71A23">
      <w:pPr>
        <w:pStyle w:val="EndNoteBibliography"/>
        <w:spacing w:after="0"/>
        <w:ind w:left="720" w:hanging="720"/>
      </w:pPr>
      <w:r w:rsidRPr="00ED21BC">
        <w:rPr>
          <w:rFonts w:ascii="Times New Roman" w:hAnsi="Times New Roman" w:cs="Times New Roman"/>
        </w:rPr>
        <w:fldChar w:fldCharType="begin"/>
      </w:r>
      <w:r w:rsidR="00B71A23" w:rsidRPr="003A5773">
        <w:rPr>
          <w:rFonts w:ascii="Times New Roman" w:hAnsi="Times New Roman" w:cs="Times New Roman"/>
        </w:rPr>
        <w:instrText xml:space="preserve"> ADDIN EN.REFLIST </w:instrText>
      </w:r>
      <w:r w:rsidRPr="00ED21BC">
        <w:rPr>
          <w:rFonts w:ascii="Times New Roman" w:hAnsi="Times New Roman" w:cs="Times New Roman"/>
        </w:rPr>
        <w:fldChar w:fldCharType="separate"/>
      </w:r>
      <w:r w:rsidR="00B71A23" w:rsidRPr="00B71A23">
        <w:t>[1]</w:t>
      </w:r>
      <w:r w:rsidR="00B71A23" w:rsidRPr="00B71A23">
        <w:tab/>
        <w:t>Y. M. Carter, C. X. Jia, P. F. Soto, J. P. Starr, D. G. Rabkin, D. T. Hsu</w:t>
      </w:r>
      <w:r w:rsidR="00B71A23" w:rsidRPr="00B71A23">
        <w:rPr>
          <w:i/>
        </w:rPr>
        <w:t>, et al.</w:t>
      </w:r>
      <w:r w:rsidR="00B71A23" w:rsidRPr="00B71A23">
        <w:t xml:space="preserve">, "Diastolic properties, myocardial water content, and histologic condition of the rat left ventricle: effect of varied osmolarity of a coronary perfusate," </w:t>
      </w:r>
      <w:r w:rsidR="00B71A23" w:rsidRPr="00B71A23">
        <w:rPr>
          <w:i/>
        </w:rPr>
        <w:t xml:space="preserve">The Journal of heart and lung transplantation : the official publication of the International Society for Heart Transplantation, </w:t>
      </w:r>
      <w:r w:rsidR="00B71A23" w:rsidRPr="00B71A23">
        <w:t>vol. 17, pp. 140-149, 1998/02// 1998.</w:t>
      </w:r>
    </w:p>
    <w:p w:rsidR="00B71A23" w:rsidRPr="00B71A23" w:rsidRDefault="00B71A23" w:rsidP="00B71A23">
      <w:pPr>
        <w:pStyle w:val="EndNoteBibliography"/>
        <w:spacing w:after="0"/>
        <w:ind w:left="720" w:hanging="720"/>
      </w:pPr>
      <w:r w:rsidRPr="00B71A23">
        <w:t>[2]</w:t>
      </w:r>
      <w:r w:rsidRPr="00B71A23">
        <w:tab/>
        <w:t xml:space="preserve">W. H. Gaasch, J. S. Cole, M. A. Quinones, and J. Alexander, "Dynamic determinants of letf ventricular diastolic pressure-volume relations in man," </w:t>
      </w:r>
      <w:r w:rsidRPr="00B71A23">
        <w:rPr>
          <w:i/>
        </w:rPr>
        <w:t xml:space="preserve">Circulation, </w:t>
      </w:r>
      <w:r w:rsidRPr="00B71A23">
        <w:t>vol. 51, pp. 317-323, 1975.</w:t>
      </w:r>
    </w:p>
    <w:p w:rsidR="00B71A23" w:rsidRPr="00B71A23" w:rsidRDefault="00B71A23" w:rsidP="00B71A23">
      <w:pPr>
        <w:pStyle w:val="EndNoteBibliography"/>
        <w:spacing w:after="0"/>
        <w:ind w:left="720" w:hanging="720"/>
      </w:pPr>
      <w:r w:rsidRPr="00B71A23">
        <w:t>[3]</w:t>
      </w:r>
      <w:r w:rsidRPr="00B71A23">
        <w:tab/>
        <w:t>T. NODA, C.-P. CHENG, P. P. DE TOMBE, and W. C. LITTLE, "Curvilinearity of LV end-systolic pressure-volume and dP/dt,-end-diastolic volume relations," 1993.</w:t>
      </w:r>
    </w:p>
    <w:p w:rsidR="00B71A23" w:rsidRPr="00B71A23" w:rsidRDefault="00B71A23" w:rsidP="00B71A23">
      <w:pPr>
        <w:pStyle w:val="EndNoteBibliography"/>
        <w:spacing w:after="0"/>
        <w:ind w:left="720" w:hanging="720"/>
      </w:pPr>
      <w:r w:rsidRPr="00B71A23">
        <w:t>[4]</w:t>
      </w:r>
      <w:r w:rsidRPr="00B71A23">
        <w:tab/>
        <w:t xml:space="preserve">H. SUGA, K. SAGAWA, and D. P. KOSTIUK, "Controls of ventricular contractility assessed by pressure-volume ratio, Emax," </w:t>
      </w:r>
      <w:r w:rsidRPr="00B71A23">
        <w:rPr>
          <w:i/>
        </w:rPr>
        <w:t xml:space="preserve">Cardiovascular Research, </w:t>
      </w:r>
      <w:r w:rsidRPr="00B71A23">
        <w:t>vol. 10, pp. 582-592, September 1, 1976 1976.</w:t>
      </w:r>
    </w:p>
    <w:p w:rsidR="00B71A23" w:rsidRPr="00B71A23" w:rsidRDefault="00B71A23" w:rsidP="00B71A23">
      <w:pPr>
        <w:pStyle w:val="EndNoteBibliography"/>
        <w:spacing w:after="0"/>
        <w:ind w:left="720" w:hanging="720"/>
      </w:pPr>
      <w:r w:rsidRPr="00B71A23">
        <w:t>[5]</w:t>
      </w:r>
      <w:r w:rsidRPr="00B71A23">
        <w:tab/>
        <w:t xml:space="preserve">N. P. Xenopoulos and R. J. Applegate, "The effect of vagal stimulation on left ventricular systolic and diastolic performance," </w:t>
      </w:r>
      <w:r w:rsidRPr="00B71A23">
        <w:rPr>
          <w:i/>
        </w:rPr>
        <w:t xml:space="preserve">American Journal of Physiology-Heart and Circulatory Physiology, </w:t>
      </w:r>
      <w:r w:rsidRPr="00B71A23">
        <w:t>vol. 35, p. H2167, 1994.</w:t>
      </w:r>
    </w:p>
    <w:p w:rsidR="00B71A23" w:rsidRPr="00B71A23" w:rsidRDefault="00B71A23" w:rsidP="00B71A23">
      <w:pPr>
        <w:pStyle w:val="EndNoteBibliography"/>
        <w:spacing w:after="0"/>
        <w:ind w:left="720" w:hanging="720"/>
      </w:pPr>
      <w:r w:rsidRPr="00B71A23">
        <w:t>[6]</w:t>
      </w:r>
      <w:r w:rsidRPr="00B71A23">
        <w:tab/>
        <w:t xml:space="preserve">R. L. Collins-Nakai, D. Noseworthy, and G. D. Lopaschuk, "Epinephrine increases ATP production in hearts by preferentially increasing glucose metabolism," </w:t>
      </w:r>
      <w:r w:rsidRPr="00B71A23">
        <w:rPr>
          <w:i/>
        </w:rPr>
        <w:t xml:space="preserve">Am J Physiol, </w:t>
      </w:r>
      <w:r w:rsidRPr="00B71A23">
        <w:t>vol. 267, pp. H1862-71, Nov 1994.</w:t>
      </w:r>
    </w:p>
    <w:p w:rsidR="00B71A23" w:rsidRPr="00B71A23" w:rsidRDefault="00B71A23" w:rsidP="00B71A23">
      <w:pPr>
        <w:pStyle w:val="EndNoteBibliography"/>
        <w:spacing w:after="0"/>
        <w:ind w:left="720" w:hanging="720"/>
      </w:pPr>
      <w:r w:rsidRPr="00B71A23">
        <w:t>[7]</w:t>
      </w:r>
      <w:r w:rsidRPr="00B71A23">
        <w:tab/>
        <w:t xml:space="preserve">K. Kumagai and I. A. Reid, "Angiotensin II exerts differential actions on renal nerve activity and heart rate," </w:t>
      </w:r>
      <w:r w:rsidRPr="00B71A23">
        <w:rPr>
          <w:i/>
        </w:rPr>
        <w:t xml:space="preserve">Hypertension, </w:t>
      </w:r>
      <w:r w:rsidRPr="00B71A23">
        <w:t>vol. 24, pp. 451-456, 1994.</w:t>
      </w:r>
    </w:p>
    <w:p w:rsidR="00B71A23" w:rsidRPr="00B71A23" w:rsidRDefault="00B71A23" w:rsidP="00B71A23">
      <w:pPr>
        <w:pStyle w:val="EndNoteBibliography"/>
        <w:spacing w:after="0"/>
        <w:ind w:left="720" w:hanging="720"/>
      </w:pPr>
      <w:r w:rsidRPr="00B71A23">
        <w:t>[8]</w:t>
      </w:r>
      <w:r w:rsidRPr="00B71A23">
        <w:tab/>
        <w:t xml:space="preserve">K. Sagawa, L. Maughan, H. Suga, and K. Sunagawa, </w:t>
      </w:r>
      <w:r w:rsidRPr="00B71A23">
        <w:rPr>
          <w:i/>
        </w:rPr>
        <w:t>Cardiac contraction and the pressure-volume relationship</w:t>
      </w:r>
      <w:r w:rsidRPr="00B71A23">
        <w:t xml:space="preserve"> vol. 480: Oxford University Press New York, 1988.</w:t>
      </w:r>
    </w:p>
    <w:p w:rsidR="00B71A23" w:rsidRPr="00B71A23" w:rsidRDefault="00B71A23" w:rsidP="00B71A23">
      <w:pPr>
        <w:pStyle w:val="EndNoteBibliography"/>
        <w:spacing w:after="0"/>
        <w:ind w:left="720" w:hanging="720"/>
      </w:pPr>
      <w:r w:rsidRPr="00B71A23">
        <w:t>[9]</w:t>
      </w:r>
      <w:r w:rsidRPr="00B71A23">
        <w:tab/>
        <w:t xml:space="preserve">A. C. Guyton and K. Sagawa, "Compensations of cardiac output and other circulatory functions in areflex dogs with large AV fistulas," </w:t>
      </w:r>
      <w:r w:rsidRPr="00B71A23">
        <w:rPr>
          <w:i/>
        </w:rPr>
        <w:t xml:space="preserve">The American journal of physiology, </w:t>
      </w:r>
      <w:r w:rsidRPr="00B71A23">
        <w:t>vol. 200, p. 1157, 1961.</w:t>
      </w:r>
    </w:p>
    <w:p w:rsidR="00B71A23" w:rsidRPr="00B71A23" w:rsidRDefault="00B71A23" w:rsidP="00B71A23">
      <w:pPr>
        <w:pStyle w:val="EndNoteBibliography"/>
        <w:spacing w:after="0"/>
        <w:ind w:left="720" w:hanging="720"/>
      </w:pPr>
      <w:r w:rsidRPr="00B71A23">
        <w:t>[10]</w:t>
      </w:r>
      <w:r w:rsidRPr="00B71A23">
        <w:tab/>
        <w:t xml:space="preserve">H. SUGA and K. SAGAWA, "Instantaneous Pressure-Volume Relationships and Their Ratio in the Excised, Supported Canine Left Ventricle," </w:t>
      </w:r>
      <w:r w:rsidRPr="00B71A23">
        <w:rPr>
          <w:i/>
        </w:rPr>
        <w:t xml:space="preserve">Circulation Research, </w:t>
      </w:r>
      <w:r w:rsidRPr="00B71A23">
        <w:t>vol. 35, pp. 117-126, July 1, 1974 1974.</w:t>
      </w:r>
    </w:p>
    <w:p w:rsidR="00B71A23" w:rsidRPr="00B71A23" w:rsidRDefault="00B71A23" w:rsidP="00B71A23">
      <w:pPr>
        <w:pStyle w:val="EndNoteBibliography"/>
        <w:spacing w:after="0"/>
        <w:ind w:left="720" w:hanging="720"/>
      </w:pPr>
      <w:r w:rsidRPr="00B71A23">
        <w:lastRenderedPageBreak/>
        <w:t>[11]</w:t>
      </w:r>
      <w:r w:rsidRPr="00B71A23">
        <w:tab/>
        <w:t xml:space="preserve">W. C. Little and C. P. Cheng, "Effect of exercise on left ventricular-arterial coupling assessed in the pressure-volume plane," </w:t>
      </w:r>
      <w:r w:rsidRPr="00B71A23">
        <w:rPr>
          <w:i/>
        </w:rPr>
        <w:t xml:space="preserve">AMERICAN JOURNAL OF PHYSIOLOGY, </w:t>
      </w:r>
      <w:r w:rsidRPr="00B71A23">
        <w:t>vol. 264, pp. H1629-H1629, 1993.</w:t>
      </w:r>
    </w:p>
    <w:p w:rsidR="00B71A23" w:rsidRPr="00B71A23" w:rsidRDefault="00B71A23" w:rsidP="00B71A23">
      <w:pPr>
        <w:pStyle w:val="EndNoteBibliography"/>
        <w:spacing w:after="0"/>
        <w:ind w:left="720" w:hanging="720"/>
      </w:pPr>
      <w:r w:rsidRPr="00B71A23">
        <w:t>[12]</w:t>
      </w:r>
      <w:r w:rsidRPr="00B71A23">
        <w:tab/>
        <w:t xml:space="preserve">H. C. Bazett, "AN ANALYSIS OF THE TIME-RELATIONS OF ELECTROCARDIOGRAMS," </w:t>
      </w:r>
      <w:r w:rsidRPr="00B71A23">
        <w:rPr>
          <w:i/>
        </w:rPr>
        <w:t xml:space="preserve">Annals of Noninvasive Electrocardiology, </w:t>
      </w:r>
      <w:r w:rsidRPr="00B71A23">
        <w:t>vol. 2, pp. 177-194, 1997.</w:t>
      </w:r>
    </w:p>
    <w:p w:rsidR="00B71A23" w:rsidRPr="00B71A23" w:rsidRDefault="00B71A23" w:rsidP="00B71A23">
      <w:pPr>
        <w:pStyle w:val="EndNoteBibliography"/>
        <w:spacing w:after="0"/>
        <w:ind w:left="720" w:hanging="720"/>
      </w:pPr>
      <w:r w:rsidRPr="00B71A23">
        <w:t>[13]</w:t>
      </w:r>
      <w:r w:rsidRPr="00B71A23">
        <w:tab/>
        <w:t xml:space="preserve">E. A. Raeder, P. Albrecht, M. Perrott, and R. J. Cohen, "Kinetics of Cycle Length Dependence of Ventricular Repolarization," </w:t>
      </w:r>
      <w:r w:rsidRPr="00B71A23">
        <w:rPr>
          <w:i/>
        </w:rPr>
        <w:t xml:space="preserve">Journal of Cardiovascular Electrophysiology, </w:t>
      </w:r>
      <w:r w:rsidRPr="00B71A23">
        <w:t>vol. 6, pp. 163-169, 1995.</w:t>
      </w:r>
    </w:p>
    <w:p w:rsidR="00B71A23" w:rsidRPr="00B71A23" w:rsidRDefault="00B71A23" w:rsidP="00B71A23">
      <w:pPr>
        <w:pStyle w:val="EndNoteBibliography"/>
        <w:spacing w:after="0"/>
        <w:ind w:left="720" w:hanging="720"/>
      </w:pPr>
      <w:r w:rsidRPr="00B71A23">
        <w:t>[14]</w:t>
      </w:r>
      <w:r w:rsidRPr="00B71A23">
        <w:tab/>
        <w:t xml:space="preserve">M. Bootsma, C. A. Swenne, H. H. Van Bolhuis, P. C. Chang, V. M. Cats, and A. Bruschke, "Heart rate and heart rate variability as indexes of sympathovagal balance," </w:t>
      </w:r>
      <w:r w:rsidRPr="00B71A23">
        <w:rPr>
          <w:i/>
        </w:rPr>
        <w:t xml:space="preserve">American Journal of Physiology, </w:t>
      </w:r>
      <w:r w:rsidRPr="00B71A23">
        <w:t>vol. 266, pp. H1565-H1565, 1994.</w:t>
      </w:r>
    </w:p>
    <w:p w:rsidR="00B71A23" w:rsidRPr="00B71A23" w:rsidRDefault="00B71A23" w:rsidP="00B71A23">
      <w:pPr>
        <w:pStyle w:val="EndNoteBibliography"/>
        <w:spacing w:after="0"/>
        <w:ind w:left="720" w:hanging="720"/>
      </w:pPr>
      <w:r w:rsidRPr="00B71A23">
        <w:t>[15]</w:t>
      </w:r>
      <w:r w:rsidRPr="00B71A23">
        <w:tab/>
        <w:t xml:space="preserve">H. R. Warner and A. Cox, </w:t>
      </w:r>
      <w:r w:rsidRPr="00B71A23">
        <w:rPr>
          <w:i/>
        </w:rPr>
        <w:t>A mathematical model of heart rate control by sympathetic and vagus efferent information</w:t>
      </w:r>
      <w:r w:rsidRPr="00B71A23">
        <w:t xml:space="preserve"> vol. 17, 1962.</w:t>
      </w:r>
    </w:p>
    <w:p w:rsidR="00B71A23" w:rsidRPr="00B71A23" w:rsidRDefault="00B71A23" w:rsidP="00B71A23">
      <w:pPr>
        <w:pStyle w:val="EndNoteBibliography"/>
        <w:spacing w:after="0"/>
        <w:ind w:left="720" w:hanging="720"/>
      </w:pPr>
      <w:r w:rsidRPr="00B71A23">
        <w:t>[16]</w:t>
      </w:r>
      <w:r w:rsidRPr="00B71A23">
        <w:tab/>
        <w:t xml:space="preserve">D. W. Ferguson, F. M. Abboud, and A. L. Mark, "Relative contribution of aortic and carotid baroreflexes to heart rate control in man during steady state and dynamic increases in arterial pressure," </w:t>
      </w:r>
      <w:r w:rsidRPr="00B71A23">
        <w:rPr>
          <w:i/>
        </w:rPr>
        <w:t xml:space="preserve">The Journal of Clinical Investigation, </w:t>
      </w:r>
      <w:r w:rsidRPr="00B71A23">
        <w:t>vol. 76, pp. 2265-2274, 1985.</w:t>
      </w:r>
    </w:p>
    <w:p w:rsidR="00B71A23" w:rsidRPr="00B71A23" w:rsidRDefault="00B71A23" w:rsidP="00B71A23">
      <w:pPr>
        <w:pStyle w:val="EndNoteBibliography"/>
        <w:spacing w:after="0"/>
        <w:ind w:left="720" w:hanging="720"/>
      </w:pPr>
      <w:r w:rsidRPr="00B71A23">
        <w:t>[17]</w:t>
      </w:r>
      <w:r w:rsidRPr="00B71A23">
        <w:tab/>
        <w:t xml:space="preserve">A. Takeshita, A. L. Mark, D. L. Eckberg, and F. M. Abboud, </w:t>
      </w:r>
      <w:r w:rsidRPr="00B71A23">
        <w:rPr>
          <w:i/>
        </w:rPr>
        <w:t>Effect of central venous pressure on arterial baroreflex control of heart rate</w:t>
      </w:r>
      <w:r w:rsidRPr="00B71A23">
        <w:t xml:space="preserve"> vol. 236, 1979.</w:t>
      </w:r>
    </w:p>
    <w:p w:rsidR="00B71A23" w:rsidRPr="00B71A23" w:rsidRDefault="00B71A23" w:rsidP="00B71A23">
      <w:pPr>
        <w:pStyle w:val="EndNoteBibliography"/>
        <w:spacing w:after="0"/>
        <w:ind w:left="720" w:hanging="720"/>
      </w:pPr>
      <w:r w:rsidRPr="00B71A23">
        <w:t>[18]</w:t>
      </w:r>
      <w:r w:rsidRPr="00B71A23">
        <w:tab/>
        <w:t xml:space="preserve">J. ROSS, J. W. LINHART, and E. BRAUNWALD, "Effects of Changing Heart Rate in Man by Electrical Stimulation of the Right Atrium: Studies at Rest, during Exercise, and with Isoproterenol," </w:t>
      </w:r>
      <w:r w:rsidRPr="00B71A23">
        <w:rPr>
          <w:i/>
        </w:rPr>
        <w:t xml:space="preserve">Circulation, </w:t>
      </w:r>
      <w:r w:rsidRPr="00B71A23">
        <w:t>vol. 32, pp. 549-558, October 1, 1965 1965.</w:t>
      </w:r>
    </w:p>
    <w:p w:rsidR="00B71A23" w:rsidRPr="00B71A23" w:rsidRDefault="00B71A23" w:rsidP="00B71A23">
      <w:pPr>
        <w:pStyle w:val="EndNoteBibliography"/>
        <w:spacing w:after="0"/>
        <w:ind w:left="720" w:hanging="720"/>
      </w:pPr>
      <w:r w:rsidRPr="00B71A23">
        <w:t>[19]</w:t>
      </w:r>
      <w:r w:rsidRPr="00B71A23">
        <w:tab/>
        <w:t xml:space="preserve">T. Sugimoto, K. Sagawa, and A. Guyton, </w:t>
      </w:r>
      <w:r w:rsidRPr="00B71A23">
        <w:rPr>
          <w:i/>
        </w:rPr>
        <w:t>Effect of tachycardia on cardiac output during normal and increased venous return</w:t>
      </w:r>
      <w:r w:rsidRPr="00B71A23">
        <w:t xml:space="preserve"> vol. 211, 1966.</w:t>
      </w:r>
    </w:p>
    <w:p w:rsidR="00B71A23" w:rsidRPr="00B71A23" w:rsidRDefault="00B71A23" w:rsidP="00B71A23">
      <w:pPr>
        <w:pStyle w:val="EndNoteBibliography"/>
        <w:spacing w:after="0"/>
        <w:ind w:left="720" w:hanging="720"/>
      </w:pPr>
      <w:r w:rsidRPr="00B71A23">
        <w:t>[20]</w:t>
      </w:r>
      <w:r w:rsidRPr="00B71A23">
        <w:tab/>
        <w:t xml:space="preserve">S. R. F. Whittaker and F. R. Winton, "The apparent viscosity of blood flowing in the isolated hindlimb of the dog, and its variation with corpuscular concentration," </w:t>
      </w:r>
      <w:r w:rsidRPr="00B71A23">
        <w:rPr>
          <w:i/>
        </w:rPr>
        <w:t xml:space="preserve">The Journal of Physiology, </w:t>
      </w:r>
      <w:r w:rsidRPr="00B71A23">
        <w:t>vol. 78, pp. 339-369, July 10, 1933 1933.</w:t>
      </w:r>
    </w:p>
    <w:p w:rsidR="00B71A23" w:rsidRPr="00B71A23" w:rsidRDefault="00B71A23" w:rsidP="00B71A23">
      <w:pPr>
        <w:pStyle w:val="EndNoteBibliography"/>
        <w:spacing w:after="0"/>
        <w:ind w:left="720" w:hanging="720"/>
      </w:pPr>
      <w:r w:rsidRPr="00B71A23">
        <w:t>[21]</w:t>
      </w:r>
      <w:r w:rsidRPr="00B71A23">
        <w:tab/>
        <w:t xml:space="preserve">T. Begg and J. Hearns, "Components in blood viscosity. The relative contribution of haematocrit, plasma fibrinogen and other proteins," </w:t>
      </w:r>
      <w:r w:rsidRPr="00B71A23">
        <w:rPr>
          <w:i/>
        </w:rPr>
        <w:t xml:space="preserve">Clinical science, </w:t>
      </w:r>
      <w:r w:rsidRPr="00B71A23">
        <w:t>vol. 31, pp. 87-93, 1966.</w:t>
      </w:r>
    </w:p>
    <w:p w:rsidR="00B71A23" w:rsidRPr="00B71A23" w:rsidRDefault="00B71A23" w:rsidP="00B71A23">
      <w:pPr>
        <w:pStyle w:val="EndNoteBibliography"/>
        <w:spacing w:after="0"/>
        <w:ind w:left="720" w:hanging="720"/>
      </w:pPr>
      <w:r w:rsidRPr="00B71A23">
        <w:t>[22]</w:t>
      </w:r>
      <w:r w:rsidRPr="00B71A23">
        <w:tab/>
        <w:t xml:space="preserve">R. W. Schrier, K. M. McDonald, R. Wells, and D. P. Lauler, "Influence of hematocrit and colloid on whole blood viscosity during volume expansion," </w:t>
      </w:r>
      <w:r w:rsidRPr="00B71A23">
        <w:rPr>
          <w:i/>
        </w:rPr>
        <w:t xml:space="preserve">Am. J. Physiol, </w:t>
      </w:r>
      <w:r w:rsidRPr="00B71A23">
        <w:t>vol. 218, p. 77, 1970.</w:t>
      </w:r>
    </w:p>
    <w:p w:rsidR="00B71A23" w:rsidRPr="00B71A23" w:rsidRDefault="00B71A23" w:rsidP="00B71A23">
      <w:pPr>
        <w:pStyle w:val="EndNoteBibliography"/>
        <w:spacing w:after="0"/>
        <w:ind w:left="720" w:hanging="720"/>
      </w:pPr>
      <w:r w:rsidRPr="00B71A23">
        <w:t>[23]</w:t>
      </w:r>
      <w:r w:rsidRPr="00B71A23">
        <w:tab/>
        <w:t xml:space="preserve">H. Stone, Thompson HK, and K. Schmidt-Nielsen, </w:t>
      </w:r>
      <w:r w:rsidRPr="00B71A23">
        <w:rPr>
          <w:i/>
        </w:rPr>
        <w:t>Influence of erythrocytes on blood viscosity</w:t>
      </w:r>
      <w:r w:rsidRPr="00B71A23">
        <w:t xml:space="preserve"> vol. 214, 1968.</w:t>
      </w:r>
    </w:p>
    <w:p w:rsidR="00B71A23" w:rsidRPr="00B71A23" w:rsidRDefault="00B71A23" w:rsidP="00B71A23">
      <w:pPr>
        <w:pStyle w:val="EndNoteBibliography"/>
        <w:spacing w:after="0"/>
        <w:ind w:left="720" w:hanging="720"/>
      </w:pPr>
      <w:r w:rsidRPr="00B71A23">
        <w:t>[24]</w:t>
      </w:r>
      <w:r w:rsidRPr="00B71A23">
        <w:tab/>
        <w:t xml:space="preserve">F. C. Fan, R. Y. Chen, G. B. Schuessler, and S. Chien, </w:t>
      </w:r>
      <w:r w:rsidRPr="00B71A23">
        <w:rPr>
          <w:i/>
        </w:rPr>
        <w:t>Effects of hematocrit variations on regional hemodynamics and oxygen transport in the dog</w:t>
      </w:r>
      <w:r w:rsidRPr="00B71A23">
        <w:t xml:space="preserve"> vol. 238, 1980.</w:t>
      </w:r>
    </w:p>
    <w:p w:rsidR="00B71A23" w:rsidRPr="00B71A23" w:rsidRDefault="00B71A23" w:rsidP="00B71A23">
      <w:pPr>
        <w:pStyle w:val="EndNoteBibliography"/>
        <w:spacing w:after="0"/>
        <w:ind w:left="720" w:hanging="720"/>
      </w:pPr>
      <w:r w:rsidRPr="00B71A23">
        <w:t>[25]</w:t>
      </w:r>
      <w:r w:rsidRPr="00B71A23">
        <w:tab/>
        <w:t xml:space="preserve">K. M. Jan and S. Chien, </w:t>
      </w:r>
      <w:r w:rsidRPr="00B71A23">
        <w:rPr>
          <w:i/>
        </w:rPr>
        <w:t>Effect of hematocrit variations on coronary hemodynamics and oxygen utilization</w:t>
      </w:r>
      <w:r w:rsidRPr="00B71A23">
        <w:t xml:space="preserve"> vol. 233, 1977.</w:t>
      </w:r>
    </w:p>
    <w:p w:rsidR="00B71A23" w:rsidRPr="00B71A23" w:rsidRDefault="00B71A23" w:rsidP="00B71A23">
      <w:pPr>
        <w:pStyle w:val="EndNoteBibliography"/>
        <w:spacing w:after="0"/>
        <w:ind w:left="720" w:hanging="720"/>
      </w:pPr>
      <w:r w:rsidRPr="00B71A23">
        <w:t>[26]</w:t>
      </w:r>
      <w:r w:rsidRPr="00B71A23">
        <w:tab/>
        <w:t xml:space="preserve">S. Xie, R. Reed, B. Bowen, and J. Bert, "A model of human microvascular exchange," </w:t>
      </w:r>
      <w:r w:rsidRPr="00B71A23">
        <w:rPr>
          <w:i/>
        </w:rPr>
        <w:t xml:space="preserve">Microvascular research, </w:t>
      </w:r>
      <w:r w:rsidRPr="00B71A23">
        <w:t>vol. 49, pp. 141-162, 1995.</w:t>
      </w:r>
    </w:p>
    <w:p w:rsidR="00B71A23" w:rsidRPr="00B71A23" w:rsidRDefault="00B71A23" w:rsidP="00B71A23">
      <w:pPr>
        <w:pStyle w:val="EndNoteBibliography"/>
        <w:spacing w:after="0"/>
        <w:ind w:left="720" w:hanging="720"/>
      </w:pPr>
      <w:r w:rsidRPr="00B71A23">
        <w:t>[27]</w:t>
      </w:r>
      <w:r w:rsidRPr="00B71A23">
        <w:tab/>
        <w:t xml:space="preserve">A. Engeset, B. Hager, A. Nesheim, and A. Kolbenstvedt, "Studies on human peripheral lymph. I. Sampling method," </w:t>
      </w:r>
      <w:r w:rsidRPr="00B71A23">
        <w:rPr>
          <w:i/>
        </w:rPr>
        <w:t xml:space="preserve">Lymphology, </w:t>
      </w:r>
      <w:r w:rsidRPr="00B71A23">
        <w:t>vol. 6, pp. 1-5, 1973.</w:t>
      </w:r>
    </w:p>
    <w:p w:rsidR="00B71A23" w:rsidRPr="00B71A23" w:rsidRDefault="00B71A23" w:rsidP="00B71A23">
      <w:pPr>
        <w:pStyle w:val="EndNoteBibliography"/>
        <w:spacing w:after="0"/>
        <w:ind w:left="720" w:hanging="720"/>
      </w:pPr>
      <w:r w:rsidRPr="00B71A23">
        <w:t>[28]</w:t>
      </w:r>
      <w:r w:rsidRPr="00B71A23">
        <w:tab/>
        <w:t xml:space="preserve">J. Eisenhoffer, S. Lee, and M. Johnston, "Pressure-flow relationships in isolated sheep prenodal lymphatic vessels," </w:t>
      </w:r>
      <w:r w:rsidRPr="00B71A23">
        <w:rPr>
          <w:i/>
        </w:rPr>
        <w:t xml:space="preserve">American Journal of Physiology-Heart and Circulatory Physiology, </w:t>
      </w:r>
      <w:r w:rsidRPr="00B71A23">
        <w:t>vol. 36, p. H938, 1994.</w:t>
      </w:r>
    </w:p>
    <w:p w:rsidR="00B71A23" w:rsidRPr="00B71A23" w:rsidRDefault="00B71A23" w:rsidP="00B71A23">
      <w:pPr>
        <w:pStyle w:val="EndNoteBibliography"/>
        <w:spacing w:after="0"/>
        <w:ind w:left="720" w:hanging="720"/>
      </w:pPr>
      <w:r w:rsidRPr="00B71A23">
        <w:t>[29]</w:t>
      </w:r>
      <w:r w:rsidRPr="00B71A23">
        <w:tab/>
        <w:t xml:space="preserve">J. H. Henriksen, "Estimation of lymphatic conductance: A model based on protein-kinetic studies and haemodynamic measurements in patients with cirrhosis of the liver and in pigs," </w:t>
      </w:r>
      <w:r w:rsidRPr="00B71A23">
        <w:rPr>
          <w:i/>
        </w:rPr>
        <w:t xml:space="preserve">Scandinavian journal of clinical &amp; laboratory investigation, </w:t>
      </w:r>
      <w:r w:rsidRPr="00B71A23">
        <w:t>vol. 45, pp. 123-130, 1985.</w:t>
      </w:r>
    </w:p>
    <w:p w:rsidR="00B71A23" w:rsidRPr="00B71A23" w:rsidRDefault="00B71A23" w:rsidP="00B71A23">
      <w:pPr>
        <w:pStyle w:val="EndNoteBibliography"/>
        <w:spacing w:after="0"/>
        <w:ind w:left="720" w:hanging="720"/>
      </w:pPr>
      <w:r w:rsidRPr="00B71A23">
        <w:lastRenderedPageBreak/>
        <w:t>[30]</w:t>
      </w:r>
      <w:r w:rsidRPr="00B71A23">
        <w:tab/>
        <w:t xml:space="preserve">A. C. Guyton, "Interstitial fluid pressure: II. Pressure-volume curves of interstitial space," </w:t>
      </w:r>
      <w:r w:rsidRPr="00B71A23">
        <w:rPr>
          <w:i/>
        </w:rPr>
        <w:t xml:space="preserve">Circulation research, </w:t>
      </w:r>
      <w:r w:rsidRPr="00B71A23">
        <w:t>vol. 16, pp. 452-460, 1965.</w:t>
      </w:r>
    </w:p>
    <w:p w:rsidR="00B71A23" w:rsidRPr="00B71A23" w:rsidRDefault="00B71A23" w:rsidP="00B71A23">
      <w:pPr>
        <w:pStyle w:val="EndNoteBibliography"/>
        <w:spacing w:after="0"/>
        <w:ind w:left="720" w:hanging="720"/>
      </w:pPr>
      <w:r w:rsidRPr="00B71A23">
        <w:t>[31]</w:t>
      </w:r>
      <w:r w:rsidRPr="00B71A23">
        <w:tab/>
        <w:t xml:space="preserve">C. W. Gottschalk and M. Mylle, "Micropuncture study of the mammalian urinary concentrating mechanism: evidence for the countercurrent hypothesis," </w:t>
      </w:r>
      <w:r w:rsidRPr="00B71A23">
        <w:rPr>
          <w:i/>
        </w:rPr>
        <w:t xml:space="preserve">American Journal of Physiology--Legacy Content, </w:t>
      </w:r>
      <w:r w:rsidRPr="00B71A23">
        <w:t>vol. 196, pp. 927-936, 1959.</w:t>
      </w:r>
    </w:p>
    <w:p w:rsidR="00B71A23" w:rsidRPr="00B71A23" w:rsidRDefault="00B71A23" w:rsidP="00B71A23">
      <w:pPr>
        <w:pStyle w:val="EndNoteBibliography"/>
        <w:spacing w:after="0"/>
        <w:ind w:left="720" w:hanging="720"/>
      </w:pPr>
      <w:r w:rsidRPr="00B71A23">
        <w:t>[32]</w:t>
      </w:r>
      <w:r w:rsidRPr="00B71A23">
        <w:tab/>
        <w:t xml:space="preserve">S. Nielsen, T.-H. Kwon, J. Frøkiær, and M. A. Knepper, "Key roles of renal aquaporins in water balance and water-balance disorders," </w:t>
      </w:r>
      <w:r w:rsidRPr="00B71A23">
        <w:rPr>
          <w:i/>
        </w:rPr>
        <w:t xml:space="preserve">Physiology, </w:t>
      </w:r>
      <w:r w:rsidRPr="00B71A23">
        <w:t>vol. 15, pp. 136-143, 2000.</w:t>
      </w:r>
    </w:p>
    <w:p w:rsidR="00B71A23" w:rsidRPr="00B71A23" w:rsidRDefault="00B71A23" w:rsidP="00B71A23">
      <w:pPr>
        <w:pStyle w:val="EndNoteBibliography"/>
        <w:spacing w:after="0"/>
        <w:ind w:left="720" w:hanging="720"/>
      </w:pPr>
      <w:r w:rsidRPr="00B71A23">
        <w:t>[33]</w:t>
      </w:r>
      <w:r w:rsidRPr="00B71A23">
        <w:tab/>
        <w:t xml:space="preserve">J. Atherton, R. Green, and S. Thomas, "Influence of lysine-vasopressin dosage on the time course of changes in renal tissue and urinary composition in the conscious rat," </w:t>
      </w:r>
      <w:r w:rsidRPr="00B71A23">
        <w:rPr>
          <w:i/>
        </w:rPr>
        <w:t xml:space="preserve">The Journal of physiology, </w:t>
      </w:r>
      <w:r w:rsidRPr="00B71A23">
        <w:t>vol. 213, pp. 291-309, 1971.</w:t>
      </w:r>
    </w:p>
    <w:p w:rsidR="00B71A23" w:rsidRPr="00B71A23" w:rsidRDefault="00B71A23" w:rsidP="00B71A23">
      <w:pPr>
        <w:pStyle w:val="EndNoteBibliography"/>
        <w:spacing w:after="0"/>
        <w:ind w:left="720" w:hanging="720"/>
      </w:pPr>
      <w:r w:rsidRPr="00B71A23">
        <w:t>[34]</w:t>
      </w:r>
      <w:r w:rsidRPr="00B71A23">
        <w:tab/>
        <w:t xml:space="preserve">A. Khokhar, J. Slater, M. L. Forsling, and N. Payne, "Effect of vasopressin on plasma volume and renin release in man," </w:t>
      </w:r>
      <w:r w:rsidRPr="00B71A23">
        <w:rPr>
          <w:i/>
        </w:rPr>
        <w:t xml:space="preserve">Clinical Science, </w:t>
      </w:r>
      <w:r w:rsidRPr="00B71A23">
        <w:t>vol. 50, pp. 415-424, 1976.</w:t>
      </w:r>
    </w:p>
    <w:p w:rsidR="00B71A23" w:rsidRPr="00B71A23" w:rsidRDefault="00B71A23" w:rsidP="00B71A23">
      <w:pPr>
        <w:pStyle w:val="EndNoteBibliography"/>
        <w:spacing w:after="0"/>
        <w:ind w:left="720" w:hanging="720"/>
      </w:pPr>
      <w:r w:rsidRPr="00B71A23">
        <w:t>[35]</w:t>
      </w:r>
      <w:r w:rsidRPr="00B71A23">
        <w:tab/>
        <w:t xml:space="preserve">R. L. Jamison, J. Buerkert, F. Lacy, D. Marcus, and B. Henton, "A micropuncture study of collecting tubule function in rats with hereditary diabetes insipidus," </w:t>
      </w:r>
      <w:r w:rsidRPr="00B71A23">
        <w:rPr>
          <w:i/>
        </w:rPr>
        <w:t xml:space="preserve">Journal of Clinical Investigation, </w:t>
      </w:r>
      <w:r w:rsidRPr="00B71A23">
        <w:t>vol. 50, p. 2444, 1971.</w:t>
      </w:r>
    </w:p>
    <w:p w:rsidR="00B71A23" w:rsidRPr="00B71A23" w:rsidRDefault="00B71A23" w:rsidP="00B71A23">
      <w:pPr>
        <w:pStyle w:val="EndNoteBibliography"/>
        <w:spacing w:after="0"/>
        <w:ind w:left="720" w:hanging="720"/>
      </w:pPr>
      <w:r w:rsidRPr="00B71A23">
        <w:t>[36]</w:t>
      </w:r>
      <w:r w:rsidRPr="00B71A23">
        <w:tab/>
        <w:t xml:space="preserve">R. Jamison and F. B. Lacy, "Evidence for urinary dilution by the collecting tubule," </w:t>
      </w:r>
      <w:r w:rsidRPr="00B71A23">
        <w:rPr>
          <w:i/>
        </w:rPr>
        <w:t xml:space="preserve">Am. J. Physiol, </w:t>
      </w:r>
      <w:r w:rsidRPr="00B71A23">
        <w:t>vol. 223, pp. 898-902, 1972.</w:t>
      </w:r>
    </w:p>
    <w:p w:rsidR="00B71A23" w:rsidRPr="00B71A23" w:rsidRDefault="00B71A23" w:rsidP="00B71A23">
      <w:pPr>
        <w:pStyle w:val="EndNoteBibliography"/>
        <w:spacing w:after="0"/>
        <w:ind w:left="720" w:hanging="720"/>
      </w:pPr>
      <w:r w:rsidRPr="00B71A23">
        <w:t>[37]</w:t>
      </w:r>
      <w:r w:rsidRPr="00B71A23">
        <w:tab/>
        <w:t xml:space="preserve">J. D. Glickson and C. Pissiotis, </w:t>
      </w:r>
      <w:r w:rsidRPr="00B71A23">
        <w:rPr>
          <w:i/>
        </w:rPr>
        <w:t>Vasopressin: Chemical and clinical aspects</w:t>
      </w:r>
      <w:r w:rsidRPr="00B71A23">
        <w:t xml:space="preserve"> vol. 1: Ardent Media, 1974.</w:t>
      </w:r>
    </w:p>
    <w:p w:rsidR="00B71A23" w:rsidRPr="00B71A23" w:rsidRDefault="00B71A23" w:rsidP="00B71A23">
      <w:pPr>
        <w:pStyle w:val="EndNoteBibliography"/>
        <w:spacing w:after="0"/>
        <w:ind w:left="720" w:hanging="720"/>
      </w:pPr>
      <w:r w:rsidRPr="00B71A23">
        <w:t>[38]</w:t>
      </w:r>
      <w:r w:rsidRPr="00B71A23">
        <w:tab/>
        <w:t xml:space="preserve">T. N. Thrasher, H.-G. Chen, and L. C. Keil, "Arterial baroreceptors control plasma vasopressin responses to graded hypotension in conscious dogs," </w:t>
      </w:r>
      <w:r w:rsidRPr="00B71A23">
        <w:rPr>
          <w:i/>
        </w:rPr>
        <w:t xml:space="preserve">American Journal of Physiology-Regulatory, Integrative and Comparative Physiology, </w:t>
      </w:r>
      <w:r w:rsidRPr="00B71A23">
        <w:t>vol. 278, pp. R469-R475, 2000.</w:t>
      </w:r>
    </w:p>
    <w:p w:rsidR="00B71A23" w:rsidRPr="00B71A23" w:rsidRDefault="00B71A23" w:rsidP="00B71A23">
      <w:pPr>
        <w:pStyle w:val="EndNoteBibliography"/>
        <w:spacing w:after="0"/>
        <w:ind w:left="720" w:hanging="720"/>
      </w:pPr>
      <w:r w:rsidRPr="00B71A23">
        <w:t>[39]</w:t>
      </w:r>
      <w:r w:rsidRPr="00B71A23">
        <w:tab/>
        <w:t xml:space="preserve">L. Share, "Control of vasopressin release: an old but continuing story," </w:t>
      </w:r>
      <w:r w:rsidRPr="00B71A23">
        <w:rPr>
          <w:i/>
        </w:rPr>
        <w:t xml:space="preserve">News in physiological sciences, </w:t>
      </w:r>
      <w:r w:rsidRPr="00B71A23">
        <w:t>vol. 11, pp. 7-12, 1996.</w:t>
      </w:r>
    </w:p>
    <w:p w:rsidR="00B71A23" w:rsidRPr="00B71A23" w:rsidRDefault="00B71A23" w:rsidP="00B71A23">
      <w:pPr>
        <w:pStyle w:val="EndNoteBibliography"/>
        <w:spacing w:after="0"/>
        <w:ind w:left="720" w:hanging="720"/>
      </w:pPr>
      <w:r w:rsidRPr="00B71A23">
        <w:t>[40]</w:t>
      </w:r>
      <w:r w:rsidRPr="00B71A23">
        <w:tab/>
        <w:t xml:space="preserve">H. Raff, "Glucocorticoid inhibition of neurohypophysial vasopressin secretion," </w:t>
      </w:r>
      <w:r w:rsidRPr="00B71A23">
        <w:rPr>
          <w:i/>
        </w:rPr>
        <w:t xml:space="preserve">American Journal of Physiology-Regulatory, Integrative and Comparative Physiology, </w:t>
      </w:r>
      <w:r w:rsidRPr="00B71A23">
        <w:t>vol. 252, pp. R635-R644, 1987.</w:t>
      </w:r>
    </w:p>
    <w:p w:rsidR="00B71A23" w:rsidRPr="00B71A23" w:rsidRDefault="00B71A23" w:rsidP="00B71A23">
      <w:pPr>
        <w:pStyle w:val="EndNoteBibliography"/>
        <w:spacing w:after="0"/>
        <w:ind w:left="720" w:hanging="720"/>
      </w:pPr>
      <w:r w:rsidRPr="00B71A23">
        <w:t>[41]</w:t>
      </w:r>
      <w:r w:rsidRPr="00B71A23">
        <w:tab/>
        <w:t xml:space="preserve">J. E. SEALEY, S. A. ATLAS, and J. H. LARAGH, "Prorenin and Other Large Molecular Weight Forms of Renin*," </w:t>
      </w:r>
      <w:r w:rsidRPr="00B71A23">
        <w:rPr>
          <w:i/>
        </w:rPr>
        <w:t xml:space="preserve">Endocrine Reviews, </w:t>
      </w:r>
      <w:r w:rsidRPr="00B71A23">
        <w:t>vol. 1, pp. 365-391, 1980.</w:t>
      </w:r>
    </w:p>
    <w:p w:rsidR="00B71A23" w:rsidRPr="00B71A23" w:rsidRDefault="00B71A23" w:rsidP="00B71A23">
      <w:pPr>
        <w:pStyle w:val="EndNoteBibliography"/>
        <w:spacing w:after="0"/>
        <w:ind w:left="720" w:hanging="720"/>
      </w:pPr>
      <w:r w:rsidRPr="00B71A23">
        <w:t>[42]</w:t>
      </w:r>
      <w:r w:rsidRPr="00B71A23">
        <w:tab/>
        <w:t>D. Simon, D. Hartmann, G. Badouaille, G. Caillot, T. Guyenne, P. Corvol</w:t>
      </w:r>
      <w:r w:rsidRPr="00B71A23">
        <w:rPr>
          <w:i/>
        </w:rPr>
        <w:t>, et al.</w:t>
      </w:r>
      <w:r w:rsidRPr="00B71A23">
        <w:t xml:space="preserve">, "Two-site direct immunoassay specific for active renin," </w:t>
      </w:r>
      <w:r w:rsidRPr="00B71A23">
        <w:rPr>
          <w:i/>
        </w:rPr>
        <w:t xml:space="preserve">Clinical chemistry, </w:t>
      </w:r>
      <w:r w:rsidRPr="00B71A23">
        <w:t>vol. 38, pp. 1959-1962, 1992.</w:t>
      </w:r>
    </w:p>
    <w:p w:rsidR="00B71A23" w:rsidRPr="00B71A23" w:rsidRDefault="00B71A23" w:rsidP="00B71A23">
      <w:pPr>
        <w:pStyle w:val="EndNoteBibliography"/>
        <w:spacing w:after="0"/>
        <w:ind w:left="720" w:hanging="720"/>
      </w:pPr>
      <w:r w:rsidRPr="00B71A23">
        <w:t>[43]</w:t>
      </w:r>
      <w:r w:rsidRPr="00B71A23">
        <w:tab/>
        <w:t xml:space="preserve">T. Guyene, F. X. Galen, C. Devaux, P. Corvol, and J. Menard, "Direct radioimmunoassay of human renin: comparison with renin activity in plasma and amniotic fluid," </w:t>
      </w:r>
      <w:r w:rsidRPr="00B71A23">
        <w:rPr>
          <w:i/>
        </w:rPr>
        <w:t xml:space="preserve">Hypertension, </w:t>
      </w:r>
      <w:r w:rsidRPr="00B71A23">
        <w:t>vol. 2, pp. 465-470, 1980.</w:t>
      </w:r>
    </w:p>
    <w:p w:rsidR="00B71A23" w:rsidRPr="00B71A23" w:rsidRDefault="00B71A23" w:rsidP="00B71A23">
      <w:pPr>
        <w:pStyle w:val="EndNoteBibliography"/>
        <w:ind w:left="720" w:hanging="720"/>
      </w:pPr>
      <w:r w:rsidRPr="00B71A23">
        <w:t>[44]</w:t>
      </w:r>
      <w:r w:rsidRPr="00B71A23">
        <w:tab/>
        <w:t xml:space="preserve">G. Arthurs and M. Sudhakar, "Carbon dioxide transport," </w:t>
      </w:r>
      <w:r w:rsidRPr="00B71A23">
        <w:rPr>
          <w:i/>
        </w:rPr>
        <w:t xml:space="preserve">Continuing Education in Anaesthesia, Critical Care &amp; Pain, </w:t>
      </w:r>
      <w:r w:rsidRPr="00B71A23">
        <w:t>vol. 5, pp. 207-210, 2005.</w:t>
      </w:r>
    </w:p>
    <w:p w:rsidR="00C900EB" w:rsidRPr="003A5773" w:rsidRDefault="00ED21BC" w:rsidP="00B71A23">
      <w:pPr>
        <w:rPr>
          <w:rFonts w:ascii="Times New Roman" w:hAnsi="Times New Roman" w:cs="Times New Roman"/>
        </w:rPr>
      </w:pPr>
      <w:r w:rsidRPr="003A5773">
        <w:rPr>
          <w:rFonts w:ascii="Times New Roman" w:hAnsi="Times New Roman" w:cs="Times New Roman"/>
        </w:rPr>
        <w:fldChar w:fldCharType="end"/>
      </w:r>
    </w:p>
    <w:sectPr w:rsidR="00C900EB" w:rsidRPr="003A5773" w:rsidSect="00ED21BC">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756" w:rsidRDefault="00093756">
      <w:pPr>
        <w:spacing w:after="0" w:line="240" w:lineRule="auto"/>
      </w:pPr>
      <w:r>
        <w:separator/>
      </w:r>
    </w:p>
  </w:endnote>
  <w:endnote w:type="continuationSeparator" w:id="0">
    <w:p w:rsidR="00093756" w:rsidRDefault="000937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20002A87" w:usb1="00000000" w:usb2="00000000" w:usb3="00000000" w:csb0="000001FF" w:csb1="00000000"/>
  </w:font>
  <w:font w:name="Constantia">
    <w:panose1 w:val="02030602050306030303"/>
    <w:charset w:val="EE"/>
    <w:family w:val="roman"/>
    <w:pitch w:val="variable"/>
    <w:sig w:usb0="A00002EF" w:usb1="4000204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1842"/>
      <w:docPartObj>
        <w:docPartGallery w:val="Page Numbers (Bottom of Page)"/>
        <w:docPartUnique/>
      </w:docPartObj>
    </w:sdtPr>
    <w:sdtContent>
      <w:p w:rsidR="0074291E" w:rsidRDefault="0074291E">
        <w:pPr>
          <w:pStyle w:val="Zpat"/>
        </w:pPr>
        <w:fldSimple w:instr=" PAGE   \* MERGEFORMAT ">
          <w:r w:rsidR="00C336C7">
            <w:rPr>
              <w:noProof/>
            </w:rPr>
            <w:t>10</w:t>
          </w:r>
        </w:fldSimple>
      </w:p>
    </w:sdtContent>
  </w:sdt>
  <w:p w:rsidR="00FB2DD7" w:rsidRDefault="00FB2DD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756" w:rsidRDefault="00093756">
      <w:pPr>
        <w:spacing w:after="0" w:line="240" w:lineRule="auto"/>
      </w:pPr>
      <w:r>
        <w:separator/>
      </w:r>
    </w:p>
  </w:footnote>
  <w:footnote w:type="continuationSeparator" w:id="0">
    <w:p w:rsidR="00093756" w:rsidRDefault="000937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75&lt;/item&gt;&lt;item&gt;91&lt;/item&gt;&lt;item&gt;238&lt;/item&gt;&lt;item&gt;239&lt;/item&gt;&lt;item&gt;417&lt;/item&gt;&lt;item&gt;424&lt;/item&gt;&lt;item&gt;426&lt;/item&gt;&lt;item&gt;427&lt;/item&gt;&lt;item&gt;428&lt;/item&gt;&lt;item&gt;429&lt;/item&gt;&lt;item&gt;431&lt;/item&gt;&lt;item&gt;432&lt;/item&gt;&lt;item&gt;434&lt;/item&gt;&lt;item&gt;508&lt;/item&gt;&lt;item&gt;509&lt;/item&gt;&lt;item&gt;669&lt;/item&gt;&lt;item&gt;670&lt;/item&gt;&lt;item&gt;671&lt;/item&gt;&lt;item&gt;672&lt;/item&gt;&lt;item&gt;673&lt;/item&gt;&lt;item&gt;674&lt;/item&gt;&lt;item&gt;756&lt;/item&gt;&lt;item&gt;757&lt;/item&gt;&lt;item&gt;758&lt;/item&gt;&lt;item&gt;759&lt;/item&gt;&lt;/record-ids&gt;&lt;/item&gt;&lt;/Libraries&gt;"/>
  </w:docVars>
  <w:rsids>
    <w:rsidRoot w:val="005541F9"/>
    <w:rsid w:val="0001174F"/>
    <w:rsid w:val="00093756"/>
    <w:rsid w:val="00094CC9"/>
    <w:rsid w:val="000A179C"/>
    <w:rsid w:val="000C607B"/>
    <w:rsid w:val="000F53E7"/>
    <w:rsid w:val="001258BD"/>
    <w:rsid w:val="00144D13"/>
    <w:rsid w:val="001B7CB7"/>
    <w:rsid w:val="001C0A3B"/>
    <w:rsid w:val="0023264A"/>
    <w:rsid w:val="00237CFE"/>
    <w:rsid w:val="00242DCC"/>
    <w:rsid w:val="00251F44"/>
    <w:rsid w:val="002B110B"/>
    <w:rsid w:val="003539EE"/>
    <w:rsid w:val="00396C70"/>
    <w:rsid w:val="003A5773"/>
    <w:rsid w:val="003C18A6"/>
    <w:rsid w:val="003F5958"/>
    <w:rsid w:val="00490028"/>
    <w:rsid w:val="004A144A"/>
    <w:rsid w:val="004C1D7C"/>
    <w:rsid w:val="0052028D"/>
    <w:rsid w:val="005541F9"/>
    <w:rsid w:val="00566716"/>
    <w:rsid w:val="00576DBB"/>
    <w:rsid w:val="005C5959"/>
    <w:rsid w:val="00631C5E"/>
    <w:rsid w:val="006448F5"/>
    <w:rsid w:val="00661811"/>
    <w:rsid w:val="00662795"/>
    <w:rsid w:val="00675C42"/>
    <w:rsid w:val="006D4243"/>
    <w:rsid w:val="0072511B"/>
    <w:rsid w:val="0074291E"/>
    <w:rsid w:val="007F6A1A"/>
    <w:rsid w:val="00826E5A"/>
    <w:rsid w:val="00866DE5"/>
    <w:rsid w:val="008D1C76"/>
    <w:rsid w:val="008F03C8"/>
    <w:rsid w:val="008F12EC"/>
    <w:rsid w:val="00903A5E"/>
    <w:rsid w:val="00923711"/>
    <w:rsid w:val="009A6161"/>
    <w:rsid w:val="009D2A3F"/>
    <w:rsid w:val="009D7682"/>
    <w:rsid w:val="009E547C"/>
    <w:rsid w:val="009E7357"/>
    <w:rsid w:val="009F639A"/>
    <w:rsid w:val="00A25E0A"/>
    <w:rsid w:val="00A36790"/>
    <w:rsid w:val="00A45894"/>
    <w:rsid w:val="00A60DC5"/>
    <w:rsid w:val="00A6553E"/>
    <w:rsid w:val="00A730B9"/>
    <w:rsid w:val="00AB1C5F"/>
    <w:rsid w:val="00AE7143"/>
    <w:rsid w:val="00B04075"/>
    <w:rsid w:val="00B71A23"/>
    <w:rsid w:val="00BA568C"/>
    <w:rsid w:val="00BC3B8B"/>
    <w:rsid w:val="00BD7BDC"/>
    <w:rsid w:val="00C336C7"/>
    <w:rsid w:val="00C724F6"/>
    <w:rsid w:val="00C900EB"/>
    <w:rsid w:val="00CA68EC"/>
    <w:rsid w:val="00CD03F5"/>
    <w:rsid w:val="00CD1D48"/>
    <w:rsid w:val="00CE091B"/>
    <w:rsid w:val="00CF540C"/>
    <w:rsid w:val="00D34833"/>
    <w:rsid w:val="00D8718F"/>
    <w:rsid w:val="00DB3CF0"/>
    <w:rsid w:val="00E025B5"/>
    <w:rsid w:val="00E26675"/>
    <w:rsid w:val="00E66F71"/>
    <w:rsid w:val="00EA2813"/>
    <w:rsid w:val="00ED21BC"/>
    <w:rsid w:val="00ED7861"/>
    <w:rsid w:val="00F9521D"/>
    <w:rsid w:val="00FA2D6E"/>
    <w:rsid w:val="00FB2DD7"/>
    <w:rsid w:val="00FB50DF"/>
    <w:rsid w:val="00FC362D"/>
    <w:rsid w:val="00FE6805"/>
    <w:rsid w:val="00FF474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ln">
    <w:name w:val="Normal"/>
    <w:qFormat/>
    <w:rsid w:val="0052028D"/>
    <w:rPr>
      <w:lang w:val="en-US"/>
    </w:rPr>
  </w:style>
  <w:style w:type="paragraph" w:styleId="Nadpis1">
    <w:name w:val="heading 1"/>
    <w:basedOn w:val="Normln"/>
    <w:next w:val="Normln"/>
    <w:link w:val="Nadpis1Char"/>
    <w:uiPriority w:val="9"/>
    <w:qFormat/>
    <w:rsid w:val="0052028D"/>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52028D"/>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52028D"/>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52028D"/>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52028D"/>
    <w:pPr>
      <w:keepNext/>
      <w:keepLines/>
      <w:numPr>
        <w:ilvl w:val="4"/>
        <w:numId w:val="17"/>
      </w:numPr>
      <w:spacing w:before="200" w:after="0"/>
      <w:outlineLvl w:val="4"/>
    </w:pPr>
    <w:rPr>
      <w:rFonts w:asciiTheme="majorHAnsi" w:eastAsiaTheme="majorEastAsia" w:hAnsiTheme="majorHAnsi" w:cstheme="majorBidi"/>
      <w:color w:val="3A4452" w:themeColor="text2" w:themeShade="BF"/>
    </w:rPr>
  </w:style>
  <w:style w:type="paragraph" w:styleId="Nadpis6">
    <w:name w:val="heading 6"/>
    <w:basedOn w:val="Normln"/>
    <w:next w:val="Normln"/>
    <w:link w:val="Nadpis6Char"/>
    <w:uiPriority w:val="9"/>
    <w:semiHidden/>
    <w:unhideWhenUsed/>
    <w:qFormat/>
    <w:rsid w:val="0052028D"/>
    <w:pPr>
      <w:keepNext/>
      <w:keepLines/>
      <w:numPr>
        <w:ilvl w:val="5"/>
        <w:numId w:val="17"/>
      </w:numPr>
      <w:spacing w:before="200" w:after="0"/>
      <w:outlineLvl w:val="5"/>
    </w:pPr>
    <w:rPr>
      <w:rFonts w:asciiTheme="majorHAnsi" w:eastAsiaTheme="majorEastAsia" w:hAnsiTheme="majorHAnsi" w:cstheme="majorBidi"/>
      <w:i/>
      <w:iCs/>
      <w:color w:val="3A4452" w:themeColor="text2" w:themeShade="BF"/>
    </w:rPr>
  </w:style>
  <w:style w:type="paragraph" w:styleId="Nadpis7">
    <w:name w:val="heading 7"/>
    <w:basedOn w:val="Normln"/>
    <w:next w:val="Normln"/>
    <w:link w:val="Nadpis7Char"/>
    <w:uiPriority w:val="9"/>
    <w:semiHidden/>
    <w:unhideWhenUsed/>
    <w:qFormat/>
    <w:rsid w:val="0052028D"/>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2028D"/>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2028D"/>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Svtlstnovn">
    <w:name w:val="Light Shading"/>
    <w:basedOn w:val="Normlntabulka"/>
    <w:uiPriority w:val="60"/>
    <w:rsid w:val="00ED21BC"/>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ED21BC"/>
    <w:pPr>
      <w:spacing w:after="0"/>
      <w:jc w:val="center"/>
    </w:pPr>
  </w:style>
  <w:style w:type="character" w:customStyle="1" w:styleId="Nadpis1Char">
    <w:name w:val="Nadpis 1 Char"/>
    <w:basedOn w:val="Standardnpsmoodstavce"/>
    <w:link w:val="Nadpis1"/>
    <w:uiPriority w:val="9"/>
    <w:rsid w:val="0052028D"/>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52028D"/>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52028D"/>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52028D"/>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52028D"/>
    <w:rPr>
      <w:rFonts w:asciiTheme="majorHAnsi" w:eastAsiaTheme="majorEastAsia" w:hAnsiTheme="majorHAnsi" w:cstheme="majorBidi"/>
      <w:color w:val="3A4452" w:themeColor="text2" w:themeShade="BF"/>
    </w:rPr>
  </w:style>
  <w:style w:type="character" w:customStyle="1" w:styleId="Nadpis6Char">
    <w:name w:val="Nadpis 6 Char"/>
    <w:basedOn w:val="Standardnpsmoodstavce"/>
    <w:link w:val="Nadpis6"/>
    <w:uiPriority w:val="9"/>
    <w:semiHidden/>
    <w:rsid w:val="0052028D"/>
    <w:rPr>
      <w:rFonts w:asciiTheme="majorHAnsi" w:eastAsiaTheme="majorEastAsia" w:hAnsiTheme="majorHAnsi" w:cstheme="majorBidi"/>
      <w:i/>
      <w:iCs/>
      <w:color w:val="3A4452" w:themeColor="text2" w:themeShade="BF"/>
    </w:rPr>
  </w:style>
  <w:style w:type="paragraph" w:styleId="Titulek">
    <w:name w:val="caption"/>
    <w:basedOn w:val="Normln"/>
    <w:next w:val="Normln"/>
    <w:uiPriority w:val="35"/>
    <w:unhideWhenUsed/>
    <w:qFormat/>
    <w:rsid w:val="0052028D"/>
    <w:pPr>
      <w:spacing w:after="200" w:line="240" w:lineRule="auto"/>
    </w:pPr>
    <w:rPr>
      <w:i/>
      <w:iCs/>
      <w:color w:val="4E5B6F" w:themeColor="text2"/>
      <w:sz w:val="18"/>
      <w:szCs w:val="18"/>
    </w:rPr>
  </w:style>
  <w:style w:type="paragraph" w:styleId="Seznamsodrkami">
    <w:name w:val="List Bullet"/>
    <w:basedOn w:val="Normln"/>
    <w:uiPriority w:val="1"/>
    <w:unhideWhenUsed/>
    <w:rsid w:val="00ED21BC"/>
    <w:pPr>
      <w:numPr>
        <w:numId w:val="5"/>
      </w:numPr>
    </w:pPr>
  </w:style>
  <w:style w:type="paragraph" w:styleId="slovanseznam">
    <w:name w:val="List Number"/>
    <w:basedOn w:val="Normln"/>
    <w:uiPriority w:val="1"/>
    <w:unhideWhenUsed/>
    <w:rsid w:val="00ED21BC"/>
    <w:pPr>
      <w:numPr>
        <w:numId w:val="6"/>
      </w:numPr>
      <w:contextualSpacing/>
    </w:pPr>
  </w:style>
  <w:style w:type="paragraph" w:styleId="Nzev">
    <w:name w:val="Title"/>
    <w:basedOn w:val="Normln"/>
    <w:next w:val="Normln"/>
    <w:link w:val="NzevChar"/>
    <w:uiPriority w:val="10"/>
    <w:qFormat/>
    <w:rsid w:val="005202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52028D"/>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52028D"/>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52028D"/>
    <w:rPr>
      <w:color w:val="5A5A5A" w:themeColor="text1" w:themeTint="A5"/>
      <w:spacing w:val="10"/>
    </w:rPr>
  </w:style>
  <w:style w:type="character" w:styleId="Zvraznn">
    <w:name w:val="Emphasis"/>
    <w:basedOn w:val="Standardnpsmoodstavce"/>
    <w:uiPriority w:val="20"/>
    <w:qFormat/>
    <w:rsid w:val="0052028D"/>
    <w:rPr>
      <w:i/>
      <w:iCs/>
      <w:color w:val="auto"/>
    </w:rPr>
  </w:style>
  <w:style w:type="paragraph" w:styleId="Bezmezer">
    <w:name w:val="No Spacing"/>
    <w:link w:val="BezmezerChar"/>
    <w:uiPriority w:val="1"/>
    <w:qFormat/>
    <w:rsid w:val="0052028D"/>
    <w:pPr>
      <w:spacing w:after="0" w:line="240" w:lineRule="auto"/>
    </w:pPr>
  </w:style>
  <w:style w:type="character" w:customStyle="1" w:styleId="BezmezerChar">
    <w:name w:val="Bez mezer Char"/>
    <w:basedOn w:val="Standardnpsmoodstavce"/>
    <w:link w:val="Bezmezer"/>
    <w:uiPriority w:val="1"/>
    <w:rsid w:val="00ED21BC"/>
  </w:style>
  <w:style w:type="paragraph" w:styleId="Citace">
    <w:name w:val="Quote"/>
    <w:basedOn w:val="Normln"/>
    <w:next w:val="Normln"/>
    <w:link w:val="CitaceChar"/>
    <w:uiPriority w:val="29"/>
    <w:qFormat/>
    <w:rsid w:val="0052028D"/>
    <w:pPr>
      <w:spacing w:before="160"/>
      <w:ind w:left="720" w:right="720"/>
    </w:pPr>
    <w:rPr>
      <w:i/>
      <w:iCs/>
      <w:color w:val="000000" w:themeColor="text1"/>
    </w:rPr>
  </w:style>
  <w:style w:type="character" w:customStyle="1" w:styleId="CitaceChar">
    <w:name w:val="Citace Char"/>
    <w:basedOn w:val="Standardnpsmoodstavce"/>
    <w:link w:val="Citace"/>
    <w:uiPriority w:val="29"/>
    <w:rsid w:val="0052028D"/>
    <w:rPr>
      <w:i/>
      <w:iCs/>
      <w:color w:val="000000" w:themeColor="text1"/>
    </w:rPr>
  </w:style>
  <w:style w:type="paragraph" w:styleId="Nadpisobsahu">
    <w:name w:val="TOC Heading"/>
    <w:basedOn w:val="Nadpis1"/>
    <w:next w:val="Normln"/>
    <w:uiPriority w:val="39"/>
    <w:unhideWhenUsed/>
    <w:qFormat/>
    <w:rsid w:val="0052028D"/>
    <w:pPr>
      <w:outlineLvl w:val="9"/>
    </w:pPr>
  </w:style>
  <w:style w:type="paragraph" w:styleId="Zpat">
    <w:name w:val="footer"/>
    <w:basedOn w:val="Normln"/>
    <w:link w:val="ZpatChar"/>
    <w:uiPriority w:val="99"/>
    <w:unhideWhenUsed/>
    <w:rsid w:val="00ED21BC"/>
    <w:pPr>
      <w:spacing w:after="0" w:line="240" w:lineRule="auto"/>
      <w:jc w:val="right"/>
    </w:pPr>
    <w:rPr>
      <w:caps/>
      <w:sz w:val="16"/>
    </w:rPr>
  </w:style>
  <w:style w:type="character" w:customStyle="1" w:styleId="ZpatChar">
    <w:name w:val="Zápatí Char"/>
    <w:basedOn w:val="Standardnpsmoodstavce"/>
    <w:link w:val="Zpat"/>
    <w:uiPriority w:val="99"/>
    <w:rsid w:val="00ED21BC"/>
    <w:rPr>
      <w:caps/>
      <w:sz w:val="16"/>
    </w:rPr>
  </w:style>
  <w:style w:type="paragraph" w:styleId="Obsah3">
    <w:name w:val="toc 3"/>
    <w:basedOn w:val="Normln"/>
    <w:next w:val="Normln"/>
    <w:autoRedefine/>
    <w:uiPriority w:val="39"/>
    <w:unhideWhenUsed/>
    <w:rsid w:val="00ED21BC"/>
    <w:pPr>
      <w:spacing w:after="100"/>
      <w:ind w:left="400"/>
    </w:pPr>
    <w:rPr>
      <w:i/>
      <w:iCs/>
    </w:rPr>
  </w:style>
  <w:style w:type="character" w:styleId="Hypertextovodkaz">
    <w:name w:val="Hyperlink"/>
    <w:basedOn w:val="Standardnpsmoodstavce"/>
    <w:uiPriority w:val="99"/>
    <w:unhideWhenUsed/>
    <w:rsid w:val="00ED21BC"/>
    <w:rPr>
      <w:color w:val="EB8803" w:themeColor="hyperlink"/>
      <w:u w:val="single"/>
    </w:rPr>
  </w:style>
  <w:style w:type="paragraph" w:styleId="Obsah1">
    <w:name w:val="toc 1"/>
    <w:basedOn w:val="Normln"/>
    <w:next w:val="Normln"/>
    <w:autoRedefine/>
    <w:uiPriority w:val="39"/>
    <w:unhideWhenUsed/>
    <w:rsid w:val="00ED21BC"/>
    <w:pPr>
      <w:spacing w:after="100"/>
    </w:pPr>
  </w:style>
  <w:style w:type="paragraph" w:styleId="Obsah2">
    <w:name w:val="toc 2"/>
    <w:basedOn w:val="Normln"/>
    <w:next w:val="Normln"/>
    <w:autoRedefine/>
    <w:uiPriority w:val="39"/>
    <w:unhideWhenUsed/>
    <w:rsid w:val="00ED21BC"/>
    <w:pPr>
      <w:spacing w:after="100"/>
      <w:ind w:left="200"/>
    </w:pPr>
  </w:style>
  <w:style w:type="paragraph" w:styleId="Textbubliny">
    <w:name w:val="Balloon Text"/>
    <w:basedOn w:val="Normln"/>
    <w:link w:val="TextbublinyChar"/>
    <w:uiPriority w:val="99"/>
    <w:semiHidden/>
    <w:unhideWhenUsed/>
    <w:rsid w:val="00ED21B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ED21BC"/>
    <w:rPr>
      <w:rFonts w:ascii="Tahoma" w:hAnsi="Tahoma" w:cs="Tahoma"/>
      <w:sz w:val="16"/>
    </w:rPr>
  </w:style>
  <w:style w:type="paragraph" w:styleId="Bibliografie">
    <w:name w:val="Bibliography"/>
    <w:basedOn w:val="Normln"/>
    <w:next w:val="Normln"/>
    <w:uiPriority w:val="39"/>
    <w:unhideWhenUsed/>
    <w:rsid w:val="00ED21BC"/>
  </w:style>
  <w:style w:type="paragraph" w:styleId="Zhlav">
    <w:name w:val="header"/>
    <w:basedOn w:val="Normln"/>
    <w:link w:val="ZhlavChar"/>
    <w:uiPriority w:val="99"/>
    <w:unhideWhenUsed/>
    <w:rsid w:val="00ED21BC"/>
    <w:pPr>
      <w:spacing w:after="0" w:line="240" w:lineRule="auto"/>
    </w:pPr>
  </w:style>
  <w:style w:type="character" w:customStyle="1" w:styleId="ZhlavChar">
    <w:name w:val="Záhlaví Char"/>
    <w:basedOn w:val="Standardnpsmoodstavce"/>
    <w:link w:val="Zhlav"/>
    <w:uiPriority w:val="99"/>
    <w:rsid w:val="00ED21BC"/>
  </w:style>
  <w:style w:type="paragraph" w:styleId="Normlnodsazen">
    <w:name w:val="Normal Indent"/>
    <w:basedOn w:val="Normln"/>
    <w:uiPriority w:val="99"/>
    <w:unhideWhenUsed/>
    <w:rsid w:val="00ED21BC"/>
    <w:pPr>
      <w:ind w:left="720"/>
    </w:pPr>
  </w:style>
  <w:style w:type="character" w:styleId="Zstupntext">
    <w:name w:val="Placeholder Text"/>
    <w:basedOn w:val="Standardnpsmoodstavce"/>
    <w:uiPriority w:val="99"/>
    <w:semiHidden/>
    <w:rsid w:val="00ED21BC"/>
    <w:rPr>
      <w:color w:val="808080"/>
    </w:rPr>
  </w:style>
  <w:style w:type="table" w:customStyle="1" w:styleId="Tabulkasezprvou">
    <w:name w:val="Tabulka se zprávou"/>
    <w:basedOn w:val="Normlntabulka"/>
    <w:uiPriority w:val="99"/>
    <w:rsid w:val="00ED21BC"/>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ED2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dpis11">
    <w:name w:val="Nadpis 11"/>
    <w:basedOn w:val="Normln"/>
    <w:next w:val="Normln"/>
    <w:link w:val="Znaknadpisu1"/>
    <w:uiPriority w:val="1"/>
    <w:rsid w:val="00094CC9"/>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Nadpis21">
    <w:name w:val="Nadpis 21"/>
    <w:basedOn w:val="Normln"/>
    <w:next w:val="Normln"/>
    <w:link w:val="Znaknadpisu2"/>
    <w:uiPriority w:val="1"/>
    <w:unhideWhenUsed/>
    <w:rsid w:val="00094CC9"/>
    <w:pPr>
      <w:keepNext/>
      <w:keepLines/>
      <w:spacing w:before="240" w:after="0"/>
      <w:outlineLvl w:val="1"/>
    </w:pPr>
    <w:rPr>
      <w:rFonts w:asciiTheme="majorHAnsi" w:eastAsiaTheme="majorEastAsia" w:hAnsiTheme="majorHAnsi" w:cstheme="majorBidi"/>
      <w:caps/>
      <w:color w:val="00A0B8" w:themeColor="accent1"/>
    </w:rPr>
  </w:style>
  <w:style w:type="character" w:customStyle="1" w:styleId="Znaknadpisu1">
    <w:name w:val="Znak nadpisu 1"/>
    <w:basedOn w:val="Standardnpsmoodstavce"/>
    <w:link w:val="Nadpis11"/>
    <w:uiPriority w:val="1"/>
    <w:rsid w:val="00094CC9"/>
    <w:rPr>
      <w:rFonts w:asciiTheme="majorHAnsi" w:eastAsiaTheme="majorEastAsia" w:hAnsiTheme="majorHAnsi" w:cstheme="majorBidi"/>
      <w:color w:val="00A0B8" w:themeColor="accent1"/>
      <w:sz w:val="30"/>
    </w:rPr>
  </w:style>
  <w:style w:type="character" w:customStyle="1" w:styleId="Znaknadpisu2">
    <w:name w:val="Znak nadpisu 2"/>
    <w:basedOn w:val="Standardnpsmoodstavce"/>
    <w:link w:val="Nadpis21"/>
    <w:uiPriority w:val="1"/>
    <w:rsid w:val="00094CC9"/>
    <w:rPr>
      <w:rFonts w:asciiTheme="majorHAnsi" w:eastAsiaTheme="majorEastAsia" w:hAnsiTheme="majorHAnsi" w:cstheme="majorBidi"/>
      <w:caps/>
      <w:color w:val="00A0B8" w:themeColor="accent1"/>
      <w:sz w:val="22"/>
    </w:rPr>
  </w:style>
  <w:style w:type="paragraph" w:customStyle="1" w:styleId="Seznamsodrkami0">
    <w:name w:val="Seznam s odrážkami"/>
    <w:basedOn w:val="Normln"/>
    <w:uiPriority w:val="1"/>
    <w:unhideWhenUsed/>
    <w:rsid w:val="00094CC9"/>
    <w:pPr>
      <w:ind w:left="720" w:hanging="360"/>
    </w:pPr>
  </w:style>
  <w:style w:type="paragraph" w:customStyle="1" w:styleId="Kontaktninformace">
    <w:name w:val="Kontaktní informace"/>
    <w:basedOn w:val="Normln"/>
    <w:uiPriority w:val="99"/>
    <w:rsid w:val="00AE7143"/>
    <w:pPr>
      <w:spacing w:after="0"/>
      <w:jc w:val="center"/>
    </w:pPr>
  </w:style>
  <w:style w:type="paragraph" w:customStyle="1" w:styleId="Titul">
    <w:name w:val="Titul"/>
    <w:basedOn w:val="Normln"/>
    <w:next w:val="Normln"/>
    <w:link w:val="Znaktitulu"/>
    <w:uiPriority w:val="10"/>
    <w:unhideWhenUsed/>
    <w:rsid w:val="00AE7143"/>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Znaktitulu">
    <w:name w:val="Znak titulu"/>
    <w:basedOn w:val="Standardnpsmoodstavce"/>
    <w:link w:val="Titul"/>
    <w:uiPriority w:val="10"/>
    <w:rsid w:val="00AE7143"/>
    <w:rPr>
      <w:rFonts w:asciiTheme="majorHAnsi" w:eastAsiaTheme="majorEastAsia" w:hAnsiTheme="majorHAnsi" w:cstheme="majorBidi"/>
      <w:color w:val="007789" w:themeColor="accent1" w:themeShade="BF"/>
      <w:kern w:val="28"/>
      <w:sz w:val="60"/>
      <w:szCs w:val="60"/>
      <w:lang w:val="cs-CZ"/>
    </w:rPr>
  </w:style>
  <w:style w:type="paragraph" w:customStyle="1" w:styleId="Podtitul1">
    <w:name w:val="Podtitul1"/>
    <w:basedOn w:val="Normln"/>
    <w:next w:val="Normln"/>
    <w:link w:val="Znakpodtitulu"/>
    <w:uiPriority w:val="11"/>
    <w:unhideWhenUsed/>
    <w:rsid w:val="00AE7143"/>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AE7143"/>
    <w:rPr>
      <w:rFonts w:asciiTheme="majorHAnsi" w:eastAsiaTheme="majorEastAsia" w:hAnsiTheme="majorHAnsi" w:cstheme="majorBidi"/>
      <w:caps/>
      <w:sz w:val="26"/>
      <w:szCs w:val="26"/>
      <w:lang w:val="cs-CZ"/>
    </w:rPr>
  </w:style>
  <w:style w:type="paragraph" w:customStyle="1" w:styleId="Bezmezer1">
    <w:name w:val="Bez mezer1"/>
    <w:link w:val="Znakbezmezer"/>
    <w:uiPriority w:val="1"/>
    <w:unhideWhenUsed/>
    <w:rsid w:val="00AE7143"/>
    <w:pPr>
      <w:spacing w:after="0" w:line="240" w:lineRule="auto"/>
    </w:pPr>
  </w:style>
  <w:style w:type="character" w:customStyle="1" w:styleId="Znakbezmezer">
    <w:name w:val="Znak bez mezer"/>
    <w:basedOn w:val="Standardnpsmoodstavce"/>
    <w:link w:val="Bezmezer1"/>
    <w:uiPriority w:val="1"/>
    <w:rsid w:val="00AE7143"/>
    <w:rPr>
      <w:rFonts w:eastAsiaTheme="minorEastAsia"/>
      <w:color w:val="auto"/>
      <w:lang w:val="cs-CZ"/>
    </w:rPr>
  </w:style>
  <w:style w:type="paragraph" w:styleId="Normlnweb">
    <w:name w:val="Normal (Web)"/>
    <w:basedOn w:val="Normln"/>
    <w:uiPriority w:val="99"/>
    <w:unhideWhenUsed/>
    <w:rsid w:val="00A6553E"/>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539EE"/>
    <w:pPr>
      <w:ind w:left="720"/>
      <w:contextualSpacing/>
    </w:pPr>
  </w:style>
  <w:style w:type="character" w:customStyle="1" w:styleId="Nadpis7Char">
    <w:name w:val="Nadpis 7 Char"/>
    <w:basedOn w:val="Standardnpsmoodstavce"/>
    <w:link w:val="Nadpis7"/>
    <w:uiPriority w:val="9"/>
    <w:semiHidden/>
    <w:rsid w:val="0052028D"/>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2028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2028D"/>
    <w:rPr>
      <w:rFonts w:asciiTheme="majorHAnsi" w:eastAsiaTheme="majorEastAsia" w:hAnsiTheme="majorHAnsi" w:cstheme="majorBidi"/>
      <w:i/>
      <w:iCs/>
      <w:color w:val="404040" w:themeColor="text1" w:themeTint="BF"/>
      <w:sz w:val="20"/>
      <w:szCs w:val="20"/>
    </w:rPr>
  </w:style>
  <w:style w:type="character" w:styleId="Siln">
    <w:name w:val="Strong"/>
    <w:basedOn w:val="Standardnpsmoodstavce"/>
    <w:uiPriority w:val="22"/>
    <w:qFormat/>
    <w:rsid w:val="0052028D"/>
    <w:rPr>
      <w:b/>
      <w:bCs/>
      <w:color w:val="000000" w:themeColor="text1"/>
    </w:rPr>
  </w:style>
  <w:style w:type="paragraph" w:styleId="Citaceintenzivn">
    <w:name w:val="Intense Quote"/>
    <w:basedOn w:val="Normln"/>
    <w:next w:val="Normln"/>
    <w:link w:val="CitaceintenzivnChar"/>
    <w:uiPriority w:val="30"/>
    <w:qFormat/>
    <w:rsid w:val="005202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ceintenzivnChar">
    <w:name w:val="Citace – intenzivní Char"/>
    <w:basedOn w:val="Standardnpsmoodstavce"/>
    <w:link w:val="Citaceintenzivn"/>
    <w:uiPriority w:val="30"/>
    <w:rsid w:val="0052028D"/>
    <w:rPr>
      <w:color w:val="000000" w:themeColor="text1"/>
      <w:shd w:val="clear" w:color="auto" w:fill="F2F2F2" w:themeFill="background1" w:themeFillShade="F2"/>
    </w:rPr>
  </w:style>
  <w:style w:type="character" w:styleId="Zdraznnjemn">
    <w:name w:val="Subtle Emphasis"/>
    <w:basedOn w:val="Standardnpsmoodstavce"/>
    <w:uiPriority w:val="19"/>
    <w:qFormat/>
    <w:rsid w:val="0052028D"/>
    <w:rPr>
      <w:i/>
      <w:iCs/>
      <w:color w:val="404040" w:themeColor="text1" w:themeTint="BF"/>
    </w:rPr>
  </w:style>
  <w:style w:type="character" w:styleId="Zdraznnintenzivn">
    <w:name w:val="Intense Emphasis"/>
    <w:basedOn w:val="Standardnpsmoodstavce"/>
    <w:uiPriority w:val="21"/>
    <w:qFormat/>
    <w:rsid w:val="0052028D"/>
    <w:rPr>
      <w:b/>
      <w:bCs/>
      <w:i/>
      <w:iCs/>
      <w:caps/>
    </w:rPr>
  </w:style>
  <w:style w:type="character" w:styleId="Odkazjemn">
    <w:name w:val="Subtle Reference"/>
    <w:basedOn w:val="Standardnpsmoodstavce"/>
    <w:uiPriority w:val="31"/>
    <w:qFormat/>
    <w:rsid w:val="0052028D"/>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52028D"/>
    <w:rPr>
      <w:b/>
      <w:bCs/>
      <w:smallCaps/>
      <w:u w:val="single"/>
    </w:rPr>
  </w:style>
  <w:style w:type="character" w:styleId="Nzevknihy">
    <w:name w:val="Book Title"/>
    <w:basedOn w:val="Standardnpsmoodstavce"/>
    <w:uiPriority w:val="33"/>
    <w:qFormat/>
    <w:rsid w:val="0052028D"/>
    <w:rPr>
      <w:b w:val="0"/>
      <w:bCs w:val="0"/>
      <w:smallCaps/>
      <w:spacing w:val="5"/>
    </w:rPr>
  </w:style>
  <w:style w:type="character" w:customStyle="1" w:styleId="apple-converted-space">
    <w:name w:val="apple-converted-space"/>
    <w:basedOn w:val="Standardnpsmoodstavce"/>
    <w:rsid w:val="00A730B9"/>
  </w:style>
  <w:style w:type="table" w:customStyle="1" w:styleId="PlainTable3">
    <w:name w:val="Plain Table 3"/>
    <w:basedOn w:val="Normlntabulka"/>
    <w:uiPriority w:val="43"/>
    <w:rsid w:val="00BC3B8B"/>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Accent3">
    <w:name w:val="List Table 1 Light Accent 3"/>
    <w:basedOn w:val="Normlntabulka"/>
    <w:uiPriority w:val="46"/>
    <w:rsid w:val="00BC3B8B"/>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customStyle="1" w:styleId="GridTable1Light">
    <w:name w:val="Grid Table 1 Light"/>
    <w:basedOn w:val="Normlntabulka"/>
    <w:uiPriority w:val="46"/>
    <w:rsid w:val="00BC3B8B"/>
    <w:pPr>
      <w:spacing w:after="0" w:line="240" w:lineRule="auto"/>
    </w:pPr>
    <w:rPr>
      <w:rFonts w:eastAsiaTheme="minorHAnsi"/>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BC3B8B"/>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BC3B8B"/>
    <w:rPr>
      <w:rFonts w:ascii="Calibri" w:eastAsiaTheme="minorHAnsi" w:hAnsi="Calibri"/>
      <w:noProof/>
      <w:lang w:val="en-US" w:eastAsia="en-US"/>
    </w:rPr>
  </w:style>
  <w:style w:type="table" w:customStyle="1" w:styleId="Svtlseznam">
    <w:name w:val="Light List"/>
    <w:basedOn w:val="Normlntabulka"/>
    <w:uiPriority w:val="61"/>
    <w:rsid w:val="00BC3B8B"/>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BC3B8B"/>
    <w:pPr>
      <w:spacing w:after="0" w:line="240" w:lineRule="auto"/>
    </w:pPr>
    <w:rPr>
      <w:rFonts w:eastAsiaTheme="minorHAnsi"/>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A60DC5"/>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A60DC5"/>
    <w:rPr>
      <w:rFonts w:ascii="Times New Roman" w:eastAsia="Times New Roman" w:hAnsi="Times New Roman" w:cs="Times New Roman"/>
      <w:szCs w:val="24"/>
      <w:lang w:val="en-US" w:eastAsia="en-US"/>
    </w:rPr>
  </w:style>
  <w:style w:type="paragraph" w:styleId="Zkladntextodsazen">
    <w:name w:val="Body Text Indent"/>
    <w:basedOn w:val="Normln"/>
    <w:link w:val="ZkladntextodsazenChar"/>
    <w:uiPriority w:val="99"/>
    <w:unhideWhenUsed/>
    <w:rsid w:val="00A60DC5"/>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A60DC5"/>
    <w:rPr>
      <w:rFonts w:ascii="Times New Roman" w:eastAsia="Times New Roman" w:hAnsi="Times New Roman" w:cs="Times New Roman"/>
      <w:szCs w:val="24"/>
      <w:lang w:val="en-US" w:eastAsia="en-US"/>
    </w:rPr>
  </w:style>
  <w:style w:type="character" w:customStyle="1" w:styleId="nowrap">
    <w:name w:val="nowrap"/>
    <w:basedOn w:val="Standardnpsmoodstavce"/>
    <w:rsid w:val="003F5958"/>
  </w:style>
  <w:style w:type="paragraph" w:customStyle="1" w:styleId="EndNoteBibliographyTitle">
    <w:name w:val="EndNote Bibliography Title"/>
    <w:basedOn w:val="Normln"/>
    <w:link w:val="EndNoteBibliographyTitleChar"/>
    <w:rsid w:val="00B71A23"/>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B71A23"/>
    <w:rPr>
      <w:rFonts w:ascii="Calibri" w:eastAsiaTheme="minorEastAsia" w:hAnsi="Calibri"/>
      <w:noProof/>
      <w:color w:val="auto"/>
      <w:lang w:val="cs-CZ"/>
    </w:rPr>
  </w:style>
</w:styles>
</file>

<file path=word/webSettings.xml><?xml version="1.0" encoding="utf-8"?>
<w:webSettings xmlns:r="http://schemas.openxmlformats.org/officeDocument/2006/relationships" xmlns:w="http://schemas.openxmlformats.org/wordprocessingml/2006/main">
  <w:divs>
    <w:div w:id="199781191">
      <w:bodyDiv w:val="1"/>
      <w:marLeft w:val="0"/>
      <w:marRight w:val="0"/>
      <w:marTop w:val="0"/>
      <w:marBottom w:val="0"/>
      <w:divBdr>
        <w:top w:val="none" w:sz="0" w:space="0" w:color="auto"/>
        <w:left w:val="none" w:sz="0" w:space="0" w:color="auto"/>
        <w:bottom w:val="none" w:sz="0" w:space="0" w:color="auto"/>
        <w:right w:val="none" w:sz="0" w:space="0" w:color="auto"/>
      </w:divBdr>
    </w:div>
    <w:div w:id="260723691">
      <w:bodyDiv w:val="1"/>
      <w:marLeft w:val="0"/>
      <w:marRight w:val="0"/>
      <w:marTop w:val="0"/>
      <w:marBottom w:val="0"/>
      <w:divBdr>
        <w:top w:val="none" w:sz="0" w:space="0" w:color="auto"/>
        <w:left w:val="none" w:sz="0" w:space="0" w:color="auto"/>
        <w:bottom w:val="none" w:sz="0" w:space="0" w:color="auto"/>
        <w:right w:val="none" w:sz="0" w:space="0" w:color="auto"/>
      </w:divBdr>
    </w:div>
    <w:div w:id="346444777">
      <w:bodyDiv w:val="1"/>
      <w:marLeft w:val="0"/>
      <w:marRight w:val="0"/>
      <w:marTop w:val="0"/>
      <w:marBottom w:val="0"/>
      <w:divBdr>
        <w:top w:val="none" w:sz="0" w:space="0" w:color="auto"/>
        <w:left w:val="none" w:sz="0" w:space="0" w:color="auto"/>
        <w:bottom w:val="none" w:sz="0" w:space="0" w:color="auto"/>
        <w:right w:val="none" w:sz="0" w:space="0" w:color="auto"/>
      </w:divBdr>
    </w:div>
    <w:div w:id="552930535">
      <w:bodyDiv w:val="1"/>
      <w:marLeft w:val="0"/>
      <w:marRight w:val="0"/>
      <w:marTop w:val="0"/>
      <w:marBottom w:val="0"/>
      <w:divBdr>
        <w:top w:val="none" w:sz="0" w:space="0" w:color="auto"/>
        <w:left w:val="none" w:sz="0" w:space="0" w:color="auto"/>
        <w:bottom w:val="none" w:sz="0" w:space="0" w:color="auto"/>
        <w:right w:val="none" w:sz="0" w:space="0" w:color="auto"/>
      </w:divBdr>
    </w:div>
    <w:div w:id="716927213">
      <w:bodyDiv w:val="1"/>
      <w:marLeft w:val="0"/>
      <w:marRight w:val="0"/>
      <w:marTop w:val="0"/>
      <w:marBottom w:val="0"/>
      <w:divBdr>
        <w:top w:val="none" w:sz="0" w:space="0" w:color="auto"/>
        <w:left w:val="none" w:sz="0" w:space="0" w:color="auto"/>
        <w:bottom w:val="none" w:sz="0" w:space="0" w:color="auto"/>
        <w:right w:val="none" w:sz="0" w:space="0" w:color="auto"/>
      </w:divBdr>
    </w:div>
    <w:div w:id="886914750">
      <w:bodyDiv w:val="1"/>
      <w:marLeft w:val="0"/>
      <w:marRight w:val="0"/>
      <w:marTop w:val="0"/>
      <w:marBottom w:val="0"/>
      <w:divBdr>
        <w:top w:val="none" w:sz="0" w:space="0" w:color="auto"/>
        <w:left w:val="none" w:sz="0" w:space="0" w:color="auto"/>
        <w:bottom w:val="none" w:sz="0" w:space="0" w:color="auto"/>
        <w:right w:val="none" w:sz="0" w:space="0" w:color="auto"/>
      </w:divBdr>
    </w:div>
    <w:div w:id="12774414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hqlibdoc.who.int/trs/WHO_TRS_760_(part1).pdf?ua=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9\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20002A87" w:usb1="00000000" w:usb2="00000000" w:usb3="00000000" w:csb0="000001FF" w:csb1="00000000"/>
  </w:font>
  <w:font w:name="Constantia">
    <w:panose1 w:val="02030602050306030303"/>
    <w:charset w:val="EE"/>
    <w:family w:val="roman"/>
    <w:pitch w:val="variable"/>
    <w:sig w:usb0="A00002EF" w:usb1="4000204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inkAnnotations="0"/>
  <w:defaultTabStop w:val="708"/>
  <w:hyphenationZone w:val="425"/>
  <w:characterSpacingControl w:val="doNotCompress"/>
  <w:compat>
    <w:useFELayout/>
  </w:compat>
  <w:rsids>
    <w:rsidRoot w:val="009E0E9C"/>
    <w:rsid w:val="009E0E9C"/>
    <w:rsid w:val="00BA38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5F907AF769FE405580B877866131F530">
    <w:name w:val="5F907AF769FE405580B877866131F530"/>
    <w:rsid w:val="009E0E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7AE8A-DB4B-4734-8456-4BE6A416C8F4}">
  <ds:schemaRefs>
    <ds:schemaRef ds:uri="http://schemas.microsoft.com/sharepoint/v3/contenttype/forms"/>
  </ds:schemaRefs>
</ds:datastoreItem>
</file>

<file path=customXml/itemProps3.xml><?xml version="1.0" encoding="utf-8"?>
<ds:datastoreItem xmlns:ds="http://schemas.openxmlformats.org/officeDocument/2006/customXml" ds:itemID="{129606CD-2FF8-419A-8D7E-55A26CED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3283</TotalTime>
  <Pages>29</Pages>
  <Words>10304</Words>
  <Characters>60800</Characters>
  <Application>Microsoft Office Word</Application>
  <DocSecurity>0</DocSecurity>
  <Lines>506</Lines>
  <Paragraphs>141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Integrative Physiology in Modelica</vt:lpstr>
      <vt:lpstr/>
    </vt:vector>
  </TitlesOfParts>
  <Company/>
  <LinksUpToDate>false</LinksUpToDate>
  <CharactersWithSpaces>70963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Physiology in Modelica</dc:title>
  <dc:subject>PHYSIOMODEL v1.0.0 based on PHYSIOLIBRARY v2.3.0</dc:subject>
  <dc:creator>Marek Mateják</dc:creator>
  <cp:keywords>Department of Pathological Physiology, First Faculty of Medicine, Charles University</cp:keywords>
  <cp:lastModifiedBy>Marek Mateják</cp:lastModifiedBy>
  <cp:revision>14</cp:revision>
  <dcterms:created xsi:type="dcterms:W3CDTF">2014-05-29T11:06:00Z</dcterms:created>
  <dcterms:modified xsi:type="dcterms:W3CDTF">2014-09-24T13:29:00Z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