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3552" w14:textId="709FBDE5" w:rsidR="00000000" w:rsidRDefault="00991379" w:rsidP="00991379">
      <w:pPr>
        <w:jc w:val="center"/>
        <w:rPr>
          <w:color w:val="FF0000"/>
          <w:sz w:val="32"/>
          <w:szCs w:val="32"/>
        </w:rPr>
      </w:pPr>
      <w:r>
        <w:rPr>
          <w:color w:val="FF0000"/>
          <w:sz w:val="32"/>
          <w:szCs w:val="32"/>
        </w:rPr>
        <w:t>Redaktor</w:t>
      </w:r>
    </w:p>
    <w:p w14:paraId="605525B7" w14:textId="6718A181" w:rsidR="00991379" w:rsidRDefault="00991379" w:rsidP="00991379">
      <w:pPr>
        <w:rPr>
          <w:color w:val="000000" w:themeColor="text1"/>
        </w:rPr>
      </w:pPr>
      <w:r>
        <w:rPr>
          <w:color w:val="000000" w:themeColor="text1"/>
        </w:rPr>
        <w:t>Funkce role redaktora, je mít přehled o všech článcích a uveřejňovat ty, co prošli kontrolou a jsou schválené od recenzenta.</w:t>
      </w:r>
    </w:p>
    <w:p w14:paraId="6E95AE2B" w14:textId="24039927" w:rsidR="00991379" w:rsidRDefault="00991379" w:rsidP="00991379">
      <w:pPr>
        <w:rPr>
          <w:color w:val="000000" w:themeColor="text1"/>
        </w:rPr>
      </w:pPr>
      <w:r>
        <w:rPr>
          <w:color w:val="000000" w:themeColor="text1"/>
        </w:rPr>
        <w:t>Po přihlášení jako redaktor se zobrazí stránka, na které jsou vidět všechny články. Redaktor má možnost si je prohlédnout stejně tak jako si prohlédnout zhodnocení od recenzenta tak, aby měl možnost posoudit, zda je článek připravený ke zveřejnění.</w:t>
      </w:r>
    </w:p>
    <w:p w14:paraId="4740AC21" w14:textId="5F75E45A" w:rsidR="00991379" w:rsidRPr="00991379" w:rsidRDefault="00991379" w:rsidP="00991379">
      <w:pPr>
        <w:rPr>
          <w:color w:val="000000" w:themeColor="text1"/>
        </w:rPr>
      </w:pPr>
      <w:r>
        <w:rPr>
          <w:color w:val="000000" w:themeColor="text1"/>
        </w:rPr>
        <w:t xml:space="preserve">Důležitou součástí role redaktora je komunikace s recenzenty. Redaktor má možnost vrátit článek zpátky recenzentovi na překontrolování </w:t>
      </w:r>
    </w:p>
    <w:sectPr w:rsidR="00991379" w:rsidRPr="00991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91379"/>
    <w:rsid w:val="003E0580"/>
    <w:rsid w:val="006B69A4"/>
    <w:rsid w:val="00991379"/>
    <w:rsid w:val="00A53D2F"/>
    <w:rsid w:val="00AB0F3E"/>
    <w:rsid w:val="00FA3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6315"/>
  <w15:chartTrackingRefBased/>
  <w15:docId w15:val="{F2E80889-DBE7-4F99-8F1F-0CBE01C6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75</Words>
  <Characters>444</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Zeman</dc:creator>
  <cp:keywords/>
  <dc:description/>
  <cp:lastModifiedBy>David Zeman</cp:lastModifiedBy>
  <cp:revision>1</cp:revision>
  <dcterms:created xsi:type="dcterms:W3CDTF">2023-12-05T15:26:00Z</dcterms:created>
  <dcterms:modified xsi:type="dcterms:W3CDTF">2023-12-05T15:35:00Z</dcterms:modified>
</cp:coreProperties>
</file>