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1557B" w14:textId="3122385F" w:rsidR="0021148D" w:rsidRDefault="00E911FE" w:rsidP="00E911FE">
      <w:pPr>
        <w:jc w:val="center"/>
        <w:rPr>
          <w:b/>
          <w:bCs/>
          <w:sz w:val="52"/>
          <w:szCs w:val="52"/>
        </w:rPr>
      </w:pPr>
      <w:r w:rsidRPr="00E911FE">
        <w:rPr>
          <w:b/>
          <w:bCs/>
          <w:sz w:val="52"/>
          <w:szCs w:val="52"/>
        </w:rPr>
        <w:t>404NameNotFound</w:t>
      </w:r>
    </w:p>
    <w:p w14:paraId="0CCAAEBC" w14:textId="011FC8A8" w:rsidR="00E911FE" w:rsidRDefault="00E911FE" w:rsidP="00E911FE">
      <w:pPr>
        <w:jc w:val="center"/>
        <w:rPr>
          <w:sz w:val="20"/>
          <w:szCs w:val="20"/>
        </w:rPr>
      </w:pPr>
      <w:r>
        <w:rPr>
          <w:sz w:val="20"/>
          <w:szCs w:val="20"/>
        </w:rPr>
        <w:t>David Zeman – Team Member</w:t>
      </w:r>
    </w:p>
    <w:p w14:paraId="21A1F96C" w14:textId="0F5410CC" w:rsidR="00E911FE" w:rsidRDefault="00E911FE" w:rsidP="00E911FE">
      <w:pPr>
        <w:jc w:val="center"/>
        <w:rPr>
          <w:sz w:val="20"/>
          <w:szCs w:val="20"/>
        </w:rPr>
      </w:pPr>
      <w:r>
        <w:rPr>
          <w:sz w:val="20"/>
          <w:szCs w:val="20"/>
        </w:rPr>
        <w:t>Milan Slavík – Scrum Master</w:t>
      </w:r>
    </w:p>
    <w:p w14:paraId="61B65228" w14:textId="17748ADB" w:rsidR="00E911FE" w:rsidRDefault="00E911FE" w:rsidP="00E911FE">
      <w:pPr>
        <w:jc w:val="center"/>
        <w:rPr>
          <w:sz w:val="20"/>
          <w:szCs w:val="20"/>
        </w:rPr>
      </w:pPr>
      <w:r>
        <w:rPr>
          <w:sz w:val="20"/>
          <w:szCs w:val="20"/>
        </w:rPr>
        <w:t xml:space="preserve">Marek Šmarda – Product Owner </w:t>
      </w:r>
    </w:p>
    <w:p w14:paraId="0CC339E8" w14:textId="28A63FB3" w:rsidR="00E911FE" w:rsidRDefault="00E911FE" w:rsidP="00E911FE">
      <w:pPr>
        <w:jc w:val="center"/>
        <w:rPr>
          <w:sz w:val="20"/>
          <w:szCs w:val="20"/>
        </w:rPr>
      </w:pPr>
      <w:r>
        <w:rPr>
          <w:sz w:val="20"/>
          <w:szCs w:val="20"/>
        </w:rPr>
        <w:t xml:space="preserve">Martin Mikeš - </w:t>
      </w:r>
      <w:r w:rsidRPr="00E911FE">
        <w:rPr>
          <w:sz w:val="20"/>
          <w:szCs w:val="20"/>
        </w:rPr>
        <w:t xml:space="preserve">Team </w:t>
      </w:r>
      <w:r>
        <w:rPr>
          <w:sz w:val="20"/>
          <w:szCs w:val="20"/>
        </w:rPr>
        <w:t>M</w:t>
      </w:r>
      <w:r w:rsidRPr="00E911FE">
        <w:rPr>
          <w:sz w:val="20"/>
          <w:szCs w:val="20"/>
        </w:rPr>
        <w:t>ember</w:t>
      </w:r>
    </w:p>
    <w:p w14:paraId="76F4A9FD" w14:textId="5BC65604" w:rsidR="00E911FE" w:rsidRDefault="00E911FE" w:rsidP="00E911FE">
      <w:pPr>
        <w:jc w:val="center"/>
        <w:rPr>
          <w:sz w:val="20"/>
          <w:szCs w:val="20"/>
        </w:rPr>
      </w:pPr>
      <w:r>
        <w:rPr>
          <w:sz w:val="20"/>
          <w:szCs w:val="20"/>
        </w:rPr>
        <w:t xml:space="preserve">Petr Svoboda - </w:t>
      </w:r>
      <w:r w:rsidRPr="00E911FE">
        <w:rPr>
          <w:sz w:val="20"/>
          <w:szCs w:val="20"/>
        </w:rPr>
        <w:t xml:space="preserve">Team </w:t>
      </w:r>
      <w:r>
        <w:rPr>
          <w:sz w:val="20"/>
          <w:szCs w:val="20"/>
        </w:rPr>
        <w:t>M</w:t>
      </w:r>
      <w:r w:rsidRPr="00E911FE">
        <w:rPr>
          <w:sz w:val="20"/>
          <w:szCs w:val="20"/>
        </w:rPr>
        <w:t>ember</w:t>
      </w:r>
    </w:p>
    <w:p w14:paraId="62DEBE7A" w14:textId="77777777" w:rsidR="00E911FE" w:rsidRDefault="00E911FE">
      <w:pPr>
        <w:rPr>
          <w:sz w:val="20"/>
          <w:szCs w:val="20"/>
        </w:rPr>
      </w:pPr>
      <w:r>
        <w:rPr>
          <w:sz w:val="20"/>
          <w:szCs w:val="20"/>
        </w:rPr>
        <w:br w:type="page"/>
      </w:r>
    </w:p>
    <w:p w14:paraId="71F4EA1D" w14:textId="2C27DB1F" w:rsidR="00E911FE" w:rsidRPr="00F51235" w:rsidRDefault="00E911FE" w:rsidP="00E911FE">
      <w:pPr>
        <w:rPr>
          <w:b/>
          <w:bCs/>
          <w:sz w:val="36"/>
          <w:szCs w:val="36"/>
        </w:rPr>
      </w:pPr>
      <w:r w:rsidRPr="00F51235">
        <w:rPr>
          <w:b/>
          <w:bCs/>
          <w:sz w:val="36"/>
          <w:szCs w:val="36"/>
        </w:rPr>
        <w:lastRenderedPageBreak/>
        <w:t>Dokumentace k </w:t>
      </w:r>
      <w:r w:rsidR="004C3040" w:rsidRPr="00F51235">
        <w:rPr>
          <w:b/>
          <w:bCs/>
          <w:sz w:val="36"/>
          <w:szCs w:val="36"/>
        </w:rPr>
        <w:t>online</w:t>
      </w:r>
      <w:r w:rsidRPr="00F51235">
        <w:rPr>
          <w:b/>
          <w:bCs/>
          <w:sz w:val="36"/>
          <w:szCs w:val="36"/>
        </w:rPr>
        <w:t xml:space="preserve"> časopisu</w:t>
      </w:r>
    </w:p>
    <w:p w14:paraId="2930C3F6" w14:textId="0C90DD44" w:rsidR="004C3040" w:rsidRDefault="00E911FE" w:rsidP="00E911FE">
      <w:r>
        <w:t>V</w:t>
      </w:r>
      <w:r w:rsidR="004C3040">
        <w:t>e výsledné verzi aplikace</w:t>
      </w:r>
      <w:r>
        <w:t xml:space="preserve"> jsou řešené uživatelské přístupy redakce, při čemž každý typ uživatele má jiné možnosti a funkce. Kromě redakce je </w:t>
      </w:r>
      <w:r w:rsidR="004C3040">
        <w:t>zde i role pro administrátora jenž má za úkol</w:t>
      </w:r>
      <w:r w:rsidR="001C5CBB">
        <w:t xml:space="preserve"> kontrolovat helpdesk</w:t>
      </w:r>
      <w:r w:rsidR="004C3040">
        <w:t>.</w:t>
      </w:r>
    </w:p>
    <w:p w14:paraId="219D4EF0" w14:textId="24229D35" w:rsidR="00E911FE" w:rsidRDefault="004C3040" w:rsidP="00E911FE">
      <w:pPr>
        <w:rPr>
          <w:b/>
          <w:bCs/>
          <w:sz w:val="24"/>
          <w:szCs w:val="24"/>
        </w:rPr>
      </w:pPr>
      <w:r w:rsidRPr="004C3040">
        <w:rPr>
          <w:b/>
          <w:bCs/>
          <w:sz w:val="24"/>
          <w:szCs w:val="24"/>
        </w:rPr>
        <w:t xml:space="preserve">Uživatelské přístupy a funkce: </w:t>
      </w:r>
    </w:p>
    <w:p w14:paraId="6FFECA46" w14:textId="78F0CFF7" w:rsidR="00F51235" w:rsidRPr="00F51235" w:rsidRDefault="00F51235" w:rsidP="00E911FE">
      <w:r>
        <w:t>Všechny uživatelské přístupy, mimo administrátora mají možnost helpdesku.</w:t>
      </w:r>
    </w:p>
    <w:p w14:paraId="011061D7" w14:textId="77777777" w:rsidR="004C3040" w:rsidRPr="004C3040" w:rsidRDefault="004C3040" w:rsidP="004C3040">
      <w:pPr>
        <w:pStyle w:val="Odstavecseseznamem"/>
        <w:numPr>
          <w:ilvl w:val="0"/>
          <w:numId w:val="1"/>
        </w:numPr>
        <w:rPr>
          <w:b/>
          <w:bCs/>
        </w:rPr>
      </w:pPr>
      <w:r w:rsidRPr="004C3040">
        <w:rPr>
          <w:b/>
          <w:bCs/>
        </w:rPr>
        <w:t>Autor:</w:t>
      </w:r>
    </w:p>
    <w:p w14:paraId="6C862655" w14:textId="12270A3C" w:rsidR="004C3040" w:rsidRPr="001C5CBB" w:rsidRDefault="004C3040" w:rsidP="004C3040">
      <w:pPr>
        <w:pStyle w:val="Odstavecseseznamem"/>
        <w:numPr>
          <w:ilvl w:val="1"/>
          <w:numId w:val="1"/>
        </w:numPr>
      </w:pPr>
      <w:r w:rsidRPr="001C5CBB">
        <w:t>Přidání článk</w:t>
      </w:r>
      <w:r w:rsidR="001C5CBB">
        <w:t>ů</w:t>
      </w:r>
    </w:p>
    <w:p w14:paraId="717971AE" w14:textId="2C8E2601" w:rsidR="004C3040" w:rsidRPr="001C5CBB" w:rsidRDefault="004C3040" w:rsidP="004C3040">
      <w:pPr>
        <w:pStyle w:val="Odstavecseseznamem"/>
        <w:numPr>
          <w:ilvl w:val="1"/>
          <w:numId w:val="1"/>
        </w:numPr>
      </w:pPr>
      <w:r w:rsidRPr="001C5CBB">
        <w:t xml:space="preserve">Zobrazení </w:t>
      </w:r>
      <w:r w:rsidR="00D52039" w:rsidRPr="001C5CBB">
        <w:t>hodnocení a stavu</w:t>
      </w:r>
    </w:p>
    <w:p w14:paraId="1DACE526" w14:textId="64E2003B" w:rsidR="004C3040" w:rsidRDefault="004C3040" w:rsidP="004C3040">
      <w:pPr>
        <w:pStyle w:val="Odstavecseseznamem"/>
        <w:numPr>
          <w:ilvl w:val="0"/>
          <w:numId w:val="1"/>
        </w:numPr>
        <w:rPr>
          <w:b/>
          <w:bCs/>
        </w:rPr>
      </w:pPr>
      <w:r>
        <w:rPr>
          <w:b/>
          <w:bCs/>
        </w:rPr>
        <w:t>Recenzent:</w:t>
      </w:r>
    </w:p>
    <w:p w14:paraId="32674031" w14:textId="08F5EB56" w:rsidR="001C5CBB" w:rsidRPr="001C5CBB" w:rsidRDefault="001C5CBB" w:rsidP="001C5CBB">
      <w:pPr>
        <w:pStyle w:val="Odstavecseseznamem"/>
        <w:numPr>
          <w:ilvl w:val="1"/>
          <w:numId w:val="1"/>
        </w:numPr>
        <w:rPr>
          <w:b/>
          <w:bCs/>
        </w:rPr>
      </w:pPr>
      <w:r>
        <w:t>Přidání recenz</w:t>
      </w:r>
      <w:r w:rsidR="00144EA1">
        <w:t>ního hodnocení</w:t>
      </w:r>
    </w:p>
    <w:p w14:paraId="78E2B655" w14:textId="4D2FC487" w:rsidR="004C3040" w:rsidRDefault="004C3040" w:rsidP="004C3040">
      <w:pPr>
        <w:pStyle w:val="Odstavecseseznamem"/>
        <w:numPr>
          <w:ilvl w:val="0"/>
          <w:numId w:val="1"/>
        </w:numPr>
        <w:rPr>
          <w:b/>
          <w:bCs/>
        </w:rPr>
      </w:pPr>
      <w:r>
        <w:rPr>
          <w:b/>
          <w:bCs/>
        </w:rPr>
        <w:t>Redaktor:</w:t>
      </w:r>
    </w:p>
    <w:p w14:paraId="2E34549D" w14:textId="304DBC6B" w:rsidR="00144EA1" w:rsidRDefault="00144EA1" w:rsidP="001C5CBB">
      <w:pPr>
        <w:pStyle w:val="Odstavecseseznamem"/>
        <w:numPr>
          <w:ilvl w:val="1"/>
          <w:numId w:val="1"/>
        </w:numPr>
      </w:pPr>
      <w:r>
        <w:t xml:space="preserve">Přiřazení článku recenzentovi k hodnocení </w:t>
      </w:r>
    </w:p>
    <w:p w14:paraId="66C987DD" w14:textId="36B08D95" w:rsidR="001C5CBB" w:rsidRPr="001C5CBB" w:rsidRDefault="001C5CBB" w:rsidP="001C5CBB">
      <w:pPr>
        <w:pStyle w:val="Odstavecseseznamem"/>
        <w:numPr>
          <w:ilvl w:val="1"/>
          <w:numId w:val="1"/>
        </w:numPr>
      </w:pPr>
      <w:r w:rsidRPr="001C5CBB">
        <w:t>Zobrazení stavu článků</w:t>
      </w:r>
    </w:p>
    <w:p w14:paraId="604DAB33" w14:textId="5257BD3E" w:rsidR="001C5CBB" w:rsidRPr="001C5CBB" w:rsidRDefault="001C5CBB" w:rsidP="001C5CBB">
      <w:pPr>
        <w:pStyle w:val="Odstavecseseznamem"/>
        <w:numPr>
          <w:ilvl w:val="1"/>
          <w:numId w:val="1"/>
        </w:numPr>
      </w:pPr>
      <w:r w:rsidRPr="001C5CBB">
        <w:t>Vrácení článků zpátky autorovi</w:t>
      </w:r>
    </w:p>
    <w:p w14:paraId="2A4003C8" w14:textId="3097AB35" w:rsidR="001C5CBB" w:rsidRPr="00B92C36" w:rsidRDefault="001C5CBB" w:rsidP="00B92C36">
      <w:pPr>
        <w:pStyle w:val="Odstavecseseznamem"/>
        <w:numPr>
          <w:ilvl w:val="1"/>
          <w:numId w:val="1"/>
        </w:numPr>
      </w:pPr>
      <w:r w:rsidRPr="001C5CBB">
        <w:t>Schvalování článků</w:t>
      </w:r>
    </w:p>
    <w:p w14:paraId="6AD8C04F" w14:textId="7C11B8BB" w:rsidR="004C3040" w:rsidRDefault="004C3040" w:rsidP="004C3040">
      <w:pPr>
        <w:pStyle w:val="Odstavecseseznamem"/>
        <w:numPr>
          <w:ilvl w:val="0"/>
          <w:numId w:val="1"/>
        </w:numPr>
        <w:rPr>
          <w:b/>
          <w:bCs/>
        </w:rPr>
      </w:pPr>
      <w:r>
        <w:rPr>
          <w:b/>
          <w:bCs/>
        </w:rPr>
        <w:t>Admin:</w:t>
      </w:r>
    </w:p>
    <w:p w14:paraId="59AF7EC4" w14:textId="7F0B65AA" w:rsidR="00CB21ED" w:rsidRDefault="00CB21ED" w:rsidP="00CB21ED">
      <w:pPr>
        <w:pStyle w:val="Odstavecseseznamem"/>
        <w:numPr>
          <w:ilvl w:val="1"/>
          <w:numId w:val="1"/>
        </w:numPr>
        <w:rPr>
          <w:b/>
          <w:bCs/>
        </w:rPr>
      </w:pPr>
      <w:r>
        <w:t>Vyřizuje helpdesk</w:t>
      </w:r>
    </w:p>
    <w:p w14:paraId="629DD3ED" w14:textId="520E704C" w:rsidR="00D52039" w:rsidRDefault="00D52039" w:rsidP="00D52039">
      <w:pPr>
        <w:rPr>
          <w:b/>
          <w:bCs/>
          <w:sz w:val="24"/>
          <w:szCs w:val="24"/>
        </w:rPr>
      </w:pPr>
      <w:r w:rsidRPr="00D52039">
        <w:rPr>
          <w:b/>
          <w:bCs/>
          <w:sz w:val="24"/>
          <w:szCs w:val="24"/>
        </w:rPr>
        <w:t>Přihlášení uživatelů</w:t>
      </w:r>
      <w:r>
        <w:rPr>
          <w:b/>
          <w:bCs/>
          <w:sz w:val="24"/>
          <w:szCs w:val="24"/>
        </w:rPr>
        <w:t>:</w:t>
      </w:r>
    </w:p>
    <w:p w14:paraId="40ED0800" w14:textId="1ECF45C8" w:rsidR="00D52039" w:rsidRDefault="00D52039" w:rsidP="00D52039">
      <w:pPr>
        <w:pStyle w:val="Odstavecseseznamem"/>
        <w:numPr>
          <w:ilvl w:val="0"/>
          <w:numId w:val="4"/>
        </w:numPr>
        <w:rPr>
          <w:b/>
          <w:bCs/>
        </w:rPr>
      </w:pPr>
      <w:r w:rsidRPr="00D52039">
        <w:rPr>
          <w:b/>
          <w:bCs/>
        </w:rPr>
        <w:t>Auto</w:t>
      </w:r>
      <w:r w:rsidR="00CB21ED">
        <w:rPr>
          <w:b/>
          <w:bCs/>
        </w:rPr>
        <w:t>r</w:t>
      </w:r>
    </w:p>
    <w:p w14:paraId="34BB990F" w14:textId="47FC8A96" w:rsidR="00CB21ED" w:rsidRPr="00D52039" w:rsidRDefault="00000000" w:rsidP="00CB21ED">
      <w:pPr>
        <w:pStyle w:val="Odstavecseseznamem"/>
        <w:numPr>
          <w:ilvl w:val="1"/>
          <w:numId w:val="4"/>
        </w:numPr>
      </w:pPr>
      <w:hyperlink r:id="rId5" w:history="1">
        <w:r w:rsidR="00D52039" w:rsidRPr="00D3638A">
          <w:rPr>
            <w:rStyle w:val="Hypertextovodkaz"/>
          </w:rPr>
          <w:t>jan.novak@gmail.com</w:t>
        </w:r>
      </w:hyperlink>
      <w:r w:rsidR="00D52039">
        <w:t xml:space="preserve"> – heslo1</w:t>
      </w:r>
    </w:p>
    <w:p w14:paraId="60E8DBB4" w14:textId="10B4C36E" w:rsidR="00D52039" w:rsidRDefault="00D52039" w:rsidP="00D52039">
      <w:pPr>
        <w:pStyle w:val="Odstavecseseznamem"/>
        <w:numPr>
          <w:ilvl w:val="0"/>
          <w:numId w:val="4"/>
        </w:numPr>
        <w:rPr>
          <w:b/>
          <w:bCs/>
        </w:rPr>
      </w:pPr>
      <w:r>
        <w:rPr>
          <w:b/>
          <w:bCs/>
        </w:rPr>
        <w:t>Recenzent</w:t>
      </w:r>
    </w:p>
    <w:p w14:paraId="1E724C33" w14:textId="6EFE609D" w:rsidR="00D52039" w:rsidRPr="00CB21ED" w:rsidRDefault="00000000" w:rsidP="00D52039">
      <w:pPr>
        <w:pStyle w:val="Odstavecseseznamem"/>
        <w:numPr>
          <w:ilvl w:val="1"/>
          <w:numId w:val="4"/>
        </w:numPr>
      </w:pPr>
      <w:hyperlink r:id="rId6" w:history="1">
        <w:r w:rsidR="00CB21ED" w:rsidRPr="00D3638A">
          <w:rPr>
            <w:rStyle w:val="Hypertextovodkaz"/>
          </w:rPr>
          <w:t>petr.svoboda@gmail.com</w:t>
        </w:r>
      </w:hyperlink>
      <w:r w:rsidR="00CB21ED">
        <w:t xml:space="preserve"> – heslo2</w:t>
      </w:r>
    </w:p>
    <w:p w14:paraId="2D119FC6" w14:textId="6D87CE4C" w:rsidR="00D52039" w:rsidRDefault="00D52039" w:rsidP="00D52039">
      <w:pPr>
        <w:pStyle w:val="Odstavecseseznamem"/>
        <w:numPr>
          <w:ilvl w:val="0"/>
          <w:numId w:val="4"/>
        </w:numPr>
        <w:rPr>
          <w:b/>
          <w:bCs/>
        </w:rPr>
      </w:pPr>
      <w:r>
        <w:rPr>
          <w:b/>
          <w:bCs/>
        </w:rPr>
        <w:t>Redakto</w:t>
      </w:r>
      <w:r w:rsidR="00CB21ED">
        <w:rPr>
          <w:b/>
          <w:bCs/>
        </w:rPr>
        <w:t>r</w:t>
      </w:r>
    </w:p>
    <w:p w14:paraId="76BC185E" w14:textId="16303865" w:rsidR="00CB21ED" w:rsidRPr="00CB21ED" w:rsidRDefault="00000000" w:rsidP="00CB21ED">
      <w:pPr>
        <w:pStyle w:val="Odstavecseseznamem"/>
        <w:numPr>
          <w:ilvl w:val="1"/>
          <w:numId w:val="4"/>
        </w:numPr>
      </w:pPr>
      <w:hyperlink r:id="rId7" w:history="1">
        <w:r w:rsidR="00CB21ED" w:rsidRPr="00D3638A">
          <w:rPr>
            <w:rStyle w:val="Hypertextovodkaz"/>
          </w:rPr>
          <w:t>eva.novotna@gmail.com</w:t>
        </w:r>
      </w:hyperlink>
      <w:r w:rsidR="00CB21ED">
        <w:t xml:space="preserve"> – heslo3</w:t>
      </w:r>
    </w:p>
    <w:p w14:paraId="5097AD5D" w14:textId="04819E8F" w:rsidR="00D52039" w:rsidRPr="004D6E43" w:rsidRDefault="00D52039" w:rsidP="004D6E43">
      <w:pPr>
        <w:pStyle w:val="Odstavecseseznamem"/>
        <w:numPr>
          <w:ilvl w:val="0"/>
          <w:numId w:val="4"/>
        </w:numPr>
        <w:rPr>
          <w:b/>
          <w:bCs/>
        </w:rPr>
      </w:pPr>
      <w:r w:rsidRPr="004D6E43">
        <w:rPr>
          <w:b/>
          <w:bCs/>
        </w:rPr>
        <w:t>Administráto</w:t>
      </w:r>
      <w:r w:rsidR="00CB21ED" w:rsidRPr="004D6E43">
        <w:rPr>
          <w:b/>
          <w:bCs/>
        </w:rPr>
        <w:t>r</w:t>
      </w:r>
    </w:p>
    <w:p w14:paraId="35530E64" w14:textId="3B521138" w:rsidR="00F51235" w:rsidRDefault="00000000" w:rsidP="00F51235">
      <w:pPr>
        <w:pStyle w:val="Odstavecseseznamem"/>
        <w:numPr>
          <w:ilvl w:val="1"/>
          <w:numId w:val="4"/>
        </w:numPr>
      </w:pPr>
      <w:hyperlink r:id="rId8" w:history="1">
        <w:r w:rsidR="00F51235" w:rsidRPr="00D3638A">
          <w:rPr>
            <w:rStyle w:val="Hypertextovodkaz"/>
          </w:rPr>
          <w:t>tomas.prochazka@gmail.com</w:t>
        </w:r>
      </w:hyperlink>
      <w:r w:rsidR="00F51235">
        <w:t xml:space="preserve"> – heslo5</w:t>
      </w:r>
    </w:p>
    <w:p w14:paraId="566B669C" w14:textId="77777777" w:rsidR="00F51235" w:rsidRDefault="00F51235">
      <w:r>
        <w:br w:type="page"/>
      </w:r>
    </w:p>
    <w:p w14:paraId="6FB684BD" w14:textId="3FF026C3" w:rsidR="00F51235" w:rsidRDefault="00F51235" w:rsidP="00F51235">
      <w:pPr>
        <w:rPr>
          <w:b/>
          <w:bCs/>
          <w:sz w:val="40"/>
          <w:szCs w:val="40"/>
        </w:rPr>
      </w:pPr>
      <w:r>
        <w:rPr>
          <w:b/>
          <w:bCs/>
          <w:sz w:val="40"/>
          <w:szCs w:val="40"/>
        </w:rPr>
        <w:lastRenderedPageBreak/>
        <w:t>Úvodní stránka pro neregistrované</w:t>
      </w:r>
    </w:p>
    <w:p w14:paraId="1F0CA05F" w14:textId="6AF0744D" w:rsidR="005157D5" w:rsidRDefault="005157D5" w:rsidP="00F51235">
      <w:pPr>
        <w:rPr>
          <w:sz w:val="40"/>
          <w:szCs w:val="40"/>
        </w:rPr>
      </w:pPr>
      <w:r w:rsidRPr="005157D5">
        <w:rPr>
          <w:b/>
          <w:bCs/>
          <w:noProof/>
          <w:sz w:val="40"/>
          <w:szCs w:val="40"/>
        </w:rPr>
        <w:drawing>
          <wp:inline distT="0" distB="0" distL="0" distR="0" wp14:anchorId="25AAAE40" wp14:editId="54013CBA">
            <wp:extent cx="5191125" cy="2482836"/>
            <wp:effectExtent l="0" t="0" r="0" b="0"/>
            <wp:docPr id="16162186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18637" name=""/>
                    <pic:cNvPicPr/>
                  </pic:nvPicPr>
                  <pic:blipFill>
                    <a:blip r:embed="rId9"/>
                    <a:stretch>
                      <a:fillRect/>
                    </a:stretch>
                  </pic:blipFill>
                  <pic:spPr>
                    <a:xfrm>
                      <a:off x="0" y="0"/>
                      <a:ext cx="5207680" cy="2490754"/>
                    </a:xfrm>
                    <a:prstGeom prst="rect">
                      <a:avLst/>
                    </a:prstGeom>
                  </pic:spPr>
                </pic:pic>
              </a:graphicData>
            </a:graphic>
          </wp:inline>
        </w:drawing>
      </w:r>
    </w:p>
    <w:p w14:paraId="290EC2E2" w14:textId="4C2205AB" w:rsidR="005157D5" w:rsidRDefault="005157D5" w:rsidP="00F51235">
      <w:r>
        <w:rPr>
          <w:noProof/>
        </w:rPr>
        <mc:AlternateContent>
          <mc:Choice Requires="wps">
            <w:drawing>
              <wp:anchor distT="0" distB="0" distL="114300" distR="114300" simplePos="0" relativeHeight="251659264" behindDoc="0" locked="0" layoutInCell="1" allowOverlap="1" wp14:anchorId="41AFADC9" wp14:editId="6371A75C">
                <wp:simplePos x="0" y="0"/>
                <wp:positionH relativeFrom="column">
                  <wp:posOffset>5015231</wp:posOffset>
                </wp:positionH>
                <wp:positionV relativeFrom="paragraph">
                  <wp:posOffset>618490</wp:posOffset>
                </wp:positionV>
                <wp:extent cx="484632" cy="978408"/>
                <wp:effectExtent l="114300" t="38100" r="67945" b="0"/>
                <wp:wrapNone/>
                <wp:docPr id="754261930" name="Šipka: nahoru 2"/>
                <wp:cNvGraphicFramePr/>
                <a:graphic xmlns:a="http://schemas.openxmlformats.org/drawingml/2006/main">
                  <a:graphicData uri="http://schemas.microsoft.com/office/word/2010/wordprocessingShape">
                    <wps:wsp>
                      <wps:cNvSpPr/>
                      <wps:spPr>
                        <a:xfrm rot="12155208">
                          <a:off x="0" y="0"/>
                          <a:ext cx="484632" cy="978408"/>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84DD9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Šipka: nahoru 2" o:spid="_x0000_s1026" type="#_x0000_t68" style="position:absolute;margin-left:394.9pt;margin-top:48.7pt;width:38.15pt;height:77.05pt;rotation:-1031623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" adj="5350" fillcolor="#4f81bd [3204]" strokecolor="#0a121c [484]" strokeweight="2pt"/>
            </w:pict>
          </mc:Fallback>
        </mc:AlternateContent>
      </w:r>
      <w:r>
        <w:t>Čtenář má možnost si prohlédnout stránky časopisu bez přihlášení. Má několik možností, jak se stránkou pracovat. Úplně nahoře úvodní stránky je menu, kde si může zobrazit všechny vydání časopisu podle roku vydání. V každém roce je několik čísel časopisu, které jsou reprezentovány takto. Dále má také možnost se přihlásit</w:t>
      </w:r>
      <w:r w:rsidR="00184A45">
        <w:t>. Registrace není implementována.</w:t>
      </w:r>
    </w:p>
    <w:p w14:paraId="2B39F312" w14:textId="2F932579" w:rsidR="005157D5" w:rsidRDefault="005157D5" w:rsidP="00F51235">
      <w:r w:rsidRPr="005157D5">
        <w:rPr>
          <w:noProof/>
        </w:rPr>
        <w:drawing>
          <wp:inline distT="0" distB="0" distL="0" distR="0" wp14:anchorId="6DADDFC4" wp14:editId="76252F43">
            <wp:extent cx="5760720" cy="3306445"/>
            <wp:effectExtent l="0" t="0" r="0" b="8255"/>
            <wp:docPr id="6398055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05569" name=""/>
                    <pic:cNvPicPr/>
                  </pic:nvPicPr>
                  <pic:blipFill>
                    <a:blip r:embed="rId10"/>
                    <a:stretch>
                      <a:fillRect/>
                    </a:stretch>
                  </pic:blipFill>
                  <pic:spPr>
                    <a:xfrm>
                      <a:off x="0" y="0"/>
                      <a:ext cx="5760720" cy="3306445"/>
                    </a:xfrm>
                    <a:prstGeom prst="rect">
                      <a:avLst/>
                    </a:prstGeom>
                  </pic:spPr>
                </pic:pic>
              </a:graphicData>
            </a:graphic>
          </wp:inline>
        </w:drawing>
      </w:r>
    </w:p>
    <w:p w14:paraId="01A08D86" w14:textId="3CC39340" w:rsidR="00184A45" w:rsidRDefault="00184A45" w:rsidP="00F51235">
      <w:r>
        <w:t>Jako zobrazení čísla časopisu slouží export do pdf, kdy uživatel klikne na dané číslo časopisu a ten mu vyskočí na dalším okně ve formátu pdf.</w:t>
      </w:r>
    </w:p>
    <w:p w14:paraId="0F198305" w14:textId="56D7FA9C" w:rsidR="00F51235" w:rsidRPr="00F51235" w:rsidRDefault="005157D5" w:rsidP="00F51235">
      <w:r>
        <w:br w:type="page"/>
      </w:r>
    </w:p>
    <w:p w14:paraId="5A2AE9A4" w14:textId="4738F908" w:rsidR="00F51235" w:rsidRPr="00F51235" w:rsidRDefault="00F51235" w:rsidP="00F51235">
      <w:pPr>
        <w:rPr>
          <w:b/>
          <w:bCs/>
          <w:sz w:val="40"/>
          <w:szCs w:val="40"/>
        </w:rPr>
      </w:pPr>
      <w:r w:rsidRPr="00F51235">
        <w:rPr>
          <w:b/>
          <w:bCs/>
          <w:sz w:val="40"/>
          <w:szCs w:val="40"/>
        </w:rPr>
        <w:lastRenderedPageBreak/>
        <w:t>Administrátor</w:t>
      </w:r>
    </w:p>
    <w:p w14:paraId="0C4B3EFB" w14:textId="76F30E07" w:rsidR="00F51235" w:rsidRPr="00F51235" w:rsidRDefault="00F51235" w:rsidP="00F51235">
      <w:r>
        <w:t>Zde je náhled na stránku pro administrátora, která vyskočí po přihlášení.</w:t>
      </w:r>
    </w:p>
    <w:p w14:paraId="60FCA19E" w14:textId="28DDCF08" w:rsidR="004C3040" w:rsidRDefault="00B92C36" w:rsidP="004C3040">
      <w:pPr>
        <w:rPr>
          <w:b/>
          <w:bCs/>
        </w:rPr>
      </w:pPr>
      <w:r>
        <w:rPr>
          <w:b/>
          <w:bCs/>
          <w:noProof/>
        </w:rPr>
        <mc:AlternateContent>
          <mc:Choice Requires="wps">
            <w:drawing>
              <wp:anchor distT="0" distB="0" distL="114300" distR="114300" simplePos="0" relativeHeight="251660288" behindDoc="0" locked="0" layoutInCell="1" allowOverlap="1" wp14:anchorId="605C2824" wp14:editId="52877825">
                <wp:simplePos x="0" y="0"/>
                <wp:positionH relativeFrom="column">
                  <wp:posOffset>4606863</wp:posOffset>
                </wp:positionH>
                <wp:positionV relativeFrom="paragraph">
                  <wp:posOffset>1731854</wp:posOffset>
                </wp:positionV>
                <wp:extent cx="479939" cy="237424"/>
                <wp:effectExtent l="121285" t="0" r="80010" b="3810"/>
                <wp:wrapNone/>
                <wp:docPr id="1748088880" name="Šipka: doprava 3"/>
                <wp:cNvGraphicFramePr/>
                <a:graphic xmlns:a="http://schemas.openxmlformats.org/drawingml/2006/main">
                  <a:graphicData uri="http://schemas.microsoft.com/office/word/2010/wordprocessingShape">
                    <wps:wsp>
                      <wps:cNvSpPr/>
                      <wps:spPr>
                        <a:xfrm rot="18887469">
                          <a:off x="0" y="0"/>
                          <a:ext cx="479939" cy="2374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AC1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 o:spid="_x0000_s1026" type="#_x0000_t13" style="position:absolute;margin-left:362.75pt;margin-top:136.35pt;width:37.8pt;height:18.7pt;rotation:-2962807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" adj="16257" fillcolor="#4f81bd [3204]" strokecolor="#0a121c [484]" strokeweight="2pt"/>
            </w:pict>
          </mc:Fallback>
        </mc:AlternateContent>
      </w:r>
      <w:r w:rsidR="00CB21ED" w:rsidRPr="00CB21ED">
        <w:rPr>
          <w:b/>
          <w:bCs/>
          <w:noProof/>
        </w:rPr>
        <w:drawing>
          <wp:inline distT="0" distB="0" distL="0" distR="0" wp14:anchorId="09FF636B" wp14:editId="132F2DB5">
            <wp:extent cx="5760720" cy="1911985"/>
            <wp:effectExtent l="0" t="0" r="0" b="0"/>
            <wp:docPr id="2471066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06653" name=""/>
                    <pic:cNvPicPr/>
                  </pic:nvPicPr>
                  <pic:blipFill>
                    <a:blip r:embed="rId11"/>
                    <a:stretch>
                      <a:fillRect/>
                    </a:stretch>
                  </pic:blipFill>
                  <pic:spPr>
                    <a:xfrm>
                      <a:off x="0" y="0"/>
                      <a:ext cx="5760720" cy="1911985"/>
                    </a:xfrm>
                    <a:prstGeom prst="rect">
                      <a:avLst/>
                    </a:prstGeom>
                  </pic:spPr>
                </pic:pic>
              </a:graphicData>
            </a:graphic>
          </wp:inline>
        </w:drawing>
      </w:r>
    </w:p>
    <w:p w14:paraId="4E0C8190" w14:textId="55687283" w:rsidR="00F51235" w:rsidRDefault="00F51235" w:rsidP="004C3040">
      <w:r>
        <w:t>A</w:t>
      </w:r>
      <w:r w:rsidR="00B92C36">
        <w:t>dministrátor má na starost obsluhování helpdesku.</w:t>
      </w:r>
      <w:r>
        <w:t xml:space="preserve"> </w:t>
      </w:r>
      <w:r w:rsidR="00B92C36">
        <w:t>M</w:t>
      </w:r>
      <w:r>
        <w:t xml:space="preserve">á možnost klikem na akci </w:t>
      </w:r>
      <w:r w:rsidR="00B92C36">
        <w:t>V</w:t>
      </w:r>
      <w:r>
        <w:t>yřízeno dát vědět autorovi helpdesk ticketu, že je již problém vyřešen.</w:t>
      </w:r>
    </w:p>
    <w:p w14:paraId="614D586F" w14:textId="77777777" w:rsidR="00F51235" w:rsidRDefault="00F51235">
      <w:r>
        <w:br w:type="page"/>
      </w:r>
    </w:p>
    <w:p w14:paraId="5B7E747C" w14:textId="77777777" w:rsidR="00F51235" w:rsidRDefault="00F51235" w:rsidP="004C3040"/>
    <w:p w14:paraId="4779A5FE" w14:textId="09D020EF" w:rsidR="00F51235" w:rsidRPr="00F51235" w:rsidRDefault="00F51235" w:rsidP="004C3040">
      <w:pPr>
        <w:rPr>
          <w:b/>
          <w:bCs/>
          <w:sz w:val="40"/>
          <w:szCs w:val="40"/>
        </w:rPr>
      </w:pPr>
      <w:r w:rsidRPr="00F51235">
        <w:rPr>
          <w:b/>
          <w:bCs/>
          <w:sz w:val="40"/>
          <w:szCs w:val="40"/>
        </w:rPr>
        <w:t>Autor</w:t>
      </w:r>
    </w:p>
    <w:p w14:paraId="133B5C22" w14:textId="7E77710D" w:rsidR="00F51235" w:rsidRPr="00F51235" w:rsidRDefault="00F51235" w:rsidP="004C3040">
      <w:r w:rsidRPr="00F51235">
        <w:t>Zde je náhled na stránku pro a</w:t>
      </w:r>
      <w:r>
        <w:t>utora</w:t>
      </w:r>
      <w:r w:rsidRPr="00F51235">
        <w:t>, která vyskočí po přihlášení.</w:t>
      </w:r>
    </w:p>
    <w:p w14:paraId="14F3A377" w14:textId="766C1647" w:rsidR="00F51235" w:rsidRDefault="00F51235" w:rsidP="004C3040">
      <w:pPr>
        <w:rPr>
          <w:b/>
          <w:bCs/>
          <w:sz w:val="32"/>
          <w:szCs w:val="32"/>
        </w:rPr>
      </w:pPr>
      <w:r w:rsidRPr="00F51235">
        <w:rPr>
          <w:b/>
          <w:bCs/>
          <w:noProof/>
          <w:sz w:val="32"/>
          <w:szCs w:val="32"/>
        </w:rPr>
        <w:drawing>
          <wp:inline distT="0" distB="0" distL="0" distR="0" wp14:anchorId="5D22487E" wp14:editId="2B9F9BDA">
            <wp:extent cx="4219575" cy="3110728"/>
            <wp:effectExtent l="0" t="0" r="0" b="0"/>
            <wp:docPr id="6226764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76439" name=""/>
                    <pic:cNvPicPr/>
                  </pic:nvPicPr>
                  <pic:blipFill>
                    <a:blip r:embed="rId12"/>
                    <a:stretch>
                      <a:fillRect/>
                    </a:stretch>
                  </pic:blipFill>
                  <pic:spPr>
                    <a:xfrm>
                      <a:off x="0" y="0"/>
                      <a:ext cx="4232179" cy="3120019"/>
                    </a:xfrm>
                    <a:prstGeom prst="rect">
                      <a:avLst/>
                    </a:prstGeom>
                  </pic:spPr>
                </pic:pic>
              </a:graphicData>
            </a:graphic>
          </wp:inline>
        </w:drawing>
      </w:r>
    </w:p>
    <w:p w14:paraId="7CF1A048" w14:textId="3804DED4" w:rsidR="00F51235" w:rsidRDefault="00F51235" w:rsidP="004C3040">
      <w:pPr>
        <w:rPr>
          <w:b/>
          <w:bCs/>
          <w:sz w:val="28"/>
          <w:szCs w:val="28"/>
        </w:rPr>
      </w:pPr>
      <w:r w:rsidRPr="00F51235">
        <w:rPr>
          <w:b/>
          <w:bCs/>
          <w:sz w:val="28"/>
          <w:szCs w:val="28"/>
        </w:rPr>
        <w:t>Přidání článku</w:t>
      </w:r>
    </w:p>
    <w:p w14:paraId="65905980" w14:textId="41126AE1" w:rsidR="00F51235" w:rsidRDefault="00F51235" w:rsidP="004C3040">
      <w:pPr>
        <w:rPr>
          <w:b/>
          <w:bCs/>
          <w:sz w:val="28"/>
          <w:szCs w:val="28"/>
        </w:rPr>
      </w:pPr>
      <w:r w:rsidRPr="00F51235">
        <w:rPr>
          <w:b/>
          <w:bCs/>
          <w:noProof/>
          <w:sz w:val="28"/>
          <w:szCs w:val="28"/>
        </w:rPr>
        <w:drawing>
          <wp:inline distT="0" distB="0" distL="0" distR="0" wp14:anchorId="7A9B0D21" wp14:editId="1B67422A">
            <wp:extent cx="3087174" cy="2606675"/>
            <wp:effectExtent l="0" t="0" r="0" b="3175"/>
            <wp:docPr id="126880194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1940" name=""/>
                    <pic:cNvPicPr/>
                  </pic:nvPicPr>
                  <pic:blipFill>
                    <a:blip r:embed="rId13"/>
                    <a:stretch>
                      <a:fillRect/>
                    </a:stretch>
                  </pic:blipFill>
                  <pic:spPr>
                    <a:xfrm>
                      <a:off x="0" y="0"/>
                      <a:ext cx="3094809" cy="2613122"/>
                    </a:xfrm>
                    <a:prstGeom prst="rect">
                      <a:avLst/>
                    </a:prstGeom>
                  </pic:spPr>
                </pic:pic>
              </a:graphicData>
            </a:graphic>
          </wp:inline>
        </w:drawing>
      </w:r>
    </w:p>
    <w:p w14:paraId="0A31185E" w14:textId="6E752AF2" w:rsidR="00F37EA2" w:rsidRDefault="00B92C36" w:rsidP="004C3040">
      <w:r>
        <w:t xml:space="preserve">Úkolem autora je přidávat články, které následné prochází schvalovacím řízením. </w:t>
      </w:r>
      <w:r w:rsidR="00F37EA2">
        <w:t>Autor vyplní všechny příslušné kolonky a vybere si z roletky téma článku. Obsah textu článku může buďto psát rovnou do předpřipraveného políčka, nebo může využít naimplementované funkce importu PDF souboru s předem napsaným článkem.</w:t>
      </w:r>
    </w:p>
    <w:p w14:paraId="11AA9FF1" w14:textId="77777777" w:rsidR="00F37EA2" w:rsidRDefault="00F37EA2">
      <w:r>
        <w:br w:type="page"/>
      </w:r>
    </w:p>
    <w:p w14:paraId="048B3DD9" w14:textId="3A6EF9DB" w:rsidR="00F37EA2" w:rsidRDefault="00B92C36" w:rsidP="004C3040">
      <w:pPr>
        <w:rPr>
          <w:b/>
          <w:bCs/>
          <w:sz w:val="40"/>
          <w:szCs w:val="40"/>
        </w:rPr>
      </w:pPr>
      <w:r>
        <w:rPr>
          <w:b/>
          <w:bCs/>
          <w:sz w:val="40"/>
          <w:szCs w:val="40"/>
        </w:rPr>
        <w:lastRenderedPageBreak/>
        <w:t>Redaktor</w:t>
      </w:r>
    </w:p>
    <w:p w14:paraId="7AE2E7DF" w14:textId="60A99DA7" w:rsidR="00B92C36" w:rsidRPr="00B92C36" w:rsidRDefault="00B92C36" w:rsidP="004C3040">
      <w:r w:rsidRPr="00B92C36">
        <w:t xml:space="preserve">Zde je náhled na stránku pro </w:t>
      </w:r>
      <w:r>
        <w:t>redaktora</w:t>
      </w:r>
      <w:r w:rsidRPr="00B92C36">
        <w:t>, která vyskočí po přihlášení.</w:t>
      </w:r>
    </w:p>
    <w:p w14:paraId="6CFA9D1C" w14:textId="3AEAC3DC" w:rsidR="00B92C36" w:rsidRPr="00B92C36" w:rsidRDefault="000F0D94" w:rsidP="004C3040">
      <w:r w:rsidRPr="000F0D94">
        <w:rPr>
          <w:noProof/>
        </w:rPr>
        <w:drawing>
          <wp:inline distT="0" distB="0" distL="0" distR="0" wp14:anchorId="5B68A8E9" wp14:editId="2BCE39C9">
            <wp:extent cx="5760720" cy="4288155"/>
            <wp:effectExtent l="0" t="0" r="0" b="0"/>
            <wp:docPr id="164252140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21403" name=""/>
                    <pic:cNvPicPr/>
                  </pic:nvPicPr>
                  <pic:blipFill>
                    <a:blip r:embed="rId14"/>
                    <a:stretch>
                      <a:fillRect/>
                    </a:stretch>
                  </pic:blipFill>
                  <pic:spPr>
                    <a:xfrm>
                      <a:off x="0" y="0"/>
                      <a:ext cx="5760720" cy="4288155"/>
                    </a:xfrm>
                    <a:prstGeom prst="rect">
                      <a:avLst/>
                    </a:prstGeom>
                  </pic:spPr>
                </pic:pic>
              </a:graphicData>
            </a:graphic>
          </wp:inline>
        </w:drawing>
      </w:r>
    </w:p>
    <w:p w14:paraId="26C3D282" w14:textId="56152769" w:rsidR="00245754" w:rsidRDefault="000F0D94" w:rsidP="004C3040">
      <w:r>
        <w:t xml:space="preserve">Redaktor má za úkol přiřadit nově přidané články recenzentům a následně má možnost </w:t>
      </w:r>
      <w:r w:rsidR="00B92C36">
        <w:t xml:space="preserve">schválit nebo vrátit příspěvek, který </w:t>
      </w:r>
      <w:r>
        <w:t xml:space="preserve">již </w:t>
      </w:r>
      <w:r w:rsidR="00B92C36">
        <w:t xml:space="preserve">prošel hodnocením od recenzenta. Vidí kompletní informace o článku i jeho autorovi a také o recenzentovi. </w:t>
      </w:r>
      <w:r w:rsidR="00184A45">
        <w:t xml:space="preserve">Na základě </w:t>
      </w:r>
      <w:r w:rsidR="00B92C36">
        <w:t>zadaného hodnocení recenzentem vyhodnotí, zda článek vrátit autorovi na předělání, či ho schválit.</w:t>
      </w:r>
    </w:p>
    <w:p w14:paraId="4E782477" w14:textId="77777777" w:rsidR="00245754" w:rsidRDefault="00245754">
      <w:r>
        <w:br w:type="page"/>
      </w:r>
    </w:p>
    <w:p w14:paraId="3FE7E137" w14:textId="5B00A224" w:rsidR="00B92C36" w:rsidRDefault="00245754" w:rsidP="004C3040">
      <w:pPr>
        <w:rPr>
          <w:b/>
          <w:bCs/>
          <w:sz w:val="40"/>
          <w:szCs w:val="40"/>
        </w:rPr>
      </w:pPr>
      <w:r w:rsidRPr="00245754">
        <w:rPr>
          <w:b/>
          <w:bCs/>
          <w:sz w:val="40"/>
          <w:szCs w:val="40"/>
        </w:rPr>
        <w:lastRenderedPageBreak/>
        <w:t>Recenzent</w:t>
      </w:r>
    </w:p>
    <w:p w14:paraId="5DD15532" w14:textId="6735532B" w:rsidR="00144EA1" w:rsidRPr="00144EA1" w:rsidRDefault="00144EA1" w:rsidP="004C3040">
      <w:r w:rsidRPr="00144EA1">
        <w:t xml:space="preserve">Zde je náhled na stránku pro </w:t>
      </w:r>
      <w:r>
        <w:t>recenzenta</w:t>
      </w:r>
      <w:r w:rsidRPr="00144EA1">
        <w:t>, která vyskočí po přihlášení.</w:t>
      </w:r>
    </w:p>
    <w:p w14:paraId="6732A029" w14:textId="1C8E9E86" w:rsidR="00144EA1" w:rsidRDefault="00144EA1" w:rsidP="004C3040">
      <w:r>
        <w:rPr>
          <w:noProof/>
        </w:rPr>
        <mc:AlternateContent>
          <mc:Choice Requires="wps">
            <w:drawing>
              <wp:anchor distT="0" distB="0" distL="114300" distR="114300" simplePos="0" relativeHeight="251661312" behindDoc="0" locked="0" layoutInCell="1" allowOverlap="1" wp14:anchorId="2664465C" wp14:editId="23712620">
                <wp:simplePos x="0" y="0"/>
                <wp:positionH relativeFrom="column">
                  <wp:posOffset>4834255</wp:posOffset>
                </wp:positionH>
                <wp:positionV relativeFrom="paragraph">
                  <wp:posOffset>1360805</wp:posOffset>
                </wp:positionV>
                <wp:extent cx="314325" cy="895350"/>
                <wp:effectExtent l="19050" t="19050" r="47625" b="19050"/>
                <wp:wrapNone/>
                <wp:docPr id="1177291086" name="Šipka: nahoru 4"/>
                <wp:cNvGraphicFramePr/>
                <a:graphic xmlns:a="http://schemas.openxmlformats.org/drawingml/2006/main">
                  <a:graphicData uri="http://schemas.microsoft.com/office/word/2010/wordprocessingShape">
                    <wps:wsp>
                      <wps:cNvSpPr/>
                      <wps:spPr>
                        <a:xfrm>
                          <a:off x="0" y="0"/>
                          <a:ext cx="314325" cy="89535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FCC2C" id="Šipka: nahoru 4" o:spid="_x0000_s1026" type="#_x0000_t68" style="position:absolute;margin-left:380.65pt;margin-top:107.15pt;width:24.75pt;height: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" adj="3791" fillcolor="#4f81bd [3204]" strokecolor="#0a121c [484]" strokeweight="2pt"/>
            </w:pict>
          </mc:Fallback>
        </mc:AlternateContent>
      </w:r>
      <w:r w:rsidRPr="00144EA1">
        <w:rPr>
          <w:noProof/>
        </w:rPr>
        <w:drawing>
          <wp:inline distT="0" distB="0" distL="0" distR="0" wp14:anchorId="4BD4D58E" wp14:editId="0DFA1297">
            <wp:extent cx="5760720" cy="2180590"/>
            <wp:effectExtent l="0" t="0" r="0" b="0"/>
            <wp:docPr id="16079772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7278" name=""/>
                    <pic:cNvPicPr/>
                  </pic:nvPicPr>
                  <pic:blipFill>
                    <a:blip r:embed="rId15"/>
                    <a:stretch>
                      <a:fillRect/>
                    </a:stretch>
                  </pic:blipFill>
                  <pic:spPr>
                    <a:xfrm>
                      <a:off x="0" y="0"/>
                      <a:ext cx="5760720" cy="2180590"/>
                    </a:xfrm>
                    <a:prstGeom prst="rect">
                      <a:avLst/>
                    </a:prstGeom>
                  </pic:spPr>
                </pic:pic>
              </a:graphicData>
            </a:graphic>
          </wp:inline>
        </w:drawing>
      </w:r>
    </w:p>
    <w:p w14:paraId="2456544C" w14:textId="46D06647" w:rsidR="00144EA1" w:rsidRDefault="00144EA1" w:rsidP="004C3040">
      <w:r>
        <w:t>Recenzent má za úkol podat recenzní posudek a poslat tak článek dále schvalovacím řízením.</w:t>
      </w:r>
    </w:p>
    <w:p w14:paraId="7D1E438C" w14:textId="5BFC3400" w:rsidR="00144EA1" w:rsidRDefault="00144EA1" w:rsidP="004C3040">
      <w:r w:rsidRPr="00144EA1">
        <w:rPr>
          <w:noProof/>
        </w:rPr>
        <w:drawing>
          <wp:inline distT="0" distB="0" distL="0" distR="0" wp14:anchorId="7563BAC4" wp14:editId="0E00D815">
            <wp:extent cx="3781953" cy="3315163"/>
            <wp:effectExtent l="0" t="0" r="9525" b="0"/>
            <wp:docPr id="17940773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7369" name=""/>
                    <pic:cNvPicPr/>
                  </pic:nvPicPr>
                  <pic:blipFill>
                    <a:blip r:embed="rId16"/>
                    <a:stretch>
                      <a:fillRect/>
                    </a:stretch>
                  </pic:blipFill>
                  <pic:spPr>
                    <a:xfrm>
                      <a:off x="0" y="0"/>
                      <a:ext cx="3781953" cy="3315163"/>
                    </a:xfrm>
                    <a:prstGeom prst="rect">
                      <a:avLst/>
                    </a:prstGeom>
                  </pic:spPr>
                </pic:pic>
              </a:graphicData>
            </a:graphic>
          </wp:inline>
        </w:drawing>
      </w:r>
    </w:p>
    <w:p w14:paraId="049E2DE1" w14:textId="45443510" w:rsidR="00B32504" w:rsidRDefault="00144EA1" w:rsidP="004C3040">
      <w:r>
        <w:t>Samotné recenzní řízení probíhá tak, že po kliknutí na tlačítko Recenzní posudek se otevře recenzní formulář, kde recenzent vyplní všechny položky hodnocení stylem 1-5 jako ve škole a následně přidá svoje slovní vyjádření. Bodové zhodnocení článku vznikne průměrem všech aspektů hodnocení</w:t>
      </w:r>
      <w:r w:rsidR="007C4700">
        <w:t>,</w:t>
      </w:r>
      <w:r>
        <w:t xml:space="preserve"> a to se pak zobrazí redaktorovi při posuzování. </w:t>
      </w:r>
    </w:p>
    <w:p w14:paraId="64B48F1C" w14:textId="77777777" w:rsidR="00B32504" w:rsidRDefault="00B32504">
      <w:r>
        <w:br w:type="page"/>
      </w:r>
    </w:p>
    <w:p w14:paraId="544DBC78" w14:textId="28B6101B" w:rsidR="00F51235" w:rsidRDefault="00B32504" w:rsidP="004C3040">
      <w:pPr>
        <w:rPr>
          <w:b/>
          <w:bCs/>
          <w:sz w:val="40"/>
          <w:szCs w:val="40"/>
        </w:rPr>
      </w:pPr>
      <w:r>
        <w:rPr>
          <w:b/>
          <w:bCs/>
          <w:sz w:val="40"/>
          <w:szCs w:val="40"/>
        </w:rPr>
        <w:lastRenderedPageBreak/>
        <w:t>Helpdesk</w:t>
      </w:r>
    </w:p>
    <w:p w14:paraId="3FF2F68B" w14:textId="22390D0E" w:rsidR="00B32504" w:rsidRDefault="00B32504" w:rsidP="004C3040">
      <w:r w:rsidRPr="00B32504">
        <w:drawing>
          <wp:inline distT="0" distB="0" distL="0" distR="0" wp14:anchorId="01B68C02" wp14:editId="2D8F1B5E">
            <wp:extent cx="5760720" cy="1878965"/>
            <wp:effectExtent l="0" t="0" r="0" b="6985"/>
            <wp:docPr id="129135131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51319" name=""/>
                    <pic:cNvPicPr/>
                  </pic:nvPicPr>
                  <pic:blipFill>
                    <a:blip r:embed="rId17"/>
                    <a:stretch>
                      <a:fillRect/>
                    </a:stretch>
                  </pic:blipFill>
                  <pic:spPr>
                    <a:xfrm>
                      <a:off x="0" y="0"/>
                      <a:ext cx="5760720" cy="1878965"/>
                    </a:xfrm>
                    <a:prstGeom prst="rect">
                      <a:avLst/>
                    </a:prstGeom>
                  </pic:spPr>
                </pic:pic>
              </a:graphicData>
            </a:graphic>
          </wp:inline>
        </w:drawing>
      </w:r>
    </w:p>
    <w:p w14:paraId="02BE38BC" w14:textId="3D933155" w:rsidR="00B32504" w:rsidRPr="00B32504" w:rsidRDefault="00B32504" w:rsidP="004C3040">
      <w:r>
        <w:t>Zde je náhled na helpdesk, pomocí něhož mohou přihlášení uživatelé poslat stížnost, připomínku či dotaz administrátorovi. Jakmile bude problém vyřešen, administrátor vyšle uživateli notifikaci.</w:t>
      </w:r>
    </w:p>
    <w:sectPr w:rsidR="00B32504" w:rsidRPr="00B325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402C1"/>
    <w:multiLevelType w:val="hybridMultilevel"/>
    <w:tmpl w:val="E10631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55F1587F"/>
    <w:multiLevelType w:val="hybridMultilevel"/>
    <w:tmpl w:val="F07EB5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55007C"/>
    <w:multiLevelType w:val="hybridMultilevel"/>
    <w:tmpl w:val="8AA8EB74"/>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7D672338"/>
    <w:multiLevelType w:val="hybridMultilevel"/>
    <w:tmpl w:val="928ED05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649093325">
    <w:abstractNumId w:val="0"/>
  </w:num>
  <w:num w:numId="2" w16cid:durableId="1638220776">
    <w:abstractNumId w:val="2"/>
  </w:num>
  <w:num w:numId="3" w16cid:durableId="1541287067">
    <w:abstractNumId w:val="3"/>
  </w:num>
  <w:num w:numId="4" w16cid:durableId="2024044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1FE"/>
    <w:rsid w:val="000F0D94"/>
    <w:rsid w:val="00144EA1"/>
    <w:rsid w:val="00184A45"/>
    <w:rsid w:val="001C5CBB"/>
    <w:rsid w:val="0021148D"/>
    <w:rsid w:val="00245754"/>
    <w:rsid w:val="002631E6"/>
    <w:rsid w:val="003E0580"/>
    <w:rsid w:val="004C3040"/>
    <w:rsid w:val="004D6E43"/>
    <w:rsid w:val="005157D5"/>
    <w:rsid w:val="006B69A4"/>
    <w:rsid w:val="007C4700"/>
    <w:rsid w:val="00A53D2F"/>
    <w:rsid w:val="00AB0F3E"/>
    <w:rsid w:val="00B32504"/>
    <w:rsid w:val="00B92C36"/>
    <w:rsid w:val="00CB21ED"/>
    <w:rsid w:val="00D52039"/>
    <w:rsid w:val="00E911FE"/>
    <w:rsid w:val="00F37EA2"/>
    <w:rsid w:val="00F51235"/>
    <w:rsid w:val="00FA37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C48A8"/>
  <w15:chartTrackingRefBased/>
  <w15:docId w15:val="{A8FF32B8-4EDD-47AB-A848-A360AC68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4C3040"/>
    <w:pPr>
      <w:ind w:left="720"/>
      <w:contextualSpacing/>
    </w:pPr>
  </w:style>
  <w:style w:type="character" w:styleId="Hypertextovodkaz">
    <w:name w:val="Hyperlink"/>
    <w:basedOn w:val="Standardnpsmoodstavce"/>
    <w:uiPriority w:val="99"/>
    <w:unhideWhenUsed/>
    <w:rsid w:val="00D52039"/>
    <w:rPr>
      <w:color w:val="0000FF" w:themeColor="hyperlink"/>
      <w:u w:val="single"/>
    </w:rPr>
  </w:style>
  <w:style w:type="character" w:styleId="Nevyeenzmnka">
    <w:name w:val="Unresolved Mention"/>
    <w:basedOn w:val="Standardnpsmoodstavce"/>
    <w:uiPriority w:val="99"/>
    <w:semiHidden/>
    <w:unhideWhenUsed/>
    <w:rsid w:val="00D52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omas.prochazka@gmail.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va.novotna@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petr.svoboda@gmail.com" TargetMode="External"/><Relationship Id="rId11" Type="http://schemas.openxmlformats.org/officeDocument/2006/relationships/image" Target="media/image3.png"/><Relationship Id="rId5" Type="http://schemas.openxmlformats.org/officeDocument/2006/relationships/hyperlink" Target="mailto:jan.novak@gmail.co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8</Pages>
  <Words>499</Words>
  <Characters>2947</Characters>
  <Application>Microsoft Office Word</Application>
  <DocSecurity>0</DocSecurity>
  <Lines>24</Lines>
  <Paragraphs>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Zeman</dc:creator>
  <cp:keywords/>
  <dc:description/>
  <cp:lastModifiedBy>David Zeman</cp:lastModifiedBy>
  <cp:revision>11</cp:revision>
  <dcterms:created xsi:type="dcterms:W3CDTF">2023-12-20T15:17:00Z</dcterms:created>
  <dcterms:modified xsi:type="dcterms:W3CDTF">2023-12-20T17:32:00Z</dcterms:modified>
</cp:coreProperties>
</file>