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A525" w14:textId="43820051" w:rsidR="00420AFF" w:rsidRPr="005463E3" w:rsidRDefault="00420AFF" w:rsidP="00027396">
      <w:pPr>
        <w:rPr>
          <w:sz w:val="14"/>
          <w:szCs w:val="14"/>
          <w:lang w:val="es-MX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Diseño de tabla"/>
      </w:tblPr>
      <w:tblGrid>
        <w:gridCol w:w="9853"/>
        <w:gridCol w:w="6049"/>
      </w:tblGrid>
      <w:tr w:rsidR="00F66D74" w:rsidRPr="005463E3" w14:paraId="7FCB5885" w14:textId="77777777" w:rsidTr="00DC7DAD">
        <w:trPr>
          <w:trHeight w:val="2691"/>
        </w:trPr>
        <w:tc>
          <w:tcPr>
            <w:tcW w:w="5000" w:type="pct"/>
            <w:gridSpan w:val="2"/>
            <w:tcMar>
              <w:top w:w="3168" w:type="dxa"/>
            </w:tcMar>
          </w:tcPr>
          <w:p w14:paraId="058B39A9" w14:textId="3A6D2718" w:rsidR="00F66D74" w:rsidRPr="005463E3" w:rsidRDefault="002E4A15" w:rsidP="00443893">
            <w:pPr>
              <w:pStyle w:val="Ttulo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3360" behindDoc="1" locked="0" layoutInCell="1" allowOverlap="1" wp14:anchorId="1C51859E" wp14:editId="029DC626">
                  <wp:simplePos x="0" y="0"/>
                  <wp:positionH relativeFrom="column">
                    <wp:posOffset>472440</wp:posOffset>
                  </wp:positionH>
                  <wp:positionV relativeFrom="paragraph">
                    <wp:posOffset>0</wp:posOffset>
                  </wp:positionV>
                  <wp:extent cx="2041525" cy="1920240"/>
                  <wp:effectExtent l="0" t="0" r="0" b="0"/>
                  <wp:wrapTight wrapText="bothSides">
                    <wp:wrapPolygon edited="0">
                      <wp:start x="3830" y="214"/>
                      <wp:lineTo x="2620" y="2571"/>
                      <wp:lineTo x="1814" y="10929"/>
                      <wp:lineTo x="806" y="16714"/>
                      <wp:lineTo x="1209" y="17786"/>
                      <wp:lineTo x="2217" y="17786"/>
                      <wp:lineTo x="2217" y="18857"/>
                      <wp:lineTo x="7659" y="20357"/>
                      <wp:lineTo x="11892" y="20786"/>
                      <wp:lineTo x="12900" y="20786"/>
                      <wp:lineTo x="16931" y="20357"/>
                      <wp:lineTo x="19349" y="19286"/>
                      <wp:lineTo x="19148" y="14357"/>
                      <wp:lineTo x="20156" y="7500"/>
                      <wp:lineTo x="21163" y="3214"/>
                      <wp:lineTo x="18543" y="2571"/>
                      <wp:lineTo x="5442" y="214"/>
                      <wp:lineTo x="3830" y="214"/>
                    </wp:wrapPolygon>
                  </wp:wrapTight>
                  <wp:docPr id="531211064" name="Imagen 2" descr="Código Q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211064" name="Imagen 2" descr="Código QR&#10;&#10;El contenido generado por IA puede ser incorrecto.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6400" b="93600" l="6000" r="91500">
                                        <a14:foregroundMark x1="6000" y1="77600" x2="45200" y2="88600"/>
                                        <a14:foregroundMark x1="45200" y1="88600" x2="45800" y2="88500"/>
                                        <a14:foregroundMark x1="14300" y1="86100" x2="30700" y2="84900"/>
                                        <a14:foregroundMark x1="48200" y1="88300" x2="57400" y2="93600"/>
                                        <a14:foregroundMark x1="87800" y1="45800" x2="91500" y2="29000"/>
                                        <a14:foregroundMark x1="91500" y1="29000" x2="88900" y2="18300"/>
                                        <a14:foregroundMark x1="20500" y1="6400" x2="55700" y2="13600"/>
                                        <a14:foregroundMark x1="12800" y1="46100" x2="9000" y2="74000"/>
                                        <a14:foregroundMark x1="75900" y1="90000" x2="56100" y2="866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525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lang w:val="es-MX"/>
                </w:rPr>
                <w:id w:val="1466777010"/>
                <w:placeholder>
                  <w:docPart w:val="6C5B96AE8A5D499E8E2639BF25DD385A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5463E3">
                  <w:rPr>
                    <w:lang w:val="es-MX" w:bidi="es-ES"/>
                  </w:rPr>
                  <w:t>Certificado de reconocimiento</w:t>
                </w:r>
              </w:sdtContent>
            </w:sdt>
          </w:p>
          <w:p w14:paraId="492FCB3B" w14:textId="0A247416" w:rsidR="00F66D74" w:rsidRPr="005463E3" w:rsidRDefault="00F66D74" w:rsidP="00115223">
            <w:pPr>
              <w:pStyle w:val="Subttulo"/>
              <w:rPr>
                <w:lang w:val="es-MX"/>
              </w:rPr>
            </w:pPr>
          </w:p>
          <w:p w14:paraId="4994712C" w14:textId="44E209C1" w:rsidR="00F66D74" w:rsidRPr="005463E3" w:rsidRDefault="00C07853" w:rsidP="00115223">
            <w:pPr>
              <w:pStyle w:val="Ttulo1"/>
              <w:rPr>
                <w:lang w:val="es-MX"/>
              </w:rPr>
            </w:pPr>
            <w:r>
              <w:rPr>
                <w:lang w:val="es-MX"/>
              </w:rPr>
              <w:t xml:space="preserve">Rodríguez Ochoa </w:t>
            </w:r>
            <w:proofErr w:type="spellStart"/>
            <w:r>
              <w:rPr>
                <w:lang w:val="es-MX"/>
              </w:rPr>
              <w:t>Marely</w:t>
            </w:r>
            <w:proofErr w:type="spellEnd"/>
          </w:p>
          <w:p w14:paraId="5EC67D8C" w14:textId="7723FB50" w:rsidR="00F66D74" w:rsidRPr="005463E3" w:rsidRDefault="00C07853" w:rsidP="00B81F46">
            <w:pPr>
              <w:pStyle w:val="Subttulo"/>
              <w:rPr>
                <w:lang w:val="es-MX"/>
              </w:rPr>
            </w:pPr>
            <w:r>
              <w:rPr>
                <w:lang w:val="es-MX"/>
              </w:rPr>
              <w:t xml:space="preserve">Gracias por su rendimiento estelar en el área contable </w:t>
            </w:r>
          </w:p>
        </w:tc>
      </w:tr>
      <w:tr w:rsidR="00F66D74" w:rsidRPr="005463E3" w14:paraId="789A70AF" w14:textId="77777777" w:rsidTr="00DC7DAD">
        <w:trPr>
          <w:trHeight w:val="1413"/>
        </w:trPr>
        <w:tc>
          <w:tcPr>
            <w:tcW w:w="3098" w:type="pct"/>
          </w:tcPr>
          <w:p w14:paraId="370FDF67" w14:textId="77777777" w:rsidR="00F66D74" w:rsidRPr="005463E3" w:rsidRDefault="00F66D74" w:rsidP="00443893">
            <w:pPr>
              <w:rPr>
                <w:lang w:val="es-MX"/>
              </w:rPr>
            </w:pPr>
          </w:p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76FA3A45" w14:textId="2CB57E10" w:rsidR="00F66D74" w:rsidRPr="005463E3" w:rsidRDefault="00C07853" w:rsidP="00443893">
            <w:pPr>
              <w:rPr>
                <w:lang w:val="es-MX"/>
              </w:rPr>
            </w:pPr>
            <w:r w:rsidRPr="00C07853">
              <w:rPr>
                <w:lang w:val="es-MX"/>
              </w:rPr>
              <w:drawing>
                <wp:anchor distT="0" distB="0" distL="114300" distR="114300" simplePos="0" relativeHeight="251661312" behindDoc="1" locked="0" layoutInCell="1" allowOverlap="1" wp14:anchorId="052C20E7" wp14:editId="17C8CD8E">
                  <wp:simplePos x="0" y="0"/>
                  <wp:positionH relativeFrom="margin">
                    <wp:posOffset>2115713</wp:posOffset>
                  </wp:positionH>
                  <wp:positionV relativeFrom="paragraph">
                    <wp:posOffset>185610</wp:posOffset>
                  </wp:positionV>
                  <wp:extent cx="1031240" cy="586740"/>
                  <wp:effectExtent l="0" t="0" r="0" b="3810"/>
                  <wp:wrapTight wrapText="bothSides">
                    <wp:wrapPolygon edited="0">
                      <wp:start x="4788" y="4208"/>
                      <wp:lineTo x="798" y="16831"/>
                      <wp:lineTo x="1197" y="21039"/>
                      <wp:lineTo x="8379" y="21039"/>
                      <wp:lineTo x="8778" y="21039"/>
                      <wp:lineTo x="12369" y="16831"/>
                      <wp:lineTo x="20350" y="11922"/>
                      <wp:lineTo x="20350" y="9818"/>
                      <wp:lineTo x="11571" y="4208"/>
                      <wp:lineTo x="4788" y="4208"/>
                    </wp:wrapPolygon>
                  </wp:wrapTight>
                  <wp:docPr id="17162591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259112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6D74" w:rsidRPr="005463E3" w14:paraId="0F84D80B" w14:textId="77777777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57E1E115" w14:textId="77777777" w:rsidR="00F66D74" w:rsidRPr="005463E3" w:rsidRDefault="002E4A15" w:rsidP="00B81F46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id w:val="-1886778945"/>
                <w:placeholder>
                  <w:docPart w:val="059BD7E3B9BC41B599DD5B4A6BF168D2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5463E3">
                  <w:rPr>
                    <w:lang w:val="es-MX" w:bidi="es-ES"/>
                  </w:rPr>
                  <w:t>Claudia Olivares, jefa de operaciones</w:t>
                </w:r>
              </w:sdtContent>
            </w:sdt>
          </w:p>
        </w:tc>
      </w:tr>
      <w:tr w:rsidR="00F66D74" w:rsidRPr="005463E3" w14:paraId="0B9DF4A4" w14:textId="77777777" w:rsidTr="00F66D74">
        <w:trPr>
          <w:trHeight w:val="576"/>
        </w:trPr>
        <w:tc>
          <w:tcPr>
            <w:tcW w:w="3098" w:type="pct"/>
          </w:tcPr>
          <w:p w14:paraId="7660E9AC" w14:textId="77777777" w:rsidR="00F66D74" w:rsidRPr="005463E3" w:rsidRDefault="00F66D74" w:rsidP="00443893">
            <w:pPr>
              <w:rPr>
                <w:lang w:val="es-MX"/>
              </w:rPr>
            </w:pPr>
          </w:p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7EF156DA" w14:textId="20E8EF04" w:rsidR="00F66D74" w:rsidRPr="005463E3" w:rsidRDefault="00C07853" w:rsidP="00443893">
            <w:pPr>
              <w:rPr>
                <w:lang w:val="es-MX"/>
              </w:rPr>
            </w:pPr>
            <w:r>
              <w:rPr>
                <w:lang w:val="es-MX"/>
              </w:rPr>
              <w:t>17 de septiembre del 2025</w:t>
            </w:r>
            <w:r w:rsidRPr="005463E3">
              <w:rPr>
                <w:noProof/>
                <w:sz w:val="14"/>
                <w:szCs w:val="14"/>
                <w:lang w:val="es-MX"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23262061" wp14:editId="16637069">
                      <wp:simplePos x="0" y="0"/>
                      <wp:positionH relativeFrom="page">
                        <wp:posOffset>-6479540</wp:posOffset>
                      </wp:positionH>
                      <wp:positionV relativeFrom="paragraph">
                        <wp:posOffset>-6212840</wp:posOffset>
                      </wp:positionV>
                      <wp:extent cx="7981950" cy="2876550"/>
                      <wp:effectExtent l="0" t="0" r="0" b="0"/>
                      <wp:wrapNone/>
                      <wp:docPr id="2" name="Rectángulo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81950" cy="28765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page">
                        <wp14:pctHeight>100000</wp14:pctHeight>
                      </wp14:sizeRelV>
                    </wp:anchor>
                  </w:drawing>
                </mc:Choice>
                <mc:Fallback>
                  <w:pict>
                    <v:rect w14:anchorId="7BDCE903" id="Rectángulo 2" o:spid="_x0000_s1026" alt="&quot;&quot;" style="position:absolute;margin-left:-510.2pt;margin-top:-489.2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" stroked="f" strokeweight="1pt">
                      <v:fill r:id="rId13" o:title="" recolor="t" rotate="t" type="frame"/>
                      <w10:wrap anchorx="page"/>
                      <w10:anchorlock/>
                    </v:rect>
                  </w:pict>
                </mc:Fallback>
              </mc:AlternateContent>
            </w:r>
          </w:p>
        </w:tc>
      </w:tr>
      <w:tr w:rsidR="00F66D74" w:rsidRPr="005463E3" w14:paraId="4880076E" w14:textId="77777777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45BEEC67" w14:textId="77777777" w:rsidR="00F66D74" w:rsidRPr="005463E3" w:rsidRDefault="002E4A15" w:rsidP="00B81F46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id w:val="-1439752854"/>
                <w:placeholder>
                  <w:docPart w:val="C267E4F79C7749E9A139375E09739953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5463E3">
                  <w:rPr>
                    <w:lang w:val="es-MX" w:bidi="es-ES"/>
                  </w:rPr>
                  <w:t>Fecha</w:t>
                </w:r>
              </w:sdtContent>
            </w:sdt>
          </w:p>
        </w:tc>
      </w:tr>
    </w:tbl>
    <w:p w14:paraId="72A9E2E5" w14:textId="728DDCEB" w:rsidR="007C224A" w:rsidRPr="005463E3" w:rsidRDefault="007C224A" w:rsidP="00420AFF">
      <w:pPr>
        <w:rPr>
          <w:sz w:val="16"/>
          <w:szCs w:val="16"/>
          <w:lang w:val="es-MX"/>
        </w:rPr>
      </w:pPr>
    </w:p>
    <w:sectPr w:rsidR="007C224A" w:rsidRPr="005463E3" w:rsidSect="00DC7DAD">
      <w:pgSz w:w="16838" w:h="11906" w:orient="landscape" w:code="9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C02E8" w14:textId="77777777" w:rsidR="00C07853" w:rsidRDefault="00C07853" w:rsidP="00737BA4">
      <w:r>
        <w:separator/>
      </w:r>
    </w:p>
  </w:endnote>
  <w:endnote w:type="continuationSeparator" w:id="0">
    <w:p w14:paraId="6ED24A9B" w14:textId="77777777" w:rsidR="00C07853" w:rsidRDefault="00C07853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E930B" w14:textId="77777777" w:rsidR="00C07853" w:rsidRDefault="00C07853" w:rsidP="00737BA4">
      <w:r>
        <w:separator/>
      </w:r>
    </w:p>
  </w:footnote>
  <w:footnote w:type="continuationSeparator" w:id="0">
    <w:p w14:paraId="12648F89" w14:textId="77777777" w:rsidR="00C07853" w:rsidRDefault="00C07853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53"/>
    <w:rsid w:val="00027396"/>
    <w:rsid w:val="000F5089"/>
    <w:rsid w:val="00115223"/>
    <w:rsid w:val="001901AE"/>
    <w:rsid w:val="001C2951"/>
    <w:rsid w:val="002E4A15"/>
    <w:rsid w:val="003454A5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35C6B"/>
    <w:rsid w:val="005463E3"/>
    <w:rsid w:val="005704DA"/>
    <w:rsid w:val="00621E94"/>
    <w:rsid w:val="006846B3"/>
    <w:rsid w:val="00737BA4"/>
    <w:rsid w:val="007C224A"/>
    <w:rsid w:val="00801D5C"/>
    <w:rsid w:val="008B4111"/>
    <w:rsid w:val="00923738"/>
    <w:rsid w:val="00960C39"/>
    <w:rsid w:val="009A6C2C"/>
    <w:rsid w:val="009F3F4A"/>
    <w:rsid w:val="009F40CC"/>
    <w:rsid w:val="00A52E4B"/>
    <w:rsid w:val="00A94947"/>
    <w:rsid w:val="00B81F46"/>
    <w:rsid w:val="00C07853"/>
    <w:rsid w:val="00C21CA1"/>
    <w:rsid w:val="00CA3AF0"/>
    <w:rsid w:val="00CB094A"/>
    <w:rsid w:val="00CF478D"/>
    <w:rsid w:val="00D01BE2"/>
    <w:rsid w:val="00D427FF"/>
    <w:rsid w:val="00D63C8C"/>
    <w:rsid w:val="00DC7DAD"/>
    <w:rsid w:val="00DF0ACA"/>
    <w:rsid w:val="00DF547F"/>
    <w:rsid w:val="00DF5C31"/>
    <w:rsid w:val="00E06A13"/>
    <w:rsid w:val="00E233DB"/>
    <w:rsid w:val="00E77D55"/>
    <w:rsid w:val="00E87A0F"/>
    <w:rsid w:val="00E968BC"/>
    <w:rsid w:val="00F66D74"/>
    <w:rsid w:val="00F959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8C99E"/>
  <w15:chartTrackingRefBased/>
  <w15:docId w15:val="{53A99521-7BF1-41AE-B84E-890D9064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s-E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Ttulo1">
    <w:name w:val="heading 1"/>
    <w:basedOn w:val="Normal"/>
    <w:next w:val="Normal"/>
    <w:link w:val="Ttulo1C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43893"/>
    <w:rPr>
      <w:b/>
      <w:sz w:val="108"/>
      <w:szCs w:val="144"/>
    </w:rPr>
  </w:style>
  <w:style w:type="paragraph" w:styleId="Ttulo">
    <w:name w:val="Title"/>
    <w:basedOn w:val="Ttulo1"/>
    <w:next w:val="Normal"/>
    <w:link w:val="TtuloC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66D74"/>
    <w:rPr>
      <w:sz w:val="56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4A5"/>
    <w:rPr>
      <w:sz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3454A5"/>
    <w:rPr>
      <w:color w:val="583F5E" w:themeColor="accent4"/>
      <w:sz w:val="44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115223"/>
    <w:rPr>
      <w:color w:val="808080"/>
    </w:rPr>
  </w:style>
  <w:style w:type="character" w:styleId="nfasis">
    <w:name w:val="Emphasis"/>
    <w:basedOn w:val="Fuentedeprrafopredeter"/>
    <w:uiPriority w:val="20"/>
    <w:semiHidden/>
    <w:rsid w:val="00DF0ACA"/>
    <w:rPr>
      <w:i/>
      <w:iCs/>
    </w:rPr>
  </w:style>
  <w:style w:type="character" w:styleId="Textoennegrita">
    <w:name w:val="Strong"/>
    <w:basedOn w:val="Fuentedeprrafopredeter"/>
    <w:uiPriority w:val="22"/>
    <w:semiHidden/>
    <w:rsid w:val="00DF0ACA"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901AE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semiHidden/>
    <w:rsid w:val="00DF0ACA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35C6B"/>
  </w:style>
  <w:style w:type="paragraph" w:styleId="Piedepgina">
    <w:name w:val="footer"/>
    <w:basedOn w:val="Normal"/>
    <w:link w:val="PiedepginaC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se\AppData\Roaming\Microsoft\Templates\Certificado%20de%20reconocimiento%20para%20profesionales%20administrativ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C5B96AE8A5D499E8E2639BF25DD3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BA6E4-8897-4513-97F1-666A7A687E51}"/>
      </w:docPartPr>
      <w:docPartBody>
        <w:p w:rsidR="00E209DB" w:rsidRDefault="00E209DB">
          <w:pPr>
            <w:pStyle w:val="6C5B96AE8A5D499E8E2639BF25DD385A"/>
          </w:pPr>
          <w:r w:rsidRPr="005463E3">
            <w:rPr>
              <w:lang w:bidi="es-ES"/>
            </w:rPr>
            <w:t>Certificado de reconocimiento</w:t>
          </w:r>
        </w:p>
      </w:docPartBody>
    </w:docPart>
    <w:docPart>
      <w:docPartPr>
        <w:name w:val="059BD7E3B9BC41B599DD5B4A6BF16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14049-90B8-431F-B533-FEAC63054CAB}"/>
      </w:docPartPr>
      <w:docPartBody>
        <w:p w:rsidR="00E209DB" w:rsidRDefault="00E209DB">
          <w:pPr>
            <w:pStyle w:val="059BD7E3B9BC41B599DD5B4A6BF168D2"/>
          </w:pPr>
          <w:r w:rsidRPr="005463E3">
            <w:rPr>
              <w:lang w:bidi="es-ES"/>
            </w:rPr>
            <w:t>Claudia Olivares, jefa de operaciones</w:t>
          </w:r>
        </w:p>
      </w:docPartBody>
    </w:docPart>
    <w:docPart>
      <w:docPartPr>
        <w:name w:val="C267E4F79C7749E9A139375E09739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D65B2-6BB4-49FB-B51D-C7A4BD81E160}"/>
      </w:docPartPr>
      <w:docPartBody>
        <w:p w:rsidR="00E209DB" w:rsidRDefault="00E209DB">
          <w:pPr>
            <w:pStyle w:val="C267E4F79C7749E9A139375E09739953"/>
          </w:pPr>
          <w:r w:rsidRPr="005463E3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DB"/>
    <w:rsid w:val="009A6C2C"/>
    <w:rsid w:val="00E2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5B96AE8A5D499E8E2639BF25DD385A">
    <w:name w:val="6C5B96AE8A5D499E8E2639BF25DD385A"/>
  </w:style>
  <w:style w:type="paragraph" w:customStyle="1" w:styleId="5201A62C153D49ECA58EDDE0E2BEEF7E">
    <w:name w:val="5201A62C153D49ECA58EDDE0E2BEEF7E"/>
  </w:style>
  <w:style w:type="paragraph" w:customStyle="1" w:styleId="2BA456A4162F4C609B5CA75E0B050BC2">
    <w:name w:val="2BA456A4162F4C609B5CA75E0B050BC2"/>
  </w:style>
  <w:style w:type="paragraph" w:customStyle="1" w:styleId="1B36367C6A67445CBCA3170B6719BBF7">
    <w:name w:val="1B36367C6A67445CBCA3170B6719BBF7"/>
  </w:style>
  <w:style w:type="paragraph" w:customStyle="1" w:styleId="059BD7E3B9BC41B599DD5B4A6BF168D2">
    <w:name w:val="059BD7E3B9BC41B599DD5B4A6BF168D2"/>
  </w:style>
  <w:style w:type="paragraph" w:customStyle="1" w:styleId="C267E4F79C7749E9A139375E09739953">
    <w:name w:val="C267E4F79C7749E9A139375E09739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A4096-3C5F-4F82-BDF3-A012030D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8DE97-F6E6-441B-9246-2B9A201DE18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745F4B9-362F-4175-9A9F-7FD57AAA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reconocimiento para profesionales administrativos</Template>
  <TotalTime>33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monchis reyes</dc:creator>
  <cp:keywords/>
  <dc:description/>
  <cp:lastModifiedBy>Moon Reyes</cp:lastModifiedBy>
  <cp:revision>1</cp:revision>
  <dcterms:created xsi:type="dcterms:W3CDTF">2025-09-17T23:59:00Z</dcterms:created>
  <dcterms:modified xsi:type="dcterms:W3CDTF">2025-09-18T00:38:00Z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