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test-dokument-1"/>
    <w:p>
      <w:pPr>
        <w:pStyle w:val="Heading1"/>
      </w:pPr>
      <w:r>
        <w:t xml:space="preserve">Test Dokument 1</w:t>
      </w:r>
    </w:p>
    <w:p>
      <w:pPr>
        <w:pStyle w:val="FirstParagraph"/>
      </w:pPr>
      <w:r>
        <w:t xml:space="preserve">Dette er et test-dokument i Markdown-format.</w:t>
      </w:r>
    </w:p>
    <w:bookmarkStart w:id="9" w:name="innhold"/>
    <w:p>
      <w:pPr>
        <w:pStyle w:val="Heading2"/>
      </w:pPr>
      <w:r>
        <w:t xml:space="preserve">Innhold</w:t>
      </w:r>
    </w:p>
    <w:p>
      <w:pPr>
        <w:pStyle w:val="Compact"/>
        <w:numPr>
          <w:ilvl w:val="0"/>
          <w:numId w:val="1001"/>
        </w:numPr>
      </w:pPr>
      <w:r>
        <w:t xml:space="preserve">Punkt 1</w:t>
      </w:r>
    </w:p>
    <w:p>
      <w:pPr>
        <w:pStyle w:val="Compact"/>
        <w:numPr>
          <w:ilvl w:val="0"/>
          <w:numId w:val="1001"/>
        </w:numPr>
      </w:pPr>
      <w:r>
        <w:t xml:space="preserve">Punkt 2</w:t>
      </w:r>
    </w:p>
    <w:p>
      <w:pPr>
        <w:pStyle w:val="Compact"/>
        <w:numPr>
          <w:ilvl w:val="0"/>
          <w:numId w:val="1001"/>
        </w:numPr>
      </w:pPr>
      <w:r>
        <w:t xml:space="preserve">Punkt 3</w:t>
      </w:r>
    </w:p>
    <w:bookmarkEnd w:id="9"/>
    <w:bookmarkStart w:id="10" w:name="kode-eksempel"/>
    <w:p>
      <w:pPr>
        <w:pStyle w:val="Heading2"/>
      </w:pPr>
      <w:r>
        <w:t xml:space="preserve">Kode-eksempel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 World!"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0"/>
    <w:bookmarkStart w:id="11" w:name="konklusjon"/>
    <w:p>
      <w:pPr>
        <w:pStyle w:val="Heading2"/>
      </w:pPr>
      <w:r>
        <w:t xml:space="preserve">Konklusjon</w:t>
      </w:r>
    </w:p>
    <w:p>
      <w:pPr>
        <w:pStyle w:val="FirstParagraph"/>
      </w:pPr>
      <w:r>
        <w:t xml:space="preserve">Dette dokumentet brukes til testing av batch-konvertering.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2025-08-29T23:30:50Z</dcterms:created>
  <dcterms:modified xsi:type="dcterms:W3CDTF">2025-08-29T23:30:50Z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