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Dokument 3</w:t>
      </w:r>
    </w:p>
    <w:p>
      <w:pPr>
        <w:pStyle w:val="BodyText"/>
      </w:pPr>
      <w:r>
        <w:t xml:space="preserve">Dette er et test-dokument i ren tekst-format.</w:t>
      </w:r>
    </w:p>
    <w:p>
      <w:pPr>
        <w:pStyle w:val="BodyText"/>
      </w:pPr>
      <w:r>
        <w:t xml:space="preserve">Innhold:</w:t>
      </w:r>
      <w:r>
        <w:t xml:space="preserve"> </w:t>
      </w:r>
      <w:r>
        <w:t xml:space="preserve">- Enkel tekst</w:t>
      </w:r>
      <w:r>
        <w:t xml:space="preserve"> </w:t>
      </w:r>
      <w:r>
        <w:t xml:space="preserve">- Ingen formatering</w:t>
      </w:r>
      <w:r>
        <w:t xml:space="preserve"> </w:t>
      </w:r>
      <w:r>
        <w:t xml:space="preserve">- Lesbar for alle systemer</w:t>
      </w:r>
    </w:p>
    <w:p>
      <w:pPr>
        <w:pStyle w:val="BodyText"/>
      </w:pPr>
      <w:r>
        <w:t xml:space="preserve">Kode-eksempel:</w:t>
      </w:r>
      <w:r>
        <w:t xml:space="preserve"> </w:t>
      </w:r>
      <w:r>
        <w:t xml:space="preserve">function test() {</w:t>
      </w:r>
      <w:r>
        <w:t xml:space="preserve"> </w:t>
      </w:r>
      <w:r>
        <w:t xml:space="preserve">return</w:t>
      </w:r>
      <w:r>
        <w:t xml:space="preserve"> </w:t>
      </w:r>
      <w:r>
        <w:t xml:space="preserve">“Hello World”</w:t>
      </w:r>
      <w:r>
        <w:t xml:space="preserve">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Konklusjon:</w:t>
      </w:r>
      <w:r>
        <w:t xml:space="preserve"> </w:t>
      </w:r>
      <w:r>
        <w:t xml:space="preserve">Dette dokumentet brukes til testing av batch-konvertering.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