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Problema triburilor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Reprezentare: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Permutari in python de la 0 la n-1, ce reprezinta pozitia in jurul focului a delegatului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Constrangeri: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Problema nu are constrangeri, orice individ poate fi un mod de pozitionare in jurul focului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Fct Obiectiv: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Primeste un individ si matricea conflict. Verifica daca apar discrepante semnalate prin pozitionarea gresita a delegatilor la masa si scade din calitate. La inceput calitatea este maxima adica nr de delegati. La fiecare discrepanta se scade 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Bucla GA: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 incheie cand s-a terminat nr de iteratii sau cand s-a gasit valoarea optima. Se cunoaste calitatea maxima, astfel daca se atinge calitatea maxima, algoritmul se opreste.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Schema de recombinare/mutatie: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FARA CONSTRANGERI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orice asezare a permutarilor poate determina o asezare in jurul focului 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>Recombinare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OCX, deoarece permutarile reprezinta evenimente, adica ordinea in care delegatii se aseaza in jurul focului.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Mutatie: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Interschimbare, deoarece este cel mai probabil sa de rezultate buna, practic mutam locul in jurul focului.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Selectie: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Ruleta multi brat, deoarece se respecta distributia de probabilitate calculata cu FPS cu sigma scalare.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hint="default" w:ascii="Times New Roman" w:hAnsi="Times New Roman" w:cs="Times New Roman"/>
        <w:lang w:val="en-US"/>
      </w:rPr>
    </w:pPr>
    <w:r>
      <w:rPr>
        <w:rFonts w:hint="default" w:ascii="Times New Roman" w:hAnsi="Times New Roman" w:cs="Times New Roman"/>
        <w:lang w:val="en-US"/>
      </w:rPr>
      <w:t>Mares Robert-Dorian</w:t>
    </w:r>
  </w:p>
  <w:p>
    <w:pPr>
      <w:pStyle w:val="3"/>
      <w:wordWrap w:val="0"/>
      <w:jc w:val="right"/>
      <w:rPr>
        <w:rFonts w:hint="default" w:ascii="Times New Roman" w:hAnsi="Times New Roman" w:cs="Times New Roman"/>
        <w:lang w:val="en-US"/>
      </w:rPr>
    </w:pPr>
    <w:r>
      <w:rPr>
        <w:rFonts w:hint="default" w:ascii="Times New Roman" w:hAnsi="Times New Roman" w:cs="Times New Roman"/>
        <w:lang w:val="en-US"/>
      </w:rPr>
      <w:t>Grupa 1052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6B8B"/>
    <w:rsid w:val="294C6265"/>
    <w:rsid w:val="450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2020-05-18T11:19:39Z</dcterms:created>
  <dc:creator>R0bits</dc:creator>
  <cp:lastModifiedBy>R0bits</cp:lastModifiedBy>
  <dcterms:modified xsi:type="dcterms:W3CDTF">2020-05-18T11:38:53Z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