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C942" w14:textId="77777777" w:rsidR="00EC6E14" w:rsidRDefault="00EC6E14" w:rsidP="00EC6E14">
      <w:r>
        <w:t>1)</w:t>
      </w:r>
      <w:proofErr w:type="spellStart"/>
      <w:r>
        <w:t>strings</w:t>
      </w:r>
      <w:proofErr w:type="spellEnd"/>
      <w:r>
        <w:t xml:space="preserve"> и функции </w:t>
      </w:r>
      <w:proofErr w:type="spellStart"/>
      <w:r>
        <w:t>Join</w:t>
      </w:r>
      <w:proofErr w:type="spellEnd"/>
      <w:r>
        <w:t>. Этот метод предпочтителен,</w:t>
      </w:r>
    </w:p>
    <w:p w14:paraId="7544CC07" w14:textId="77777777" w:rsidR="00EC6E14" w:rsidRDefault="00EC6E14" w:rsidP="00EC6E14">
      <w:r>
        <w:t xml:space="preserve"> потому что он использует буферизированный вывод, </w:t>
      </w:r>
    </w:p>
    <w:p w14:paraId="6B542DD7" w14:textId="77777777" w:rsidR="00EC6E14" w:rsidRDefault="00EC6E14" w:rsidP="00EC6E14">
      <w:r>
        <w:t xml:space="preserve"> что уменьшает накладные расходы на </w:t>
      </w:r>
      <w:proofErr w:type="spellStart"/>
      <w:r>
        <w:t>аллокацию</w:t>
      </w:r>
      <w:proofErr w:type="spellEnd"/>
      <w:r>
        <w:t xml:space="preserve"> памяти при конкатенации большого количества строк.</w:t>
      </w:r>
    </w:p>
    <w:p w14:paraId="176F7058" w14:textId="77777777" w:rsidR="00EC6E14" w:rsidRDefault="00EC6E14" w:rsidP="00EC6E14">
      <w:r>
        <w:t>2)Интерфейсы в Go - это набор методов, которые определяют,</w:t>
      </w:r>
    </w:p>
    <w:p w14:paraId="29358E5A" w14:textId="77777777" w:rsidR="00EC6E14" w:rsidRDefault="00EC6E14" w:rsidP="00EC6E14">
      <w:r>
        <w:t xml:space="preserve"> что объект может делать, но не указывают, как он это делает.</w:t>
      </w:r>
    </w:p>
    <w:p w14:paraId="06A2D6E2" w14:textId="77777777" w:rsidR="00EC6E14" w:rsidRDefault="00EC6E14" w:rsidP="00EC6E14">
      <w:r>
        <w:t>Они позволяют программистам писать код, который работает с разными типами данных,</w:t>
      </w:r>
    </w:p>
    <w:p w14:paraId="301A5AD1" w14:textId="77777777" w:rsidR="00EC6E14" w:rsidRDefault="00EC6E14" w:rsidP="00EC6E14">
      <w:r>
        <w:t>даже если эти типы различаются. Например, если у нас есть интерфейс "Фигура",</w:t>
      </w:r>
    </w:p>
    <w:p w14:paraId="7E1ADF09" w14:textId="77777777" w:rsidR="00EC6E14" w:rsidRDefault="00EC6E14" w:rsidP="00EC6E14">
      <w:r>
        <w:t>который имеет метод "Площадь",</w:t>
      </w:r>
    </w:p>
    <w:p w14:paraId="67EB57AD" w14:textId="77777777" w:rsidR="00EC6E14" w:rsidRDefault="00EC6E14" w:rsidP="00EC6E14">
      <w:r>
        <w:t>то мы можем использовать этот интерфейс для работы с разными геометрическими фигурами,</w:t>
      </w:r>
    </w:p>
    <w:p w14:paraId="4A8F67FB" w14:textId="77777777" w:rsidR="00EC6E14" w:rsidRDefault="00EC6E14" w:rsidP="00EC6E14">
      <w:r>
        <w:t>такими как круг или прямоугольник, не заботясь о том, как именно они реализуют метод "Площадь".</w:t>
      </w:r>
    </w:p>
    <w:p w14:paraId="7A94E3BE" w14:textId="77777777" w:rsidR="00EC6E14" w:rsidRDefault="00EC6E14" w:rsidP="00EC6E14">
      <w:r>
        <w:t>Интерфейсы позволяют писать более гибкий и расширяемый код,</w:t>
      </w:r>
    </w:p>
    <w:p w14:paraId="3CF1EEE1" w14:textId="77777777" w:rsidR="00EC6E14" w:rsidRDefault="00EC6E14" w:rsidP="00EC6E14">
      <w:r>
        <w:t>так как они обеспечивают абстракцию от конкретной реализации объектов.</w:t>
      </w:r>
    </w:p>
    <w:p w14:paraId="2865F526" w14:textId="77777777" w:rsidR="00EC6E14" w:rsidRDefault="00EC6E14" w:rsidP="00EC6E14">
      <w:r>
        <w:t>3)</w:t>
      </w:r>
      <w:proofErr w:type="spellStart"/>
      <w:r>
        <w:t>Mutex</w:t>
      </w:r>
      <w:proofErr w:type="spellEnd"/>
      <w:r>
        <w:t xml:space="preserve"> используется для защиты данных, к которым может одновременно обращаться только одна </w:t>
      </w:r>
      <w:proofErr w:type="spellStart"/>
      <w:r>
        <w:t>горутина</w:t>
      </w:r>
      <w:proofErr w:type="spellEnd"/>
      <w:r>
        <w:t>,</w:t>
      </w:r>
    </w:p>
    <w:p w14:paraId="6A7A6A40" w14:textId="77777777" w:rsidR="00EC6E14" w:rsidRDefault="00EC6E14" w:rsidP="00EC6E14">
      <w:r>
        <w:t xml:space="preserve"> в то время как </w:t>
      </w:r>
      <w:proofErr w:type="spellStart"/>
      <w:r>
        <w:t>RWMutex</w:t>
      </w:r>
      <w:proofErr w:type="spellEnd"/>
      <w:r>
        <w:t xml:space="preserve"> позволяет нескольким </w:t>
      </w:r>
      <w:proofErr w:type="spellStart"/>
      <w:r>
        <w:t>горутинам</w:t>
      </w:r>
      <w:proofErr w:type="spellEnd"/>
      <w:r>
        <w:t xml:space="preserve"> одновременно читать данные,</w:t>
      </w:r>
    </w:p>
    <w:p w14:paraId="754B02F9" w14:textId="77777777" w:rsidR="00EC6E14" w:rsidRDefault="00EC6E14" w:rsidP="00EC6E14">
      <w:r>
        <w:t xml:space="preserve"> но только одной </w:t>
      </w:r>
      <w:proofErr w:type="spellStart"/>
      <w:r>
        <w:t>горутине</w:t>
      </w:r>
      <w:proofErr w:type="spellEnd"/>
      <w:r>
        <w:t xml:space="preserve"> писать данные.</w:t>
      </w:r>
    </w:p>
    <w:p w14:paraId="46D149F4" w14:textId="73277A97" w:rsidR="00EC6E14" w:rsidRDefault="00EC6E14" w:rsidP="00EC6E14">
      <w:r w:rsidRPr="00EC6E14">
        <w:t xml:space="preserve">4) Буферизированные каналы в Go позволяют хранить несколько значений в очереди, прежде чем они будут прочитаны. При отправке данных в буферизированный канал </w:t>
      </w:r>
      <w:proofErr w:type="spellStart"/>
      <w:r w:rsidRPr="00EC6E14">
        <w:t>горутина</w:t>
      </w:r>
      <w:proofErr w:type="spellEnd"/>
      <w:r w:rsidRPr="00EC6E14">
        <w:t xml:space="preserve"> продолжает выполнение, если буфер еще не заполнен. Если буфер полон, отправка данных блокируется, пока другая </w:t>
      </w:r>
      <w:proofErr w:type="spellStart"/>
      <w:r w:rsidRPr="00EC6E14">
        <w:t>горутина</w:t>
      </w:r>
      <w:proofErr w:type="spellEnd"/>
      <w:r w:rsidRPr="00EC6E14">
        <w:t xml:space="preserve"> не прочтет данные из канала. Не буферизированные каналы, напротив, требуют, чтобы отправка и прием данных происходили одновременно. Если нет готовой </w:t>
      </w:r>
      <w:proofErr w:type="spellStart"/>
      <w:r w:rsidRPr="00EC6E14">
        <w:t>горутины</w:t>
      </w:r>
      <w:proofErr w:type="spellEnd"/>
      <w:r w:rsidRPr="00EC6E14">
        <w:t xml:space="preserve"> для чтения данных из не буферизированного канала, отправка данных будет заблокирована, пока данные не будут прочитаны.</w:t>
      </w:r>
    </w:p>
    <w:p w14:paraId="10E5B4CD" w14:textId="22ADD3E4" w:rsidR="00EC6E14" w:rsidRDefault="00EC6E14" w:rsidP="00EC6E14">
      <w:r w:rsidRPr="00EC6E14">
        <w:t xml:space="preserve">5) Размер структуры </w:t>
      </w:r>
      <w:proofErr w:type="spellStart"/>
      <w:r w:rsidRPr="00EC6E14">
        <w:t>struct</w:t>
      </w:r>
      <w:proofErr w:type="spellEnd"/>
      <w:r w:rsidRPr="00EC6E14">
        <w:t>{}{} в Go равен 0 байт. Пустая структура используется, когда вам нужен тип данных без каких-либо полей, например, для реализации сигнала в канале.</w:t>
      </w:r>
    </w:p>
    <w:p w14:paraId="01A6871B" w14:textId="0168016D" w:rsidR="00EC6E14" w:rsidRDefault="00EC6E14" w:rsidP="00EC6E14">
      <w:r>
        <w:t xml:space="preserve">6) </w:t>
      </w:r>
      <w:r w:rsidRPr="00EC6E14">
        <w:t>В Go нет перегрузки методов или операторов. Для методов и операторов используются имена, а не типы, что означает, что перегрузка не поддерживается.</w:t>
      </w:r>
    </w:p>
    <w:p w14:paraId="0E0B5837" w14:textId="493BB162" w:rsidR="00EC6E14" w:rsidRDefault="00EC6E14" w:rsidP="00EC6E14">
      <w:r w:rsidRPr="00EC6E14">
        <w:t xml:space="preserve">7) Порядок элементов в </w:t>
      </w:r>
      <w:proofErr w:type="spellStart"/>
      <w:r w:rsidRPr="00EC6E14">
        <w:t>map</w:t>
      </w:r>
      <w:proofErr w:type="spellEnd"/>
      <w:r w:rsidRPr="00EC6E14">
        <w:t>[</w:t>
      </w:r>
      <w:proofErr w:type="spellStart"/>
      <w:r w:rsidRPr="00EC6E14">
        <w:t>int</w:t>
      </w:r>
      <w:proofErr w:type="spellEnd"/>
      <w:r w:rsidRPr="00EC6E14">
        <w:t>]</w:t>
      </w:r>
      <w:proofErr w:type="spellStart"/>
      <w:r w:rsidRPr="00EC6E14">
        <w:t>int</w:t>
      </w:r>
      <w:proofErr w:type="spellEnd"/>
      <w:r w:rsidRPr="00EC6E14">
        <w:t xml:space="preserve"> в Go </w:t>
      </w:r>
      <w:proofErr w:type="spellStart"/>
      <w:r w:rsidRPr="00EC6E14">
        <w:t>неопределен</w:t>
      </w:r>
      <w:proofErr w:type="spellEnd"/>
      <w:r w:rsidRPr="00EC6E14">
        <w:t>, поэтому нельзя предсказать, в каком порядке они будут выведены.</w:t>
      </w:r>
    </w:p>
    <w:p w14:paraId="1210D026" w14:textId="3F062F4A" w:rsidR="00EC6E14" w:rsidRDefault="00EC6E14" w:rsidP="00EC6E14">
      <w:r w:rsidRPr="00EC6E14">
        <w:t xml:space="preserve">8) В Go </w:t>
      </w:r>
      <w:proofErr w:type="spellStart"/>
      <w:r w:rsidRPr="00EC6E14">
        <w:t>make</w:t>
      </w:r>
      <w:proofErr w:type="spellEnd"/>
      <w:r w:rsidRPr="00EC6E14">
        <w:t xml:space="preserve"> используется для создания срезов, карт и каналов, а </w:t>
      </w:r>
      <w:proofErr w:type="spellStart"/>
      <w:r w:rsidRPr="00EC6E14">
        <w:t>new</w:t>
      </w:r>
      <w:proofErr w:type="spellEnd"/>
      <w:r w:rsidRPr="00EC6E14">
        <w:t xml:space="preserve"> - для выделения памяти для новых экземпляров типов данных (указателей), возвращая указатель на ноль.</w:t>
      </w:r>
    </w:p>
    <w:p w14:paraId="5B0EF0A5" w14:textId="34594E03" w:rsidR="00EC6E14" w:rsidRPr="00EC6E14" w:rsidRDefault="00EC6E14" w:rsidP="00EC6E14">
      <w:r>
        <w:t>9)</w:t>
      </w:r>
      <w:r w:rsidRPr="00EC6E14">
        <w:t xml:space="preserve"> Для создания переменных типа </w:t>
      </w:r>
      <w:proofErr w:type="spellStart"/>
      <w:r w:rsidRPr="00EC6E14">
        <w:t>slice</w:t>
      </w:r>
      <w:proofErr w:type="spellEnd"/>
      <w:r w:rsidRPr="00EC6E14">
        <w:t xml:space="preserve"> или </w:t>
      </w:r>
      <w:proofErr w:type="spellStart"/>
      <w:r w:rsidRPr="00EC6E14">
        <w:t>map</w:t>
      </w:r>
      <w:proofErr w:type="spellEnd"/>
      <w:r w:rsidRPr="00EC6E14">
        <w:t xml:space="preserve"> в Go есть следующие способы:</w:t>
      </w:r>
    </w:p>
    <w:p w14:paraId="6732D6CF" w14:textId="77777777" w:rsidR="00EC6E14" w:rsidRPr="00EC6E14" w:rsidRDefault="00EC6E14" w:rsidP="00EC6E14">
      <w:proofErr w:type="spellStart"/>
      <w:r w:rsidRPr="00EC6E14">
        <w:t>var</w:t>
      </w:r>
      <w:proofErr w:type="spellEnd"/>
      <w:r w:rsidRPr="00EC6E14">
        <w:t xml:space="preserve"> </w:t>
      </w:r>
      <w:proofErr w:type="spellStart"/>
      <w:r w:rsidRPr="00EC6E14">
        <w:t>mySlice</w:t>
      </w:r>
      <w:proofErr w:type="spellEnd"/>
      <w:r w:rsidRPr="00EC6E14">
        <w:t xml:space="preserve"> []</w:t>
      </w:r>
      <w:proofErr w:type="spellStart"/>
      <w:r w:rsidRPr="00EC6E14">
        <w:t>int</w:t>
      </w:r>
      <w:proofErr w:type="spellEnd"/>
    </w:p>
    <w:p w14:paraId="2467C07B" w14:textId="77777777" w:rsidR="00EC6E14" w:rsidRPr="00EC6E14" w:rsidRDefault="00EC6E14" w:rsidP="00EC6E14">
      <w:proofErr w:type="spellStart"/>
      <w:r w:rsidRPr="00EC6E14">
        <w:t>mySlice</w:t>
      </w:r>
      <w:proofErr w:type="spellEnd"/>
      <w:r w:rsidRPr="00EC6E14">
        <w:t xml:space="preserve"> := </w:t>
      </w:r>
      <w:proofErr w:type="spellStart"/>
      <w:r w:rsidRPr="00EC6E14">
        <w:t>make</w:t>
      </w:r>
      <w:proofErr w:type="spellEnd"/>
      <w:r w:rsidRPr="00EC6E14">
        <w:t>([]</w:t>
      </w:r>
      <w:proofErr w:type="spellStart"/>
      <w:r w:rsidRPr="00EC6E14">
        <w:t>int</w:t>
      </w:r>
      <w:proofErr w:type="spellEnd"/>
      <w:r w:rsidRPr="00EC6E14">
        <w:t>, 0)</w:t>
      </w:r>
    </w:p>
    <w:p w14:paraId="3B4FFD22" w14:textId="77777777" w:rsidR="00EC6E14" w:rsidRPr="00EC6E14" w:rsidRDefault="00EC6E14" w:rsidP="00EC6E14">
      <w:proofErr w:type="spellStart"/>
      <w:r w:rsidRPr="00EC6E14">
        <w:t>mySlice</w:t>
      </w:r>
      <w:proofErr w:type="spellEnd"/>
      <w:r w:rsidRPr="00EC6E14">
        <w:t xml:space="preserve"> := []</w:t>
      </w:r>
      <w:proofErr w:type="spellStart"/>
      <w:r w:rsidRPr="00EC6E14">
        <w:t>int</w:t>
      </w:r>
      <w:proofErr w:type="spellEnd"/>
      <w:r w:rsidRPr="00EC6E14">
        <w:t>{1, 2, 3}</w:t>
      </w:r>
    </w:p>
    <w:p w14:paraId="06AEE203" w14:textId="77777777" w:rsidR="00EC6E14" w:rsidRPr="00EC6E14" w:rsidRDefault="00EC6E14" w:rsidP="00EC6E14">
      <w:proofErr w:type="spellStart"/>
      <w:r w:rsidRPr="00EC6E14">
        <w:lastRenderedPageBreak/>
        <w:t>var</w:t>
      </w:r>
      <w:proofErr w:type="spellEnd"/>
      <w:r w:rsidRPr="00EC6E14">
        <w:t xml:space="preserve"> </w:t>
      </w:r>
      <w:proofErr w:type="spellStart"/>
      <w:r w:rsidRPr="00EC6E14">
        <w:t>myMap</w:t>
      </w:r>
      <w:proofErr w:type="spellEnd"/>
      <w:r w:rsidRPr="00EC6E14">
        <w:t xml:space="preserve"> </w:t>
      </w:r>
      <w:proofErr w:type="spellStart"/>
      <w:r w:rsidRPr="00EC6E14">
        <w:t>map</w:t>
      </w:r>
      <w:proofErr w:type="spellEnd"/>
      <w:r w:rsidRPr="00EC6E14">
        <w:t>[</w:t>
      </w:r>
      <w:proofErr w:type="spellStart"/>
      <w:r w:rsidRPr="00EC6E14">
        <w:t>string</w:t>
      </w:r>
      <w:proofErr w:type="spellEnd"/>
      <w:r w:rsidRPr="00EC6E14">
        <w:t>]</w:t>
      </w:r>
      <w:proofErr w:type="spellStart"/>
      <w:r w:rsidRPr="00EC6E14">
        <w:t>int</w:t>
      </w:r>
      <w:proofErr w:type="spellEnd"/>
    </w:p>
    <w:p w14:paraId="7E214CB3" w14:textId="77777777" w:rsidR="00EC6E14" w:rsidRPr="00EC6E14" w:rsidRDefault="00EC6E14" w:rsidP="00EC6E14">
      <w:proofErr w:type="spellStart"/>
      <w:r w:rsidRPr="00EC6E14">
        <w:t>myMap</w:t>
      </w:r>
      <w:proofErr w:type="spellEnd"/>
      <w:r w:rsidRPr="00EC6E14">
        <w:t xml:space="preserve"> := </w:t>
      </w:r>
      <w:proofErr w:type="spellStart"/>
      <w:r w:rsidRPr="00EC6E14">
        <w:t>make</w:t>
      </w:r>
      <w:proofErr w:type="spellEnd"/>
      <w:r w:rsidRPr="00EC6E14">
        <w:t>(</w:t>
      </w:r>
      <w:proofErr w:type="spellStart"/>
      <w:r w:rsidRPr="00EC6E14">
        <w:t>map</w:t>
      </w:r>
      <w:proofErr w:type="spellEnd"/>
      <w:r w:rsidRPr="00EC6E14">
        <w:t>[</w:t>
      </w:r>
      <w:proofErr w:type="spellStart"/>
      <w:r w:rsidRPr="00EC6E14">
        <w:t>string</w:t>
      </w:r>
      <w:proofErr w:type="spellEnd"/>
      <w:r w:rsidRPr="00EC6E14">
        <w:t>]</w:t>
      </w:r>
      <w:proofErr w:type="spellStart"/>
      <w:r w:rsidRPr="00EC6E14">
        <w:t>int</w:t>
      </w:r>
      <w:proofErr w:type="spellEnd"/>
      <w:r w:rsidRPr="00EC6E14">
        <w:t>)</w:t>
      </w:r>
    </w:p>
    <w:p w14:paraId="35ABBD03" w14:textId="77777777" w:rsidR="00EC6E14" w:rsidRPr="00EC6E14" w:rsidRDefault="00EC6E14" w:rsidP="00EC6E14">
      <w:r w:rsidRPr="00EC6E14">
        <w:t>10) В данной программе будет выведено:</w:t>
      </w:r>
    </w:p>
    <w:p w14:paraId="7D26A81E" w14:textId="77777777" w:rsidR="00EC6E14" w:rsidRDefault="00EC6E14" w:rsidP="00EC6E14">
      <w:r w:rsidRPr="00EC6E14">
        <w:t xml:space="preserve">1 </w:t>
      </w:r>
    </w:p>
    <w:p w14:paraId="59C1A7B1" w14:textId="70DD843A" w:rsidR="00EC6E14" w:rsidRPr="00EC6E14" w:rsidRDefault="00EC6E14" w:rsidP="00EC6E14">
      <w:r w:rsidRPr="00EC6E14">
        <w:t xml:space="preserve">1 </w:t>
      </w:r>
    </w:p>
    <w:p w14:paraId="754B0C30" w14:textId="2CE196A1" w:rsidR="00EC6E14" w:rsidRDefault="00EC6E14" w:rsidP="00EC6E14">
      <w:r w:rsidRPr="00EC6E14">
        <w:t xml:space="preserve">Это происходит потому, что переменная p в функции </w:t>
      </w:r>
      <w:proofErr w:type="spellStart"/>
      <w:r w:rsidRPr="00EC6E14">
        <w:t>update</w:t>
      </w:r>
      <w:proofErr w:type="spellEnd"/>
      <w:r w:rsidRPr="00EC6E14">
        <w:t xml:space="preserve"> изменяется локально, и изменения не влияют на переменную p в функции </w:t>
      </w:r>
      <w:proofErr w:type="spellStart"/>
      <w:r w:rsidRPr="00EC6E14">
        <w:t>main</w:t>
      </w:r>
      <w:proofErr w:type="spellEnd"/>
      <w:r>
        <w:t>.</w:t>
      </w:r>
    </w:p>
    <w:p w14:paraId="655C576F" w14:textId="45DDF82F" w:rsidR="00EC6E14" w:rsidRDefault="00EC6E14" w:rsidP="00EC6E14">
      <w:r>
        <w:t>11)</w:t>
      </w:r>
      <w:r w:rsidRPr="00EC6E14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EC6E14">
        <w:t>Эта программа не синхронизирована, поэтому порядок вывода чисел может быть произвольным. Вероятно, вы увидите числа от 0 до 4, но не обязательно в порядке возрастания. После этого будет выведено "</w:t>
      </w:r>
      <w:proofErr w:type="spellStart"/>
      <w:r w:rsidRPr="00EC6E14">
        <w:t>exit</w:t>
      </w:r>
      <w:proofErr w:type="spellEnd"/>
      <w:r w:rsidRPr="00EC6E14">
        <w:t xml:space="preserve">". Однако, поскольку </w:t>
      </w:r>
      <w:proofErr w:type="spellStart"/>
      <w:r w:rsidRPr="00EC6E14">
        <w:t>горутины</w:t>
      </w:r>
      <w:proofErr w:type="spellEnd"/>
      <w:r w:rsidRPr="00EC6E14">
        <w:t xml:space="preserve"> не завершили свою работу к моменту вывода "</w:t>
      </w:r>
      <w:proofErr w:type="spellStart"/>
      <w:r w:rsidRPr="00EC6E14">
        <w:t>exit</w:t>
      </w:r>
      <w:proofErr w:type="spellEnd"/>
      <w:r w:rsidRPr="00EC6E14">
        <w:t>", программа просто завершится, не дожидаясь их завершения.</w:t>
      </w:r>
    </w:p>
    <w:p w14:paraId="1F22F4B5" w14:textId="039D016F" w:rsidR="00EC6E14" w:rsidRPr="00EC6E14" w:rsidRDefault="00EC6E14" w:rsidP="00EC6E14">
      <w:r w:rsidRPr="00EC6E14">
        <w:t>12) Программа выведет:</w:t>
      </w:r>
    </w:p>
    <w:p w14:paraId="33969764" w14:textId="77777777" w:rsidR="00EC6E14" w:rsidRPr="00EC6E14" w:rsidRDefault="00EC6E14" w:rsidP="00EC6E14">
      <w:r w:rsidRPr="00EC6E14">
        <w:t xml:space="preserve">0 </w:t>
      </w:r>
    </w:p>
    <w:p w14:paraId="333AA867" w14:textId="3E343580" w:rsidR="00EC6E14" w:rsidRDefault="00EC6E14" w:rsidP="00EC6E14">
      <w:r w:rsidRPr="00EC6E14">
        <w:t xml:space="preserve">Поскольку переменная n внутри блока </w:t>
      </w:r>
      <w:proofErr w:type="spellStart"/>
      <w:r w:rsidRPr="00EC6E14">
        <w:t>if</w:t>
      </w:r>
      <w:proofErr w:type="spellEnd"/>
      <w:r w:rsidRPr="00EC6E14">
        <w:t xml:space="preserve"> определена локально, она перекрывает переменную n, объявленную вне этого блока. Поэтому значение переменной n, которое будет выведено в конце, остается 0, как и было изначально.</w:t>
      </w:r>
    </w:p>
    <w:p w14:paraId="366DA8C8" w14:textId="671AA53B" w:rsidR="00EC6E14" w:rsidRPr="00EC6E14" w:rsidRDefault="00EC6E14" w:rsidP="00EC6E14">
      <w:r w:rsidRPr="00EC6E14">
        <w:t>13) Программа выведет:</w:t>
      </w:r>
    </w:p>
    <w:p w14:paraId="5F317DD7" w14:textId="77777777" w:rsidR="00EC6E14" w:rsidRPr="00EC6E14" w:rsidRDefault="00EC6E14" w:rsidP="00EC6E14">
      <w:r w:rsidRPr="00EC6E14">
        <w:t xml:space="preserve">[100 2 3 4 5] </w:t>
      </w:r>
    </w:p>
    <w:p w14:paraId="08B589C9" w14:textId="41F0AF89" w:rsidR="00EC6E14" w:rsidRDefault="00EC6E14" w:rsidP="00EC6E14">
      <w:r w:rsidRPr="00EC6E14">
        <w:t xml:space="preserve">При вызове функции </w:t>
      </w:r>
      <w:proofErr w:type="spellStart"/>
      <w:r w:rsidRPr="00EC6E14">
        <w:t>someAction</w:t>
      </w:r>
      <w:proofErr w:type="spellEnd"/>
      <w:r w:rsidRPr="00EC6E14">
        <w:t xml:space="preserve">, изменяется элемент с индексом 0 в переданном срезе a. Однако, когда происходит добавление элемента в срез, создается новый срез, который не связан с оригинальным срезом a в функции </w:t>
      </w:r>
      <w:proofErr w:type="spellStart"/>
      <w:r w:rsidRPr="00EC6E14">
        <w:t>main</w:t>
      </w:r>
      <w:proofErr w:type="spellEnd"/>
      <w:r w:rsidRPr="00EC6E14">
        <w:t>.</w:t>
      </w:r>
    </w:p>
    <w:p w14:paraId="1B856B35" w14:textId="6B77B230" w:rsidR="00EC6E14" w:rsidRPr="00EC6E14" w:rsidRDefault="00EC6E14" w:rsidP="00EC6E14">
      <w:r w:rsidRPr="00EC6E14">
        <w:t>14) Программа выведет:</w:t>
      </w:r>
    </w:p>
    <w:p w14:paraId="2FCFCB16" w14:textId="77777777" w:rsidR="00EC6E14" w:rsidRDefault="00EC6E14" w:rsidP="00EC6E14">
      <w:r w:rsidRPr="00EC6E14">
        <w:t>[b b]</w:t>
      </w:r>
    </w:p>
    <w:p w14:paraId="72D76D91" w14:textId="45CBA042" w:rsidR="00EC6E14" w:rsidRPr="00EC6E14" w:rsidRDefault="00EC6E14" w:rsidP="00EC6E14">
      <w:r w:rsidRPr="00EC6E14">
        <w:t xml:space="preserve"> [b b] </w:t>
      </w:r>
    </w:p>
    <w:p w14:paraId="4D9358D3" w14:textId="77777777" w:rsidR="00EC6E14" w:rsidRPr="00EC6E14" w:rsidRDefault="00EC6E14" w:rsidP="00EC6E14">
      <w:r w:rsidRPr="00EC6E14">
        <w:t xml:space="preserve">При вызове функции-замыкания элементы среза </w:t>
      </w:r>
      <w:proofErr w:type="spellStart"/>
      <w:r w:rsidRPr="00EC6E14">
        <w:t>slice</w:t>
      </w:r>
      <w:proofErr w:type="spellEnd"/>
      <w:r w:rsidRPr="00EC6E14">
        <w:t xml:space="preserve"> изменяются на "b", но это происходит внутри замыкания, поэтому изменения не влияют на исходный срез.</w:t>
      </w:r>
    </w:p>
    <w:p w14:paraId="498AEB3E" w14:textId="28C367F4" w:rsidR="00EC6E14" w:rsidRPr="00EC6E14" w:rsidRDefault="00EC6E14" w:rsidP="00EC6E14"/>
    <w:p w14:paraId="73F545AA" w14:textId="37738DFB" w:rsidR="00EC6E14" w:rsidRPr="00EC6E14" w:rsidRDefault="00EC6E14" w:rsidP="00EC6E14"/>
    <w:p w14:paraId="6F86FEC9" w14:textId="6C5B3F6C" w:rsidR="00EC6E14" w:rsidRPr="00EC6E14" w:rsidRDefault="00EC6E14" w:rsidP="00EC6E14"/>
    <w:p w14:paraId="6B51072B" w14:textId="5B1F73F0" w:rsidR="00EC6E14" w:rsidRPr="00EC6E14" w:rsidRDefault="00EC6E14" w:rsidP="00EC6E14"/>
    <w:p w14:paraId="4C96E426" w14:textId="5755CE99" w:rsidR="00EC6E14" w:rsidRPr="00EC6E14" w:rsidRDefault="00EC6E14" w:rsidP="00EC6E14"/>
    <w:p w14:paraId="05542102" w14:textId="196BA4A3" w:rsidR="00814B38" w:rsidRPr="00EC6E14" w:rsidRDefault="00814B38" w:rsidP="00EC6E14"/>
    <w:sectPr w:rsidR="00814B38" w:rsidRPr="00EC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527D0"/>
    <w:multiLevelType w:val="hybridMultilevel"/>
    <w:tmpl w:val="5520068E"/>
    <w:lvl w:ilvl="0" w:tplc="D22EB6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357299"/>
    <w:multiLevelType w:val="multilevel"/>
    <w:tmpl w:val="441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4D59B5"/>
    <w:multiLevelType w:val="multilevel"/>
    <w:tmpl w:val="9946A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10A2D"/>
    <w:multiLevelType w:val="multilevel"/>
    <w:tmpl w:val="3E161CC2"/>
    <w:lvl w:ilvl="0">
      <w:start w:val="4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14"/>
    <w:rsid w:val="00596C2F"/>
    <w:rsid w:val="00814B38"/>
    <w:rsid w:val="00C5462B"/>
    <w:rsid w:val="00E066C2"/>
    <w:rsid w:val="00EC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0F64"/>
  <w15:chartTrackingRefBased/>
  <w15:docId w15:val="{D9E67419-E9DA-4559-AE85-39EA4E57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6E14"/>
    <w:rPr>
      <w:b/>
      <w:bCs/>
    </w:rPr>
  </w:style>
  <w:style w:type="character" w:styleId="HTML">
    <w:name w:val="HTML Code"/>
    <w:basedOn w:val="a0"/>
    <w:uiPriority w:val="99"/>
    <w:semiHidden/>
    <w:unhideWhenUsed/>
    <w:rsid w:val="00EC6E1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6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6E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EC6E14"/>
  </w:style>
  <w:style w:type="paragraph" w:styleId="a5">
    <w:name w:val="List Paragraph"/>
    <w:basedOn w:val="a"/>
    <w:uiPriority w:val="34"/>
    <w:qFormat/>
    <w:rsid w:val="00EC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3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7050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432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4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8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671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3138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9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292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21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930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51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6871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388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38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7743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7805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973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0013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9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2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521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227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7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982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4553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Голядкина Маргарита</dc:creator>
  <cp:keywords/>
  <dc:description/>
  <cp:lastModifiedBy>Голядкина Маргарита</cp:lastModifiedBy>
  <cp:revision>1</cp:revision>
  <dcterms:created xsi:type="dcterms:W3CDTF">2024-02-08T13:08:00Z</dcterms:created>
  <dcterms:modified xsi:type="dcterms:W3CDTF">2024-02-08T13:15:00Z</dcterms:modified>
</cp:coreProperties>
</file>