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D91" w:rsidRPr="00C113DA" w:rsidRDefault="00C113DA" w:rsidP="00C113DA">
      <w:pPr>
        <w:pStyle w:val="IEEETitle"/>
        <w:tabs>
          <w:tab w:val="left" w:pos="180"/>
        </w:tabs>
        <w:rPr>
          <w:rFonts w:asciiTheme="minorHAnsi" w:hAnsiTheme="minorHAnsi"/>
          <w:b/>
          <w:szCs w:val="22"/>
        </w:rPr>
      </w:pPr>
      <w:r w:rsidRPr="00C113DA">
        <w:rPr>
          <w:rFonts w:asciiTheme="minorHAnsi" w:hAnsiTheme="minorHAnsi"/>
          <w:b/>
          <w:szCs w:val="22"/>
        </w:rPr>
        <w:t>TWEET SENTIMENT EXTRACTION</w:t>
      </w:r>
    </w:p>
    <w:p w:rsidR="00A15D91" w:rsidRPr="00C113DA" w:rsidRDefault="00A15D91" w:rsidP="00C113DA">
      <w:pPr>
        <w:pStyle w:val="IEEEAuthorName"/>
        <w:tabs>
          <w:tab w:val="left" w:pos="180"/>
        </w:tabs>
        <w:rPr>
          <w:rFonts w:asciiTheme="minorHAnsi" w:hAnsiTheme="minorHAnsi"/>
          <w:szCs w:val="22"/>
          <w:lang w:val="en-AU" w:eastAsia="zh-CN"/>
        </w:rPr>
      </w:pPr>
      <w:r w:rsidRPr="00C113DA">
        <w:rPr>
          <w:rFonts w:asciiTheme="minorHAnsi" w:hAnsiTheme="minorHAnsi"/>
          <w:b/>
          <w:szCs w:val="22"/>
          <w:lang w:val="en-AU" w:eastAsia="zh-CN"/>
        </w:rPr>
        <w:t>Guided by</w:t>
      </w:r>
      <w:r w:rsidRPr="00C113DA">
        <w:rPr>
          <w:rFonts w:asciiTheme="minorHAnsi" w:hAnsiTheme="minorHAnsi"/>
          <w:szCs w:val="22"/>
          <w:lang w:val="en-AU" w:eastAsia="zh-CN"/>
        </w:rPr>
        <w:t>: Dr Robin Gras, University of Windsor</w:t>
      </w:r>
    </w:p>
    <w:p w:rsidR="00A15D91" w:rsidRPr="00C113DA" w:rsidRDefault="00A15D91" w:rsidP="00C113DA">
      <w:pPr>
        <w:pStyle w:val="IEEEAuthorName"/>
        <w:tabs>
          <w:tab w:val="left" w:pos="180"/>
        </w:tabs>
        <w:rPr>
          <w:rFonts w:asciiTheme="minorHAnsi" w:hAnsiTheme="minorHAnsi"/>
          <w:szCs w:val="22"/>
        </w:rPr>
      </w:pPr>
      <w:r w:rsidRPr="00C113DA">
        <w:rPr>
          <w:rFonts w:asciiTheme="minorHAnsi" w:hAnsiTheme="minorHAnsi"/>
          <w:b/>
          <w:szCs w:val="22"/>
        </w:rPr>
        <w:t>Students</w:t>
      </w:r>
      <w:r w:rsidRPr="00C113DA">
        <w:rPr>
          <w:rFonts w:asciiTheme="minorHAnsi" w:hAnsiTheme="minorHAnsi"/>
          <w:szCs w:val="22"/>
        </w:rPr>
        <w:t>:</w:t>
      </w:r>
      <w:r w:rsidRPr="00C113DA">
        <w:rPr>
          <w:rFonts w:asciiTheme="minorHAnsi" w:hAnsiTheme="minorHAnsi"/>
          <w:szCs w:val="22"/>
          <w:vertAlign w:val="superscript"/>
        </w:rPr>
        <w:t xml:space="preserve"> </w:t>
      </w:r>
      <w:r w:rsidRPr="00C113DA">
        <w:rPr>
          <w:rFonts w:asciiTheme="minorHAnsi" w:hAnsiTheme="minorHAnsi"/>
          <w:szCs w:val="22"/>
        </w:rPr>
        <w:t>Sanju Atwal</w:t>
      </w:r>
      <w:r w:rsidR="0068558E" w:rsidRPr="00C113DA">
        <w:rPr>
          <w:rFonts w:asciiTheme="minorHAnsi" w:hAnsiTheme="minorHAnsi"/>
          <w:szCs w:val="22"/>
        </w:rPr>
        <w:t xml:space="preserve"> (@atwal3@uwindsor.ca)</w:t>
      </w:r>
    </w:p>
    <w:p w:rsidR="00A15D91" w:rsidRPr="00C113DA" w:rsidRDefault="00A15D91" w:rsidP="00C113DA">
      <w:pPr>
        <w:pStyle w:val="IEEEAuthorEmail"/>
        <w:tabs>
          <w:tab w:val="left" w:pos="180"/>
        </w:tabs>
        <w:rPr>
          <w:rFonts w:asciiTheme="minorHAnsi" w:hAnsiTheme="minorHAnsi"/>
          <w:sz w:val="22"/>
          <w:szCs w:val="22"/>
        </w:rPr>
      </w:pPr>
      <w:r w:rsidRPr="00C113DA">
        <w:rPr>
          <w:rFonts w:asciiTheme="minorHAnsi" w:hAnsiTheme="minorHAnsi"/>
          <w:sz w:val="22"/>
          <w:szCs w:val="22"/>
        </w:rPr>
        <w:t xml:space="preserve"> Margaret Arulmalar Rebeka Nesaraj</w:t>
      </w:r>
      <w:r w:rsidR="0068558E" w:rsidRPr="00C113DA">
        <w:rPr>
          <w:rFonts w:asciiTheme="minorHAnsi" w:hAnsiTheme="minorHAnsi"/>
          <w:sz w:val="22"/>
          <w:szCs w:val="22"/>
        </w:rPr>
        <w:t>(nesarajm@uwindsor.ca)</w:t>
      </w:r>
    </w:p>
    <w:p w:rsidR="0068558E" w:rsidRPr="00C113DA" w:rsidRDefault="0068558E" w:rsidP="00C113DA">
      <w:pPr>
        <w:pStyle w:val="IEEEAbtract"/>
        <w:tabs>
          <w:tab w:val="left" w:pos="180"/>
        </w:tabs>
        <w:rPr>
          <w:rStyle w:val="IEEEAbstractHeadingChar"/>
          <w:rFonts w:asciiTheme="minorHAnsi" w:hAnsiTheme="minorHAnsi"/>
          <w:sz w:val="22"/>
          <w:szCs w:val="22"/>
        </w:rPr>
      </w:pPr>
    </w:p>
    <w:p w:rsidR="00A15D91" w:rsidRPr="00C113DA" w:rsidRDefault="00A15D91" w:rsidP="00C113DA">
      <w:pPr>
        <w:pStyle w:val="IEEEAbtract"/>
        <w:tabs>
          <w:tab w:val="left" w:pos="180"/>
        </w:tabs>
        <w:rPr>
          <w:rFonts w:asciiTheme="minorHAnsi" w:hAnsiTheme="minorHAnsi"/>
          <w:sz w:val="22"/>
          <w:szCs w:val="22"/>
        </w:rPr>
      </w:pPr>
      <w:r w:rsidRPr="00C113DA">
        <w:rPr>
          <w:rStyle w:val="IEEEAbstractHeadingChar"/>
          <w:rFonts w:asciiTheme="minorHAnsi" w:hAnsiTheme="minorHAnsi"/>
          <w:sz w:val="22"/>
          <w:szCs w:val="22"/>
        </w:rPr>
        <w:t>Abstract</w:t>
      </w:r>
      <w:r w:rsidRPr="00C113DA">
        <w:rPr>
          <w:rFonts w:asciiTheme="minorHAnsi" w:hAnsiTheme="minorHAnsi"/>
          <w:sz w:val="22"/>
          <w:szCs w:val="22"/>
        </w:rPr>
        <w:t>— The global transformations under novel innovations has drawn a raising interest in natural language processing and computer research ,along with the availability of large datasets. Internet has been increasingly used as a platform fo</w:t>
      </w:r>
      <w:r w:rsidR="0068558E" w:rsidRPr="00C113DA">
        <w:rPr>
          <w:rFonts w:asciiTheme="minorHAnsi" w:hAnsiTheme="minorHAnsi"/>
          <w:sz w:val="22"/>
          <w:szCs w:val="22"/>
        </w:rPr>
        <w:t xml:space="preserve">r online learning, exchange </w:t>
      </w:r>
      <w:r w:rsidRPr="00C113DA">
        <w:rPr>
          <w:rFonts w:asciiTheme="minorHAnsi" w:hAnsiTheme="minorHAnsi"/>
          <w:sz w:val="22"/>
          <w:szCs w:val="22"/>
        </w:rPr>
        <w:t>and sharing</w:t>
      </w:r>
      <w:r w:rsidR="0068558E" w:rsidRPr="00C113DA">
        <w:rPr>
          <w:rFonts w:asciiTheme="minorHAnsi" w:hAnsiTheme="minorHAnsi"/>
          <w:sz w:val="22"/>
          <w:szCs w:val="22"/>
        </w:rPr>
        <w:t xml:space="preserve"> of</w:t>
      </w:r>
      <w:r w:rsidRPr="00C113DA">
        <w:rPr>
          <w:rFonts w:asciiTheme="minorHAnsi" w:hAnsiTheme="minorHAnsi"/>
          <w:sz w:val="22"/>
          <w:szCs w:val="22"/>
        </w:rPr>
        <w:t xml:space="preserve"> ideas. Social media is being used by people of different age groups to express public and private opinion across a plethora of subjects. Collecting and analysing opinions expressed on social media like twitter has become vital for researchers. Investigating information present in the Tweets is helpful in classifying the opinions in unstructured data which can be positive, negative or neutral. This in turn is </w:t>
      </w:r>
      <w:r w:rsidR="0068558E" w:rsidRPr="00C113DA">
        <w:rPr>
          <w:rFonts w:asciiTheme="minorHAnsi" w:hAnsiTheme="minorHAnsi"/>
          <w:sz w:val="22"/>
          <w:szCs w:val="22"/>
        </w:rPr>
        <w:t>helpful in understanding people’s</w:t>
      </w:r>
      <w:r w:rsidRPr="00C113DA">
        <w:rPr>
          <w:rFonts w:asciiTheme="minorHAnsi" w:hAnsiTheme="minorHAnsi"/>
          <w:sz w:val="22"/>
          <w:szCs w:val="22"/>
        </w:rPr>
        <w:t xml:space="preserve"> opinion over an issue or the current trends prevalent.</w:t>
      </w:r>
      <w:r w:rsidR="006A1784">
        <w:rPr>
          <w:rFonts w:asciiTheme="minorHAnsi" w:hAnsiTheme="minorHAnsi"/>
          <w:sz w:val="22"/>
          <w:szCs w:val="22"/>
        </w:rPr>
        <w:t xml:space="preserve"> We have implemented solutions using RNN’s,</w:t>
      </w:r>
      <w:r w:rsidR="00C73BA4">
        <w:rPr>
          <w:rFonts w:asciiTheme="minorHAnsi" w:hAnsiTheme="minorHAnsi"/>
          <w:sz w:val="22"/>
          <w:szCs w:val="22"/>
        </w:rPr>
        <w:t xml:space="preserve"> </w:t>
      </w:r>
      <w:r w:rsidR="006A1784">
        <w:rPr>
          <w:rFonts w:asciiTheme="minorHAnsi" w:hAnsiTheme="minorHAnsi"/>
          <w:sz w:val="22"/>
          <w:szCs w:val="22"/>
        </w:rPr>
        <w:t>BERT and Machine learning to extract the Tweet data and classify them based on the sentiments</w:t>
      </w:r>
      <w:r w:rsidR="00C73BA4">
        <w:rPr>
          <w:rFonts w:asciiTheme="minorHAnsi" w:hAnsiTheme="minorHAnsi"/>
          <w:sz w:val="22"/>
          <w:szCs w:val="22"/>
        </w:rPr>
        <w:t xml:space="preserve">. </w:t>
      </w:r>
      <w:r w:rsidR="00F20E2E">
        <w:rPr>
          <w:rFonts w:asciiTheme="minorHAnsi" w:hAnsiTheme="minorHAnsi"/>
          <w:sz w:val="22"/>
          <w:szCs w:val="22"/>
        </w:rPr>
        <w:t>A</w:t>
      </w:r>
      <w:r w:rsidR="00C73BA4">
        <w:rPr>
          <w:rFonts w:asciiTheme="minorHAnsi" w:hAnsiTheme="minorHAnsi"/>
          <w:sz w:val="22"/>
          <w:szCs w:val="22"/>
        </w:rPr>
        <w:t xml:space="preserve"> thorough analysis</w:t>
      </w:r>
      <w:r w:rsidR="00F20E2E">
        <w:rPr>
          <w:rFonts w:asciiTheme="minorHAnsi" w:hAnsiTheme="minorHAnsi"/>
          <w:sz w:val="22"/>
          <w:szCs w:val="22"/>
        </w:rPr>
        <w:t xml:space="preserve"> was done</w:t>
      </w:r>
      <w:r w:rsidR="00C73BA4">
        <w:rPr>
          <w:rFonts w:asciiTheme="minorHAnsi" w:hAnsiTheme="minorHAnsi"/>
          <w:sz w:val="22"/>
          <w:szCs w:val="22"/>
        </w:rPr>
        <w:t xml:space="preserve"> on the performance of the solutions and the evaluation metrics were computed and compared to identify the </w:t>
      </w:r>
      <w:r w:rsidR="002A5EDA">
        <w:rPr>
          <w:rFonts w:asciiTheme="minorHAnsi" w:hAnsiTheme="minorHAnsi"/>
          <w:sz w:val="22"/>
          <w:szCs w:val="22"/>
        </w:rPr>
        <w:t>optimal</w:t>
      </w:r>
      <w:r w:rsidR="00C73BA4">
        <w:rPr>
          <w:rFonts w:asciiTheme="minorHAnsi" w:hAnsiTheme="minorHAnsi"/>
          <w:sz w:val="22"/>
          <w:szCs w:val="22"/>
        </w:rPr>
        <w:t xml:space="preserve"> solution</w:t>
      </w:r>
    </w:p>
    <w:p w:rsidR="00A15D91" w:rsidRPr="00C113DA" w:rsidRDefault="00A15D91" w:rsidP="00C113DA">
      <w:pPr>
        <w:tabs>
          <w:tab w:val="left" w:pos="180"/>
        </w:tabs>
      </w:pPr>
    </w:p>
    <w:p w:rsidR="00A15D91" w:rsidRPr="00C113DA" w:rsidRDefault="00A15D91" w:rsidP="00C113DA">
      <w:pPr>
        <w:pStyle w:val="IEEEHeading1"/>
        <w:tabs>
          <w:tab w:val="left" w:pos="180"/>
        </w:tabs>
        <w:rPr>
          <w:rFonts w:asciiTheme="minorHAnsi" w:hAnsiTheme="minorHAnsi"/>
          <w:b/>
          <w:sz w:val="24"/>
        </w:rPr>
      </w:pPr>
      <w:r w:rsidRPr="00C113DA">
        <w:rPr>
          <w:rFonts w:asciiTheme="minorHAnsi" w:hAnsiTheme="minorHAnsi"/>
          <w:b/>
          <w:sz w:val="24"/>
        </w:rPr>
        <w:t>Introduction</w:t>
      </w:r>
    </w:p>
    <w:p w:rsidR="00A15D91" w:rsidRPr="00C113DA" w:rsidRDefault="00A15D91" w:rsidP="00C113DA">
      <w:pPr>
        <w:pStyle w:val="IEEEParagraph"/>
        <w:tabs>
          <w:tab w:val="left" w:pos="180"/>
        </w:tabs>
        <w:rPr>
          <w:rFonts w:asciiTheme="minorHAnsi" w:hAnsiTheme="minorHAnsi"/>
          <w:sz w:val="22"/>
          <w:szCs w:val="22"/>
        </w:rPr>
      </w:pPr>
    </w:p>
    <w:p w:rsidR="00A15D91" w:rsidRPr="00C113DA" w:rsidRDefault="00A15D91" w:rsidP="00C113DA">
      <w:pPr>
        <w:pStyle w:val="IEEEAbtract"/>
        <w:tabs>
          <w:tab w:val="left" w:pos="180"/>
        </w:tabs>
        <w:rPr>
          <w:rFonts w:asciiTheme="minorHAnsi" w:hAnsiTheme="minorHAnsi"/>
          <w:b w:val="0"/>
          <w:sz w:val="22"/>
          <w:szCs w:val="22"/>
          <w:lang w:val="en-IN" w:eastAsia="zh-CN"/>
        </w:rPr>
      </w:pPr>
      <w:r w:rsidRPr="00C113DA">
        <w:rPr>
          <w:rFonts w:asciiTheme="minorHAnsi" w:hAnsiTheme="minorHAnsi"/>
          <w:b w:val="0"/>
          <w:sz w:val="22"/>
          <w:szCs w:val="22"/>
          <w:lang w:val="en-IN" w:eastAsia="zh-CN"/>
        </w:rPr>
        <w:t>The advent of internet has changed the way people express their opinions. In this digital era , opinions are expressed in the form of product reviews , blogs or in a social media group.</w:t>
      </w:r>
      <w:r w:rsidR="00B7346F" w:rsidRPr="00C113DA">
        <w:rPr>
          <w:rFonts w:asciiTheme="minorHAnsi" w:hAnsiTheme="minorHAnsi"/>
          <w:b w:val="0"/>
          <w:sz w:val="22"/>
          <w:szCs w:val="22"/>
          <w:lang w:val="en-IN" w:eastAsia="zh-CN"/>
        </w:rPr>
        <w:t xml:space="preserve">  </w:t>
      </w:r>
      <w:r w:rsidRPr="00C113DA">
        <w:rPr>
          <w:rFonts w:asciiTheme="minorHAnsi" w:hAnsiTheme="minorHAnsi"/>
          <w:b w:val="0"/>
          <w:sz w:val="22"/>
          <w:szCs w:val="22"/>
          <w:lang w:val="en-IN" w:eastAsia="zh-CN"/>
        </w:rPr>
        <w:t>Social media generates huge volumes of data which has the ability to attract customers and influence them .People rely on generated content like reviews for decision making .This project aims in developing models for Tweet sentiment extraction using different Deep Learning techniques and classifying the sentiments under different categories like positive , negative and neutral .A variety of experimental models are implemented, trained and tested using different approaches .Twitter dataset is taken for testing and training. The results are analysed to determine the efficiency of the experimental outcomes of the models</w:t>
      </w:r>
    </w:p>
    <w:p w:rsidR="00A15D91" w:rsidRPr="00C113DA" w:rsidRDefault="00A15D91" w:rsidP="00C113DA">
      <w:pPr>
        <w:tabs>
          <w:tab w:val="left" w:pos="180"/>
        </w:tabs>
        <w:jc w:val="center"/>
      </w:pPr>
    </w:p>
    <w:p w:rsidR="000E4AA5" w:rsidRPr="00C113DA" w:rsidRDefault="000E4AA5" w:rsidP="00C113DA">
      <w:pPr>
        <w:pStyle w:val="IEEEHeading1"/>
        <w:tabs>
          <w:tab w:val="left" w:pos="180"/>
        </w:tabs>
        <w:rPr>
          <w:rFonts w:asciiTheme="minorHAnsi" w:hAnsiTheme="minorHAnsi"/>
          <w:b/>
          <w:sz w:val="22"/>
          <w:szCs w:val="22"/>
        </w:rPr>
      </w:pPr>
      <w:r w:rsidRPr="00C113DA">
        <w:rPr>
          <w:rFonts w:asciiTheme="minorHAnsi" w:hAnsiTheme="minorHAnsi"/>
          <w:b/>
          <w:sz w:val="24"/>
        </w:rPr>
        <w:t>Solution</w:t>
      </w:r>
    </w:p>
    <w:p w:rsidR="000E4AA5" w:rsidRPr="00C113DA" w:rsidRDefault="000E4AA5" w:rsidP="00C113DA">
      <w:pPr>
        <w:pStyle w:val="IEEEParagraph"/>
        <w:tabs>
          <w:tab w:val="left" w:pos="180"/>
        </w:tabs>
        <w:rPr>
          <w:rFonts w:asciiTheme="minorHAnsi" w:hAnsiTheme="minorHAnsi"/>
          <w:sz w:val="22"/>
          <w:szCs w:val="22"/>
        </w:rPr>
      </w:pPr>
    </w:p>
    <w:p w:rsidR="004F53FB" w:rsidRPr="00C113DA" w:rsidRDefault="000E4AA5" w:rsidP="00C113DA">
      <w:pPr>
        <w:tabs>
          <w:tab w:val="left" w:pos="180"/>
        </w:tabs>
        <w:jc w:val="both"/>
        <w:rPr>
          <w:rFonts w:eastAsia="SimSun" w:cs="Times New Roman"/>
          <w:lang w:eastAsia="zh-CN"/>
        </w:rPr>
      </w:pPr>
      <w:r w:rsidRPr="00C113DA">
        <w:rPr>
          <w:rFonts w:eastAsia="SimSun" w:cs="Times New Roman"/>
          <w:lang w:eastAsia="zh-CN"/>
        </w:rPr>
        <w:t xml:space="preserve">RNN’s </w:t>
      </w:r>
      <w:r w:rsidR="00677877" w:rsidRPr="00C113DA">
        <w:rPr>
          <w:rFonts w:eastAsia="SimSun" w:cs="Times New Roman"/>
          <w:lang w:eastAsia="zh-CN"/>
        </w:rPr>
        <w:t>(Recurrent neural networks)</w:t>
      </w:r>
      <w:r w:rsidR="00C7666A" w:rsidRPr="00C113DA">
        <w:rPr>
          <w:rFonts w:eastAsia="SimSun" w:cs="Times New Roman"/>
          <w:lang w:eastAsia="zh-CN"/>
        </w:rPr>
        <w:t>,</w:t>
      </w:r>
      <w:r w:rsidR="00677877" w:rsidRPr="00C113DA">
        <w:rPr>
          <w:rFonts w:eastAsia="SimSun" w:cs="Times New Roman"/>
          <w:lang w:eastAsia="zh-CN"/>
        </w:rPr>
        <w:t xml:space="preserve"> M</w:t>
      </w:r>
      <w:r w:rsidR="00D93644" w:rsidRPr="00C113DA">
        <w:rPr>
          <w:rFonts w:eastAsia="SimSun" w:cs="Times New Roman"/>
          <w:lang w:eastAsia="zh-CN"/>
        </w:rPr>
        <w:t>achine</w:t>
      </w:r>
      <w:r w:rsidR="00C7666A" w:rsidRPr="00C113DA">
        <w:rPr>
          <w:rFonts w:eastAsia="SimSun" w:cs="Times New Roman"/>
          <w:lang w:eastAsia="zh-CN"/>
        </w:rPr>
        <w:t xml:space="preserve"> </w:t>
      </w:r>
      <w:r w:rsidR="00677877" w:rsidRPr="00C113DA">
        <w:rPr>
          <w:rFonts w:eastAsia="SimSun" w:cs="Times New Roman"/>
          <w:lang w:eastAsia="zh-CN"/>
        </w:rPr>
        <w:t>L</w:t>
      </w:r>
      <w:r w:rsidR="00C7666A" w:rsidRPr="00C113DA">
        <w:rPr>
          <w:rFonts w:eastAsia="SimSun" w:cs="Times New Roman"/>
          <w:lang w:eastAsia="zh-CN"/>
        </w:rPr>
        <w:t>earning</w:t>
      </w:r>
      <w:r w:rsidR="00D93644" w:rsidRPr="00C113DA">
        <w:rPr>
          <w:rFonts w:eastAsia="SimSun" w:cs="Times New Roman"/>
          <w:lang w:eastAsia="zh-CN"/>
        </w:rPr>
        <w:t xml:space="preserve"> </w:t>
      </w:r>
      <w:r w:rsidRPr="00C113DA">
        <w:rPr>
          <w:rFonts w:eastAsia="SimSun" w:cs="Times New Roman"/>
          <w:lang w:eastAsia="zh-CN"/>
        </w:rPr>
        <w:t>techniques</w:t>
      </w:r>
      <w:r w:rsidR="00C7666A" w:rsidRPr="00C113DA">
        <w:rPr>
          <w:rFonts w:eastAsia="SimSun" w:cs="Times New Roman"/>
          <w:lang w:eastAsia="zh-CN"/>
        </w:rPr>
        <w:t xml:space="preserve"> and BERT are</w:t>
      </w:r>
      <w:r w:rsidRPr="00C113DA">
        <w:rPr>
          <w:rFonts w:eastAsia="SimSun" w:cs="Times New Roman"/>
          <w:lang w:eastAsia="zh-CN"/>
        </w:rPr>
        <w:t xml:space="preserve"> used to train the models on Twitter dataset. </w:t>
      </w:r>
      <w:r w:rsidR="00D53C91" w:rsidRPr="00C113DA">
        <w:rPr>
          <w:rFonts w:eastAsia="SimSun" w:cs="Times New Roman"/>
          <w:lang w:eastAsia="zh-CN"/>
        </w:rPr>
        <w:t xml:space="preserve">We have attempted to baseline a simple model using LSTM </w:t>
      </w:r>
      <w:r w:rsidR="0068558E" w:rsidRPr="00C113DA">
        <w:rPr>
          <w:rFonts w:eastAsia="SimSun" w:cs="Times New Roman"/>
          <w:lang w:eastAsia="zh-CN"/>
        </w:rPr>
        <w:t>with</w:t>
      </w:r>
      <w:r w:rsidR="00D53C91" w:rsidRPr="00C113DA">
        <w:rPr>
          <w:rFonts w:eastAsia="SimSun" w:cs="Times New Roman"/>
          <w:lang w:eastAsia="zh-CN"/>
        </w:rPr>
        <w:t xml:space="preserve"> Glove vector and </w:t>
      </w:r>
      <w:r w:rsidR="00C7666A" w:rsidRPr="00C113DA">
        <w:rPr>
          <w:rFonts w:eastAsia="SimSun" w:cs="Times New Roman"/>
          <w:lang w:eastAsia="zh-CN"/>
        </w:rPr>
        <w:t>then improve</w:t>
      </w:r>
      <w:r w:rsidR="00D53C91" w:rsidRPr="00C113DA">
        <w:rPr>
          <w:rFonts w:eastAsia="SimSun" w:cs="Times New Roman"/>
          <w:lang w:eastAsia="zh-CN"/>
        </w:rPr>
        <w:t xml:space="preserve"> the performance </w:t>
      </w:r>
      <w:r w:rsidR="00C7666A" w:rsidRPr="00C113DA">
        <w:rPr>
          <w:rFonts w:eastAsia="SimSun" w:cs="Times New Roman"/>
          <w:lang w:eastAsia="zh-CN"/>
        </w:rPr>
        <w:t>to extract th</w:t>
      </w:r>
      <w:r w:rsidR="00677877" w:rsidRPr="00C113DA">
        <w:rPr>
          <w:rFonts w:eastAsia="SimSun" w:cs="Times New Roman"/>
          <w:lang w:eastAsia="zh-CN"/>
        </w:rPr>
        <w:t xml:space="preserve">e maximum efficiency using (i) </w:t>
      </w:r>
      <w:r w:rsidR="00C7666A" w:rsidRPr="00C113DA">
        <w:rPr>
          <w:rFonts w:eastAsia="SimSun" w:cs="Times New Roman"/>
          <w:lang w:eastAsia="zh-CN"/>
        </w:rPr>
        <w:t xml:space="preserve">RNN architectures: </w:t>
      </w:r>
      <w:r w:rsidR="00677877" w:rsidRPr="00C113DA">
        <w:rPr>
          <w:rFonts w:eastAsia="SimSun" w:cs="Times New Roman"/>
          <w:lang w:eastAsia="zh-CN"/>
        </w:rPr>
        <w:t>LSTM</w:t>
      </w:r>
      <w:r w:rsidR="00066B82" w:rsidRPr="00C113DA">
        <w:rPr>
          <w:rFonts w:eastAsia="SimSun" w:cs="Times New Roman"/>
          <w:lang w:eastAsia="zh-CN"/>
        </w:rPr>
        <w:t>,</w:t>
      </w:r>
      <w:r w:rsidR="00677877" w:rsidRPr="00C113DA">
        <w:rPr>
          <w:rFonts w:eastAsia="SimSun" w:cs="Times New Roman"/>
          <w:lang w:eastAsia="zh-CN"/>
        </w:rPr>
        <w:t xml:space="preserve"> SimpleRNN and GRU (ii) Machine learning  techniques</w:t>
      </w:r>
      <w:r w:rsidR="00C7666A" w:rsidRPr="00C113DA">
        <w:rPr>
          <w:rFonts w:eastAsia="SimSun" w:cs="Times New Roman"/>
          <w:lang w:eastAsia="zh-CN"/>
        </w:rPr>
        <w:t>:</w:t>
      </w:r>
      <w:r w:rsidR="00677877" w:rsidRPr="00C113DA">
        <w:rPr>
          <w:rFonts w:eastAsia="SimSun" w:cs="Times New Roman"/>
          <w:lang w:eastAsia="zh-CN"/>
        </w:rPr>
        <w:t xml:space="preserve"> Logistic regression, L</w:t>
      </w:r>
      <w:r w:rsidR="00C7666A" w:rsidRPr="00C113DA">
        <w:rPr>
          <w:rFonts w:eastAsia="SimSun" w:cs="Times New Roman"/>
          <w:lang w:eastAsia="zh-CN"/>
        </w:rPr>
        <w:t>inear Support Vector Machine and Random Forest classifier (iii)</w:t>
      </w:r>
      <w:r w:rsidR="00677877" w:rsidRPr="00C113DA">
        <w:rPr>
          <w:rFonts w:eastAsia="SimSun" w:cs="Times New Roman"/>
          <w:lang w:eastAsia="zh-CN"/>
        </w:rPr>
        <w:t xml:space="preserve"> </w:t>
      </w:r>
      <w:r w:rsidR="00C7666A" w:rsidRPr="00C113DA">
        <w:rPr>
          <w:rFonts w:eastAsia="SimSun" w:cs="Times New Roman"/>
          <w:lang w:eastAsia="zh-CN"/>
        </w:rPr>
        <w:t>BERT. By far</w:t>
      </w:r>
      <w:r w:rsidR="00677877" w:rsidRPr="00C113DA">
        <w:rPr>
          <w:rFonts w:eastAsia="SimSun" w:cs="Times New Roman"/>
          <w:lang w:eastAsia="zh-CN"/>
        </w:rPr>
        <w:t>,</w:t>
      </w:r>
      <w:r w:rsidR="00C7666A" w:rsidRPr="00C113DA">
        <w:rPr>
          <w:rFonts w:eastAsia="SimSun" w:cs="Times New Roman"/>
          <w:lang w:eastAsia="zh-CN"/>
        </w:rPr>
        <w:t xml:space="preserve"> the performance on BERT exceeded the other solutions</w:t>
      </w:r>
      <w:r w:rsidR="0068558E" w:rsidRPr="00C113DA">
        <w:rPr>
          <w:rFonts w:eastAsia="SimSun" w:cs="Times New Roman"/>
          <w:lang w:eastAsia="zh-CN"/>
        </w:rPr>
        <w:t>.</w:t>
      </w:r>
    </w:p>
    <w:p w:rsidR="00A15D91" w:rsidRPr="00C113DA" w:rsidRDefault="00A15D91" w:rsidP="00C113DA">
      <w:pPr>
        <w:pStyle w:val="IEEEHeading1"/>
        <w:tabs>
          <w:tab w:val="left" w:pos="180"/>
        </w:tabs>
        <w:rPr>
          <w:rFonts w:asciiTheme="minorHAnsi" w:hAnsiTheme="minorHAnsi"/>
          <w:b/>
          <w:sz w:val="24"/>
        </w:rPr>
      </w:pPr>
      <w:r w:rsidRPr="00C113DA">
        <w:rPr>
          <w:rFonts w:asciiTheme="minorHAnsi" w:hAnsiTheme="minorHAnsi"/>
          <w:b/>
          <w:sz w:val="24"/>
        </w:rPr>
        <w:t>Dataset Overview</w:t>
      </w:r>
    </w:p>
    <w:p w:rsidR="00677877" w:rsidRPr="00C113DA" w:rsidRDefault="00677877" w:rsidP="00C113DA">
      <w:pPr>
        <w:pStyle w:val="IEEEParagraph"/>
        <w:tabs>
          <w:tab w:val="left" w:pos="180"/>
        </w:tabs>
        <w:rPr>
          <w:rFonts w:asciiTheme="minorHAnsi" w:hAnsiTheme="minorHAnsi"/>
          <w:sz w:val="22"/>
          <w:szCs w:val="22"/>
        </w:rPr>
      </w:pPr>
    </w:p>
    <w:p w:rsidR="00677877" w:rsidRPr="00C113DA" w:rsidRDefault="00A15D91" w:rsidP="00C113DA">
      <w:pPr>
        <w:tabs>
          <w:tab w:val="left" w:pos="180"/>
        </w:tabs>
        <w:spacing w:line="240" w:lineRule="auto"/>
      </w:pPr>
      <w:r w:rsidRPr="00C113DA">
        <w:lastRenderedPageBreak/>
        <w:t>The Tweet Sentiment Extraction dataset from the Kaggle competition is being used in this project.</w:t>
      </w:r>
      <w:r w:rsidR="00677877" w:rsidRPr="00C113DA">
        <w:t xml:space="preserve"> </w:t>
      </w:r>
      <w:r w:rsidRPr="00C113DA">
        <w:t>The phrases in this dataset are extracted from Figure Eight’s Data for Everyone platform.</w:t>
      </w:r>
      <w:r w:rsidR="00677877" w:rsidRPr="00C113DA">
        <w:t xml:space="preserve"> </w:t>
      </w:r>
      <w:r w:rsidRPr="00C113DA">
        <w:t>This dataset consists of two files train.csv and test.csv with 27481 rows and 3534 rows respectively.</w:t>
      </w:r>
      <w:r w:rsidR="00677877" w:rsidRPr="00C113DA">
        <w:t xml:space="preserve"> </w:t>
      </w:r>
      <w:r w:rsidRPr="00C113DA">
        <w:t xml:space="preserve">The select phrase present in the dataset determines the notion of the tweet and is helpful in categorising the tweets into positive </w:t>
      </w:r>
      <w:r w:rsidR="00EC1DCF" w:rsidRPr="00C113DA">
        <w:t>,negative and neutral sentences</w:t>
      </w:r>
      <w:r w:rsidR="00677877" w:rsidRPr="00C113DA">
        <w:t>.</w:t>
      </w:r>
    </w:p>
    <w:p w:rsidR="00A15D91" w:rsidRPr="00C113DA" w:rsidRDefault="00A15D91" w:rsidP="00C113DA">
      <w:pPr>
        <w:tabs>
          <w:tab w:val="left" w:pos="180"/>
        </w:tabs>
        <w:spacing w:line="240" w:lineRule="auto"/>
      </w:pPr>
      <w:r w:rsidRPr="00C113DA">
        <w:t>Header columns in the dataset (train.csv/test.csv) are as follows:</w:t>
      </w:r>
    </w:p>
    <w:p w:rsidR="00A15D91" w:rsidRPr="00C113DA" w:rsidRDefault="00A15D91" w:rsidP="00C113DA">
      <w:pPr>
        <w:tabs>
          <w:tab w:val="left" w:pos="180"/>
        </w:tabs>
        <w:spacing w:line="240" w:lineRule="auto"/>
      </w:pPr>
      <w:r w:rsidRPr="00C113DA">
        <w:rPr>
          <w:b/>
        </w:rPr>
        <w:t>textID</w:t>
      </w:r>
      <w:r w:rsidRPr="00C113DA">
        <w:t>: unique id for each row of data</w:t>
      </w:r>
    </w:p>
    <w:p w:rsidR="00EC1DCF" w:rsidRPr="00C113DA" w:rsidRDefault="00A15D91" w:rsidP="00C113DA">
      <w:pPr>
        <w:tabs>
          <w:tab w:val="left" w:pos="180"/>
        </w:tabs>
        <w:spacing w:line="240" w:lineRule="auto"/>
      </w:pPr>
      <w:r w:rsidRPr="00C113DA">
        <w:rPr>
          <w:b/>
        </w:rPr>
        <w:t>text</w:t>
      </w:r>
      <w:r w:rsidRPr="00C113DA">
        <w:t>: this contains te</w:t>
      </w:r>
      <w:r w:rsidR="00EC1DCF" w:rsidRPr="00C113DA">
        <w:t>xt data of the tweet sentence .</w:t>
      </w:r>
    </w:p>
    <w:p w:rsidR="00A15D91" w:rsidRPr="00C113DA" w:rsidRDefault="00A15D91" w:rsidP="00C113DA">
      <w:pPr>
        <w:tabs>
          <w:tab w:val="left" w:pos="180"/>
        </w:tabs>
        <w:spacing w:line="240" w:lineRule="auto"/>
      </w:pPr>
      <w:r w:rsidRPr="00C113DA">
        <w:rPr>
          <w:b/>
        </w:rPr>
        <w:t>sentiment</w:t>
      </w:r>
      <w:r w:rsidRPr="00C113DA">
        <w:t>: this column classifies the sentiment of the text (positive/negative/neutral)</w:t>
      </w:r>
    </w:p>
    <w:p w:rsidR="00A15D91" w:rsidRPr="00C113DA" w:rsidRDefault="00A15D91" w:rsidP="00C113DA">
      <w:pPr>
        <w:tabs>
          <w:tab w:val="left" w:pos="180"/>
        </w:tabs>
        <w:spacing w:line="240" w:lineRule="auto"/>
      </w:pPr>
      <w:r w:rsidRPr="00C113DA">
        <w:rPr>
          <w:b/>
        </w:rPr>
        <w:t>selected_text:</w:t>
      </w:r>
      <w:r w:rsidRPr="00C113DA">
        <w:t> contains certain phrases /words from the text that strongly supports the tweet sentiment</w:t>
      </w:r>
    </w:p>
    <w:p w:rsidR="00EC1DCF" w:rsidRPr="00C113DA" w:rsidRDefault="00EC1DCF" w:rsidP="00C113DA">
      <w:pPr>
        <w:tabs>
          <w:tab w:val="left" w:pos="180"/>
        </w:tabs>
      </w:pPr>
      <w:r w:rsidRPr="00C113DA">
        <w:rPr>
          <w:noProof/>
          <w:lang w:eastAsia="en-IN"/>
        </w:rPr>
        <w:drawing>
          <wp:inline distT="0" distB="0" distL="0" distR="0">
            <wp:extent cx="2517673" cy="15485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17673" cy="1548581"/>
                    </a:xfrm>
                    <a:prstGeom prst="rect">
                      <a:avLst/>
                    </a:prstGeom>
                    <a:noFill/>
                    <a:ln w="9525">
                      <a:noFill/>
                      <a:miter lim="800000"/>
                      <a:headEnd/>
                      <a:tailEnd/>
                    </a:ln>
                  </pic:spPr>
                </pic:pic>
              </a:graphicData>
            </a:graphic>
          </wp:inline>
        </w:drawing>
      </w:r>
      <w:r w:rsidR="000B4E6C" w:rsidRPr="00C113DA">
        <w:t xml:space="preserve">              </w:t>
      </w:r>
      <w:r w:rsidR="00244461" w:rsidRPr="00C113DA">
        <w:rPr>
          <w:noProof/>
          <w:lang w:eastAsia="en-IN"/>
        </w:rPr>
        <w:drawing>
          <wp:inline distT="0" distB="0" distL="0" distR="0">
            <wp:extent cx="2585562" cy="1607574"/>
            <wp:effectExtent l="19050" t="0" r="523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587465" cy="1608757"/>
                    </a:xfrm>
                    <a:prstGeom prst="rect">
                      <a:avLst/>
                    </a:prstGeom>
                    <a:noFill/>
                    <a:ln w="9525">
                      <a:noFill/>
                      <a:miter lim="800000"/>
                      <a:headEnd/>
                      <a:tailEnd/>
                    </a:ln>
                  </pic:spPr>
                </pic:pic>
              </a:graphicData>
            </a:graphic>
          </wp:inline>
        </w:drawing>
      </w:r>
    </w:p>
    <w:p w:rsidR="000E4AA5" w:rsidRPr="00A431E2" w:rsidRDefault="00A431E2" w:rsidP="00C113DA">
      <w:pPr>
        <w:tabs>
          <w:tab w:val="left" w:pos="180"/>
        </w:tabs>
        <w:rPr>
          <w:sz w:val="20"/>
          <w:szCs w:val="20"/>
        </w:rPr>
      </w:pPr>
      <w:r w:rsidRPr="00A431E2">
        <w:rPr>
          <w:sz w:val="20"/>
          <w:szCs w:val="20"/>
        </w:rPr>
        <w:t xml:space="preserve">             </w:t>
      </w:r>
      <w:r w:rsidR="00EC1DCF" w:rsidRPr="00A431E2">
        <w:rPr>
          <w:sz w:val="20"/>
          <w:szCs w:val="20"/>
        </w:rPr>
        <w:t>Fig</w:t>
      </w:r>
      <w:r w:rsidRPr="00A431E2">
        <w:rPr>
          <w:sz w:val="20"/>
          <w:szCs w:val="20"/>
        </w:rPr>
        <w:t xml:space="preserve"> 1:</w:t>
      </w:r>
      <w:r w:rsidR="00EC1DCF" w:rsidRPr="00A431E2">
        <w:rPr>
          <w:sz w:val="20"/>
          <w:szCs w:val="20"/>
        </w:rPr>
        <w:t xml:space="preserve"> </w:t>
      </w:r>
      <w:r w:rsidR="000E4AA5" w:rsidRPr="00A431E2">
        <w:rPr>
          <w:sz w:val="20"/>
          <w:szCs w:val="20"/>
        </w:rPr>
        <w:t>Headers in train.csv</w:t>
      </w:r>
      <w:r w:rsidRPr="00A431E2">
        <w:rPr>
          <w:sz w:val="20"/>
          <w:szCs w:val="20"/>
        </w:rPr>
        <w:tab/>
      </w:r>
      <w:r w:rsidRPr="00A431E2">
        <w:rPr>
          <w:sz w:val="20"/>
          <w:szCs w:val="20"/>
        </w:rPr>
        <w:tab/>
      </w:r>
      <w:r>
        <w:rPr>
          <w:sz w:val="20"/>
          <w:szCs w:val="20"/>
        </w:rPr>
        <w:tab/>
      </w:r>
      <w:r>
        <w:rPr>
          <w:sz w:val="20"/>
          <w:szCs w:val="20"/>
        </w:rPr>
        <w:tab/>
      </w:r>
      <w:r w:rsidRPr="00A431E2">
        <w:rPr>
          <w:sz w:val="20"/>
          <w:szCs w:val="20"/>
        </w:rPr>
        <w:t xml:space="preserve">           </w:t>
      </w:r>
      <w:r w:rsidR="00EC1DCF" w:rsidRPr="00A431E2">
        <w:rPr>
          <w:sz w:val="20"/>
          <w:szCs w:val="20"/>
        </w:rPr>
        <w:t>Fig</w:t>
      </w:r>
      <w:r w:rsidRPr="00A431E2">
        <w:rPr>
          <w:sz w:val="20"/>
          <w:szCs w:val="20"/>
        </w:rPr>
        <w:t>2:</w:t>
      </w:r>
      <w:r w:rsidR="00EC1DCF" w:rsidRPr="00A431E2">
        <w:rPr>
          <w:sz w:val="20"/>
          <w:szCs w:val="20"/>
        </w:rPr>
        <w:t xml:space="preserve"> </w:t>
      </w:r>
      <w:r w:rsidR="000E4AA5" w:rsidRPr="00A431E2">
        <w:rPr>
          <w:sz w:val="20"/>
          <w:szCs w:val="20"/>
        </w:rPr>
        <w:t>Headers in test.csv</w:t>
      </w:r>
    </w:p>
    <w:p w:rsidR="004922E7" w:rsidRPr="00C113DA" w:rsidRDefault="004922E7" w:rsidP="00C113DA">
      <w:pPr>
        <w:pStyle w:val="IEEEHeading1"/>
        <w:tabs>
          <w:tab w:val="left" w:pos="180"/>
        </w:tabs>
        <w:rPr>
          <w:rFonts w:asciiTheme="minorHAnsi" w:hAnsiTheme="minorHAnsi"/>
          <w:b/>
          <w:sz w:val="24"/>
        </w:rPr>
      </w:pPr>
      <w:r w:rsidRPr="00C113DA">
        <w:rPr>
          <w:rFonts w:asciiTheme="minorHAnsi" w:hAnsiTheme="minorHAnsi"/>
          <w:b/>
          <w:sz w:val="24"/>
        </w:rPr>
        <w:t>Data Pre-processing</w:t>
      </w:r>
    </w:p>
    <w:p w:rsidR="00032D60" w:rsidRPr="00C113DA" w:rsidRDefault="00032D60" w:rsidP="00C113DA">
      <w:pPr>
        <w:pStyle w:val="IEEEParagraph"/>
        <w:tabs>
          <w:tab w:val="left" w:pos="180"/>
        </w:tabs>
        <w:rPr>
          <w:rFonts w:asciiTheme="minorHAnsi" w:hAnsiTheme="minorHAnsi"/>
          <w:sz w:val="22"/>
          <w:szCs w:val="22"/>
        </w:rPr>
      </w:pPr>
    </w:p>
    <w:p w:rsidR="00032D60" w:rsidRPr="00C113DA" w:rsidRDefault="00032D60" w:rsidP="00C113DA">
      <w:pPr>
        <w:tabs>
          <w:tab w:val="left" w:pos="180"/>
        </w:tabs>
        <w:spacing w:after="0" w:line="240" w:lineRule="auto"/>
        <w:jc w:val="both"/>
        <w:textAlignment w:val="baseline"/>
      </w:pPr>
      <w:r w:rsidRPr="00C113DA">
        <w:t>There are two csv files, train.csv and test.csv, the data from these files is used for training and testing respectively.</w:t>
      </w:r>
      <w:r w:rsidR="00677877" w:rsidRPr="00C113DA">
        <w:t xml:space="preserve"> </w:t>
      </w:r>
      <w:r w:rsidRPr="00C113DA">
        <w:t xml:space="preserve">The text column is the column on which training is </w:t>
      </w:r>
      <w:r w:rsidR="00762C31" w:rsidRPr="00C113DA">
        <w:t>done. The</w:t>
      </w:r>
      <w:r w:rsidRPr="00C113DA">
        <w:t xml:space="preserve"> text is converted into tokens using various embedding techniques and converted to a format which is accepted by the algorithm.</w:t>
      </w:r>
      <w:r w:rsidR="00092F8D" w:rsidRPr="00C113DA">
        <w:t xml:space="preserve"> </w:t>
      </w:r>
      <w:r w:rsidRPr="00C113DA">
        <w:t xml:space="preserve">The sentiment column contains three categories </w:t>
      </w:r>
      <w:r w:rsidR="00092F8D" w:rsidRPr="00C113DA">
        <w:t xml:space="preserve">which </w:t>
      </w:r>
      <w:r w:rsidRPr="00C113DA">
        <w:t>define the sentiment of the text in their respective text column.</w:t>
      </w:r>
      <w:r w:rsidR="00092F8D" w:rsidRPr="00C113DA">
        <w:t xml:space="preserve"> </w:t>
      </w:r>
      <w:r w:rsidRPr="00C113DA">
        <w:t>Using some kind of label encoding these categories are converted into numbers. 0 is assigned to neutral, 1 is assigned to negative and 2 is assigned to positive. </w:t>
      </w:r>
    </w:p>
    <w:p w:rsidR="00032D60" w:rsidRPr="00C113DA" w:rsidRDefault="00032D60" w:rsidP="00C113DA">
      <w:pPr>
        <w:pStyle w:val="IEEEParagraph"/>
        <w:tabs>
          <w:tab w:val="left" w:pos="180"/>
        </w:tabs>
        <w:rPr>
          <w:rFonts w:asciiTheme="minorHAnsi" w:eastAsiaTheme="minorHAnsi" w:hAnsiTheme="minorHAnsi" w:cstheme="minorBidi"/>
          <w:sz w:val="22"/>
          <w:szCs w:val="22"/>
          <w:lang w:val="en-IN" w:eastAsia="en-US"/>
        </w:rPr>
      </w:pPr>
    </w:p>
    <w:p w:rsidR="004922E7" w:rsidRPr="00C113DA" w:rsidRDefault="004922E7" w:rsidP="00C113DA">
      <w:pPr>
        <w:pStyle w:val="IEEEHeading1"/>
        <w:tabs>
          <w:tab w:val="left" w:pos="180"/>
        </w:tabs>
        <w:rPr>
          <w:rFonts w:asciiTheme="minorHAnsi" w:hAnsiTheme="minorHAnsi"/>
          <w:b/>
          <w:sz w:val="24"/>
        </w:rPr>
      </w:pPr>
      <w:r w:rsidRPr="00C113DA">
        <w:rPr>
          <w:rFonts w:asciiTheme="minorHAnsi" w:hAnsiTheme="minorHAnsi"/>
          <w:b/>
          <w:sz w:val="24"/>
        </w:rPr>
        <w:t>Performance Metrics</w:t>
      </w:r>
    </w:p>
    <w:p w:rsidR="008808FC" w:rsidRPr="00C113DA" w:rsidRDefault="00984E08" w:rsidP="00C113DA">
      <w:pPr>
        <w:pStyle w:val="IEEEHeading1"/>
        <w:numPr>
          <w:ilvl w:val="0"/>
          <w:numId w:val="0"/>
        </w:numPr>
        <w:tabs>
          <w:tab w:val="left" w:pos="180"/>
        </w:tabs>
        <w:jc w:val="both"/>
        <w:rPr>
          <w:rFonts w:asciiTheme="minorHAnsi" w:eastAsia="Times New Roman" w:hAnsiTheme="minorHAnsi"/>
          <w:smallCaps w:val="0"/>
          <w:color w:val="000000"/>
          <w:sz w:val="22"/>
          <w:szCs w:val="22"/>
          <w:lang w:val="en-IN" w:eastAsia="en-IN"/>
        </w:rPr>
      </w:pPr>
      <w:r w:rsidRPr="00C113DA">
        <w:rPr>
          <w:rFonts w:asciiTheme="minorHAnsi" w:eastAsiaTheme="minorHAnsi" w:hAnsiTheme="minorHAnsi" w:cstheme="minorBidi"/>
          <w:smallCaps w:val="0"/>
          <w:sz w:val="22"/>
          <w:szCs w:val="22"/>
          <w:lang w:val="en-IN" w:eastAsia="en-US"/>
        </w:rPr>
        <w:t>A</w:t>
      </w:r>
      <w:r w:rsidR="00032D60" w:rsidRPr="00C113DA">
        <w:rPr>
          <w:rFonts w:asciiTheme="minorHAnsi" w:eastAsiaTheme="minorHAnsi" w:hAnsiTheme="minorHAnsi" w:cstheme="minorBidi"/>
          <w:smallCaps w:val="0"/>
          <w:sz w:val="22"/>
          <w:szCs w:val="22"/>
          <w:lang w:val="en-IN" w:eastAsia="en-US"/>
        </w:rPr>
        <w:t>ccuracy and f1 score metrics</w:t>
      </w:r>
      <w:r w:rsidRPr="00C113DA">
        <w:rPr>
          <w:rFonts w:asciiTheme="minorHAnsi" w:eastAsiaTheme="minorHAnsi" w:hAnsiTheme="minorHAnsi" w:cstheme="minorBidi"/>
          <w:smallCaps w:val="0"/>
          <w:sz w:val="22"/>
          <w:szCs w:val="22"/>
          <w:lang w:val="en-IN" w:eastAsia="en-US"/>
        </w:rPr>
        <w:t xml:space="preserve"> are used</w:t>
      </w:r>
      <w:r w:rsidR="00032D60" w:rsidRPr="00C113DA">
        <w:rPr>
          <w:rFonts w:asciiTheme="minorHAnsi" w:eastAsiaTheme="minorHAnsi" w:hAnsiTheme="minorHAnsi" w:cstheme="minorBidi"/>
          <w:smallCaps w:val="0"/>
          <w:sz w:val="22"/>
          <w:szCs w:val="22"/>
          <w:lang w:val="en-IN" w:eastAsia="en-US"/>
        </w:rPr>
        <w:t xml:space="preserve"> to evaluate the</w:t>
      </w:r>
      <w:r w:rsidR="0068558E" w:rsidRPr="00C113DA">
        <w:rPr>
          <w:rFonts w:asciiTheme="minorHAnsi" w:eastAsiaTheme="minorHAnsi" w:hAnsiTheme="minorHAnsi" w:cstheme="minorBidi"/>
          <w:smallCaps w:val="0"/>
          <w:sz w:val="22"/>
          <w:szCs w:val="22"/>
          <w:lang w:val="en-IN" w:eastAsia="en-US"/>
        </w:rPr>
        <w:t xml:space="preserve"> overall</w:t>
      </w:r>
      <w:r w:rsidR="00032D60" w:rsidRPr="00C113DA">
        <w:rPr>
          <w:rFonts w:asciiTheme="minorHAnsi" w:eastAsiaTheme="minorHAnsi" w:hAnsiTheme="minorHAnsi" w:cstheme="minorBidi"/>
          <w:smallCaps w:val="0"/>
          <w:sz w:val="22"/>
          <w:szCs w:val="22"/>
          <w:lang w:val="en-IN" w:eastAsia="en-US"/>
        </w:rPr>
        <w:t xml:space="preserve"> performance of </w:t>
      </w:r>
      <w:r w:rsidR="00092F8D" w:rsidRPr="00C113DA">
        <w:rPr>
          <w:rFonts w:asciiTheme="minorHAnsi" w:eastAsiaTheme="minorHAnsi" w:hAnsiTheme="minorHAnsi" w:cstheme="minorBidi"/>
          <w:smallCaps w:val="0"/>
          <w:sz w:val="22"/>
          <w:szCs w:val="22"/>
          <w:lang w:val="en-IN" w:eastAsia="en-US"/>
        </w:rPr>
        <w:t>the s</w:t>
      </w:r>
      <w:r w:rsidR="00032D60" w:rsidRPr="00C113DA">
        <w:rPr>
          <w:rFonts w:asciiTheme="minorHAnsi" w:eastAsiaTheme="minorHAnsi" w:hAnsiTheme="minorHAnsi" w:cstheme="minorBidi"/>
          <w:smallCaps w:val="0"/>
          <w:sz w:val="22"/>
          <w:szCs w:val="22"/>
          <w:lang w:val="en-IN" w:eastAsia="en-US"/>
        </w:rPr>
        <w:t>olution</w:t>
      </w:r>
      <w:r w:rsidR="0068558E" w:rsidRPr="00C113DA">
        <w:rPr>
          <w:rFonts w:asciiTheme="minorHAnsi" w:eastAsiaTheme="minorHAnsi" w:hAnsiTheme="minorHAnsi" w:cstheme="minorBidi"/>
          <w:smallCaps w:val="0"/>
          <w:sz w:val="22"/>
          <w:szCs w:val="22"/>
          <w:lang w:val="en-IN" w:eastAsia="en-US"/>
        </w:rPr>
        <w:t>s</w:t>
      </w:r>
      <w:r w:rsidR="00032D60" w:rsidRPr="00C113DA">
        <w:rPr>
          <w:rFonts w:asciiTheme="minorHAnsi" w:eastAsiaTheme="minorHAnsi" w:hAnsiTheme="minorHAnsi" w:cstheme="minorBidi"/>
          <w:smallCaps w:val="0"/>
          <w:sz w:val="22"/>
          <w:szCs w:val="22"/>
          <w:lang w:val="en-IN" w:eastAsia="en-US"/>
        </w:rPr>
        <w:t>. </w:t>
      </w:r>
      <w:r w:rsidR="008808FC" w:rsidRPr="00C113DA">
        <w:rPr>
          <w:rFonts w:asciiTheme="minorHAnsi" w:eastAsiaTheme="minorHAnsi" w:hAnsiTheme="minorHAnsi" w:cstheme="minorBidi"/>
          <w:smallCaps w:val="0"/>
          <w:sz w:val="22"/>
          <w:szCs w:val="22"/>
          <w:lang w:val="en-IN" w:eastAsia="en-US"/>
        </w:rPr>
        <w:t>The F1 score can be interpreted as a weighted average of th</w:t>
      </w:r>
      <w:r w:rsidR="0068558E" w:rsidRPr="00C113DA">
        <w:rPr>
          <w:rFonts w:asciiTheme="minorHAnsi" w:eastAsiaTheme="minorHAnsi" w:hAnsiTheme="minorHAnsi" w:cstheme="minorBidi"/>
          <w:smallCaps w:val="0"/>
          <w:sz w:val="22"/>
          <w:szCs w:val="22"/>
          <w:lang w:val="en-IN" w:eastAsia="en-US"/>
        </w:rPr>
        <w:t>e precision and recall,</w:t>
      </w:r>
      <w:r w:rsidR="008808FC" w:rsidRPr="00C113DA">
        <w:rPr>
          <w:rFonts w:asciiTheme="minorHAnsi" w:eastAsiaTheme="minorHAnsi" w:hAnsiTheme="minorHAnsi" w:cstheme="minorBidi"/>
          <w:smallCaps w:val="0"/>
          <w:sz w:val="22"/>
          <w:szCs w:val="22"/>
          <w:lang w:val="en-IN" w:eastAsia="en-US"/>
        </w:rPr>
        <w:t xml:space="preserve"> F1 score reaches its best value at 1 and worst score at 0. It is calculated by the formula F1 = 2</w:t>
      </w:r>
      <w:r w:rsidR="008808FC" w:rsidRPr="00C113DA">
        <w:rPr>
          <w:rFonts w:asciiTheme="minorHAnsi" w:eastAsia="Times New Roman" w:hAnsiTheme="minorHAnsi"/>
          <w:smallCaps w:val="0"/>
          <w:color w:val="000000"/>
          <w:sz w:val="22"/>
          <w:szCs w:val="22"/>
          <w:lang w:val="en-IN" w:eastAsia="en-IN"/>
        </w:rPr>
        <w:t xml:space="preserve"> * (precision * recall) / (precision + recall). </w:t>
      </w:r>
      <w:r w:rsidR="00032D60" w:rsidRPr="00C113DA">
        <w:rPr>
          <w:rFonts w:asciiTheme="minorHAnsi" w:eastAsia="Times New Roman" w:hAnsiTheme="minorHAnsi"/>
          <w:smallCaps w:val="0"/>
          <w:color w:val="000000"/>
          <w:sz w:val="22"/>
          <w:szCs w:val="22"/>
          <w:lang w:val="en-IN" w:eastAsia="en-IN"/>
        </w:rPr>
        <w:t>The F1 score is less impacted even when there is an imbalance in the classes.</w:t>
      </w:r>
      <w:r w:rsidR="008808FC" w:rsidRPr="00C113DA">
        <w:rPr>
          <w:rFonts w:asciiTheme="minorHAnsi" w:eastAsia="Times New Roman" w:hAnsiTheme="minorHAnsi"/>
          <w:smallCaps w:val="0"/>
          <w:color w:val="000000"/>
          <w:sz w:val="22"/>
          <w:szCs w:val="22"/>
          <w:lang w:val="en-IN" w:eastAsia="en-IN"/>
        </w:rPr>
        <w:t xml:space="preserve"> Accuracy is the proportion of true results among the total number of cases examined and i</w:t>
      </w:r>
      <w:r w:rsidR="00A431E2">
        <w:rPr>
          <w:rFonts w:asciiTheme="minorHAnsi" w:eastAsia="Times New Roman" w:hAnsiTheme="minorHAnsi"/>
          <w:smallCaps w:val="0"/>
          <w:color w:val="000000"/>
          <w:sz w:val="22"/>
          <w:szCs w:val="22"/>
          <w:lang w:val="en-IN" w:eastAsia="en-IN"/>
        </w:rPr>
        <w:t>s mainly used in classification problems. Accuracy is determined</w:t>
      </w:r>
      <w:r w:rsidR="008808FC" w:rsidRPr="00C113DA">
        <w:rPr>
          <w:rFonts w:asciiTheme="minorHAnsi" w:eastAsia="Times New Roman" w:hAnsiTheme="minorHAnsi"/>
          <w:smallCaps w:val="0"/>
          <w:color w:val="000000"/>
          <w:sz w:val="22"/>
          <w:szCs w:val="22"/>
          <w:lang w:val="en-IN" w:eastAsia="en-IN"/>
        </w:rPr>
        <w:t xml:space="preserve"> using the formula Accuracy</w:t>
      </w:r>
      <w:r w:rsidR="00A431E2">
        <w:rPr>
          <w:rFonts w:asciiTheme="minorHAnsi" w:eastAsia="Times New Roman" w:hAnsiTheme="minorHAnsi"/>
          <w:smallCaps w:val="0"/>
          <w:color w:val="000000"/>
          <w:sz w:val="22"/>
          <w:szCs w:val="22"/>
          <w:lang w:val="en-IN" w:eastAsia="en-IN"/>
        </w:rPr>
        <w:t xml:space="preserve"> </w:t>
      </w:r>
      <w:r w:rsidR="008808FC" w:rsidRPr="00C113DA">
        <w:rPr>
          <w:rFonts w:asciiTheme="minorHAnsi" w:eastAsia="Times New Roman" w:hAnsiTheme="minorHAnsi"/>
          <w:smallCaps w:val="0"/>
          <w:color w:val="000000"/>
          <w:sz w:val="22"/>
          <w:szCs w:val="22"/>
          <w:lang w:val="en-IN" w:eastAsia="en-IN"/>
        </w:rPr>
        <w:t>(TP+TN)/(TP+FP+FN+TN)</w:t>
      </w:r>
      <w:r w:rsidR="00A431E2">
        <w:rPr>
          <w:rFonts w:asciiTheme="minorHAnsi" w:eastAsia="Times New Roman" w:hAnsiTheme="minorHAnsi"/>
          <w:smallCaps w:val="0"/>
          <w:color w:val="000000"/>
          <w:sz w:val="22"/>
          <w:szCs w:val="22"/>
          <w:lang w:val="en-IN" w:eastAsia="en-IN"/>
        </w:rPr>
        <w:t xml:space="preserve"> </w:t>
      </w:r>
    </w:p>
    <w:p w:rsidR="004922E7" w:rsidRDefault="004922E7" w:rsidP="00C113DA">
      <w:pPr>
        <w:pStyle w:val="IEEEParagraph"/>
        <w:tabs>
          <w:tab w:val="left" w:pos="180"/>
        </w:tabs>
        <w:rPr>
          <w:rFonts w:asciiTheme="minorHAnsi" w:hAnsiTheme="minorHAnsi"/>
          <w:sz w:val="22"/>
          <w:szCs w:val="22"/>
        </w:rPr>
      </w:pPr>
    </w:p>
    <w:p w:rsidR="00C113DA" w:rsidRDefault="00C113DA" w:rsidP="00C113DA">
      <w:pPr>
        <w:pStyle w:val="IEEEParagraph"/>
        <w:tabs>
          <w:tab w:val="left" w:pos="180"/>
        </w:tabs>
        <w:rPr>
          <w:rFonts w:asciiTheme="minorHAnsi" w:hAnsiTheme="minorHAnsi"/>
          <w:sz w:val="22"/>
          <w:szCs w:val="22"/>
        </w:rPr>
      </w:pPr>
    </w:p>
    <w:p w:rsidR="00C113DA" w:rsidRDefault="00C113DA" w:rsidP="00C113DA">
      <w:pPr>
        <w:pStyle w:val="IEEEParagraph"/>
        <w:tabs>
          <w:tab w:val="left" w:pos="180"/>
        </w:tabs>
        <w:rPr>
          <w:rFonts w:asciiTheme="minorHAnsi" w:hAnsiTheme="minorHAnsi"/>
          <w:sz w:val="22"/>
          <w:szCs w:val="22"/>
        </w:rPr>
      </w:pPr>
    </w:p>
    <w:p w:rsidR="00C113DA" w:rsidRDefault="00C113DA" w:rsidP="00C113DA">
      <w:pPr>
        <w:pStyle w:val="IEEEParagraph"/>
        <w:tabs>
          <w:tab w:val="left" w:pos="180"/>
        </w:tabs>
        <w:rPr>
          <w:rFonts w:asciiTheme="minorHAnsi" w:hAnsiTheme="minorHAnsi"/>
          <w:sz w:val="22"/>
          <w:szCs w:val="22"/>
        </w:rPr>
      </w:pPr>
    </w:p>
    <w:p w:rsidR="00762C31" w:rsidRPr="00C113DA" w:rsidRDefault="00762C31" w:rsidP="00C113DA">
      <w:pPr>
        <w:pStyle w:val="IEEEParagraph"/>
        <w:tabs>
          <w:tab w:val="left" w:pos="180"/>
        </w:tabs>
        <w:rPr>
          <w:rFonts w:asciiTheme="minorHAnsi" w:hAnsiTheme="minorHAnsi"/>
          <w:sz w:val="22"/>
          <w:szCs w:val="22"/>
        </w:rPr>
      </w:pPr>
    </w:p>
    <w:p w:rsidR="004922E7" w:rsidRPr="00C113DA" w:rsidRDefault="004F53FB" w:rsidP="00C113DA">
      <w:pPr>
        <w:pStyle w:val="IEEEHeading1"/>
        <w:tabs>
          <w:tab w:val="left" w:pos="180"/>
        </w:tabs>
        <w:rPr>
          <w:rFonts w:asciiTheme="minorHAnsi" w:hAnsiTheme="minorHAnsi"/>
          <w:b/>
          <w:sz w:val="22"/>
          <w:szCs w:val="22"/>
        </w:rPr>
      </w:pPr>
      <w:r w:rsidRPr="00C113DA">
        <w:rPr>
          <w:rFonts w:asciiTheme="minorHAnsi" w:hAnsiTheme="minorHAnsi"/>
          <w:b/>
          <w:sz w:val="22"/>
          <w:szCs w:val="22"/>
        </w:rPr>
        <w:t>Recurrent Neural Network</w:t>
      </w:r>
      <w:r w:rsidR="004922E7" w:rsidRPr="00C113DA">
        <w:rPr>
          <w:rFonts w:asciiTheme="minorHAnsi" w:hAnsiTheme="minorHAnsi"/>
          <w:b/>
          <w:sz w:val="22"/>
          <w:szCs w:val="22"/>
        </w:rPr>
        <w:t xml:space="preserve"> techniques </w:t>
      </w:r>
    </w:p>
    <w:p w:rsidR="00092F8D" w:rsidRPr="00C113DA" w:rsidRDefault="00092F8D" w:rsidP="00C113DA">
      <w:pPr>
        <w:pStyle w:val="IEEEParagraph"/>
        <w:tabs>
          <w:tab w:val="left" w:pos="180"/>
        </w:tabs>
        <w:rPr>
          <w:rFonts w:asciiTheme="minorHAnsi" w:hAnsiTheme="minorHAnsi"/>
          <w:sz w:val="22"/>
          <w:szCs w:val="22"/>
        </w:rPr>
      </w:pPr>
    </w:p>
    <w:p w:rsidR="00A15D91" w:rsidRPr="00C113DA" w:rsidRDefault="00A15D91" w:rsidP="00C113DA">
      <w:pPr>
        <w:tabs>
          <w:tab w:val="left" w:pos="180"/>
        </w:tabs>
        <w:rPr>
          <w:b/>
        </w:rPr>
      </w:pPr>
      <w:r w:rsidRPr="00C113DA">
        <w:rPr>
          <w:b/>
        </w:rPr>
        <w:t>RNN(Recurrent neural networks) :</w:t>
      </w:r>
    </w:p>
    <w:p w:rsidR="00A15D91" w:rsidRPr="00C113DA" w:rsidRDefault="00A15D91" w:rsidP="00C113DA">
      <w:pPr>
        <w:tabs>
          <w:tab w:val="left" w:pos="180"/>
        </w:tabs>
        <w:jc w:val="both"/>
      </w:pPr>
      <w:r w:rsidRPr="00C113DA">
        <w:t>RNN is a type of Artificial neural network which can be used for building a powerful model</w:t>
      </w:r>
      <w:r w:rsidR="00C76061" w:rsidRPr="00C113DA">
        <w:t xml:space="preserve"> </w:t>
      </w:r>
      <w:r w:rsidR="00092F8D" w:rsidRPr="00C113DA">
        <w:t xml:space="preserve">sequence, </w:t>
      </w:r>
      <w:r w:rsidRPr="00C113DA">
        <w:t>which solves natural lang</w:t>
      </w:r>
      <w:r w:rsidR="00A431E2">
        <w:t>uage or speech processing tasks</w:t>
      </w:r>
      <w:r w:rsidRPr="00C113DA">
        <w:t xml:space="preserve">. This model works extensively with sequential or contextual data and  gathers text information in each iteration to predict the upcoming scenario. </w:t>
      </w:r>
    </w:p>
    <w:p w:rsidR="00C76061" w:rsidRPr="00C113DA" w:rsidRDefault="00C76061" w:rsidP="00C113DA">
      <w:pPr>
        <w:tabs>
          <w:tab w:val="left" w:pos="180"/>
        </w:tabs>
        <w:jc w:val="both"/>
        <w:rPr>
          <w:b/>
        </w:rPr>
      </w:pPr>
      <w:r w:rsidRPr="00C113DA">
        <w:rPr>
          <w:b/>
        </w:rPr>
        <w:t>Simple RNN (Recurrent neural networks):</w:t>
      </w:r>
    </w:p>
    <w:p w:rsidR="00FF19FC" w:rsidRPr="00C113DA" w:rsidRDefault="00C76061" w:rsidP="00C113DA">
      <w:pPr>
        <w:tabs>
          <w:tab w:val="left" w:pos="180"/>
        </w:tabs>
        <w:jc w:val="both"/>
      </w:pPr>
      <w:r w:rsidRPr="00C113DA">
        <w:t>Simple RNN architecture (subset of RNN) from Keras library multiplies Input and the output of the previous layers and passes it t</w:t>
      </w:r>
      <w:r w:rsidR="00BE1DFE" w:rsidRPr="00C113DA">
        <w:t>hrough Tanh activation function</w:t>
      </w:r>
      <w:r w:rsidRPr="00C113DA">
        <w:t>.</w:t>
      </w:r>
      <w:r w:rsidR="00BE1DFE" w:rsidRPr="00C113DA">
        <w:t xml:space="preserve"> </w:t>
      </w:r>
      <w:r w:rsidRPr="00C113DA">
        <w:t>No gates a</w:t>
      </w:r>
      <w:r w:rsidR="00BE1DFE" w:rsidRPr="00C113DA">
        <w:t>re present in this architecture.</w:t>
      </w:r>
    </w:p>
    <w:p w:rsidR="00FF19FC" w:rsidRDefault="004F53FB" w:rsidP="00C113DA">
      <w:pPr>
        <w:tabs>
          <w:tab w:val="left" w:pos="180"/>
        </w:tabs>
        <w:rPr>
          <w:b/>
        </w:rPr>
      </w:pPr>
      <w:r w:rsidRPr="00C113DA">
        <w:rPr>
          <w:b/>
        </w:rPr>
        <w:t>ARCHITECTURE</w:t>
      </w:r>
      <w:r w:rsidR="00FF19FC" w:rsidRPr="00C113DA">
        <w:rPr>
          <w:b/>
        </w:rPr>
        <w:t xml:space="preserve"> </w:t>
      </w:r>
    </w:p>
    <w:p w:rsidR="00A431E2" w:rsidRPr="00C113DA" w:rsidRDefault="00A431E2" w:rsidP="00A431E2">
      <w:pPr>
        <w:tabs>
          <w:tab w:val="left" w:pos="180"/>
        </w:tabs>
        <w:jc w:val="center"/>
      </w:pPr>
      <w:r w:rsidRPr="00C113DA">
        <w:rPr>
          <w:noProof/>
          <w:lang w:eastAsia="en-IN"/>
        </w:rPr>
        <w:drawing>
          <wp:inline distT="0" distB="0" distL="0" distR="0">
            <wp:extent cx="1888044" cy="81506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95217" cy="818163"/>
                    </a:xfrm>
                    <a:prstGeom prst="rect">
                      <a:avLst/>
                    </a:prstGeom>
                    <a:noFill/>
                    <a:ln w="9525">
                      <a:noFill/>
                      <a:miter lim="800000"/>
                      <a:headEnd/>
                      <a:tailEnd/>
                    </a:ln>
                  </pic:spPr>
                </pic:pic>
              </a:graphicData>
            </a:graphic>
          </wp:inline>
        </w:drawing>
      </w:r>
    </w:p>
    <w:p w:rsidR="00A431E2" w:rsidRPr="00A431E2" w:rsidRDefault="00A431E2" w:rsidP="00A431E2">
      <w:pPr>
        <w:tabs>
          <w:tab w:val="left" w:pos="180"/>
        </w:tabs>
        <w:jc w:val="center"/>
        <w:rPr>
          <w:sz w:val="20"/>
          <w:szCs w:val="20"/>
        </w:rPr>
      </w:pPr>
      <w:r w:rsidRPr="00A431E2">
        <w:rPr>
          <w:sz w:val="20"/>
          <w:szCs w:val="20"/>
        </w:rPr>
        <w:t>Fig 3:RNN Architecture</w:t>
      </w:r>
    </w:p>
    <w:p w:rsidR="005B3251" w:rsidRPr="00C113DA" w:rsidRDefault="00FF19FC" w:rsidP="00C113DA">
      <w:pPr>
        <w:tabs>
          <w:tab w:val="left" w:pos="180"/>
        </w:tabs>
        <w:jc w:val="both"/>
      </w:pPr>
      <w:r w:rsidRPr="00C113DA">
        <w:rPr>
          <w:b/>
        </w:rPr>
        <w:t xml:space="preserve">RNN </w:t>
      </w:r>
      <w:r w:rsidRPr="00C113DA">
        <w:t xml:space="preserve">comprises of </w:t>
      </w:r>
      <w:r w:rsidR="004A5F73" w:rsidRPr="00C113DA">
        <w:t>an input X, token t, activation A</w:t>
      </w:r>
      <w:r w:rsidRPr="00C113DA">
        <w:t>,hidden output h</w:t>
      </w:r>
      <w:r w:rsidR="004A5F73" w:rsidRPr="00C113DA">
        <w:t>, Output y</w:t>
      </w:r>
      <w:r w:rsidR="005B3251" w:rsidRPr="00C113DA">
        <w:t>,</w:t>
      </w:r>
      <w:r w:rsidR="004A5F73" w:rsidRPr="00C113DA">
        <w:t xml:space="preserve"> time t</w:t>
      </w:r>
      <w:r w:rsidR="002529B7" w:rsidRPr="00C113DA">
        <w:t>,</w:t>
      </w:r>
      <w:r w:rsidR="004A5F73" w:rsidRPr="00C113DA">
        <w:t xml:space="preserve"> </w:t>
      </w:r>
      <w:r w:rsidR="000B26A9" w:rsidRPr="00C113DA">
        <w:t>tanh (activation)</w:t>
      </w:r>
      <w:r w:rsidR="004A5F73" w:rsidRPr="00C113DA">
        <w:t xml:space="preserve">. </w:t>
      </w:r>
      <w:r w:rsidR="005B3251" w:rsidRPr="00C113DA">
        <w:t>The current layer is fed with output of the previous layer and input of the current layer which then passed through the activation function tanh</w:t>
      </w:r>
      <w:r w:rsidR="004A5F73" w:rsidRPr="00C113DA">
        <w:t>,</w:t>
      </w:r>
      <w:r w:rsidR="005B3251" w:rsidRPr="00C113DA">
        <w:t xml:space="preserve"> to produce the output of the current layer</w:t>
      </w:r>
      <w:r w:rsidR="004A5F73" w:rsidRPr="00C113DA">
        <w:t>.</w:t>
      </w:r>
    </w:p>
    <w:p w:rsidR="00A15D91" w:rsidRPr="00C113DA" w:rsidRDefault="00762C31" w:rsidP="00C113DA">
      <w:pPr>
        <w:tabs>
          <w:tab w:val="left" w:pos="180"/>
        </w:tabs>
        <w:spacing w:line="240" w:lineRule="auto"/>
        <w:rPr>
          <w:b/>
        </w:rPr>
      </w:pPr>
      <w:r>
        <w:rPr>
          <w:b/>
        </w:rPr>
        <w:t>Pros</w:t>
      </w:r>
    </w:p>
    <w:p w:rsidR="00A15D91" w:rsidRPr="00C113DA" w:rsidRDefault="00A15D91" w:rsidP="00C113DA">
      <w:pPr>
        <w:tabs>
          <w:tab w:val="left" w:pos="180"/>
        </w:tabs>
        <w:jc w:val="both"/>
      </w:pPr>
      <w:r w:rsidRPr="00C113DA">
        <w:t xml:space="preserve">(i)They are capable of </w:t>
      </w:r>
      <w:r w:rsidR="004A5F73" w:rsidRPr="00C113DA">
        <w:t>processing inputs of any length.</w:t>
      </w:r>
    </w:p>
    <w:p w:rsidR="00A15D91" w:rsidRPr="00C113DA" w:rsidRDefault="00A15D91" w:rsidP="00C113DA">
      <w:pPr>
        <w:tabs>
          <w:tab w:val="left" w:pos="180"/>
        </w:tabs>
        <w:jc w:val="both"/>
      </w:pPr>
      <w:r w:rsidRPr="00C113DA">
        <w:t>(ii) The model size remains the same irrespective of the inputs</w:t>
      </w:r>
      <w:r w:rsidR="004A5F73" w:rsidRPr="00C113DA">
        <w:t>.</w:t>
      </w:r>
    </w:p>
    <w:p w:rsidR="00A15D91" w:rsidRPr="00C113DA" w:rsidRDefault="00A15D91" w:rsidP="00C113DA">
      <w:pPr>
        <w:tabs>
          <w:tab w:val="left" w:pos="180"/>
        </w:tabs>
        <w:jc w:val="both"/>
      </w:pPr>
      <w:r w:rsidRPr="00C113DA">
        <w:t>(iii)Shared weights across the time steps</w:t>
      </w:r>
      <w:r w:rsidR="004A5F73" w:rsidRPr="00C113DA">
        <w:t>.</w:t>
      </w:r>
    </w:p>
    <w:p w:rsidR="00F71180" w:rsidRPr="00C113DA" w:rsidRDefault="00A15D91" w:rsidP="00762C31">
      <w:pPr>
        <w:tabs>
          <w:tab w:val="left" w:pos="180"/>
        </w:tabs>
        <w:jc w:val="both"/>
        <w:rPr>
          <w:b/>
        </w:rPr>
      </w:pPr>
      <w:r w:rsidRPr="00C113DA">
        <w:t>(iv)Internal memory present</w:t>
      </w:r>
      <w:r w:rsidR="004A5F73" w:rsidRPr="00C113DA">
        <w:t>.</w:t>
      </w:r>
    </w:p>
    <w:p w:rsidR="004F53FB" w:rsidRPr="00C113DA" w:rsidRDefault="00762C31" w:rsidP="00C113DA">
      <w:pPr>
        <w:tabs>
          <w:tab w:val="left" w:pos="180"/>
        </w:tabs>
        <w:spacing w:line="240" w:lineRule="auto"/>
        <w:rPr>
          <w:b/>
        </w:rPr>
      </w:pPr>
      <w:r>
        <w:rPr>
          <w:b/>
        </w:rPr>
        <w:t>Cons</w:t>
      </w:r>
    </w:p>
    <w:p w:rsidR="00A15D91" w:rsidRPr="00C113DA" w:rsidRDefault="00A15D91" w:rsidP="00C113DA">
      <w:pPr>
        <w:tabs>
          <w:tab w:val="left" w:pos="180"/>
        </w:tabs>
        <w:jc w:val="both"/>
      </w:pPr>
      <w:r w:rsidRPr="00C113DA">
        <w:t>(i)RNN’s leads to vanishing gradient and explosion problems while learning long term dependencies due to the usage of back propagation over time</w:t>
      </w:r>
      <w:r w:rsidR="004A5F73" w:rsidRPr="00C113DA">
        <w:t>.</w:t>
      </w:r>
    </w:p>
    <w:p w:rsidR="00A15D91" w:rsidRPr="00C113DA" w:rsidRDefault="00A15D91" w:rsidP="00C113DA">
      <w:pPr>
        <w:tabs>
          <w:tab w:val="left" w:pos="180"/>
        </w:tabs>
        <w:jc w:val="both"/>
      </w:pPr>
      <w:r w:rsidRPr="00C113DA">
        <w:t>(ii)Training can be difficult</w:t>
      </w:r>
      <w:r w:rsidR="004A5F73" w:rsidRPr="00C113DA">
        <w:t>.</w:t>
      </w:r>
    </w:p>
    <w:p w:rsidR="00C76061" w:rsidRPr="00C113DA" w:rsidRDefault="00C76061" w:rsidP="00C113DA">
      <w:pPr>
        <w:tabs>
          <w:tab w:val="left" w:pos="180"/>
        </w:tabs>
        <w:jc w:val="both"/>
      </w:pPr>
      <w:r w:rsidRPr="00C113DA">
        <w:lastRenderedPageBreak/>
        <w:t>(iii)Naïve RNN forgets old information</w:t>
      </w:r>
      <w:r w:rsidR="00FF19FC" w:rsidRPr="00C113DA">
        <w:t xml:space="preserve"> wh</w:t>
      </w:r>
      <w:r w:rsidR="004A5F73" w:rsidRPr="00C113DA">
        <w:t>en the number of tokens is more.</w:t>
      </w:r>
    </w:p>
    <w:p w:rsidR="00F71180" w:rsidRPr="00C113DA" w:rsidRDefault="00F71180" w:rsidP="00C113DA">
      <w:pPr>
        <w:tabs>
          <w:tab w:val="left" w:pos="180"/>
        </w:tabs>
        <w:rPr>
          <w:b/>
          <w:bCs/>
        </w:rPr>
      </w:pPr>
    </w:p>
    <w:p w:rsidR="004A5F73" w:rsidRPr="00C113DA" w:rsidRDefault="00762C31" w:rsidP="00C113DA">
      <w:pPr>
        <w:tabs>
          <w:tab w:val="left" w:pos="180"/>
        </w:tabs>
        <w:rPr>
          <w:b/>
          <w:bCs/>
        </w:rPr>
      </w:pPr>
      <w:r w:rsidRPr="00C113DA">
        <w:rPr>
          <w:b/>
          <w:bCs/>
        </w:rPr>
        <w:t>LSTM (LONG SHORT TERM MEMORY)</w:t>
      </w:r>
    </w:p>
    <w:p w:rsidR="002529B7" w:rsidRPr="00C113DA" w:rsidRDefault="002529B7" w:rsidP="00C113DA">
      <w:pPr>
        <w:tabs>
          <w:tab w:val="left" w:pos="180"/>
        </w:tabs>
        <w:jc w:val="both"/>
      </w:pPr>
      <w:r w:rsidRPr="00C113DA">
        <w:t xml:space="preserve"> LSTMs are explicitly designed to avoid the long-term dependency problem. Recurrent Neural Network</w:t>
      </w:r>
      <w:r w:rsidR="004A5F73" w:rsidRPr="00C113DA">
        <w:t>s suffer from short-term memory</w:t>
      </w:r>
      <w:r w:rsidRPr="00C113DA">
        <w:t>. While trying to process a paragraph of text for predictions, RNN’s might omit the vital information from the beginning. During back propagation, recurrent neural networks suffer from the vanishing gradient problem. LS</w:t>
      </w:r>
      <w:r w:rsidR="004A5F73" w:rsidRPr="00C113DA">
        <w:t xml:space="preserve">TM’s overcame these challenges with the use </w:t>
      </w:r>
      <w:r w:rsidRPr="00C113DA">
        <w:t xml:space="preserve">of internal mechanisms called gates, </w:t>
      </w:r>
      <w:r w:rsidR="004A5F73" w:rsidRPr="00C113DA">
        <w:t xml:space="preserve">which </w:t>
      </w:r>
      <w:r w:rsidRPr="00C113DA">
        <w:t>regulates the flow of information. The working of LSTM’s is related to RNN’s but there are some differences in way the operations occur in LSTM’s cells.</w:t>
      </w:r>
    </w:p>
    <w:p w:rsidR="005B3251" w:rsidRDefault="005B3251" w:rsidP="00C113DA">
      <w:pPr>
        <w:tabs>
          <w:tab w:val="left" w:pos="180"/>
        </w:tabs>
        <w:rPr>
          <w:bCs/>
        </w:rPr>
      </w:pPr>
      <w:r w:rsidRPr="00C113DA">
        <w:rPr>
          <w:bCs/>
          <w:noProof/>
          <w:lang w:eastAsia="en-IN"/>
        </w:rPr>
        <w:drawing>
          <wp:inline distT="0" distB="0" distL="0" distR="0">
            <wp:extent cx="2409053" cy="941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09875" cy="941631"/>
                    </a:xfrm>
                    <a:prstGeom prst="rect">
                      <a:avLst/>
                    </a:prstGeom>
                    <a:noFill/>
                    <a:ln w="9525">
                      <a:noFill/>
                      <a:miter lim="800000"/>
                      <a:headEnd/>
                      <a:tailEnd/>
                    </a:ln>
                  </pic:spPr>
                </pic:pic>
              </a:graphicData>
            </a:graphic>
          </wp:inline>
        </w:drawing>
      </w:r>
      <w:r w:rsidRPr="00C113DA">
        <w:rPr>
          <w:bCs/>
        </w:rPr>
        <w:t xml:space="preserve">           </w:t>
      </w:r>
      <w:r w:rsidRPr="00C113DA">
        <w:rPr>
          <w:bCs/>
          <w:noProof/>
          <w:lang w:eastAsia="en-IN"/>
        </w:rPr>
        <w:drawing>
          <wp:inline distT="0" distB="0" distL="0" distR="0">
            <wp:extent cx="1905615" cy="106823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905615" cy="1068233"/>
                    </a:xfrm>
                    <a:prstGeom prst="rect">
                      <a:avLst/>
                    </a:prstGeom>
                    <a:noFill/>
                    <a:ln w="9525">
                      <a:noFill/>
                      <a:miter lim="800000"/>
                      <a:headEnd/>
                      <a:tailEnd/>
                    </a:ln>
                  </pic:spPr>
                </pic:pic>
              </a:graphicData>
            </a:graphic>
          </wp:inline>
        </w:drawing>
      </w:r>
    </w:p>
    <w:p w:rsidR="00A431E2" w:rsidRPr="00A431E2" w:rsidRDefault="00A431E2" w:rsidP="00C113DA">
      <w:pPr>
        <w:tabs>
          <w:tab w:val="left" w:pos="180"/>
        </w:tabs>
        <w:rPr>
          <w:bCs/>
          <w:sz w:val="20"/>
          <w:szCs w:val="20"/>
        </w:rPr>
      </w:pPr>
      <w:r w:rsidRPr="00A431E2">
        <w:rPr>
          <w:bCs/>
          <w:sz w:val="20"/>
          <w:szCs w:val="20"/>
        </w:rPr>
        <w:t xml:space="preserve">                 Fig 4:  Lstm architecture</w:t>
      </w:r>
      <w:r w:rsidRPr="00A431E2">
        <w:rPr>
          <w:bCs/>
          <w:sz w:val="20"/>
          <w:szCs w:val="20"/>
        </w:rPr>
        <w:tab/>
      </w:r>
      <w:r w:rsidRPr="00A431E2">
        <w:rPr>
          <w:bCs/>
          <w:sz w:val="20"/>
          <w:szCs w:val="20"/>
        </w:rPr>
        <w:tab/>
      </w:r>
      <w:r w:rsidRPr="00A431E2">
        <w:rPr>
          <w:bCs/>
          <w:sz w:val="20"/>
          <w:szCs w:val="20"/>
        </w:rPr>
        <w:tab/>
      </w:r>
      <w:r>
        <w:rPr>
          <w:bCs/>
          <w:sz w:val="20"/>
          <w:szCs w:val="20"/>
        </w:rPr>
        <w:t xml:space="preserve">                 </w:t>
      </w:r>
      <w:r w:rsidRPr="00A431E2">
        <w:rPr>
          <w:bCs/>
          <w:sz w:val="20"/>
          <w:szCs w:val="20"/>
        </w:rPr>
        <w:t>Fig 5: Notations used</w:t>
      </w:r>
    </w:p>
    <w:p w:rsidR="00F71180" w:rsidRPr="00C113DA" w:rsidRDefault="00A431E2" w:rsidP="00C113DA">
      <w:pPr>
        <w:tabs>
          <w:tab w:val="left" w:pos="180"/>
        </w:tabs>
        <w:rPr>
          <w:b/>
        </w:rPr>
      </w:pPr>
      <w:r>
        <w:rPr>
          <w:b/>
        </w:rPr>
        <w:t>Architecture</w:t>
      </w:r>
    </w:p>
    <w:p w:rsidR="00D04BC6" w:rsidRPr="00C113DA" w:rsidRDefault="000B26A9" w:rsidP="00C113DA">
      <w:pPr>
        <w:tabs>
          <w:tab w:val="left" w:pos="180"/>
        </w:tabs>
        <w:jc w:val="both"/>
      </w:pPr>
      <w:r w:rsidRPr="00C113DA">
        <w:t>The components of LSTM are i</w:t>
      </w:r>
      <w:r w:rsidR="00F71180" w:rsidRPr="00C113DA">
        <w:t>nput X</w:t>
      </w:r>
      <w:r w:rsidR="00842F16" w:rsidRPr="00C113DA">
        <w:t>, token t</w:t>
      </w:r>
      <w:r w:rsidR="00F71180" w:rsidRPr="00C113DA">
        <w:t>, activation A</w:t>
      </w:r>
      <w:r w:rsidRPr="00C113DA">
        <w:t>,</w:t>
      </w:r>
      <w:r w:rsidR="00F71180" w:rsidRPr="00C113DA">
        <w:t xml:space="preserve"> </w:t>
      </w:r>
      <w:r w:rsidR="00842F16" w:rsidRPr="00C113DA">
        <w:t>hidden output h</w:t>
      </w:r>
      <w:r w:rsidRPr="00C113DA">
        <w:t>, Output y,</w:t>
      </w:r>
      <w:r w:rsidR="00F71180" w:rsidRPr="00C113DA">
        <w:t xml:space="preserve"> </w:t>
      </w:r>
      <w:r w:rsidR="00837D3A" w:rsidRPr="00C113DA">
        <w:t>Current time</w:t>
      </w:r>
      <w:r w:rsidR="00842F16" w:rsidRPr="00C113DA">
        <w:t xml:space="preserve"> t</w:t>
      </w:r>
      <w:r w:rsidR="00837D3A" w:rsidRPr="00C113DA">
        <w:t>,</w:t>
      </w:r>
      <w:r w:rsidR="00842F16" w:rsidRPr="00C113DA">
        <w:t xml:space="preserve"> </w:t>
      </w:r>
      <w:r w:rsidR="00837D3A" w:rsidRPr="00C113DA">
        <w:t>previous time t-1</w:t>
      </w:r>
      <w:r w:rsidR="00842F16" w:rsidRPr="00C113DA">
        <w:t>, Sigmoid(activation), t</w:t>
      </w:r>
      <w:r w:rsidRPr="00C113DA">
        <w:t>anh(activatio</w:t>
      </w:r>
      <w:r w:rsidR="00842F16" w:rsidRPr="00C113DA">
        <w:t>n)</w:t>
      </w:r>
      <w:r w:rsidRPr="00C113DA">
        <w:t>, pointwise multiplication and vector addition</w:t>
      </w:r>
      <w:r w:rsidR="007B386E" w:rsidRPr="00C113DA">
        <w:t>.</w:t>
      </w:r>
      <w:r w:rsidR="00842F16" w:rsidRPr="00C113DA">
        <w:t xml:space="preserve"> </w:t>
      </w:r>
      <w:r w:rsidR="00D04BC6" w:rsidRPr="00C113DA">
        <w:t>The key to LSTM is the cell state represented by the horizontal line at the top of the diagram .This cell state acts as long term memory</w:t>
      </w:r>
      <w:r w:rsidR="00842F16" w:rsidRPr="00C113DA">
        <w:t>.</w:t>
      </w:r>
      <w:r w:rsidR="00F20E2E">
        <w:t xml:space="preserve"> (Refer Fig 4 and 5)</w:t>
      </w:r>
    </w:p>
    <w:p w:rsidR="007B386E" w:rsidRPr="00C113DA" w:rsidRDefault="00842F16" w:rsidP="00C113DA">
      <w:pPr>
        <w:tabs>
          <w:tab w:val="left" w:pos="180"/>
        </w:tabs>
        <w:rPr>
          <w:b/>
        </w:rPr>
      </w:pPr>
      <w:r w:rsidRPr="00C113DA">
        <w:rPr>
          <w:b/>
        </w:rPr>
        <w:t>S</w:t>
      </w:r>
      <w:r w:rsidR="00762C31" w:rsidRPr="00C113DA">
        <w:rPr>
          <w:b/>
        </w:rPr>
        <w:t>igmoid activation</w:t>
      </w:r>
    </w:p>
    <w:p w:rsidR="007B386E" w:rsidRPr="00C113DA" w:rsidRDefault="007B386E" w:rsidP="00C113DA">
      <w:pPr>
        <w:tabs>
          <w:tab w:val="left" w:pos="180"/>
        </w:tabs>
        <w:jc w:val="both"/>
      </w:pPr>
      <w:r w:rsidRPr="00C113DA">
        <w:t>The sigmoid activation function is also known as logistic activation is mainly used in models where the probability prediction is done .This activation function maps the real values into a small range which lies between 0 and 1 or -1 and 1 from which the probability is defined</w:t>
      </w:r>
      <w:r w:rsidR="00842F16" w:rsidRPr="00C113DA">
        <w:t>.</w:t>
      </w:r>
      <w:r w:rsidR="00F20E2E">
        <w:t>(Refer Fig:6)</w:t>
      </w:r>
    </w:p>
    <w:p w:rsidR="0068558E" w:rsidRPr="00C113DA" w:rsidRDefault="007B386E" w:rsidP="00C113DA">
      <w:pPr>
        <w:tabs>
          <w:tab w:val="left" w:pos="180"/>
        </w:tabs>
        <w:jc w:val="center"/>
      </w:pPr>
      <w:r w:rsidRPr="00C113DA">
        <w:rPr>
          <w:noProof/>
          <w:lang w:eastAsia="en-IN"/>
        </w:rPr>
        <w:drawing>
          <wp:inline distT="0" distB="0" distL="0" distR="0">
            <wp:extent cx="1740008" cy="112362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741625" cy="1124671"/>
                    </a:xfrm>
                    <a:prstGeom prst="rect">
                      <a:avLst/>
                    </a:prstGeom>
                    <a:noFill/>
                    <a:ln w="9525">
                      <a:noFill/>
                      <a:miter lim="800000"/>
                      <a:headEnd/>
                      <a:tailEnd/>
                    </a:ln>
                  </pic:spPr>
                </pic:pic>
              </a:graphicData>
            </a:graphic>
          </wp:inline>
        </w:drawing>
      </w:r>
    </w:p>
    <w:p w:rsidR="00842F16" w:rsidRPr="00A431E2" w:rsidRDefault="00A431E2" w:rsidP="00C113DA">
      <w:pPr>
        <w:tabs>
          <w:tab w:val="left" w:pos="180"/>
        </w:tabs>
        <w:jc w:val="center"/>
        <w:rPr>
          <w:sz w:val="20"/>
          <w:szCs w:val="20"/>
        </w:rPr>
      </w:pPr>
      <w:r w:rsidRPr="00A431E2">
        <w:rPr>
          <w:sz w:val="20"/>
          <w:szCs w:val="20"/>
        </w:rPr>
        <w:t xml:space="preserve">Fig </w:t>
      </w:r>
      <w:r w:rsidR="004F307C" w:rsidRPr="00A431E2">
        <w:rPr>
          <w:sz w:val="20"/>
          <w:szCs w:val="20"/>
        </w:rPr>
        <w:t>6: Sigmoid</w:t>
      </w:r>
      <w:r w:rsidR="00842F16" w:rsidRPr="00A431E2">
        <w:rPr>
          <w:sz w:val="20"/>
          <w:szCs w:val="20"/>
        </w:rPr>
        <w:t xml:space="preserve"> Function</w:t>
      </w:r>
    </w:p>
    <w:p w:rsidR="00F20E2E" w:rsidRDefault="00F20E2E" w:rsidP="00C113DA">
      <w:pPr>
        <w:tabs>
          <w:tab w:val="left" w:pos="180"/>
        </w:tabs>
        <w:rPr>
          <w:rFonts w:cs="Times New Roman"/>
          <w:b/>
        </w:rPr>
      </w:pPr>
    </w:p>
    <w:p w:rsidR="007B386E" w:rsidRPr="00C113DA" w:rsidRDefault="00842F16" w:rsidP="00C113DA">
      <w:pPr>
        <w:tabs>
          <w:tab w:val="left" w:pos="180"/>
        </w:tabs>
        <w:rPr>
          <w:rFonts w:cs="Times New Roman"/>
          <w:b/>
        </w:rPr>
      </w:pPr>
      <w:r w:rsidRPr="00C113DA">
        <w:rPr>
          <w:rFonts w:cs="Times New Roman"/>
          <w:b/>
        </w:rPr>
        <w:lastRenderedPageBreak/>
        <w:t>T</w:t>
      </w:r>
      <w:r w:rsidR="00762C31" w:rsidRPr="00C113DA">
        <w:rPr>
          <w:rFonts w:cs="Times New Roman"/>
          <w:b/>
        </w:rPr>
        <w:t>anh activation</w:t>
      </w:r>
    </w:p>
    <w:p w:rsidR="007B386E" w:rsidRPr="00C113DA" w:rsidRDefault="007B386E" w:rsidP="00C113DA">
      <w:pPr>
        <w:tabs>
          <w:tab w:val="left" w:pos="180"/>
        </w:tabs>
        <w:jc w:val="both"/>
        <w:rPr>
          <w:rFonts w:cs="Times New Roman"/>
        </w:rPr>
      </w:pPr>
      <w:r w:rsidRPr="00C113DA">
        <w:rPr>
          <w:rFonts w:cs="Times New Roman"/>
        </w:rPr>
        <w:t>Tanh activation function is mainly used for</w:t>
      </w:r>
      <w:r w:rsidR="00A45E2D" w:rsidRPr="00C113DA">
        <w:rPr>
          <w:rFonts w:cs="Times New Roman"/>
        </w:rPr>
        <w:t xml:space="preserve"> </w:t>
      </w:r>
      <w:r w:rsidRPr="00C113DA">
        <w:rPr>
          <w:rFonts w:cs="Times New Roman"/>
        </w:rPr>
        <w:t xml:space="preserve">classification in feed-forward </w:t>
      </w:r>
      <w:r w:rsidR="00A431E2" w:rsidRPr="00C113DA">
        <w:rPr>
          <w:rFonts w:cs="Times New Roman"/>
        </w:rPr>
        <w:t>networks. The</w:t>
      </w:r>
      <w:r w:rsidRPr="00C113DA">
        <w:rPr>
          <w:rFonts w:cs="Times New Roman"/>
        </w:rPr>
        <w:t xml:space="preserve"> input value lies in the range -1 to 1 prior training</w:t>
      </w:r>
      <w:r w:rsidR="001B3C58" w:rsidRPr="00C113DA">
        <w:rPr>
          <w:rFonts w:cs="Times New Roman"/>
        </w:rPr>
        <w:t>.</w:t>
      </w:r>
      <w:r w:rsidRPr="00C113DA">
        <w:rPr>
          <w:rFonts w:cs="Times New Roman"/>
        </w:rPr>
        <w:t xml:space="preserve"> </w:t>
      </w:r>
      <w:r w:rsidR="00F20E2E">
        <w:rPr>
          <w:rFonts w:cs="Times New Roman"/>
        </w:rPr>
        <w:t>(Refer Fig :7)</w:t>
      </w:r>
    </w:p>
    <w:p w:rsidR="007B386E" w:rsidRPr="00C113DA" w:rsidRDefault="007B386E" w:rsidP="00C113DA">
      <w:pPr>
        <w:tabs>
          <w:tab w:val="left" w:pos="180"/>
        </w:tabs>
        <w:jc w:val="center"/>
      </w:pPr>
    </w:p>
    <w:p w:rsidR="007B386E" w:rsidRPr="00C113DA" w:rsidRDefault="007B386E" w:rsidP="00C113DA">
      <w:pPr>
        <w:tabs>
          <w:tab w:val="left" w:pos="180"/>
        </w:tabs>
        <w:jc w:val="center"/>
      </w:pPr>
      <w:r w:rsidRPr="00C113DA">
        <w:rPr>
          <w:noProof/>
          <w:lang w:eastAsia="en-IN"/>
        </w:rPr>
        <w:drawing>
          <wp:inline distT="0" distB="0" distL="0" distR="0">
            <wp:extent cx="1921096" cy="1386346"/>
            <wp:effectExtent l="19050" t="0" r="295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21297" cy="1386491"/>
                    </a:xfrm>
                    <a:prstGeom prst="rect">
                      <a:avLst/>
                    </a:prstGeom>
                    <a:noFill/>
                    <a:ln w="9525">
                      <a:noFill/>
                      <a:miter lim="800000"/>
                      <a:headEnd/>
                      <a:tailEnd/>
                    </a:ln>
                  </pic:spPr>
                </pic:pic>
              </a:graphicData>
            </a:graphic>
          </wp:inline>
        </w:drawing>
      </w:r>
    </w:p>
    <w:p w:rsidR="007B386E" w:rsidRPr="00A431E2" w:rsidRDefault="007B386E" w:rsidP="00C113DA">
      <w:pPr>
        <w:tabs>
          <w:tab w:val="left" w:pos="180"/>
        </w:tabs>
        <w:ind w:left="2880" w:firstLine="720"/>
        <w:rPr>
          <w:sz w:val="20"/>
          <w:szCs w:val="20"/>
        </w:rPr>
      </w:pPr>
      <w:r w:rsidRPr="00A431E2">
        <w:rPr>
          <w:bCs/>
          <w:sz w:val="20"/>
          <w:szCs w:val="20"/>
        </w:rPr>
        <w:t xml:space="preserve">  </w:t>
      </w:r>
      <w:r w:rsidR="00A431E2" w:rsidRPr="00A431E2">
        <w:rPr>
          <w:bCs/>
          <w:sz w:val="20"/>
          <w:szCs w:val="20"/>
        </w:rPr>
        <w:t>Fig 7:</w:t>
      </w:r>
      <w:r w:rsidRPr="00A431E2">
        <w:rPr>
          <w:bCs/>
          <w:sz w:val="20"/>
          <w:szCs w:val="20"/>
        </w:rPr>
        <w:t xml:space="preserve">   Tanh activation</w:t>
      </w:r>
    </w:p>
    <w:p w:rsidR="007B386E" w:rsidRPr="00C113DA" w:rsidRDefault="00842F16" w:rsidP="00C113DA">
      <w:pPr>
        <w:tabs>
          <w:tab w:val="left" w:pos="180"/>
        </w:tabs>
        <w:rPr>
          <w:rFonts w:cs="Times New Roman"/>
          <w:b/>
        </w:rPr>
      </w:pPr>
      <w:r w:rsidRPr="00C113DA">
        <w:rPr>
          <w:rFonts w:cs="Times New Roman"/>
          <w:b/>
        </w:rPr>
        <w:t>P</w:t>
      </w:r>
      <w:r w:rsidR="00762C31" w:rsidRPr="00C113DA">
        <w:rPr>
          <w:rFonts w:cs="Times New Roman"/>
          <w:b/>
        </w:rPr>
        <w:t>ointwise multiplication/addition</w:t>
      </w:r>
    </w:p>
    <w:p w:rsidR="004A6D9F" w:rsidRPr="00C113DA" w:rsidRDefault="00A431E2" w:rsidP="00C113DA">
      <w:pPr>
        <w:tabs>
          <w:tab w:val="left" w:pos="180"/>
        </w:tabs>
        <w:jc w:val="both"/>
        <w:rPr>
          <w:rFonts w:cs="Times New Roman"/>
        </w:rPr>
      </w:pPr>
      <w:r w:rsidRPr="00C113DA">
        <w:rPr>
          <w:rFonts w:cs="Times New Roman"/>
        </w:rPr>
        <w:t>Element-wise multiplication/addition operations on vectors are</w:t>
      </w:r>
      <w:r w:rsidR="007B386E" w:rsidRPr="00C113DA">
        <w:rPr>
          <w:rFonts w:cs="Times New Roman"/>
        </w:rPr>
        <w:t xml:space="preserve"> known as Pointwise multiplication operation .In this multiplication operation we apply multiplication operator on first item of each vector to get the first item of the output</w:t>
      </w:r>
      <w:r w:rsidR="009B649E" w:rsidRPr="00C113DA">
        <w:rPr>
          <w:rFonts w:cs="Times New Roman"/>
        </w:rPr>
        <w:t xml:space="preserve"> and so on</w:t>
      </w:r>
      <w:r w:rsidR="001B3C58" w:rsidRPr="00C113DA">
        <w:rPr>
          <w:rFonts w:cs="Times New Roman"/>
        </w:rPr>
        <w:t>.</w:t>
      </w:r>
    </w:p>
    <w:p w:rsidR="007B386E" w:rsidRPr="00C113DA" w:rsidRDefault="00842F16" w:rsidP="00C113DA">
      <w:pPr>
        <w:tabs>
          <w:tab w:val="left" w:pos="180"/>
        </w:tabs>
        <w:rPr>
          <w:rFonts w:cs="Times New Roman"/>
          <w:b/>
        </w:rPr>
      </w:pPr>
      <w:r w:rsidRPr="00C113DA">
        <w:rPr>
          <w:rFonts w:cs="Times New Roman"/>
          <w:b/>
        </w:rPr>
        <w:t>V</w:t>
      </w:r>
      <w:r w:rsidR="00762C31" w:rsidRPr="00C113DA">
        <w:rPr>
          <w:rFonts w:cs="Times New Roman"/>
          <w:b/>
        </w:rPr>
        <w:t>ector concatenation:</w:t>
      </w:r>
    </w:p>
    <w:p w:rsidR="007B386E" w:rsidRPr="00C113DA" w:rsidRDefault="007B386E" w:rsidP="00C113DA">
      <w:pPr>
        <w:tabs>
          <w:tab w:val="left" w:pos="180"/>
        </w:tabs>
        <w:jc w:val="both"/>
        <w:rPr>
          <w:rFonts w:cs="Times New Roman"/>
        </w:rPr>
      </w:pPr>
      <w:r w:rsidRPr="00C113DA">
        <w:rPr>
          <w:rFonts w:cs="Times New Roman"/>
        </w:rPr>
        <w:t>This is used for concatenation of output from the different activation</w:t>
      </w:r>
      <w:r w:rsidR="00842F16" w:rsidRPr="00C113DA">
        <w:rPr>
          <w:rFonts w:cs="Times New Roman"/>
        </w:rPr>
        <w:t xml:space="preserve"> functions or binary operations.</w:t>
      </w:r>
    </w:p>
    <w:p w:rsidR="007B386E" w:rsidRPr="00C113DA" w:rsidRDefault="00842F16" w:rsidP="00C113DA">
      <w:pPr>
        <w:tabs>
          <w:tab w:val="left" w:pos="180"/>
        </w:tabs>
        <w:rPr>
          <w:rFonts w:cs="Times New Roman"/>
          <w:b/>
        </w:rPr>
      </w:pPr>
      <w:r w:rsidRPr="00C113DA">
        <w:rPr>
          <w:rFonts w:cs="Times New Roman"/>
          <w:b/>
        </w:rPr>
        <w:t>F</w:t>
      </w:r>
      <w:r w:rsidR="00762C31" w:rsidRPr="00C113DA">
        <w:rPr>
          <w:rFonts w:cs="Times New Roman"/>
          <w:b/>
        </w:rPr>
        <w:t>orget gate</w:t>
      </w:r>
    </w:p>
    <w:p w:rsidR="007B386E" w:rsidRPr="00C113DA" w:rsidRDefault="007B386E" w:rsidP="00C113DA">
      <w:pPr>
        <w:tabs>
          <w:tab w:val="left" w:pos="180"/>
        </w:tabs>
        <w:jc w:val="both"/>
        <w:rPr>
          <w:rFonts w:cs="Times New Roman"/>
        </w:rPr>
      </w:pPr>
      <w:r w:rsidRPr="00C113DA">
        <w:rPr>
          <w:rFonts w:cs="Times New Roman"/>
        </w:rPr>
        <w:t>This gate decides what information should be thrown away or kept. Information from the p</w:t>
      </w:r>
      <w:r w:rsidR="00FE13D1" w:rsidRPr="00C113DA">
        <w:rPr>
          <w:rFonts w:cs="Times New Roman"/>
        </w:rPr>
        <w:t>r</w:t>
      </w:r>
      <w:r w:rsidRPr="00C113DA">
        <w:rPr>
          <w:rFonts w:cs="Times New Roman"/>
        </w:rPr>
        <w:t>ior hidden state and information from the current input is passed through the sigmoid function.</w:t>
      </w:r>
      <w:r w:rsidR="004F307C">
        <w:rPr>
          <w:rFonts w:cs="Times New Roman"/>
        </w:rPr>
        <w:t xml:space="preserve"> </w:t>
      </w:r>
      <w:r w:rsidRPr="00C113DA">
        <w:rPr>
          <w:rFonts w:cs="Times New Roman"/>
        </w:rPr>
        <w:t xml:space="preserve">The </w:t>
      </w:r>
      <w:r w:rsidR="0020419F" w:rsidRPr="00C113DA">
        <w:rPr>
          <w:rFonts w:cs="Times New Roman"/>
        </w:rPr>
        <w:t>value</w:t>
      </w:r>
      <w:r w:rsidR="004F307C">
        <w:rPr>
          <w:rFonts w:cs="Times New Roman"/>
        </w:rPr>
        <w:t>s</w:t>
      </w:r>
      <w:r w:rsidR="0020419F" w:rsidRPr="00C113DA">
        <w:rPr>
          <w:rFonts w:cs="Times New Roman"/>
        </w:rPr>
        <w:t xml:space="preserve"> </w:t>
      </w:r>
      <w:r w:rsidRPr="00C113DA">
        <w:rPr>
          <w:rFonts w:cs="Times New Roman"/>
        </w:rPr>
        <w:t xml:space="preserve">closer to 0 means to forget and the closer to 1 means to </w:t>
      </w:r>
      <w:r w:rsidR="0020419F" w:rsidRPr="00C113DA">
        <w:rPr>
          <w:rFonts w:cs="Times New Roman"/>
        </w:rPr>
        <w:t>retain</w:t>
      </w:r>
      <w:r w:rsidRPr="00C113DA">
        <w:rPr>
          <w:rFonts w:cs="Times New Roman"/>
        </w:rPr>
        <w:t>.</w:t>
      </w:r>
    </w:p>
    <w:p w:rsidR="007B386E" w:rsidRPr="00C113DA" w:rsidRDefault="00842F16" w:rsidP="00C113DA">
      <w:pPr>
        <w:tabs>
          <w:tab w:val="left" w:pos="180"/>
        </w:tabs>
        <w:rPr>
          <w:rFonts w:cs="Times New Roman"/>
          <w:b/>
        </w:rPr>
      </w:pPr>
      <w:r w:rsidRPr="00C113DA">
        <w:rPr>
          <w:rFonts w:cs="Times New Roman"/>
          <w:b/>
        </w:rPr>
        <w:t>I</w:t>
      </w:r>
      <w:r w:rsidR="00762C31" w:rsidRPr="00C113DA">
        <w:rPr>
          <w:rFonts w:cs="Times New Roman"/>
          <w:b/>
        </w:rPr>
        <w:t>nput gate</w:t>
      </w:r>
    </w:p>
    <w:p w:rsidR="009D697A" w:rsidRPr="00C113DA" w:rsidRDefault="007B386E" w:rsidP="00C113DA">
      <w:pPr>
        <w:tabs>
          <w:tab w:val="left" w:pos="180"/>
        </w:tabs>
        <w:jc w:val="both"/>
        <w:rPr>
          <w:rFonts w:cs="Times New Roman"/>
        </w:rPr>
      </w:pPr>
      <w:r w:rsidRPr="00C113DA">
        <w:rPr>
          <w:rFonts w:cs="Times New Roman"/>
        </w:rPr>
        <w:t>The function o</w:t>
      </w:r>
      <w:r w:rsidR="004A6D9F" w:rsidRPr="00C113DA">
        <w:rPr>
          <w:rFonts w:cs="Times New Roman"/>
        </w:rPr>
        <w:t>f Input Gate is to update the ce</w:t>
      </w:r>
      <w:r w:rsidRPr="00C113DA">
        <w:rPr>
          <w:rFonts w:cs="Times New Roman"/>
        </w:rPr>
        <w:t xml:space="preserve">ll state. First, the previous hidden state and current input is passed to a sigmoid function that decides which values will be updated by transforming </w:t>
      </w:r>
      <w:r w:rsidR="00FE13D1" w:rsidRPr="00C113DA">
        <w:rPr>
          <w:rFonts w:cs="Times New Roman"/>
        </w:rPr>
        <w:t>the values to be between 0 and 1</w:t>
      </w:r>
      <w:r w:rsidRPr="00C113DA">
        <w:rPr>
          <w:rFonts w:cs="Times New Roman"/>
        </w:rPr>
        <w:t>.</w:t>
      </w:r>
      <w:r w:rsidR="00FE13D1" w:rsidRPr="00C113DA">
        <w:rPr>
          <w:rFonts w:cs="Times New Roman"/>
        </w:rPr>
        <w:t xml:space="preserve"> </w:t>
      </w:r>
      <w:r w:rsidRPr="00C113DA">
        <w:rPr>
          <w:rFonts w:cs="Times New Roman"/>
        </w:rPr>
        <w:t xml:space="preserve">0 means not </w:t>
      </w:r>
      <w:r w:rsidR="004F307C" w:rsidRPr="00C113DA">
        <w:rPr>
          <w:rFonts w:cs="Times New Roman"/>
        </w:rPr>
        <w:t>important</w:t>
      </w:r>
      <w:r w:rsidRPr="00C113DA">
        <w:rPr>
          <w:rFonts w:cs="Times New Roman"/>
        </w:rPr>
        <w:t xml:space="preserve"> and 1 means important. The hidden state and current input can be fed into the tanh function</w:t>
      </w:r>
      <w:r w:rsidR="009D697A" w:rsidRPr="00C113DA">
        <w:rPr>
          <w:rFonts w:cs="Times New Roman"/>
        </w:rPr>
        <w:t xml:space="preserve">, which is multiplied with Sigmoid output to select which information is important to keep from the tanh output. </w:t>
      </w:r>
      <w:r w:rsidRPr="00C113DA">
        <w:rPr>
          <w:rFonts w:cs="Times New Roman"/>
        </w:rPr>
        <w:t xml:space="preserve"> </w:t>
      </w:r>
    </w:p>
    <w:p w:rsidR="007B386E" w:rsidRPr="00C113DA" w:rsidRDefault="00842F16" w:rsidP="00C113DA">
      <w:pPr>
        <w:tabs>
          <w:tab w:val="left" w:pos="180"/>
        </w:tabs>
        <w:rPr>
          <w:rFonts w:eastAsia="Times New Roman"/>
          <w:b/>
          <w:bCs/>
          <w:color w:val="292929"/>
        </w:rPr>
      </w:pPr>
      <w:r w:rsidRPr="00C113DA">
        <w:rPr>
          <w:rFonts w:eastAsia="Times New Roman"/>
          <w:b/>
          <w:bCs/>
          <w:color w:val="292929"/>
        </w:rPr>
        <w:t>C</w:t>
      </w:r>
      <w:r w:rsidR="00762C31" w:rsidRPr="00C113DA">
        <w:rPr>
          <w:rFonts w:eastAsia="Times New Roman"/>
          <w:b/>
          <w:bCs/>
          <w:color w:val="292929"/>
        </w:rPr>
        <w:t>ell state</w:t>
      </w:r>
    </w:p>
    <w:p w:rsidR="004F5E5E" w:rsidRDefault="007B386E" w:rsidP="00C113DA">
      <w:pPr>
        <w:tabs>
          <w:tab w:val="left" w:pos="180"/>
        </w:tabs>
        <w:jc w:val="both"/>
        <w:rPr>
          <w:rFonts w:cs="Times New Roman"/>
        </w:rPr>
      </w:pPr>
      <w:r w:rsidRPr="00C113DA">
        <w:rPr>
          <w:rFonts w:cs="Times New Roman"/>
        </w:rPr>
        <w:t xml:space="preserve">First, the cell state gets pointwise multiplied by the forget vector. This has a possibility of dropping values in the cell state if it gets multiplied by values near </w:t>
      </w:r>
      <w:r w:rsidR="004F307C" w:rsidRPr="00C113DA">
        <w:rPr>
          <w:rFonts w:cs="Times New Roman"/>
        </w:rPr>
        <w:t>0.Then;</w:t>
      </w:r>
      <w:r w:rsidRPr="00C113DA">
        <w:rPr>
          <w:rFonts w:cs="Times New Roman"/>
        </w:rPr>
        <w:t xml:space="preserve"> we take the output from the input gate and do a pointwise addition which updates the cell state to new values that the neural network finds relevant.</w:t>
      </w:r>
      <w:r w:rsidR="00624491" w:rsidRPr="00C113DA">
        <w:rPr>
          <w:rFonts w:cs="Times New Roman"/>
        </w:rPr>
        <w:t xml:space="preserve"> </w:t>
      </w:r>
      <w:r w:rsidRPr="00C113DA">
        <w:rPr>
          <w:rFonts w:cs="Times New Roman"/>
        </w:rPr>
        <w:t>That gives us our new cell state.</w:t>
      </w:r>
    </w:p>
    <w:p w:rsidR="00F20E2E" w:rsidRPr="00C113DA" w:rsidRDefault="00F20E2E" w:rsidP="00C113DA">
      <w:pPr>
        <w:tabs>
          <w:tab w:val="left" w:pos="180"/>
        </w:tabs>
        <w:jc w:val="both"/>
        <w:rPr>
          <w:rFonts w:cs="Times New Roman"/>
        </w:rPr>
      </w:pPr>
    </w:p>
    <w:p w:rsidR="004F5E5E" w:rsidRPr="00C113DA" w:rsidRDefault="00842F16" w:rsidP="00C113DA">
      <w:pPr>
        <w:tabs>
          <w:tab w:val="left" w:pos="180"/>
        </w:tabs>
        <w:rPr>
          <w:rFonts w:eastAsia="Times New Roman"/>
          <w:b/>
          <w:bCs/>
          <w:color w:val="292929"/>
        </w:rPr>
      </w:pPr>
      <w:r w:rsidRPr="00C113DA">
        <w:rPr>
          <w:rFonts w:eastAsia="Times New Roman"/>
          <w:b/>
          <w:bCs/>
          <w:color w:val="292929"/>
        </w:rPr>
        <w:t>O</w:t>
      </w:r>
      <w:r w:rsidR="00762C31" w:rsidRPr="00C113DA">
        <w:rPr>
          <w:rFonts w:eastAsia="Times New Roman"/>
          <w:b/>
          <w:bCs/>
          <w:color w:val="292929"/>
        </w:rPr>
        <w:t xml:space="preserve">utput gate                                                                                                                             </w:t>
      </w:r>
    </w:p>
    <w:p w:rsidR="007B386E" w:rsidRPr="00C113DA" w:rsidRDefault="007B386E" w:rsidP="00C113DA">
      <w:pPr>
        <w:tabs>
          <w:tab w:val="left" w:pos="180"/>
        </w:tabs>
        <w:jc w:val="both"/>
        <w:rPr>
          <w:rFonts w:cs="Times New Roman"/>
        </w:rPr>
      </w:pPr>
      <w:r w:rsidRPr="00C113DA">
        <w:rPr>
          <w:rFonts w:cs="Times New Roman"/>
        </w:rPr>
        <w:t xml:space="preserve">Finally we have the output gate. The output gate decides what the next hidden state should </w:t>
      </w:r>
      <w:r w:rsidR="00762C31" w:rsidRPr="00C113DA">
        <w:rPr>
          <w:rFonts w:cs="Times New Roman"/>
        </w:rPr>
        <w:t>be. The</w:t>
      </w:r>
      <w:r w:rsidRPr="00C113DA">
        <w:rPr>
          <w:rFonts w:cs="Times New Roman"/>
        </w:rPr>
        <w:t xml:space="preserve"> hidden state contains information on previous inputs. The hidden state is also used for predictions.</w:t>
      </w:r>
    </w:p>
    <w:p w:rsidR="00842F16" w:rsidRPr="00C113DA" w:rsidRDefault="00762C31" w:rsidP="00C113DA">
      <w:pPr>
        <w:tabs>
          <w:tab w:val="left" w:pos="180"/>
        </w:tabs>
        <w:spacing w:line="240" w:lineRule="auto"/>
        <w:rPr>
          <w:b/>
        </w:rPr>
      </w:pPr>
      <w:r>
        <w:rPr>
          <w:b/>
        </w:rPr>
        <w:t>Pros</w:t>
      </w:r>
    </w:p>
    <w:p w:rsidR="00D04BC6" w:rsidRPr="00C113DA" w:rsidRDefault="00842F16" w:rsidP="00C113DA">
      <w:pPr>
        <w:tabs>
          <w:tab w:val="left" w:pos="180"/>
        </w:tabs>
        <w:jc w:val="both"/>
        <w:rPr>
          <w:rFonts w:cs="Times New Roman"/>
        </w:rPr>
      </w:pPr>
      <w:r w:rsidRPr="00C113DA">
        <w:t xml:space="preserve"> </w:t>
      </w:r>
      <w:r w:rsidR="00D04BC6" w:rsidRPr="00C113DA">
        <w:t>(</w:t>
      </w:r>
      <w:r w:rsidR="00D04BC6" w:rsidRPr="00C113DA">
        <w:rPr>
          <w:rFonts w:cs="Times New Roman"/>
        </w:rPr>
        <w:t>i)Faster than simple RNN</w:t>
      </w:r>
    </w:p>
    <w:p w:rsidR="00842F16" w:rsidRDefault="00D04BC6" w:rsidP="00762C31">
      <w:pPr>
        <w:tabs>
          <w:tab w:val="left" w:pos="180"/>
        </w:tabs>
        <w:jc w:val="both"/>
        <w:rPr>
          <w:rFonts w:cs="Times New Roman"/>
        </w:rPr>
      </w:pPr>
      <w:r w:rsidRPr="00C113DA">
        <w:rPr>
          <w:rFonts w:cs="Times New Roman"/>
        </w:rPr>
        <w:t>(ii)Retains long term information</w:t>
      </w:r>
    </w:p>
    <w:p w:rsidR="00762C31" w:rsidRPr="00762C31" w:rsidRDefault="00762C31" w:rsidP="00762C31">
      <w:pPr>
        <w:tabs>
          <w:tab w:val="left" w:pos="180"/>
        </w:tabs>
        <w:jc w:val="both"/>
        <w:rPr>
          <w:rFonts w:cs="Times New Roman"/>
        </w:rPr>
      </w:pPr>
    </w:p>
    <w:p w:rsidR="00FD40EE" w:rsidRPr="00C113DA" w:rsidRDefault="00842F16" w:rsidP="00C113DA">
      <w:pPr>
        <w:tabs>
          <w:tab w:val="left" w:pos="180"/>
        </w:tabs>
        <w:rPr>
          <w:b/>
          <w:bCs/>
        </w:rPr>
      </w:pPr>
      <w:r w:rsidRPr="00C113DA">
        <w:rPr>
          <w:b/>
          <w:bCs/>
        </w:rPr>
        <w:t>GATED RECURRENT UNIT (GRU)</w:t>
      </w:r>
    </w:p>
    <w:p w:rsidR="00CA73B9" w:rsidRPr="00C113DA" w:rsidRDefault="00FD40EE" w:rsidP="00C113DA">
      <w:pPr>
        <w:tabs>
          <w:tab w:val="left" w:pos="180"/>
        </w:tabs>
        <w:jc w:val="both"/>
        <w:rPr>
          <w:rFonts w:cs="Times New Roman"/>
        </w:rPr>
      </w:pPr>
      <w:r w:rsidRPr="00C113DA">
        <w:rPr>
          <w:rFonts w:cs="Times New Roman"/>
        </w:rPr>
        <w:t>GRU is a type of RNN similar to LSTM with a forget gate and reduced parameters. It uses hidden state to transfer the required information</w:t>
      </w:r>
      <w:r w:rsidR="00A86A67" w:rsidRPr="00C113DA">
        <w:rPr>
          <w:rFonts w:cs="Times New Roman"/>
        </w:rPr>
        <w:t>.</w:t>
      </w:r>
      <w:r w:rsidR="002E5BBA" w:rsidRPr="00C113DA">
        <w:rPr>
          <w:rFonts w:cs="Times New Roman"/>
        </w:rPr>
        <w:t xml:space="preserve"> </w:t>
      </w:r>
      <w:r w:rsidR="004F5E5E" w:rsidRPr="00C113DA">
        <w:rPr>
          <w:rFonts w:cs="Times New Roman"/>
        </w:rPr>
        <w:t>Sigmoid</w:t>
      </w:r>
      <w:r w:rsidR="002E5BBA" w:rsidRPr="00C113DA">
        <w:rPr>
          <w:rFonts w:cs="Times New Roman"/>
        </w:rPr>
        <w:t>,</w:t>
      </w:r>
      <w:r w:rsidR="004F5E5E" w:rsidRPr="00C113DA">
        <w:rPr>
          <w:rFonts w:cs="Times New Roman"/>
        </w:rPr>
        <w:t xml:space="preserve"> </w:t>
      </w:r>
      <w:r w:rsidR="00A86A67" w:rsidRPr="00C113DA">
        <w:rPr>
          <w:rFonts w:cs="Times New Roman"/>
        </w:rPr>
        <w:t xml:space="preserve">tanh </w:t>
      </w:r>
      <w:r w:rsidR="002E5BBA" w:rsidRPr="00C113DA">
        <w:rPr>
          <w:rFonts w:cs="Times New Roman"/>
        </w:rPr>
        <w:t xml:space="preserve">and pointwise </w:t>
      </w:r>
      <w:r w:rsidR="00A86A67" w:rsidRPr="00C113DA">
        <w:rPr>
          <w:rFonts w:cs="Times New Roman"/>
        </w:rPr>
        <w:t>functions are similar to LSTM</w:t>
      </w:r>
      <w:r w:rsidR="00CA73B9" w:rsidRPr="00C113DA">
        <w:rPr>
          <w:rFonts w:cs="Times New Roman"/>
        </w:rPr>
        <w:t>.</w:t>
      </w:r>
    </w:p>
    <w:p w:rsidR="00842F16" w:rsidRDefault="00492A05" w:rsidP="00C113DA">
      <w:pPr>
        <w:tabs>
          <w:tab w:val="left" w:pos="180"/>
        </w:tabs>
        <w:rPr>
          <w:bCs/>
          <w:noProof/>
          <w:lang w:val="en-US"/>
        </w:rPr>
      </w:pPr>
      <w:r w:rsidRPr="00C113DA">
        <w:rPr>
          <w:bCs/>
          <w:noProof/>
          <w:lang w:val="en-US"/>
        </w:rPr>
        <w:t xml:space="preserve">                                                      </w:t>
      </w:r>
      <w:r w:rsidRPr="00C113DA">
        <w:rPr>
          <w:bCs/>
          <w:noProof/>
          <w:lang w:eastAsia="en-IN"/>
        </w:rPr>
        <w:drawing>
          <wp:inline distT="0" distB="0" distL="0" distR="0">
            <wp:extent cx="1826260" cy="1158724"/>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24091" cy="1157348"/>
                    </a:xfrm>
                    <a:prstGeom prst="rect">
                      <a:avLst/>
                    </a:prstGeom>
                    <a:noFill/>
                    <a:ln w="9525">
                      <a:noFill/>
                      <a:miter lim="800000"/>
                      <a:headEnd/>
                      <a:tailEnd/>
                    </a:ln>
                  </pic:spPr>
                </pic:pic>
              </a:graphicData>
            </a:graphic>
          </wp:inline>
        </w:drawing>
      </w:r>
    </w:p>
    <w:p w:rsidR="004F307C" w:rsidRPr="00C113DA" w:rsidRDefault="004F307C" w:rsidP="00C113DA">
      <w:pPr>
        <w:tabs>
          <w:tab w:val="left" w:pos="180"/>
        </w:tabs>
        <w:rPr>
          <w:b/>
          <w:bCs/>
        </w:rPr>
      </w:pPr>
      <w:r>
        <w:rPr>
          <w:bCs/>
          <w:noProof/>
          <w:lang w:val="en-US"/>
        </w:rPr>
        <w:tab/>
      </w:r>
      <w:r>
        <w:rPr>
          <w:bCs/>
          <w:noProof/>
          <w:lang w:val="en-US"/>
        </w:rPr>
        <w:tab/>
      </w:r>
      <w:r>
        <w:rPr>
          <w:bCs/>
          <w:noProof/>
          <w:lang w:val="en-US"/>
        </w:rPr>
        <w:tab/>
      </w:r>
      <w:r>
        <w:rPr>
          <w:bCs/>
          <w:noProof/>
          <w:lang w:val="en-US"/>
        </w:rPr>
        <w:tab/>
      </w:r>
      <w:r>
        <w:rPr>
          <w:bCs/>
          <w:noProof/>
          <w:lang w:val="en-US"/>
        </w:rPr>
        <w:tab/>
      </w:r>
      <w:r>
        <w:rPr>
          <w:bCs/>
          <w:noProof/>
          <w:lang w:val="en-US"/>
        </w:rPr>
        <w:tab/>
        <w:t xml:space="preserve">Fig 8: GRU </w:t>
      </w:r>
    </w:p>
    <w:p w:rsidR="00842F16" w:rsidRPr="00C113DA" w:rsidRDefault="00842F16" w:rsidP="00C113DA">
      <w:pPr>
        <w:tabs>
          <w:tab w:val="left" w:pos="180"/>
        </w:tabs>
        <w:rPr>
          <w:b/>
          <w:bCs/>
        </w:rPr>
      </w:pPr>
    </w:p>
    <w:p w:rsidR="00842F16" w:rsidRPr="00C113DA" w:rsidRDefault="00842F16" w:rsidP="00C113DA">
      <w:pPr>
        <w:tabs>
          <w:tab w:val="left" w:pos="180"/>
        </w:tabs>
        <w:rPr>
          <w:bCs/>
        </w:rPr>
      </w:pPr>
      <w:r w:rsidRPr="00C113DA">
        <w:rPr>
          <w:b/>
        </w:rPr>
        <w:t>ARCHITECTURE</w:t>
      </w:r>
      <w:r w:rsidRPr="00C113DA">
        <w:rPr>
          <w:bCs/>
        </w:rPr>
        <w:t xml:space="preserve"> </w:t>
      </w:r>
    </w:p>
    <w:p w:rsidR="002E5BBA" w:rsidRPr="00C113DA" w:rsidRDefault="00CA73B9" w:rsidP="00C113DA">
      <w:pPr>
        <w:tabs>
          <w:tab w:val="left" w:pos="180"/>
        </w:tabs>
        <w:jc w:val="both"/>
        <w:rPr>
          <w:rFonts w:cs="Times New Roman"/>
        </w:rPr>
      </w:pPr>
      <w:r w:rsidRPr="00C113DA">
        <w:rPr>
          <w:rFonts w:cs="Times New Roman"/>
        </w:rPr>
        <w:t xml:space="preserve">The components of </w:t>
      </w:r>
      <w:r w:rsidR="001917FE" w:rsidRPr="00C113DA">
        <w:rPr>
          <w:rFonts w:cs="Times New Roman"/>
        </w:rPr>
        <w:t>GRU</w:t>
      </w:r>
      <w:r w:rsidRPr="00C113DA">
        <w:rPr>
          <w:rFonts w:cs="Times New Roman"/>
        </w:rPr>
        <w:t xml:space="preserve"> are </w:t>
      </w:r>
      <w:r w:rsidR="00492A05" w:rsidRPr="00C113DA">
        <w:rPr>
          <w:rFonts w:cs="Times New Roman"/>
        </w:rPr>
        <w:t>input X, token t, activation A</w:t>
      </w:r>
      <w:r w:rsidRPr="00C113DA">
        <w:rPr>
          <w:rFonts w:cs="Times New Roman"/>
        </w:rPr>
        <w:t>,</w:t>
      </w:r>
      <w:r w:rsidR="00492A05" w:rsidRPr="00C113DA">
        <w:rPr>
          <w:rFonts w:cs="Times New Roman"/>
        </w:rPr>
        <w:t xml:space="preserve"> hidden output h, Output y</w:t>
      </w:r>
      <w:r w:rsidRPr="00C113DA">
        <w:rPr>
          <w:rFonts w:cs="Times New Roman"/>
        </w:rPr>
        <w:t>,</w:t>
      </w:r>
      <w:r w:rsidR="00492A05" w:rsidRPr="00C113DA">
        <w:rPr>
          <w:rFonts w:cs="Times New Roman"/>
        </w:rPr>
        <w:t xml:space="preserve"> Current time t</w:t>
      </w:r>
      <w:r w:rsidRPr="00C113DA">
        <w:rPr>
          <w:rFonts w:cs="Times New Roman"/>
        </w:rPr>
        <w:t>,</w:t>
      </w:r>
      <w:r w:rsidR="00492A05" w:rsidRPr="00C113DA">
        <w:rPr>
          <w:rFonts w:cs="Times New Roman"/>
        </w:rPr>
        <w:t xml:space="preserve"> </w:t>
      </w:r>
      <w:r w:rsidRPr="00C113DA">
        <w:rPr>
          <w:rFonts w:cs="Times New Roman"/>
        </w:rPr>
        <w:t>previous time t-1,</w:t>
      </w:r>
      <w:r w:rsidR="00492A05" w:rsidRPr="00C113DA">
        <w:rPr>
          <w:rFonts w:cs="Times New Roman"/>
        </w:rPr>
        <w:t xml:space="preserve"> </w:t>
      </w:r>
      <w:r w:rsidRPr="00C113DA">
        <w:rPr>
          <w:rFonts w:cs="Times New Roman"/>
        </w:rPr>
        <w:t>Sigmoid(activation), tanh(activation) ,</w:t>
      </w:r>
      <w:r w:rsidR="00492A05" w:rsidRPr="00C113DA">
        <w:rPr>
          <w:rFonts w:cs="Times New Roman"/>
        </w:rPr>
        <w:t xml:space="preserve">  pointwise multiplication, V</w:t>
      </w:r>
      <w:r w:rsidRPr="00C113DA">
        <w:rPr>
          <w:rFonts w:cs="Times New Roman"/>
        </w:rPr>
        <w:t>ector addition</w:t>
      </w:r>
      <w:r w:rsidR="00492A05" w:rsidRPr="00C113DA">
        <w:rPr>
          <w:rFonts w:cs="Times New Roman"/>
        </w:rPr>
        <w:t>,</w:t>
      </w:r>
      <w:r w:rsidRPr="00C113DA">
        <w:rPr>
          <w:rFonts w:cs="Times New Roman"/>
        </w:rPr>
        <w:t xml:space="preserve"> </w:t>
      </w:r>
      <w:r w:rsidR="00492A05" w:rsidRPr="00C113DA">
        <w:rPr>
          <w:rFonts w:cs="Times New Roman"/>
        </w:rPr>
        <w:t xml:space="preserve"> R</w:t>
      </w:r>
      <w:r w:rsidR="00207D30" w:rsidRPr="00C113DA">
        <w:rPr>
          <w:rFonts w:cs="Times New Roman"/>
        </w:rPr>
        <w:t>el</w:t>
      </w:r>
      <w:r w:rsidR="00492A05" w:rsidRPr="00C113DA">
        <w:rPr>
          <w:rFonts w:cs="Times New Roman"/>
        </w:rPr>
        <w:t>e</w:t>
      </w:r>
      <w:r w:rsidR="00207D30" w:rsidRPr="00C113DA">
        <w:rPr>
          <w:rFonts w:cs="Times New Roman"/>
        </w:rPr>
        <w:t>vance gate r,</w:t>
      </w:r>
      <w:r w:rsidR="00492A05" w:rsidRPr="00C113DA">
        <w:rPr>
          <w:rFonts w:cs="Times New Roman"/>
        </w:rPr>
        <w:t xml:space="preserve"> U</w:t>
      </w:r>
      <w:r w:rsidR="00207D30" w:rsidRPr="00C113DA">
        <w:rPr>
          <w:rFonts w:cs="Times New Roman"/>
        </w:rPr>
        <w:t>pdate gate z</w:t>
      </w:r>
      <w:r w:rsidR="00492A05" w:rsidRPr="00C113DA">
        <w:rPr>
          <w:rFonts w:cs="Times New Roman"/>
        </w:rPr>
        <w:t>, h~ temporary information.</w:t>
      </w:r>
      <w:r w:rsidR="00F20E2E">
        <w:rPr>
          <w:rFonts w:cs="Times New Roman"/>
        </w:rPr>
        <w:t xml:space="preserve"> (Refer :Fig 8 and 5)</w:t>
      </w:r>
    </w:p>
    <w:p w:rsidR="00FD40EE" w:rsidRPr="00C113DA" w:rsidRDefault="00842F16" w:rsidP="00C113DA">
      <w:pPr>
        <w:tabs>
          <w:tab w:val="left" w:pos="180"/>
        </w:tabs>
        <w:rPr>
          <w:b/>
        </w:rPr>
      </w:pPr>
      <w:r w:rsidRPr="00C113DA">
        <w:rPr>
          <w:b/>
        </w:rPr>
        <w:t>U</w:t>
      </w:r>
      <w:r w:rsidR="00762C31" w:rsidRPr="00C113DA">
        <w:rPr>
          <w:b/>
        </w:rPr>
        <w:t>pdate gate</w:t>
      </w:r>
    </w:p>
    <w:p w:rsidR="00CD43FD" w:rsidRPr="00C113DA" w:rsidRDefault="00FD40EE" w:rsidP="00C113DA">
      <w:pPr>
        <w:tabs>
          <w:tab w:val="left" w:pos="180"/>
        </w:tabs>
        <w:jc w:val="both"/>
        <w:rPr>
          <w:rFonts w:cs="Times New Roman"/>
        </w:rPr>
      </w:pPr>
      <w:r w:rsidRPr="00C113DA">
        <w:rPr>
          <w:rFonts w:cs="Times New Roman"/>
        </w:rPr>
        <w:t xml:space="preserve">The function is similar to forget and input gate in LSTM and is useful in retaining the </w:t>
      </w:r>
      <w:r w:rsidR="00492A05" w:rsidRPr="00C113DA">
        <w:rPr>
          <w:rFonts w:cs="Times New Roman"/>
        </w:rPr>
        <w:t>r</w:t>
      </w:r>
      <w:r w:rsidRPr="00C113DA">
        <w:rPr>
          <w:rFonts w:cs="Times New Roman"/>
        </w:rPr>
        <w:t>elevant information</w:t>
      </w:r>
      <w:r w:rsidR="00492A05" w:rsidRPr="00C113DA">
        <w:rPr>
          <w:rFonts w:cs="Times New Roman"/>
        </w:rPr>
        <w:t>.</w:t>
      </w:r>
    </w:p>
    <w:p w:rsidR="00FD40EE" w:rsidRPr="00C113DA" w:rsidRDefault="006A1784" w:rsidP="00C113DA">
      <w:pPr>
        <w:tabs>
          <w:tab w:val="left" w:pos="180"/>
        </w:tabs>
        <w:rPr>
          <w:b/>
        </w:rPr>
      </w:pPr>
      <w:r>
        <w:rPr>
          <w:b/>
        </w:rPr>
        <w:t>R</w:t>
      </w:r>
      <w:r w:rsidR="00762C31" w:rsidRPr="00C113DA">
        <w:rPr>
          <w:b/>
        </w:rPr>
        <w:t>elevance gate</w:t>
      </w:r>
    </w:p>
    <w:p w:rsidR="00FD40EE" w:rsidRDefault="00FD40EE" w:rsidP="00C113DA">
      <w:pPr>
        <w:tabs>
          <w:tab w:val="left" w:pos="180"/>
        </w:tabs>
        <w:jc w:val="both"/>
        <w:rPr>
          <w:rFonts w:cs="Times New Roman"/>
        </w:rPr>
      </w:pPr>
      <w:r w:rsidRPr="00C113DA">
        <w:rPr>
          <w:rFonts w:cs="Times New Roman"/>
        </w:rPr>
        <w:t>The reset gate determines the amount of past information to forget.</w:t>
      </w:r>
    </w:p>
    <w:p w:rsidR="00F20E2E" w:rsidRPr="00C113DA" w:rsidRDefault="00F20E2E" w:rsidP="00C113DA">
      <w:pPr>
        <w:tabs>
          <w:tab w:val="left" w:pos="180"/>
        </w:tabs>
        <w:jc w:val="both"/>
        <w:rPr>
          <w:rFonts w:cs="Times New Roman"/>
        </w:rPr>
      </w:pPr>
    </w:p>
    <w:p w:rsidR="00842F16" w:rsidRPr="00C113DA" w:rsidRDefault="00842F16" w:rsidP="00C113DA">
      <w:pPr>
        <w:tabs>
          <w:tab w:val="left" w:pos="180"/>
        </w:tabs>
        <w:spacing w:line="240" w:lineRule="auto"/>
        <w:rPr>
          <w:b/>
        </w:rPr>
      </w:pPr>
      <w:r w:rsidRPr="00C113DA">
        <w:rPr>
          <w:b/>
        </w:rPr>
        <w:lastRenderedPageBreak/>
        <w:t>P</w:t>
      </w:r>
      <w:r w:rsidR="00762C31" w:rsidRPr="00C113DA">
        <w:rPr>
          <w:b/>
        </w:rPr>
        <w:t>ros</w:t>
      </w:r>
    </w:p>
    <w:p w:rsidR="00FD40EE" w:rsidRPr="00C113DA" w:rsidRDefault="00FD40EE" w:rsidP="00C113DA">
      <w:pPr>
        <w:tabs>
          <w:tab w:val="left" w:pos="180"/>
        </w:tabs>
        <w:jc w:val="both"/>
        <w:rPr>
          <w:rFonts w:cs="Times New Roman"/>
        </w:rPr>
      </w:pPr>
      <w:r w:rsidRPr="00C113DA">
        <w:rPr>
          <w:rFonts w:cs="Times New Roman"/>
        </w:rPr>
        <w:t>Parameters are less and no internal memory</w:t>
      </w:r>
    </w:p>
    <w:p w:rsidR="00842F16" w:rsidRPr="00C113DA" w:rsidRDefault="00842F16" w:rsidP="00C113DA">
      <w:pPr>
        <w:tabs>
          <w:tab w:val="left" w:pos="180"/>
        </w:tabs>
        <w:spacing w:line="240" w:lineRule="auto"/>
        <w:rPr>
          <w:b/>
        </w:rPr>
      </w:pPr>
      <w:r w:rsidRPr="00C113DA">
        <w:rPr>
          <w:b/>
        </w:rPr>
        <w:t>C</w:t>
      </w:r>
      <w:r w:rsidR="00762C31" w:rsidRPr="00C113DA">
        <w:rPr>
          <w:b/>
        </w:rPr>
        <w:t>ons</w:t>
      </w:r>
    </w:p>
    <w:p w:rsidR="00FD40EE" w:rsidRDefault="00FD40EE" w:rsidP="00C113DA">
      <w:pPr>
        <w:tabs>
          <w:tab w:val="left" w:pos="180"/>
        </w:tabs>
        <w:jc w:val="both"/>
        <w:rPr>
          <w:rFonts w:cs="Times New Roman"/>
        </w:rPr>
      </w:pPr>
      <w:r w:rsidRPr="00C113DA">
        <w:rPr>
          <w:rFonts w:cs="Times New Roman"/>
        </w:rPr>
        <w:t>No non linearity while computing</w:t>
      </w:r>
    </w:p>
    <w:p w:rsidR="004922E7" w:rsidRPr="00C113DA" w:rsidRDefault="004922E7" w:rsidP="00C113DA">
      <w:pPr>
        <w:pStyle w:val="IEEEHeading1"/>
        <w:tabs>
          <w:tab w:val="left" w:pos="180"/>
        </w:tabs>
        <w:rPr>
          <w:rFonts w:asciiTheme="minorHAnsi" w:hAnsiTheme="minorHAnsi"/>
          <w:b/>
          <w:sz w:val="24"/>
        </w:rPr>
      </w:pPr>
      <w:r w:rsidRPr="00C113DA">
        <w:rPr>
          <w:rFonts w:asciiTheme="minorHAnsi" w:hAnsiTheme="minorHAnsi"/>
          <w:b/>
          <w:sz w:val="24"/>
        </w:rPr>
        <w:t>Baseline model and architecture</w:t>
      </w:r>
    </w:p>
    <w:p w:rsidR="00DC3987" w:rsidRPr="00C113DA" w:rsidRDefault="00DC3987" w:rsidP="00C113DA">
      <w:pPr>
        <w:pStyle w:val="IEEEParagraph"/>
        <w:tabs>
          <w:tab w:val="left" w:pos="180"/>
        </w:tabs>
        <w:rPr>
          <w:rFonts w:asciiTheme="minorHAnsi" w:hAnsiTheme="minorHAnsi"/>
          <w:sz w:val="22"/>
          <w:szCs w:val="22"/>
        </w:rPr>
      </w:pPr>
    </w:p>
    <w:p w:rsidR="004922E7" w:rsidRPr="00C113DA" w:rsidRDefault="00AE339C" w:rsidP="00C113DA">
      <w:pPr>
        <w:tabs>
          <w:tab w:val="left" w:pos="180"/>
        </w:tabs>
        <w:jc w:val="both"/>
        <w:rPr>
          <w:rFonts w:cs="Times New Roman"/>
        </w:rPr>
      </w:pPr>
      <w:r w:rsidRPr="00C113DA">
        <w:rPr>
          <w:rFonts w:cs="Times New Roman"/>
        </w:rPr>
        <w:t xml:space="preserve">A sequential LSTM model with a combination of dense and dropout layers is used as baseline. A sequential model is one in which there is one input tensor and </w:t>
      </w:r>
      <w:r w:rsidR="00DB06E7" w:rsidRPr="00C113DA">
        <w:rPr>
          <w:rFonts w:cs="Times New Roman"/>
        </w:rPr>
        <w:t>one output tensor</w:t>
      </w:r>
      <w:r w:rsidR="00DC3987" w:rsidRPr="00C113DA">
        <w:rPr>
          <w:rFonts w:cs="Times New Roman"/>
        </w:rPr>
        <w:t>.</w:t>
      </w:r>
      <w:r w:rsidR="00DB06E7" w:rsidRPr="00C113DA">
        <w:rPr>
          <w:rFonts w:cs="Times New Roman"/>
        </w:rPr>
        <w:t xml:space="preserve"> The model is trained </w:t>
      </w:r>
      <w:r w:rsidR="0068558E" w:rsidRPr="00C113DA">
        <w:rPr>
          <w:rFonts w:cs="Times New Roman"/>
        </w:rPr>
        <w:t xml:space="preserve">and validated </w:t>
      </w:r>
      <w:r w:rsidR="00DB06E7" w:rsidRPr="00C113DA">
        <w:rPr>
          <w:rFonts w:cs="Times New Roman"/>
        </w:rPr>
        <w:t>for 40 epochs</w:t>
      </w:r>
      <w:r w:rsidR="00C113DA" w:rsidRPr="00C113DA">
        <w:rPr>
          <w:rFonts w:cs="Times New Roman"/>
        </w:rPr>
        <w:t>.</w:t>
      </w:r>
    </w:p>
    <w:p w:rsidR="00AE339C" w:rsidRPr="00C113DA" w:rsidRDefault="00AE339C" w:rsidP="00C113DA">
      <w:pPr>
        <w:pStyle w:val="IEEEParagraph"/>
        <w:tabs>
          <w:tab w:val="left" w:pos="180"/>
        </w:tabs>
        <w:ind w:firstLine="0"/>
        <w:rPr>
          <w:rFonts w:asciiTheme="minorHAnsi" w:hAnsiTheme="minorHAnsi"/>
          <w:sz w:val="22"/>
          <w:szCs w:val="22"/>
        </w:rPr>
      </w:pPr>
    </w:p>
    <w:p w:rsidR="00AE339C" w:rsidRPr="00C113DA" w:rsidRDefault="00C113DA" w:rsidP="00C113DA">
      <w:pPr>
        <w:tabs>
          <w:tab w:val="left" w:pos="180"/>
        </w:tabs>
        <w:rPr>
          <w:bCs/>
        </w:rPr>
      </w:pPr>
      <w:r w:rsidRPr="00C113DA">
        <w:rPr>
          <w:b/>
        </w:rPr>
        <w:t>A</w:t>
      </w:r>
      <w:r w:rsidR="006918F6">
        <w:rPr>
          <w:b/>
        </w:rPr>
        <w:t>rchitecture</w:t>
      </w:r>
    </w:p>
    <w:p w:rsidR="00AE339C" w:rsidRPr="00C113DA" w:rsidRDefault="0068558E" w:rsidP="00C113DA">
      <w:pPr>
        <w:tabs>
          <w:tab w:val="left" w:pos="180"/>
        </w:tabs>
        <w:jc w:val="both"/>
        <w:rPr>
          <w:rFonts w:cs="Times New Roman"/>
        </w:rPr>
      </w:pPr>
      <w:r w:rsidRPr="00C113DA">
        <w:rPr>
          <w:rFonts w:cs="Times New Roman"/>
        </w:rPr>
        <w:t>T</w:t>
      </w:r>
      <w:r w:rsidR="00AE339C" w:rsidRPr="00C113DA">
        <w:rPr>
          <w:rFonts w:cs="Times New Roman"/>
        </w:rPr>
        <w:t>he bas</w:t>
      </w:r>
      <w:r w:rsidR="00583CE2" w:rsidRPr="00C113DA">
        <w:rPr>
          <w:rFonts w:cs="Times New Roman"/>
        </w:rPr>
        <w:t>e</w:t>
      </w:r>
      <w:r w:rsidR="00AE339C" w:rsidRPr="00C113DA">
        <w:rPr>
          <w:rFonts w:cs="Times New Roman"/>
        </w:rPr>
        <w:t>line model, for Tweet sentiment extraction has the following layers</w:t>
      </w:r>
      <w:r w:rsidR="006918F6">
        <w:rPr>
          <w:rFonts w:cs="Times New Roman"/>
        </w:rPr>
        <w:t>:  (Refer : Fig 9 )</w:t>
      </w:r>
    </w:p>
    <w:p w:rsidR="00AE339C" w:rsidRPr="00C113DA" w:rsidRDefault="00AE339C" w:rsidP="00C113DA">
      <w:pPr>
        <w:tabs>
          <w:tab w:val="left" w:pos="180"/>
        </w:tabs>
        <w:jc w:val="both"/>
        <w:rPr>
          <w:rFonts w:cs="Times New Roman"/>
        </w:rPr>
      </w:pPr>
      <w:r w:rsidRPr="00C113DA">
        <w:rPr>
          <w:rFonts w:cs="Times New Roman"/>
        </w:rPr>
        <w:t xml:space="preserve">(i) An LSTM layer,  with shape 64 and 29440 parameters is used </w:t>
      </w:r>
    </w:p>
    <w:p w:rsidR="00AE339C" w:rsidRPr="00C113DA" w:rsidRDefault="00AE339C" w:rsidP="00C113DA">
      <w:pPr>
        <w:tabs>
          <w:tab w:val="left" w:pos="180"/>
        </w:tabs>
        <w:jc w:val="both"/>
        <w:rPr>
          <w:rFonts w:cs="Times New Roman"/>
        </w:rPr>
      </w:pPr>
      <w:r w:rsidRPr="00C113DA">
        <w:rPr>
          <w:rFonts w:cs="Times New Roman"/>
        </w:rPr>
        <w:t>(ii)</w:t>
      </w:r>
      <w:r w:rsidR="00813A30" w:rsidRPr="00C113DA">
        <w:rPr>
          <w:rFonts w:cs="Times New Roman"/>
        </w:rPr>
        <w:t xml:space="preserve"> A dropout layer with 0.5 input</w:t>
      </w:r>
    </w:p>
    <w:p w:rsidR="00AE339C" w:rsidRPr="00C113DA" w:rsidRDefault="00AE339C" w:rsidP="00C113DA">
      <w:pPr>
        <w:tabs>
          <w:tab w:val="left" w:pos="180"/>
        </w:tabs>
        <w:jc w:val="both"/>
        <w:rPr>
          <w:rFonts w:cs="Times New Roman"/>
        </w:rPr>
      </w:pPr>
      <w:r w:rsidRPr="00C113DA">
        <w:rPr>
          <w:rFonts w:cs="Times New Roman"/>
        </w:rPr>
        <w:t xml:space="preserve">(iii) A dense layer </w:t>
      </w:r>
      <w:r w:rsidR="00813A30" w:rsidRPr="00C113DA">
        <w:rPr>
          <w:rFonts w:cs="Times New Roman"/>
        </w:rPr>
        <w:t xml:space="preserve">with units =3 and activation=’Softmax’ </w:t>
      </w:r>
      <w:r w:rsidRPr="00C113DA">
        <w:rPr>
          <w:rFonts w:cs="Times New Roman"/>
        </w:rPr>
        <w:t xml:space="preserve"> </w:t>
      </w:r>
    </w:p>
    <w:p w:rsidR="00DC3987" w:rsidRPr="00C113DA" w:rsidRDefault="00C113DA" w:rsidP="00C113DA">
      <w:pPr>
        <w:tabs>
          <w:tab w:val="left" w:pos="180"/>
        </w:tabs>
        <w:rPr>
          <w:b/>
        </w:rPr>
      </w:pPr>
      <w:r w:rsidRPr="00C113DA">
        <w:rPr>
          <w:b/>
        </w:rPr>
        <w:t>L</w:t>
      </w:r>
      <w:r w:rsidR="00762C31" w:rsidRPr="00C113DA">
        <w:rPr>
          <w:b/>
        </w:rPr>
        <w:t>stm layer</w:t>
      </w:r>
    </w:p>
    <w:p w:rsidR="00DC3987" w:rsidRPr="00C113DA" w:rsidRDefault="00DC3987" w:rsidP="00C113DA">
      <w:pPr>
        <w:tabs>
          <w:tab w:val="left" w:pos="180"/>
        </w:tabs>
        <w:jc w:val="both"/>
        <w:rPr>
          <w:rFonts w:cs="Times New Roman"/>
        </w:rPr>
      </w:pPr>
      <w:r w:rsidRPr="00C113DA">
        <w:rPr>
          <w:rFonts w:cs="Times New Roman"/>
        </w:rPr>
        <w:t>LSTM layer is used fo</w:t>
      </w:r>
      <w:r w:rsidR="00583CE2" w:rsidRPr="00C113DA">
        <w:rPr>
          <w:rFonts w:cs="Times New Roman"/>
        </w:rPr>
        <w:t xml:space="preserve">r classifying, </w:t>
      </w:r>
      <w:r w:rsidRPr="00C113DA">
        <w:rPr>
          <w:rFonts w:cs="Times New Roman"/>
        </w:rPr>
        <w:t>processing and making predictions on the sentiments based on the time series data. This layer deals with the vanishing g</w:t>
      </w:r>
      <w:r w:rsidR="00583CE2" w:rsidRPr="00C113DA">
        <w:rPr>
          <w:rFonts w:cs="Times New Roman"/>
        </w:rPr>
        <w:t>radient problem and explosion, t</w:t>
      </w:r>
      <w:r w:rsidRPr="00C113DA">
        <w:rPr>
          <w:rFonts w:cs="Times New Roman"/>
        </w:rPr>
        <w:t>hereby improving the performance</w:t>
      </w:r>
      <w:r w:rsidR="00583CE2" w:rsidRPr="00C113DA">
        <w:rPr>
          <w:rFonts w:cs="Times New Roman"/>
        </w:rPr>
        <w:t>.</w:t>
      </w:r>
    </w:p>
    <w:p w:rsidR="00DC3987" w:rsidRPr="00C113DA" w:rsidRDefault="00C113DA" w:rsidP="00C113DA">
      <w:pPr>
        <w:tabs>
          <w:tab w:val="left" w:pos="180"/>
        </w:tabs>
        <w:rPr>
          <w:b/>
        </w:rPr>
      </w:pPr>
      <w:r w:rsidRPr="00C113DA">
        <w:rPr>
          <w:b/>
        </w:rPr>
        <w:t>D</w:t>
      </w:r>
      <w:r w:rsidR="00762C31" w:rsidRPr="00C113DA">
        <w:rPr>
          <w:b/>
        </w:rPr>
        <w:t xml:space="preserve">ropout layer </w:t>
      </w:r>
    </w:p>
    <w:p w:rsidR="00DC3987" w:rsidRDefault="00583CE2" w:rsidP="00C113DA">
      <w:pPr>
        <w:tabs>
          <w:tab w:val="left" w:pos="180"/>
        </w:tabs>
      </w:pPr>
      <w:r w:rsidRPr="00C113DA">
        <w:t>D</w:t>
      </w:r>
      <w:r w:rsidR="00DC3987" w:rsidRPr="00C113DA">
        <w:t>ropout layer is used for regularization. In this layer, every neuron (including the input neurons, but always excluding the output neurons) from the model is switched off randomly at different iterations, to make it more robust. This technique has been impl</w:t>
      </w:r>
      <w:r w:rsidRPr="00C113DA">
        <w:t xml:space="preserve">emented to enable the neuron to </w:t>
      </w:r>
      <w:r w:rsidR="00DC3987" w:rsidRPr="00C113DA">
        <w:t>learn more features and generalise better</w:t>
      </w:r>
      <w:r w:rsidRPr="00C113DA">
        <w:t>.</w:t>
      </w:r>
    </w:p>
    <w:p w:rsidR="00F20E2E" w:rsidRPr="00C113DA" w:rsidRDefault="00F20E2E" w:rsidP="00F20E2E">
      <w:pPr>
        <w:tabs>
          <w:tab w:val="left" w:pos="180"/>
        </w:tabs>
        <w:rPr>
          <w:b/>
        </w:rPr>
      </w:pPr>
      <w:r w:rsidRPr="00C113DA">
        <w:rPr>
          <w:b/>
        </w:rPr>
        <w:t>D</w:t>
      </w:r>
      <w:r>
        <w:rPr>
          <w:b/>
        </w:rPr>
        <w:t>ense</w:t>
      </w:r>
      <w:r w:rsidRPr="00C113DA">
        <w:rPr>
          <w:b/>
        </w:rPr>
        <w:t xml:space="preserve"> layer </w:t>
      </w:r>
    </w:p>
    <w:p w:rsidR="00DC3987" w:rsidRDefault="00DC3987" w:rsidP="00C113DA">
      <w:pPr>
        <w:tabs>
          <w:tab w:val="left" w:pos="180"/>
        </w:tabs>
      </w:pPr>
      <w:r w:rsidRPr="00C113DA">
        <w:t>Dense layer (Fully connected Neural Network) consists of neurons which are connected to its input layer as well as the output layer. In a fully connected neural network, every neuron in a layer is connected to every neuron in the previous layer as well the following layer. Multiple dense layers have been used in this model</w:t>
      </w:r>
      <w:r w:rsidR="00583CE2" w:rsidRPr="00C113DA">
        <w:t>.</w:t>
      </w:r>
    </w:p>
    <w:p w:rsidR="006918F6" w:rsidRDefault="006918F6" w:rsidP="00C113DA">
      <w:pPr>
        <w:tabs>
          <w:tab w:val="left" w:pos="180"/>
        </w:tabs>
      </w:pPr>
    </w:p>
    <w:p w:rsidR="006918F6" w:rsidRPr="00C113DA" w:rsidRDefault="006918F6" w:rsidP="00C113DA">
      <w:pPr>
        <w:tabs>
          <w:tab w:val="left" w:pos="180"/>
        </w:tabs>
      </w:pPr>
    </w:p>
    <w:p w:rsidR="00813A30" w:rsidRPr="00C113DA" w:rsidRDefault="00813A30" w:rsidP="00C113DA">
      <w:pPr>
        <w:tabs>
          <w:tab w:val="left" w:pos="180"/>
        </w:tabs>
        <w:rPr>
          <w:b/>
        </w:rPr>
      </w:pPr>
      <w:r w:rsidRPr="00C113DA">
        <w:rPr>
          <w:b/>
        </w:rPr>
        <w:lastRenderedPageBreak/>
        <w:t xml:space="preserve">Model Compilation: </w:t>
      </w:r>
    </w:p>
    <w:p w:rsidR="00813A30" w:rsidRPr="00C113DA" w:rsidRDefault="00813A30" w:rsidP="00C113DA">
      <w:pPr>
        <w:tabs>
          <w:tab w:val="left" w:pos="180"/>
        </w:tabs>
      </w:pPr>
      <w:r w:rsidRPr="00C113DA">
        <w:t>The following components are used in compilation of the model</w:t>
      </w:r>
      <w:r w:rsidR="00583CE2" w:rsidRPr="00C113DA">
        <w:t>,</w:t>
      </w:r>
      <w:r w:rsidRPr="00C113DA">
        <w:t xml:space="preserve">  </w:t>
      </w:r>
    </w:p>
    <w:p w:rsidR="00813A30" w:rsidRPr="00C113DA" w:rsidRDefault="00762C31" w:rsidP="00C113DA">
      <w:pPr>
        <w:tabs>
          <w:tab w:val="left" w:pos="180"/>
        </w:tabs>
        <w:rPr>
          <w:b/>
        </w:rPr>
      </w:pPr>
      <w:r>
        <w:rPr>
          <w:b/>
        </w:rPr>
        <w:t>Nadam optimizer</w:t>
      </w:r>
    </w:p>
    <w:p w:rsidR="00813A30" w:rsidRPr="00C113DA" w:rsidRDefault="00813A30" w:rsidP="00C113DA">
      <w:pPr>
        <w:tabs>
          <w:tab w:val="left" w:pos="180"/>
        </w:tabs>
      </w:pPr>
      <w:r w:rsidRPr="00C113DA">
        <w:t>Nadam is an optimization algorithm with improved convergence speed. Our model utilises the momentum technique used in this algorithm to get the information from recent past and apply it on determining the current step.</w:t>
      </w:r>
    </w:p>
    <w:p w:rsidR="00583CE2" w:rsidRPr="00C113DA" w:rsidRDefault="00813A30" w:rsidP="00C113DA">
      <w:pPr>
        <w:tabs>
          <w:tab w:val="left" w:pos="180"/>
        </w:tabs>
      </w:pPr>
      <w:r w:rsidRPr="00C113DA">
        <w:t xml:space="preserve"> </w:t>
      </w:r>
      <w:r w:rsidR="00C113DA" w:rsidRPr="00C113DA">
        <w:rPr>
          <w:b/>
        </w:rPr>
        <w:t>Significance</w:t>
      </w:r>
      <w:r w:rsidR="00583CE2" w:rsidRPr="00C113DA">
        <w:rPr>
          <w:b/>
        </w:rPr>
        <w:t>:</w:t>
      </w:r>
      <w:r w:rsidR="00583CE2" w:rsidRPr="00C113DA">
        <w:t xml:space="preserve"> </w:t>
      </w:r>
      <w:r w:rsidRPr="00C113DA">
        <w:t>Increases the efficiency of learning rate of the model</w:t>
      </w:r>
    </w:p>
    <w:p w:rsidR="00583CE2" w:rsidRPr="00C113DA" w:rsidRDefault="00813A30" w:rsidP="00C113DA">
      <w:pPr>
        <w:tabs>
          <w:tab w:val="left" w:pos="180"/>
        </w:tabs>
        <w:rPr>
          <w:b/>
        </w:rPr>
      </w:pPr>
      <w:r w:rsidRPr="00C113DA">
        <w:t xml:space="preserve"> </w:t>
      </w:r>
      <w:r w:rsidRPr="00C113DA">
        <w:rPr>
          <w:b/>
        </w:rPr>
        <w:t>Sparse</w:t>
      </w:r>
      <w:r w:rsidR="00762C31">
        <w:rPr>
          <w:b/>
        </w:rPr>
        <w:t xml:space="preserve"> Categorical Cross Entropy Loss</w:t>
      </w:r>
    </w:p>
    <w:p w:rsidR="00456676" w:rsidRPr="00C113DA" w:rsidRDefault="00813A30" w:rsidP="00C113DA">
      <w:pPr>
        <w:tabs>
          <w:tab w:val="left" w:pos="180"/>
        </w:tabs>
      </w:pPr>
      <w:r w:rsidRPr="00C113DA">
        <w:t xml:space="preserve"> In Sparse categorical cross entropy</w:t>
      </w:r>
      <w:r w:rsidR="00583CE2" w:rsidRPr="00C113DA">
        <w:t>,</w:t>
      </w:r>
      <w:r w:rsidRPr="00C113DA">
        <w:t xml:space="preserve"> use</w:t>
      </w:r>
      <w:r w:rsidR="00583CE2" w:rsidRPr="00C113DA">
        <w:t>s</w:t>
      </w:r>
      <w:r w:rsidRPr="00C113DA">
        <w:t xml:space="preserve"> integer labels </w:t>
      </w:r>
      <w:r w:rsidR="00456676" w:rsidRPr="00C113DA">
        <w:t xml:space="preserve">to classify the sentiment type </w:t>
      </w:r>
    </w:p>
    <w:p w:rsidR="00AE339C" w:rsidRPr="00C113DA" w:rsidRDefault="00762C31" w:rsidP="00C113DA">
      <w:pPr>
        <w:tabs>
          <w:tab w:val="left" w:pos="180"/>
        </w:tabs>
      </w:pPr>
      <w:r w:rsidRPr="00C113DA">
        <w:rPr>
          <w:b/>
        </w:rPr>
        <w:t>Significance</w:t>
      </w:r>
      <w:r w:rsidR="00813A30" w:rsidRPr="00C113DA">
        <w:rPr>
          <w:b/>
        </w:rPr>
        <w:t>:</w:t>
      </w:r>
      <w:r w:rsidR="00813A30" w:rsidRPr="00C113DA">
        <w:t xml:space="preserve"> Uses a single integer as class label rather than a vector, hence it saves time and computational memory.  </w:t>
      </w:r>
    </w:p>
    <w:p w:rsidR="00583CE2" w:rsidRPr="00C113DA" w:rsidRDefault="00762C31" w:rsidP="00C113DA">
      <w:pPr>
        <w:pStyle w:val="IEEEParagraph"/>
        <w:tabs>
          <w:tab w:val="left" w:pos="180"/>
        </w:tabs>
        <w:ind w:firstLine="0"/>
        <w:rPr>
          <w:rFonts w:asciiTheme="minorHAnsi" w:hAnsiTheme="minorHAnsi"/>
          <w:b/>
          <w:sz w:val="22"/>
          <w:szCs w:val="22"/>
        </w:rPr>
      </w:pPr>
      <w:r>
        <w:rPr>
          <w:rFonts w:asciiTheme="minorHAnsi" w:hAnsiTheme="minorHAnsi"/>
          <w:b/>
          <w:sz w:val="22"/>
          <w:szCs w:val="22"/>
        </w:rPr>
        <w:t>Accuracy Metrics</w:t>
      </w:r>
    </w:p>
    <w:p w:rsidR="00583CE2" w:rsidRPr="00C113DA" w:rsidRDefault="00583CE2" w:rsidP="00C113DA">
      <w:pPr>
        <w:pStyle w:val="IEEEParagraph"/>
        <w:tabs>
          <w:tab w:val="left" w:pos="180"/>
        </w:tabs>
        <w:ind w:firstLine="0"/>
        <w:rPr>
          <w:rFonts w:asciiTheme="minorHAnsi" w:hAnsiTheme="minorHAnsi"/>
          <w:sz w:val="22"/>
          <w:szCs w:val="22"/>
        </w:rPr>
      </w:pPr>
    </w:p>
    <w:p w:rsidR="004A7133" w:rsidRPr="00C113DA" w:rsidRDefault="00DC3987" w:rsidP="00C113DA">
      <w:pPr>
        <w:pStyle w:val="IEEEParagraph"/>
        <w:tabs>
          <w:tab w:val="left" w:pos="180"/>
        </w:tabs>
        <w:ind w:firstLine="0"/>
        <w:rPr>
          <w:rFonts w:asciiTheme="minorHAnsi" w:hAnsiTheme="minorHAnsi"/>
          <w:sz w:val="22"/>
          <w:szCs w:val="22"/>
        </w:rPr>
      </w:pPr>
      <w:r w:rsidRPr="00C113DA">
        <w:rPr>
          <w:rFonts w:asciiTheme="minorHAnsi" w:hAnsiTheme="minorHAnsi"/>
          <w:sz w:val="22"/>
          <w:szCs w:val="22"/>
        </w:rPr>
        <w:t>The Accuracy metrics is beneficial in determining the ratio of correct predictions on the balanced dataset. As the MNIST dataset has equal number of sample for each of its class, this metrics is highly beneficial in determining the training versus validation</w:t>
      </w:r>
      <w:r w:rsidR="00583CE2" w:rsidRPr="00C113DA">
        <w:rPr>
          <w:rFonts w:asciiTheme="minorHAnsi" w:hAnsiTheme="minorHAnsi"/>
          <w:sz w:val="22"/>
          <w:szCs w:val="22"/>
        </w:rPr>
        <w:t xml:space="preserve"> accuracy and loss of the model.</w:t>
      </w:r>
    </w:p>
    <w:p w:rsidR="00583CE2" w:rsidRPr="00C113DA" w:rsidRDefault="00583CE2" w:rsidP="00C113DA">
      <w:pPr>
        <w:pStyle w:val="IEEEParagraph"/>
        <w:tabs>
          <w:tab w:val="left" w:pos="180"/>
        </w:tabs>
        <w:ind w:firstLine="0"/>
        <w:rPr>
          <w:rFonts w:asciiTheme="minorHAnsi" w:hAnsiTheme="minorHAnsi"/>
          <w:sz w:val="22"/>
          <w:szCs w:val="22"/>
        </w:rPr>
      </w:pPr>
    </w:p>
    <w:p w:rsidR="00AE339C" w:rsidRPr="00C113DA" w:rsidRDefault="00762C31" w:rsidP="00C113DA">
      <w:pPr>
        <w:pStyle w:val="IEEEParagraph"/>
        <w:tabs>
          <w:tab w:val="left" w:pos="180"/>
        </w:tabs>
        <w:ind w:firstLine="0"/>
        <w:rPr>
          <w:rFonts w:asciiTheme="minorHAnsi" w:hAnsiTheme="minorHAnsi"/>
          <w:b/>
          <w:sz w:val="22"/>
          <w:szCs w:val="22"/>
          <w:u w:val="single"/>
        </w:rPr>
      </w:pPr>
      <w:r w:rsidRPr="00C113DA">
        <w:rPr>
          <w:rFonts w:asciiTheme="minorHAnsi" w:hAnsiTheme="minorHAnsi"/>
          <w:b/>
          <w:sz w:val="22"/>
          <w:szCs w:val="22"/>
        </w:rPr>
        <w:t>Significance</w:t>
      </w:r>
      <w:r w:rsidR="00583CE2" w:rsidRPr="00C113DA">
        <w:rPr>
          <w:rFonts w:asciiTheme="minorHAnsi" w:hAnsiTheme="minorHAnsi"/>
          <w:b/>
          <w:sz w:val="22"/>
          <w:szCs w:val="22"/>
        </w:rPr>
        <w:t>:</w:t>
      </w:r>
      <w:r w:rsidR="00583CE2" w:rsidRPr="00C113DA">
        <w:rPr>
          <w:rFonts w:asciiTheme="minorHAnsi" w:hAnsiTheme="minorHAnsi"/>
          <w:sz w:val="22"/>
          <w:szCs w:val="22"/>
        </w:rPr>
        <w:t xml:space="preserve"> </w:t>
      </w:r>
      <w:r w:rsidR="00DC3987" w:rsidRPr="00C113DA">
        <w:rPr>
          <w:rFonts w:asciiTheme="minorHAnsi" w:hAnsiTheme="minorHAnsi"/>
          <w:sz w:val="22"/>
          <w:szCs w:val="22"/>
        </w:rPr>
        <w:t>Helps in identifying the true positive and true negative rates with greater accuracy on a balanced dataset</w:t>
      </w:r>
    </w:p>
    <w:p w:rsidR="00AE339C" w:rsidRPr="00C113DA" w:rsidRDefault="00AE339C" w:rsidP="00C113DA">
      <w:pPr>
        <w:pStyle w:val="IEEEParagraph"/>
        <w:tabs>
          <w:tab w:val="left" w:pos="180"/>
        </w:tabs>
        <w:ind w:left="1440" w:firstLine="720"/>
        <w:rPr>
          <w:rFonts w:asciiTheme="minorHAnsi" w:hAnsiTheme="minorHAnsi"/>
          <w:sz w:val="22"/>
          <w:szCs w:val="22"/>
        </w:rPr>
      </w:pPr>
      <w:r w:rsidRPr="00C113DA">
        <w:rPr>
          <w:rFonts w:asciiTheme="minorHAnsi" w:hAnsiTheme="minorHAnsi"/>
          <w:noProof/>
          <w:sz w:val="22"/>
          <w:szCs w:val="22"/>
          <w:lang w:val="en-IN" w:eastAsia="en-IN"/>
        </w:rPr>
        <w:drawing>
          <wp:inline distT="0" distB="0" distL="0" distR="0">
            <wp:extent cx="3144803" cy="200179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148389" cy="2004078"/>
                    </a:xfrm>
                    <a:prstGeom prst="rect">
                      <a:avLst/>
                    </a:prstGeom>
                    <a:noFill/>
                    <a:ln w="9525">
                      <a:noFill/>
                      <a:miter lim="800000"/>
                      <a:headEnd/>
                      <a:tailEnd/>
                    </a:ln>
                  </pic:spPr>
                </pic:pic>
              </a:graphicData>
            </a:graphic>
          </wp:inline>
        </w:drawing>
      </w:r>
    </w:p>
    <w:p w:rsidR="00CA008F" w:rsidRPr="004B60EB" w:rsidRDefault="004B60EB" w:rsidP="00C113DA">
      <w:pPr>
        <w:pStyle w:val="IEEEParagraph"/>
        <w:tabs>
          <w:tab w:val="left" w:pos="180"/>
        </w:tabs>
        <w:rPr>
          <w:rFonts w:asciiTheme="minorHAnsi" w:hAnsiTheme="minorHAnsi"/>
          <w:szCs w:val="20"/>
        </w:rPr>
      </w:pPr>
      <w:r w:rsidRPr="004B60EB">
        <w:rPr>
          <w:rFonts w:asciiTheme="minorHAnsi" w:hAnsiTheme="minorHAnsi"/>
          <w:szCs w:val="20"/>
        </w:rPr>
        <w:tab/>
      </w:r>
      <w:r w:rsidRPr="004B60EB">
        <w:rPr>
          <w:rFonts w:asciiTheme="minorHAnsi" w:hAnsiTheme="minorHAnsi"/>
          <w:szCs w:val="20"/>
        </w:rPr>
        <w:tab/>
      </w:r>
      <w:r w:rsidRPr="004B60EB">
        <w:rPr>
          <w:rFonts w:asciiTheme="minorHAnsi" w:hAnsiTheme="minorHAnsi"/>
          <w:szCs w:val="20"/>
        </w:rPr>
        <w:tab/>
      </w:r>
      <w:r w:rsidRPr="004B60EB">
        <w:rPr>
          <w:rFonts w:asciiTheme="minorHAnsi" w:hAnsiTheme="minorHAnsi"/>
          <w:szCs w:val="20"/>
        </w:rPr>
        <w:tab/>
        <w:t xml:space="preserve">     Fig 9 :</w:t>
      </w:r>
      <w:r>
        <w:rPr>
          <w:rFonts w:asciiTheme="minorHAnsi" w:hAnsiTheme="minorHAnsi"/>
          <w:szCs w:val="20"/>
        </w:rPr>
        <w:t xml:space="preserve"> </w:t>
      </w:r>
      <w:r w:rsidRPr="004B60EB">
        <w:rPr>
          <w:rFonts w:asciiTheme="minorHAnsi" w:hAnsiTheme="minorHAnsi"/>
          <w:szCs w:val="20"/>
        </w:rPr>
        <w:t>Baseline model summary</w:t>
      </w:r>
    </w:p>
    <w:p w:rsidR="004922E7" w:rsidRPr="00C113DA" w:rsidRDefault="004922E7" w:rsidP="00C113DA">
      <w:pPr>
        <w:pStyle w:val="IEEEHeading1"/>
        <w:tabs>
          <w:tab w:val="left" w:pos="180"/>
        </w:tabs>
        <w:rPr>
          <w:rFonts w:asciiTheme="minorHAnsi" w:hAnsiTheme="minorHAnsi"/>
          <w:b/>
          <w:sz w:val="24"/>
        </w:rPr>
      </w:pPr>
      <w:r w:rsidRPr="00C113DA">
        <w:rPr>
          <w:rFonts w:asciiTheme="minorHAnsi" w:hAnsiTheme="minorHAnsi"/>
          <w:b/>
          <w:sz w:val="24"/>
        </w:rPr>
        <w:t>Modifications to baseline</w:t>
      </w:r>
    </w:p>
    <w:p w:rsidR="004A7133" w:rsidRPr="00C113DA" w:rsidRDefault="004A7133" w:rsidP="00C113DA">
      <w:pPr>
        <w:pStyle w:val="IEEEParagraph"/>
        <w:tabs>
          <w:tab w:val="left" w:pos="180"/>
        </w:tabs>
        <w:rPr>
          <w:rFonts w:asciiTheme="minorHAnsi" w:hAnsiTheme="minorHAnsi"/>
          <w:sz w:val="22"/>
          <w:szCs w:val="22"/>
        </w:rPr>
      </w:pPr>
    </w:p>
    <w:p w:rsidR="00C113DA" w:rsidRPr="00C113DA" w:rsidRDefault="004A7133" w:rsidP="004F307C">
      <w:pPr>
        <w:pStyle w:val="IEEEParagraph"/>
        <w:tabs>
          <w:tab w:val="left" w:pos="180"/>
        </w:tabs>
        <w:rPr>
          <w:rFonts w:asciiTheme="minorHAnsi" w:hAnsiTheme="minorHAnsi"/>
          <w:sz w:val="22"/>
          <w:szCs w:val="22"/>
          <w:lang w:val="en-IN"/>
        </w:rPr>
      </w:pPr>
      <w:r w:rsidRPr="00C113DA">
        <w:rPr>
          <w:rFonts w:asciiTheme="minorHAnsi" w:hAnsiTheme="minorHAnsi"/>
          <w:sz w:val="22"/>
          <w:szCs w:val="22"/>
        </w:rPr>
        <w:t>Experiments were done on the baseline model by replacing the LSTM layer with Simple RNN and GRU.</w:t>
      </w:r>
      <w:r w:rsidR="00700E81" w:rsidRPr="00C113DA">
        <w:rPr>
          <w:rFonts w:asciiTheme="minorHAnsi" w:hAnsiTheme="minorHAnsi"/>
          <w:sz w:val="22"/>
          <w:szCs w:val="22"/>
        </w:rPr>
        <w:t xml:space="preserve"> </w:t>
      </w:r>
      <w:r w:rsidRPr="00C113DA">
        <w:rPr>
          <w:rFonts w:asciiTheme="minorHAnsi" w:hAnsiTheme="minorHAnsi"/>
          <w:sz w:val="22"/>
          <w:szCs w:val="22"/>
        </w:rPr>
        <w:t>The weights and biases were adjusted to improv</w:t>
      </w:r>
      <w:r w:rsidR="00583CE2" w:rsidRPr="00C113DA">
        <w:rPr>
          <w:rFonts w:asciiTheme="minorHAnsi" w:hAnsiTheme="minorHAnsi"/>
          <w:sz w:val="22"/>
          <w:szCs w:val="22"/>
        </w:rPr>
        <w:t>e the performance of the models</w:t>
      </w:r>
      <w:r w:rsidRPr="00C113DA">
        <w:rPr>
          <w:rFonts w:asciiTheme="minorHAnsi" w:hAnsiTheme="minorHAnsi"/>
          <w:sz w:val="22"/>
          <w:szCs w:val="22"/>
        </w:rPr>
        <w:t>.</w:t>
      </w:r>
      <w:r w:rsidR="004B60EB">
        <w:rPr>
          <w:rFonts w:asciiTheme="minorHAnsi" w:hAnsiTheme="minorHAnsi"/>
          <w:sz w:val="22"/>
          <w:szCs w:val="22"/>
        </w:rPr>
        <w:t xml:space="preserve"> </w:t>
      </w:r>
      <w:r w:rsidRPr="00C113DA">
        <w:rPr>
          <w:rFonts w:asciiTheme="minorHAnsi" w:hAnsiTheme="minorHAnsi"/>
          <w:sz w:val="22"/>
          <w:szCs w:val="22"/>
        </w:rPr>
        <w:t>The results were recorded and analysed thoroughly</w:t>
      </w:r>
      <w:r w:rsidR="0068558E" w:rsidRPr="00C113DA">
        <w:rPr>
          <w:rFonts w:asciiTheme="minorHAnsi" w:hAnsiTheme="minorHAnsi"/>
          <w:sz w:val="22"/>
          <w:szCs w:val="22"/>
        </w:rPr>
        <w:t>.</w:t>
      </w:r>
      <w:r w:rsidR="00583CE2" w:rsidRPr="00C113DA">
        <w:rPr>
          <w:rFonts w:asciiTheme="minorHAnsi" w:hAnsiTheme="minorHAnsi"/>
          <w:sz w:val="22"/>
          <w:szCs w:val="22"/>
        </w:rPr>
        <w:t xml:space="preserve"> </w:t>
      </w:r>
      <w:r w:rsidR="0068558E" w:rsidRPr="00C113DA">
        <w:rPr>
          <w:rFonts w:asciiTheme="minorHAnsi" w:hAnsiTheme="minorHAnsi"/>
          <w:sz w:val="22"/>
          <w:szCs w:val="22"/>
        </w:rPr>
        <w:t>The overfitting of baseline model was reduced using kernel and bias regularizer</w:t>
      </w:r>
      <w:r w:rsidR="002C34F2">
        <w:rPr>
          <w:rFonts w:asciiTheme="minorHAnsi" w:hAnsiTheme="minorHAnsi"/>
          <w:sz w:val="22"/>
          <w:szCs w:val="22"/>
        </w:rPr>
        <w:t xml:space="preserve"> in addition bidirectional layers were also used</w:t>
      </w:r>
      <w:r w:rsidR="00583CE2" w:rsidRPr="00C113DA">
        <w:rPr>
          <w:rFonts w:asciiTheme="minorHAnsi" w:hAnsiTheme="minorHAnsi"/>
          <w:sz w:val="22"/>
          <w:szCs w:val="22"/>
        </w:rPr>
        <w:t>.</w:t>
      </w:r>
      <w:r w:rsidR="004B60EB">
        <w:rPr>
          <w:rFonts w:asciiTheme="minorHAnsi" w:hAnsiTheme="minorHAnsi"/>
          <w:sz w:val="22"/>
          <w:szCs w:val="22"/>
        </w:rPr>
        <w:t xml:space="preserve"> </w:t>
      </w:r>
      <w:r w:rsidR="00C113DA" w:rsidRPr="00C113DA">
        <w:rPr>
          <w:rFonts w:asciiTheme="minorHAnsi" w:hAnsiTheme="minorHAnsi"/>
          <w:sz w:val="22"/>
          <w:szCs w:val="22"/>
        </w:rPr>
        <w:t xml:space="preserve">It is observed that the presence of dense layer is significant to this model as it elevates the </w:t>
      </w:r>
      <w:r w:rsidR="004F307C">
        <w:rPr>
          <w:rFonts w:asciiTheme="minorHAnsi" w:hAnsiTheme="minorHAnsi"/>
          <w:sz w:val="22"/>
          <w:szCs w:val="22"/>
        </w:rPr>
        <w:t>performance to a greater extent,</w:t>
      </w:r>
      <w:r w:rsidR="004B60EB">
        <w:rPr>
          <w:rFonts w:asciiTheme="minorHAnsi" w:hAnsiTheme="minorHAnsi"/>
          <w:sz w:val="22"/>
          <w:szCs w:val="22"/>
        </w:rPr>
        <w:t xml:space="preserve"> </w:t>
      </w:r>
      <w:r w:rsidR="00C113DA" w:rsidRPr="00C113DA">
        <w:rPr>
          <w:rFonts w:asciiTheme="minorHAnsi" w:hAnsiTheme="minorHAnsi"/>
          <w:sz w:val="22"/>
          <w:szCs w:val="22"/>
        </w:rPr>
        <w:t>however the dr</w:t>
      </w:r>
      <w:r w:rsidR="002C34F2">
        <w:rPr>
          <w:rFonts w:asciiTheme="minorHAnsi" w:hAnsiTheme="minorHAnsi"/>
          <w:sz w:val="22"/>
          <w:szCs w:val="22"/>
        </w:rPr>
        <w:t>opout layer doesn’t impact much</w:t>
      </w:r>
      <w:r w:rsidR="00964EBB">
        <w:rPr>
          <w:rFonts w:asciiTheme="minorHAnsi" w:hAnsiTheme="minorHAnsi"/>
          <w:sz w:val="22"/>
          <w:szCs w:val="22"/>
        </w:rPr>
        <w:t>.</w:t>
      </w:r>
      <w:r w:rsidR="002C34F2">
        <w:rPr>
          <w:rFonts w:asciiTheme="minorHAnsi" w:hAnsiTheme="minorHAnsi"/>
          <w:sz w:val="22"/>
          <w:szCs w:val="22"/>
        </w:rPr>
        <w:t xml:space="preserve"> Bidirectional RNN model with GRU cell</w:t>
      </w:r>
      <w:r w:rsidR="009C745A">
        <w:rPr>
          <w:rFonts w:asciiTheme="minorHAnsi" w:hAnsiTheme="minorHAnsi"/>
          <w:sz w:val="22"/>
          <w:szCs w:val="22"/>
        </w:rPr>
        <w:t xml:space="preserve"> and LSTM</w:t>
      </w:r>
      <w:r w:rsidR="002C34F2">
        <w:rPr>
          <w:rFonts w:asciiTheme="minorHAnsi" w:hAnsiTheme="minorHAnsi"/>
          <w:sz w:val="22"/>
          <w:szCs w:val="22"/>
        </w:rPr>
        <w:t xml:space="preserve"> has the </w:t>
      </w:r>
      <w:r w:rsidR="002C34F2">
        <w:rPr>
          <w:rFonts w:asciiTheme="minorHAnsi" w:hAnsiTheme="minorHAnsi"/>
          <w:sz w:val="22"/>
          <w:szCs w:val="22"/>
        </w:rPr>
        <w:lastRenderedPageBreak/>
        <w:t>highest f1 score and accuracy score of 0.69 , whereas the SimpleRNN exhibits the worst case performance with f1 score and accuracy score of 0.19 and 0.40 respectively . The f1 and accuracy metrics of the other models ranged between 0.65 to 0.67.</w:t>
      </w:r>
      <w:r w:rsidR="006918F6">
        <w:rPr>
          <w:rFonts w:asciiTheme="minorHAnsi" w:hAnsiTheme="minorHAnsi"/>
          <w:sz w:val="22"/>
          <w:szCs w:val="22"/>
        </w:rPr>
        <w:t>(Refer : Fig 10)</w:t>
      </w:r>
    </w:p>
    <w:p w:rsidR="00C113DA" w:rsidRPr="00C113DA" w:rsidRDefault="00C113DA" w:rsidP="00C113DA">
      <w:pPr>
        <w:pStyle w:val="IEEEParagraph"/>
        <w:tabs>
          <w:tab w:val="left" w:pos="180"/>
        </w:tabs>
        <w:rPr>
          <w:rFonts w:asciiTheme="minorHAnsi" w:hAnsiTheme="minorHAnsi"/>
          <w:sz w:val="22"/>
          <w:szCs w:val="22"/>
        </w:rPr>
      </w:pPr>
    </w:p>
    <w:p w:rsidR="00583CE2" w:rsidRPr="00C113DA" w:rsidRDefault="009C745A" w:rsidP="00C113DA">
      <w:pPr>
        <w:pStyle w:val="IEEEParagraph"/>
        <w:tabs>
          <w:tab w:val="left" w:pos="180"/>
        </w:tabs>
        <w:rPr>
          <w:rFonts w:asciiTheme="minorHAnsi" w:hAnsiTheme="minorHAnsi"/>
          <w:sz w:val="22"/>
          <w:szCs w:val="22"/>
          <w:lang w:val="en-IN"/>
        </w:rPr>
      </w:pPr>
      <w:r>
        <w:rPr>
          <w:noProof/>
          <w:lang w:val="en-IN" w:eastAsia="en-IN"/>
        </w:rPr>
        <w:drawing>
          <wp:inline distT="0" distB="0" distL="0" distR="0">
            <wp:extent cx="5731510" cy="2505954"/>
            <wp:effectExtent l="19050" t="0" r="254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31510" cy="2505954"/>
                    </a:xfrm>
                    <a:prstGeom prst="rect">
                      <a:avLst/>
                    </a:prstGeom>
                    <a:noFill/>
                    <a:ln w="9525">
                      <a:noFill/>
                      <a:miter lim="800000"/>
                      <a:headEnd/>
                      <a:tailEnd/>
                    </a:ln>
                  </pic:spPr>
                </pic:pic>
              </a:graphicData>
            </a:graphic>
          </wp:inline>
        </w:drawing>
      </w:r>
    </w:p>
    <w:p w:rsidR="00583CE2" w:rsidRPr="00C113DA" w:rsidRDefault="004B60EB" w:rsidP="004B60EB">
      <w:pPr>
        <w:pStyle w:val="IEEEParagraph"/>
        <w:tabs>
          <w:tab w:val="left" w:pos="180"/>
          <w:tab w:val="left" w:pos="7200"/>
        </w:tabs>
        <w:jc w:val="center"/>
        <w:rPr>
          <w:rFonts w:asciiTheme="minorHAnsi" w:hAnsiTheme="minorHAnsi"/>
          <w:sz w:val="22"/>
          <w:szCs w:val="22"/>
          <w:lang w:val="en-IN"/>
        </w:rPr>
      </w:pPr>
      <w:r>
        <w:rPr>
          <w:rFonts w:asciiTheme="minorHAnsi" w:hAnsiTheme="minorHAnsi"/>
          <w:sz w:val="22"/>
          <w:szCs w:val="22"/>
          <w:lang w:val="en-IN"/>
        </w:rPr>
        <w:t>Fig 10 : Graphical representation of Model evaluation</w:t>
      </w:r>
    </w:p>
    <w:p w:rsidR="001573B2" w:rsidRPr="00C113DA" w:rsidRDefault="001573B2" w:rsidP="00C113DA">
      <w:pPr>
        <w:pStyle w:val="IEEEParagraph"/>
        <w:tabs>
          <w:tab w:val="left" w:pos="180"/>
        </w:tabs>
        <w:rPr>
          <w:rFonts w:asciiTheme="minorHAnsi" w:hAnsiTheme="minorHAnsi"/>
          <w:sz w:val="22"/>
          <w:szCs w:val="22"/>
          <w:lang w:val="en-IN"/>
        </w:rPr>
      </w:pPr>
    </w:p>
    <w:p w:rsidR="00CA008F" w:rsidRPr="00C113DA" w:rsidRDefault="001573B2" w:rsidP="00C113DA">
      <w:pPr>
        <w:pStyle w:val="IEEEHeading1"/>
        <w:tabs>
          <w:tab w:val="left" w:pos="180"/>
        </w:tabs>
        <w:rPr>
          <w:rFonts w:asciiTheme="minorHAnsi" w:hAnsiTheme="minorHAnsi"/>
          <w:b/>
          <w:sz w:val="24"/>
        </w:rPr>
      </w:pPr>
      <w:r w:rsidRPr="00C113DA">
        <w:rPr>
          <w:rFonts w:asciiTheme="minorHAnsi" w:hAnsiTheme="minorHAnsi"/>
          <w:sz w:val="22"/>
          <w:szCs w:val="22"/>
          <w:lang w:val="en-IN"/>
        </w:rPr>
        <w:t xml:space="preserve">             </w:t>
      </w:r>
      <w:r w:rsidR="00CA008F" w:rsidRPr="00C113DA">
        <w:rPr>
          <w:rFonts w:asciiTheme="minorHAnsi" w:hAnsiTheme="minorHAnsi"/>
          <w:b/>
          <w:sz w:val="24"/>
        </w:rPr>
        <w:t>Testing and training process</w:t>
      </w:r>
    </w:p>
    <w:p w:rsidR="00CA008F" w:rsidRPr="00C113DA" w:rsidRDefault="00CA008F" w:rsidP="00C113DA">
      <w:pPr>
        <w:pStyle w:val="IEEEParagraph"/>
        <w:tabs>
          <w:tab w:val="left" w:pos="180"/>
        </w:tabs>
        <w:rPr>
          <w:rFonts w:asciiTheme="minorHAnsi" w:hAnsiTheme="minorHAnsi"/>
          <w:sz w:val="22"/>
          <w:szCs w:val="22"/>
        </w:rPr>
      </w:pPr>
    </w:p>
    <w:p w:rsidR="0021684F" w:rsidRDefault="00CA008F" w:rsidP="00C113DA">
      <w:pPr>
        <w:pStyle w:val="IEEEParagraph"/>
        <w:tabs>
          <w:tab w:val="left" w:pos="180"/>
        </w:tabs>
        <w:rPr>
          <w:rFonts w:asciiTheme="minorHAnsi" w:hAnsiTheme="minorHAnsi"/>
          <w:sz w:val="22"/>
          <w:szCs w:val="22"/>
        </w:rPr>
      </w:pPr>
      <w:r w:rsidRPr="00C113DA">
        <w:rPr>
          <w:rFonts w:asciiTheme="minorHAnsi" w:hAnsiTheme="minorHAnsi"/>
          <w:sz w:val="22"/>
          <w:szCs w:val="22"/>
        </w:rPr>
        <w:t>The test and training data stored are processed at first before being used in the model .</w:t>
      </w:r>
      <w:r w:rsidR="0021684F" w:rsidRPr="00C113DA">
        <w:rPr>
          <w:rFonts w:asciiTheme="minorHAnsi" w:hAnsiTheme="minorHAnsi"/>
          <w:sz w:val="22"/>
          <w:szCs w:val="22"/>
        </w:rPr>
        <w:t xml:space="preserve">The read data is then split and embedded to covert the high dimensional data into vectors. Then the model is trained and validated for 40 epochs using different adjustments in weights and bias. </w:t>
      </w:r>
      <w:r w:rsidR="003F510F">
        <w:rPr>
          <w:rFonts w:asciiTheme="minorHAnsi" w:hAnsiTheme="minorHAnsi"/>
          <w:sz w:val="22"/>
          <w:szCs w:val="22"/>
        </w:rPr>
        <w:t>About 20 % of the training set is taken for validation</w:t>
      </w:r>
      <w:r w:rsidR="003F510F" w:rsidRPr="00C113DA">
        <w:rPr>
          <w:rFonts w:asciiTheme="minorHAnsi" w:hAnsiTheme="minorHAnsi"/>
          <w:sz w:val="22"/>
          <w:szCs w:val="22"/>
        </w:rPr>
        <w:t xml:space="preserve"> </w:t>
      </w:r>
      <w:r w:rsidR="003F510F">
        <w:rPr>
          <w:rFonts w:asciiTheme="minorHAnsi" w:hAnsiTheme="minorHAnsi"/>
          <w:sz w:val="22"/>
          <w:szCs w:val="22"/>
        </w:rPr>
        <w:t>.</w:t>
      </w:r>
      <w:r w:rsidR="0021684F" w:rsidRPr="00C113DA">
        <w:rPr>
          <w:rFonts w:asciiTheme="minorHAnsi" w:hAnsiTheme="minorHAnsi"/>
          <w:sz w:val="22"/>
          <w:szCs w:val="22"/>
        </w:rPr>
        <w:t>The model fitting is then done to evaluate the training and validation accuracy /loss. These values are then plotted on a graph and the trend of the Validation and testing curve is observed. To avoid the overfitting loss</w:t>
      </w:r>
      <w:r w:rsidR="003E59EC" w:rsidRPr="00C113DA">
        <w:rPr>
          <w:rFonts w:asciiTheme="minorHAnsi" w:hAnsiTheme="minorHAnsi"/>
          <w:sz w:val="22"/>
          <w:szCs w:val="22"/>
        </w:rPr>
        <w:t>,</w:t>
      </w:r>
      <w:r w:rsidR="0021684F" w:rsidRPr="00C113DA">
        <w:rPr>
          <w:rFonts w:asciiTheme="minorHAnsi" w:hAnsiTheme="minorHAnsi"/>
          <w:sz w:val="22"/>
          <w:szCs w:val="22"/>
        </w:rPr>
        <w:t xml:space="preserve"> regularizer was used on the kernel and b</w:t>
      </w:r>
      <w:r w:rsidR="003F510F">
        <w:rPr>
          <w:rFonts w:asciiTheme="minorHAnsi" w:hAnsiTheme="minorHAnsi"/>
          <w:sz w:val="22"/>
          <w:szCs w:val="22"/>
        </w:rPr>
        <w:t>ias level .</w:t>
      </w:r>
      <w:r w:rsidR="00577DAA" w:rsidRPr="00C113DA">
        <w:rPr>
          <w:rFonts w:asciiTheme="minorHAnsi" w:hAnsiTheme="minorHAnsi"/>
          <w:sz w:val="22"/>
          <w:szCs w:val="22"/>
        </w:rPr>
        <w:t>The deviation in testing</w:t>
      </w:r>
      <w:r w:rsidR="0021684F" w:rsidRPr="00C113DA">
        <w:rPr>
          <w:rFonts w:asciiTheme="minorHAnsi" w:hAnsiTheme="minorHAnsi"/>
          <w:sz w:val="22"/>
          <w:szCs w:val="22"/>
        </w:rPr>
        <w:t xml:space="preserve"> loss was red</w:t>
      </w:r>
      <w:r w:rsidR="00577DAA" w:rsidRPr="00C113DA">
        <w:rPr>
          <w:rFonts w:asciiTheme="minorHAnsi" w:hAnsiTheme="minorHAnsi"/>
          <w:sz w:val="22"/>
          <w:szCs w:val="22"/>
        </w:rPr>
        <w:t>uced</w:t>
      </w:r>
      <w:r w:rsidR="0021684F" w:rsidRPr="00C113DA">
        <w:rPr>
          <w:rFonts w:asciiTheme="minorHAnsi" w:hAnsiTheme="minorHAnsi"/>
          <w:sz w:val="22"/>
          <w:szCs w:val="22"/>
        </w:rPr>
        <w:t xml:space="preserve"> after </w:t>
      </w:r>
      <w:r w:rsidR="00577DAA" w:rsidRPr="00C113DA">
        <w:rPr>
          <w:rFonts w:asciiTheme="minorHAnsi" w:hAnsiTheme="minorHAnsi"/>
          <w:sz w:val="22"/>
          <w:szCs w:val="22"/>
        </w:rPr>
        <w:t>introducing</w:t>
      </w:r>
      <w:r w:rsidR="0021684F" w:rsidRPr="00C113DA">
        <w:rPr>
          <w:rFonts w:asciiTheme="minorHAnsi" w:hAnsiTheme="minorHAnsi"/>
          <w:sz w:val="22"/>
          <w:szCs w:val="22"/>
        </w:rPr>
        <w:t xml:space="preserve"> the regularizer</w:t>
      </w:r>
      <w:r w:rsidR="003E59EC" w:rsidRPr="00C113DA">
        <w:rPr>
          <w:rFonts w:asciiTheme="minorHAnsi" w:hAnsiTheme="minorHAnsi"/>
          <w:sz w:val="22"/>
          <w:szCs w:val="22"/>
        </w:rPr>
        <w:t>.</w:t>
      </w:r>
      <w:r w:rsidR="0021684F" w:rsidRPr="00C113DA">
        <w:rPr>
          <w:rFonts w:asciiTheme="minorHAnsi" w:hAnsiTheme="minorHAnsi"/>
          <w:sz w:val="22"/>
          <w:szCs w:val="22"/>
        </w:rPr>
        <w:t xml:space="preserve"> </w:t>
      </w:r>
      <w:r w:rsidR="005035D3">
        <w:rPr>
          <w:rFonts w:asciiTheme="minorHAnsi" w:hAnsiTheme="minorHAnsi"/>
          <w:sz w:val="22"/>
          <w:szCs w:val="22"/>
        </w:rPr>
        <w:t>(Refer Fig 11 and 12)</w:t>
      </w:r>
    </w:p>
    <w:p w:rsidR="005035D3" w:rsidRDefault="005035D3" w:rsidP="00C113DA">
      <w:pPr>
        <w:pStyle w:val="IEEEParagraph"/>
        <w:tabs>
          <w:tab w:val="left" w:pos="180"/>
        </w:tabs>
        <w:rPr>
          <w:rFonts w:asciiTheme="minorHAnsi" w:hAnsiTheme="minorHAnsi"/>
          <w:sz w:val="22"/>
          <w:szCs w:val="22"/>
        </w:rPr>
      </w:pPr>
    </w:p>
    <w:p w:rsidR="005035D3" w:rsidRDefault="005035D3" w:rsidP="00C113DA">
      <w:pPr>
        <w:pStyle w:val="IEEEParagraph"/>
        <w:tabs>
          <w:tab w:val="left" w:pos="180"/>
        </w:tabs>
        <w:rPr>
          <w:rFonts w:asciiTheme="minorHAnsi" w:hAnsiTheme="minorHAnsi"/>
          <w:sz w:val="22"/>
          <w:szCs w:val="22"/>
        </w:rPr>
      </w:pPr>
    </w:p>
    <w:p w:rsidR="005035D3" w:rsidRPr="00C113DA" w:rsidRDefault="005035D3" w:rsidP="00C113DA">
      <w:pPr>
        <w:pStyle w:val="IEEEParagraph"/>
        <w:tabs>
          <w:tab w:val="left" w:pos="180"/>
        </w:tabs>
        <w:rPr>
          <w:rFonts w:asciiTheme="minorHAnsi" w:hAnsiTheme="minorHAnsi"/>
          <w:sz w:val="22"/>
          <w:szCs w:val="22"/>
        </w:rPr>
      </w:pPr>
    </w:p>
    <w:p w:rsidR="00CA008F" w:rsidRPr="00C113DA" w:rsidRDefault="00577DAA" w:rsidP="00C113DA">
      <w:pPr>
        <w:pStyle w:val="IEEEParagraph"/>
        <w:tabs>
          <w:tab w:val="left" w:pos="180"/>
        </w:tabs>
        <w:rPr>
          <w:rFonts w:asciiTheme="minorHAnsi" w:hAnsiTheme="minorHAnsi"/>
          <w:sz w:val="22"/>
          <w:szCs w:val="22"/>
        </w:rPr>
      </w:pPr>
      <w:r w:rsidRPr="00C113DA">
        <w:rPr>
          <w:rFonts w:asciiTheme="minorHAnsi" w:hAnsiTheme="minorHAnsi"/>
          <w:sz w:val="22"/>
          <w:szCs w:val="22"/>
        </w:rPr>
        <w:t xml:space="preserve">   </w:t>
      </w:r>
      <w:r w:rsidR="0021684F" w:rsidRPr="00C113DA">
        <w:rPr>
          <w:rFonts w:asciiTheme="minorHAnsi" w:hAnsiTheme="minorHAnsi"/>
          <w:sz w:val="22"/>
          <w:szCs w:val="22"/>
        </w:rPr>
        <w:t xml:space="preserve"> </w:t>
      </w:r>
      <w:r w:rsidRPr="00C113DA">
        <w:rPr>
          <w:rFonts w:asciiTheme="minorHAnsi" w:hAnsiTheme="minorHAnsi"/>
          <w:noProof/>
          <w:sz w:val="22"/>
          <w:szCs w:val="22"/>
          <w:lang w:val="en-IN" w:eastAsia="en-IN"/>
        </w:rPr>
        <w:drawing>
          <wp:inline distT="0" distB="0" distL="0" distR="0">
            <wp:extent cx="2075935" cy="1476624"/>
            <wp:effectExtent l="19050" t="0" r="5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80108" cy="1479592"/>
                    </a:xfrm>
                    <a:prstGeom prst="rect">
                      <a:avLst/>
                    </a:prstGeom>
                    <a:noFill/>
                    <a:ln w="9525">
                      <a:noFill/>
                      <a:miter lim="800000"/>
                      <a:headEnd/>
                      <a:tailEnd/>
                    </a:ln>
                  </pic:spPr>
                </pic:pic>
              </a:graphicData>
            </a:graphic>
          </wp:inline>
        </w:drawing>
      </w:r>
      <w:r w:rsidR="005035D3">
        <w:rPr>
          <w:rFonts w:asciiTheme="minorHAnsi" w:hAnsiTheme="minorHAnsi"/>
          <w:sz w:val="22"/>
          <w:szCs w:val="22"/>
        </w:rPr>
        <w:t xml:space="preserve"> </w:t>
      </w:r>
      <w:r w:rsidRPr="00C113DA">
        <w:rPr>
          <w:rFonts w:asciiTheme="minorHAnsi" w:hAnsiTheme="minorHAnsi"/>
          <w:sz w:val="22"/>
          <w:szCs w:val="22"/>
        </w:rPr>
        <w:t xml:space="preserve">  </w:t>
      </w:r>
      <w:r w:rsidR="005035D3">
        <w:rPr>
          <w:rFonts w:asciiTheme="minorHAnsi" w:hAnsiTheme="minorHAnsi"/>
          <w:sz w:val="22"/>
          <w:szCs w:val="22"/>
        </w:rPr>
        <w:t xml:space="preserve">                </w:t>
      </w:r>
      <w:r w:rsidRPr="00C113DA">
        <w:rPr>
          <w:rFonts w:asciiTheme="minorHAnsi" w:hAnsiTheme="minorHAnsi"/>
          <w:noProof/>
          <w:sz w:val="22"/>
          <w:szCs w:val="22"/>
          <w:lang w:val="en-IN" w:eastAsia="en-IN"/>
        </w:rPr>
        <w:drawing>
          <wp:inline distT="0" distB="0" distL="0" distR="0">
            <wp:extent cx="2137870" cy="147045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144661" cy="1475125"/>
                    </a:xfrm>
                    <a:prstGeom prst="rect">
                      <a:avLst/>
                    </a:prstGeom>
                    <a:noFill/>
                    <a:ln w="9525">
                      <a:noFill/>
                      <a:miter lim="800000"/>
                      <a:headEnd/>
                      <a:tailEnd/>
                    </a:ln>
                  </pic:spPr>
                </pic:pic>
              </a:graphicData>
            </a:graphic>
          </wp:inline>
        </w:drawing>
      </w:r>
    </w:p>
    <w:p w:rsidR="00577DAA" w:rsidRDefault="00577DAA" w:rsidP="00C113DA">
      <w:pPr>
        <w:pStyle w:val="IEEEParagraph"/>
        <w:tabs>
          <w:tab w:val="left" w:pos="180"/>
        </w:tabs>
        <w:rPr>
          <w:rFonts w:asciiTheme="minorHAnsi" w:hAnsiTheme="minorHAnsi"/>
          <w:szCs w:val="20"/>
        </w:rPr>
      </w:pPr>
      <w:r w:rsidRPr="004B60EB">
        <w:rPr>
          <w:rFonts w:asciiTheme="minorHAnsi" w:hAnsiTheme="minorHAnsi"/>
          <w:szCs w:val="20"/>
        </w:rPr>
        <w:t xml:space="preserve">              </w:t>
      </w:r>
      <w:r w:rsidR="004B60EB" w:rsidRPr="004B60EB">
        <w:rPr>
          <w:rFonts w:asciiTheme="minorHAnsi" w:hAnsiTheme="minorHAnsi"/>
          <w:szCs w:val="20"/>
        </w:rPr>
        <w:t>Fig 11:</w:t>
      </w:r>
      <w:r w:rsidRPr="004B60EB">
        <w:rPr>
          <w:rFonts w:asciiTheme="minorHAnsi" w:hAnsiTheme="minorHAnsi"/>
          <w:szCs w:val="20"/>
        </w:rPr>
        <w:t xml:space="preserve"> Before re</w:t>
      </w:r>
      <w:r w:rsidR="004B60EB" w:rsidRPr="004B60EB">
        <w:rPr>
          <w:rFonts w:asciiTheme="minorHAnsi" w:hAnsiTheme="minorHAnsi"/>
          <w:szCs w:val="20"/>
        </w:rPr>
        <w:t>gularization</w:t>
      </w:r>
      <w:r w:rsidR="004B60EB" w:rsidRPr="004B60EB">
        <w:rPr>
          <w:rFonts w:asciiTheme="minorHAnsi" w:hAnsiTheme="minorHAnsi"/>
          <w:szCs w:val="20"/>
        </w:rPr>
        <w:tab/>
      </w:r>
      <w:r w:rsidR="004B60EB" w:rsidRPr="004B60EB">
        <w:rPr>
          <w:rFonts w:asciiTheme="minorHAnsi" w:hAnsiTheme="minorHAnsi"/>
          <w:szCs w:val="20"/>
        </w:rPr>
        <w:tab/>
      </w:r>
      <w:r w:rsidR="004B60EB" w:rsidRPr="004B60EB">
        <w:rPr>
          <w:rFonts w:asciiTheme="minorHAnsi" w:hAnsiTheme="minorHAnsi"/>
          <w:szCs w:val="20"/>
        </w:rPr>
        <w:tab/>
        <w:t xml:space="preserve">           </w:t>
      </w:r>
      <w:r w:rsidRPr="004B60EB">
        <w:rPr>
          <w:rFonts w:asciiTheme="minorHAnsi" w:hAnsiTheme="minorHAnsi"/>
          <w:szCs w:val="20"/>
        </w:rPr>
        <w:t xml:space="preserve"> </w:t>
      </w:r>
      <w:r w:rsidR="004B60EB" w:rsidRPr="004B60EB">
        <w:rPr>
          <w:rFonts w:asciiTheme="minorHAnsi" w:hAnsiTheme="minorHAnsi"/>
          <w:szCs w:val="20"/>
        </w:rPr>
        <w:t>Fig 12 :</w:t>
      </w:r>
      <w:r w:rsidRPr="004B60EB">
        <w:rPr>
          <w:rFonts w:asciiTheme="minorHAnsi" w:hAnsiTheme="minorHAnsi"/>
          <w:szCs w:val="20"/>
        </w:rPr>
        <w:t>After regularization</w:t>
      </w:r>
    </w:p>
    <w:p w:rsidR="005035D3" w:rsidRDefault="005035D3" w:rsidP="00C113DA">
      <w:pPr>
        <w:pStyle w:val="IEEEParagraph"/>
        <w:tabs>
          <w:tab w:val="left" w:pos="180"/>
        </w:tabs>
        <w:rPr>
          <w:rFonts w:asciiTheme="minorHAnsi" w:hAnsiTheme="minorHAnsi"/>
          <w:szCs w:val="20"/>
        </w:rPr>
      </w:pPr>
    </w:p>
    <w:p w:rsidR="005035D3" w:rsidRDefault="005035D3" w:rsidP="00C113DA">
      <w:pPr>
        <w:pStyle w:val="IEEEParagraph"/>
        <w:tabs>
          <w:tab w:val="left" w:pos="180"/>
        </w:tabs>
        <w:rPr>
          <w:rFonts w:asciiTheme="minorHAnsi" w:hAnsiTheme="minorHAnsi"/>
          <w:szCs w:val="20"/>
        </w:rPr>
      </w:pPr>
    </w:p>
    <w:p w:rsidR="005035D3" w:rsidRDefault="005035D3" w:rsidP="00C113DA">
      <w:pPr>
        <w:pStyle w:val="IEEEParagraph"/>
        <w:tabs>
          <w:tab w:val="left" w:pos="180"/>
        </w:tabs>
        <w:rPr>
          <w:rFonts w:asciiTheme="minorHAnsi" w:hAnsiTheme="minorHAnsi"/>
          <w:szCs w:val="20"/>
        </w:rPr>
      </w:pPr>
    </w:p>
    <w:p w:rsidR="005035D3" w:rsidRDefault="005035D3" w:rsidP="00C113DA">
      <w:pPr>
        <w:pStyle w:val="IEEEParagraph"/>
        <w:tabs>
          <w:tab w:val="left" w:pos="180"/>
        </w:tabs>
        <w:rPr>
          <w:rFonts w:asciiTheme="minorHAnsi" w:hAnsiTheme="minorHAnsi"/>
          <w:szCs w:val="20"/>
        </w:rPr>
      </w:pPr>
    </w:p>
    <w:p w:rsidR="00C7666A" w:rsidRPr="00C113DA" w:rsidRDefault="00C7666A" w:rsidP="00C113DA">
      <w:pPr>
        <w:pStyle w:val="IEEEHeading1"/>
        <w:tabs>
          <w:tab w:val="left" w:pos="180"/>
        </w:tabs>
        <w:rPr>
          <w:rFonts w:asciiTheme="minorHAnsi" w:hAnsiTheme="minorHAnsi"/>
          <w:b/>
          <w:sz w:val="24"/>
        </w:rPr>
      </w:pPr>
      <w:r w:rsidRPr="00C113DA">
        <w:rPr>
          <w:rFonts w:asciiTheme="minorHAnsi" w:hAnsiTheme="minorHAnsi"/>
          <w:b/>
          <w:sz w:val="24"/>
        </w:rPr>
        <w:lastRenderedPageBreak/>
        <w:t>Machine learning techniques to solve the problem</w:t>
      </w:r>
    </w:p>
    <w:p w:rsidR="00006FDD" w:rsidRPr="00C113DA" w:rsidRDefault="00006FDD" w:rsidP="00C113DA">
      <w:pPr>
        <w:pStyle w:val="IEEEParagraph"/>
        <w:tabs>
          <w:tab w:val="left" w:pos="180"/>
        </w:tabs>
        <w:rPr>
          <w:rFonts w:asciiTheme="minorHAnsi" w:hAnsiTheme="minorHAnsi"/>
          <w:sz w:val="22"/>
          <w:szCs w:val="22"/>
        </w:rPr>
      </w:pPr>
    </w:p>
    <w:p w:rsidR="003E59EC" w:rsidRPr="00C113DA" w:rsidRDefault="003E59EC" w:rsidP="00C113DA">
      <w:pPr>
        <w:pStyle w:val="NormalWeb"/>
        <w:tabs>
          <w:tab w:val="left" w:pos="180"/>
        </w:tabs>
        <w:spacing w:before="0" w:beforeAutospacing="0" w:after="0" w:afterAutospacing="0"/>
        <w:textAlignment w:val="baseline"/>
        <w:rPr>
          <w:rFonts w:asciiTheme="minorHAnsi" w:eastAsiaTheme="minorHAnsi" w:hAnsiTheme="minorHAnsi" w:cstheme="minorBidi"/>
          <w:sz w:val="22"/>
          <w:szCs w:val="22"/>
          <w:lang w:eastAsia="en-US"/>
        </w:rPr>
      </w:pPr>
      <w:r w:rsidRPr="00C113DA">
        <w:rPr>
          <w:rFonts w:asciiTheme="minorHAnsi" w:eastAsiaTheme="minorHAnsi" w:hAnsiTheme="minorHAnsi" w:cstheme="minorBidi"/>
          <w:sz w:val="22"/>
          <w:szCs w:val="22"/>
          <w:lang w:eastAsia="en-US"/>
        </w:rPr>
        <w:t>M</w:t>
      </w:r>
      <w:r w:rsidR="00A0583C" w:rsidRPr="00C113DA">
        <w:rPr>
          <w:rFonts w:asciiTheme="minorHAnsi" w:eastAsiaTheme="minorHAnsi" w:hAnsiTheme="minorHAnsi" w:cstheme="minorBidi"/>
          <w:sz w:val="22"/>
          <w:szCs w:val="22"/>
          <w:lang w:eastAsia="en-US"/>
        </w:rPr>
        <w:t>achine learning algorithms like logistic regression, linear SV</w:t>
      </w:r>
      <w:r w:rsidRPr="00C113DA">
        <w:rPr>
          <w:rFonts w:asciiTheme="minorHAnsi" w:eastAsiaTheme="minorHAnsi" w:hAnsiTheme="minorHAnsi" w:cstheme="minorBidi"/>
          <w:sz w:val="22"/>
          <w:szCs w:val="22"/>
          <w:lang w:eastAsia="en-US"/>
        </w:rPr>
        <w:t xml:space="preserve">C and Random Forest classifier were implemented on the existing model. </w:t>
      </w:r>
      <w:r w:rsidR="004B60EB">
        <w:rPr>
          <w:rFonts w:asciiTheme="minorHAnsi" w:eastAsiaTheme="minorHAnsi" w:hAnsiTheme="minorHAnsi" w:cstheme="minorBidi"/>
          <w:sz w:val="22"/>
          <w:szCs w:val="22"/>
          <w:lang w:eastAsia="en-US"/>
        </w:rPr>
        <w:t>To convert </w:t>
      </w:r>
      <w:r w:rsidR="00A0583C" w:rsidRPr="00C113DA">
        <w:rPr>
          <w:rFonts w:asciiTheme="minorHAnsi" w:eastAsiaTheme="minorHAnsi" w:hAnsiTheme="minorHAnsi" w:cstheme="minorBidi"/>
          <w:sz w:val="22"/>
          <w:szCs w:val="22"/>
          <w:lang w:eastAsia="en-US"/>
        </w:rPr>
        <w:t>text into tokens we have used the count vectorizer provided by the Scikit learn library.</w:t>
      </w:r>
      <w:r w:rsidRPr="00C113DA">
        <w:rPr>
          <w:rFonts w:asciiTheme="minorHAnsi" w:eastAsiaTheme="minorHAnsi" w:hAnsiTheme="minorHAnsi" w:cstheme="minorBidi"/>
          <w:sz w:val="22"/>
          <w:szCs w:val="22"/>
          <w:lang w:eastAsia="en-US"/>
        </w:rPr>
        <w:t xml:space="preserve"> </w:t>
      </w:r>
      <w:r w:rsidR="00A0583C" w:rsidRPr="00C113DA">
        <w:rPr>
          <w:rFonts w:asciiTheme="minorHAnsi" w:eastAsiaTheme="minorHAnsi" w:hAnsiTheme="minorHAnsi" w:cstheme="minorBidi"/>
          <w:sz w:val="22"/>
          <w:szCs w:val="22"/>
          <w:lang w:eastAsia="en-US"/>
        </w:rPr>
        <w:t>To make sure that the training data and the testing data have the same shape we first combine the training and testing datasets then after converting them into tokens we used the train test split method to convert the data set into training and testing datasets.</w:t>
      </w:r>
    </w:p>
    <w:p w:rsidR="003E59EC" w:rsidRPr="00C113DA" w:rsidRDefault="00A0583C" w:rsidP="00C113DA">
      <w:pPr>
        <w:pStyle w:val="NormalWeb"/>
        <w:tabs>
          <w:tab w:val="left" w:pos="180"/>
        </w:tabs>
        <w:spacing w:before="0" w:beforeAutospacing="0" w:after="0" w:afterAutospacing="0"/>
        <w:textAlignment w:val="baseline"/>
        <w:rPr>
          <w:rFonts w:asciiTheme="minorHAnsi" w:eastAsiaTheme="minorHAnsi" w:hAnsiTheme="minorHAnsi" w:cstheme="minorBidi"/>
          <w:sz w:val="22"/>
          <w:szCs w:val="22"/>
          <w:lang w:eastAsia="en-US"/>
        </w:rPr>
      </w:pPr>
      <w:r w:rsidRPr="00C113DA">
        <w:rPr>
          <w:rFonts w:asciiTheme="minorHAnsi" w:eastAsiaTheme="minorHAnsi" w:hAnsiTheme="minorHAnsi" w:cstheme="minorBidi"/>
          <w:sz w:val="22"/>
          <w:szCs w:val="22"/>
          <w:lang w:eastAsia="en-US"/>
        </w:rPr>
        <w:t>The shape of training and testing datasets were (18411, 26439) and (9069, 26439) respectively.</w:t>
      </w:r>
      <w:r w:rsidR="003E59EC" w:rsidRPr="00C113DA">
        <w:rPr>
          <w:rFonts w:asciiTheme="minorHAnsi" w:eastAsiaTheme="minorHAnsi" w:hAnsiTheme="minorHAnsi" w:cstheme="minorBidi"/>
          <w:sz w:val="22"/>
          <w:szCs w:val="22"/>
          <w:lang w:eastAsia="en-US"/>
        </w:rPr>
        <w:t xml:space="preserve"> </w:t>
      </w:r>
      <w:r w:rsidRPr="00C113DA">
        <w:rPr>
          <w:rFonts w:asciiTheme="minorHAnsi" w:eastAsiaTheme="minorHAnsi" w:hAnsiTheme="minorHAnsi" w:cstheme="minorBidi"/>
          <w:sz w:val="22"/>
          <w:szCs w:val="22"/>
          <w:lang w:eastAsia="en-US"/>
        </w:rPr>
        <w:t>We used accuracy and F1 score as our metrics to calculate the performance of these machine learning algorithms.</w:t>
      </w:r>
      <w:r w:rsidR="003E59EC" w:rsidRPr="00C113DA">
        <w:rPr>
          <w:rFonts w:asciiTheme="minorHAnsi" w:eastAsiaTheme="minorHAnsi" w:hAnsiTheme="minorHAnsi" w:cstheme="minorBidi"/>
          <w:sz w:val="22"/>
          <w:szCs w:val="22"/>
          <w:lang w:eastAsia="en-US"/>
        </w:rPr>
        <w:t xml:space="preserve"> </w:t>
      </w:r>
    </w:p>
    <w:p w:rsidR="00A0583C" w:rsidRPr="00C113DA" w:rsidRDefault="00A0583C" w:rsidP="00C113DA">
      <w:pPr>
        <w:pStyle w:val="NormalWeb"/>
        <w:tabs>
          <w:tab w:val="left" w:pos="180"/>
        </w:tabs>
        <w:spacing w:before="0" w:beforeAutospacing="0" w:after="0" w:afterAutospacing="0"/>
        <w:textAlignment w:val="baseline"/>
        <w:rPr>
          <w:rFonts w:asciiTheme="minorHAnsi" w:eastAsiaTheme="minorHAnsi" w:hAnsiTheme="minorHAnsi" w:cstheme="minorBidi"/>
          <w:sz w:val="22"/>
          <w:szCs w:val="22"/>
          <w:lang w:eastAsia="en-US"/>
        </w:rPr>
      </w:pPr>
      <w:r w:rsidRPr="00C113DA">
        <w:rPr>
          <w:rFonts w:asciiTheme="minorHAnsi" w:eastAsiaTheme="minorHAnsi" w:hAnsiTheme="minorHAnsi" w:cstheme="minorBidi"/>
          <w:sz w:val="22"/>
          <w:szCs w:val="22"/>
          <w:lang w:eastAsia="en-US"/>
        </w:rPr>
        <w:t>Out of the three algorithms the random forest classifier performed the worst with the accuracy of about 40% and the F1 score of only 0.23.The linear SVC model scored  65% accuracy and about 0.65 F1 score.The logistic regression got approximately 68 percent accuracy and 0.68 f1 score which was similar to our LSTM model.</w:t>
      </w:r>
    </w:p>
    <w:p w:rsidR="004922E7" w:rsidRPr="00C113DA" w:rsidRDefault="004922E7" w:rsidP="00C113DA">
      <w:pPr>
        <w:pStyle w:val="IEEEHeading1"/>
        <w:tabs>
          <w:tab w:val="clear" w:pos="288"/>
          <w:tab w:val="num" w:pos="0"/>
          <w:tab w:val="left" w:pos="180"/>
        </w:tabs>
        <w:ind w:left="0" w:firstLine="0"/>
        <w:rPr>
          <w:rFonts w:asciiTheme="minorHAnsi" w:hAnsiTheme="minorHAnsi"/>
          <w:b/>
          <w:sz w:val="24"/>
        </w:rPr>
      </w:pPr>
      <w:r w:rsidRPr="00C113DA">
        <w:rPr>
          <w:rFonts w:asciiTheme="minorHAnsi" w:hAnsiTheme="minorHAnsi"/>
          <w:b/>
          <w:sz w:val="24"/>
        </w:rPr>
        <w:t>BERT Model to solve the problem</w:t>
      </w:r>
    </w:p>
    <w:p w:rsidR="00982ADF" w:rsidRPr="00C113DA" w:rsidRDefault="00982ADF" w:rsidP="00C113DA">
      <w:pPr>
        <w:pStyle w:val="IEEEParagraph"/>
        <w:tabs>
          <w:tab w:val="left" w:pos="0"/>
        </w:tabs>
        <w:ind w:firstLine="0"/>
        <w:rPr>
          <w:rFonts w:asciiTheme="minorHAnsi" w:eastAsiaTheme="minorHAnsi" w:hAnsiTheme="minorHAnsi"/>
          <w:sz w:val="22"/>
          <w:szCs w:val="22"/>
          <w:lang w:val="en-IN" w:eastAsia="en-US"/>
        </w:rPr>
      </w:pPr>
    </w:p>
    <w:p w:rsidR="004B60EB" w:rsidRDefault="00982ADF" w:rsidP="00C113DA">
      <w:pPr>
        <w:pStyle w:val="IEEEParagraph"/>
        <w:tabs>
          <w:tab w:val="left" w:pos="0"/>
        </w:tabs>
        <w:ind w:firstLine="0"/>
        <w:rPr>
          <w:rFonts w:asciiTheme="minorHAnsi" w:eastAsiaTheme="minorHAnsi" w:hAnsiTheme="minorHAnsi"/>
          <w:bCs/>
          <w:sz w:val="22"/>
          <w:szCs w:val="22"/>
          <w:lang w:val="en-IN" w:eastAsia="en-US"/>
        </w:rPr>
      </w:pPr>
      <w:r w:rsidRPr="00C113DA">
        <w:rPr>
          <w:rFonts w:asciiTheme="minorHAnsi" w:eastAsiaTheme="minorHAnsi" w:hAnsiTheme="minorHAnsi"/>
          <w:bCs/>
          <w:sz w:val="22"/>
          <w:szCs w:val="22"/>
          <w:lang w:val="en-IN" w:eastAsia="en-US"/>
        </w:rPr>
        <w:t>Bert stands for Bidirectional Encoder Representations from transformers.</w:t>
      </w:r>
      <w:r w:rsidR="00DC4474" w:rsidRPr="00C113DA">
        <w:rPr>
          <w:rFonts w:asciiTheme="minorHAnsi" w:eastAsiaTheme="minorHAnsi" w:hAnsiTheme="minorHAnsi"/>
          <w:bCs/>
          <w:sz w:val="22"/>
          <w:szCs w:val="22"/>
          <w:lang w:val="en-IN" w:eastAsia="en-US"/>
        </w:rPr>
        <w:t xml:space="preserve"> </w:t>
      </w:r>
    </w:p>
    <w:p w:rsidR="004B60EB" w:rsidRDefault="004B60EB" w:rsidP="00C113DA">
      <w:pPr>
        <w:pStyle w:val="IEEEParagraph"/>
        <w:tabs>
          <w:tab w:val="left" w:pos="0"/>
        </w:tabs>
        <w:ind w:firstLine="0"/>
        <w:rPr>
          <w:rFonts w:asciiTheme="minorHAnsi" w:eastAsiaTheme="minorHAnsi" w:hAnsiTheme="minorHAnsi"/>
          <w:bCs/>
          <w:sz w:val="22"/>
          <w:szCs w:val="22"/>
          <w:lang w:val="en-IN" w:eastAsia="en-US"/>
        </w:rPr>
      </w:pPr>
    </w:p>
    <w:p w:rsidR="00DC4474" w:rsidRPr="00C113DA" w:rsidRDefault="00982ADF" w:rsidP="00C113DA">
      <w:pPr>
        <w:pStyle w:val="IEEEParagraph"/>
        <w:tabs>
          <w:tab w:val="left" w:pos="0"/>
        </w:tabs>
        <w:ind w:firstLine="0"/>
        <w:rPr>
          <w:rFonts w:asciiTheme="minorHAnsi" w:eastAsiaTheme="minorHAnsi" w:hAnsiTheme="minorHAnsi"/>
          <w:bCs/>
          <w:sz w:val="22"/>
          <w:szCs w:val="22"/>
          <w:lang w:val="en-IN" w:eastAsia="en-US"/>
        </w:rPr>
      </w:pPr>
      <w:r w:rsidRPr="004B60EB">
        <w:rPr>
          <w:rFonts w:asciiTheme="minorHAnsi" w:eastAsiaTheme="minorHAnsi" w:hAnsiTheme="minorHAnsi"/>
          <w:b/>
          <w:bCs/>
          <w:sz w:val="22"/>
          <w:szCs w:val="22"/>
          <w:lang w:val="en-IN" w:eastAsia="en-US"/>
        </w:rPr>
        <w:t>Bidirectional</w:t>
      </w:r>
      <w:r w:rsidRPr="00C113DA">
        <w:rPr>
          <w:rFonts w:asciiTheme="minorHAnsi" w:eastAsiaTheme="minorHAnsi" w:hAnsiTheme="minorHAnsi"/>
          <w:bCs/>
          <w:sz w:val="22"/>
          <w:szCs w:val="22"/>
          <w:lang w:val="en-IN" w:eastAsia="en-US"/>
        </w:rPr>
        <w:t>: To understand the text, the model looks in forward as well as backward direction.</w:t>
      </w:r>
      <w:r w:rsidR="00DC4474" w:rsidRPr="00C113DA">
        <w:rPr>
          <w:rFonts w:asciiTheme="minorHAnsi" w:eastAsiaTheme="minorHAnsi" w:hAnsiTheme="minorHAnsi"/>
          <w:bCs/>
          <w:sz w:val="22"/>
          <w:szCs w:val="22"/>
          <w:lang w:val="en-IN" w:eastAsia="en-US"/>
        </w:rPr>
        <w:t xml:space="preserve"> </w:t>
      </w:r>
    </w:p>
    <w:p w:rsidR="00982ADF" w:rsidRPr="00C113DA" w:rsidRDefault="00982ADF" w:rsidP="00C113DA">
      <w:pPr>
        <w:pStyle w:val="IEEEParagraph"/>
        <w:tabs>
          <w:tab w:val="left" w:pos="0"/>
        </w:tabs>
        <w:ind w:firstLine="0"/>
        <w:rPr>
          <w:rFonts w:asciiTheme="minorHAnsi" w:eastAsiaTheme="minorHAnsi" w:hAnsiTheme="minorHAnsi"/>
          <w:bCs/>
          <w:sz w:val="22"/>
          <w:szCs w:val="22"/>
          <w:lang w:val="en-IN" w:eastAsia="en-US"/>
        </w:rPr>
      </w:pPr>
      <w:r w:rsidRPr="004B60EB">
        <w:rPr>
          <w:rFonts w:asciiTheme="minorHAnsi" w:eastAsiaTheme="minorHAnsi" w:hAnsiTheme="minorHAnsi"/>
          <w:b/>
          <w:bCs/>
          <w:sz w:val="22"/>
          <w:szCs w:val="22"/>
          <w:lang w:val="en-IN" w:eastAsia="en-US"/>
        </w:rPr>
        <w:t>Transformer</w:t>
      </w:r>
      <w:r w:rsidRPr="00C113DA">
        <w:rPr>
          <w:rFonts w:asciiTheme="minorHAnsi" w:eastAsiaTheme="minorHAnsi" w:hAnsiTheme="minorHAnsi"/>
          <w:bCs/>
          <w:sz w:val="22"/>
          <w:szCs w:val="22"/>
          <w:lang w:val="en-IN" w:eastAsia="en-US"/>
        </w:rPr>
        <w:t>: Unlike LSTM’s which read sequentially, the transformer, reads the entire data at once. This allows the model to learn contextual relationships (for example, him as referred to a particular person).</w:t>
      </w:r>
      <w:r w:rsidR="00DC4474" w:rsidRPr="00C113DA">
        <w:rPr>
          <w:rFonts w:asciiTheme="minorHAnsi" w:eastAsiaTheme="minorHAnsi" w:hAnsiTheme="minorHAnsi"/>
          <w:bCs/>
          <w:sz w:val="22"/>
          <w:szCs w:val="22"/>
          <w:lang w:val="en-IN" w:eastAsia="en-US"/>
        </w:rPr>
        <w:t xml:space="preserve"> </w:t>
      </w:r>
    </w:p>
    <w:p w:rsidR="00DC4474" w:rsidRPr="00C113DA" w:rsidRDefault="00DC4474" w:rsidP="00C113DA">
      <w:pPr>
        <w:pStyle w:val="IEEEParagraph"/>
        <w:tabs>
          <w:tab w:val="left" w:pos="0"/>
        </w:tabs>
        <w:ind w:firstLine="0"/>
        <w:rPr>
          <w:rFonts w:asciiTheme="minorHAnsi" w:eastAsiaTheme="minorHAnsi" w:hAnsiTheme="minorHAnsi"/>
          <w:bCs/>
          <w:sz w:val="22"/>
          <w:szCs w:val="22"/>
          <w:lang w:val="en-IN" w:eastAsia="en-US"/>
        </w:rPr>
      </w:pPr>
    </w:p>
    <w:p w:rsidR="00982ADF" w:rsidRPr="00C113DA" w:rsidRDefault="00982ADF" w:rsidP="00C113DA">
      <w:pPr>
        <w:pStyle w:val="IEEEParagraph"/>
        <w:tabs>
          <w:tab w:val="left" w:pos="0"/>
        </w:tabs>
        <w:ind w:firstLine="0"/>
        <w:rPr>
          <w:rFonts w:asciiTheme="minorHAnsi" w:eastAsiaTheme="minorHAnsi" w:hAnsiTheme="minorHAnsi"/>
          <w:bCs/>
          <w:sz w:val="22"/>
          <w:szCs w:val="22"/>
          <w:lang w:val="en-IN" w:eastAsia="en-US"/>
        </w:rPr>
      </w:pPr>
      <w:r w:rsidRPr="00C113DA">
        <w:rPr>
          <w:rFonts w:asciiTheme="minorHAnsi" w:eastAsiaTheme="minorHAnsi" w:hAnsiTheme="minorHAnsi"/>
          <w:bCs/>
          <w:sz w:val="22"/>
          <w:szCs w:val="22"/>
          <w:lang w:val="en-IN" w:eastAsia="en-US"/>
        </w:rPr>
        <w:t>Bert was trained by masking 15 percent of the tokens and the goal of the model was to guess them.</w:t>
      </w:r>
      <w:r w:rsidR="00DC4474" w:rsidRPr="00C113DA">
        <w:rPr>
          <w:rFonts w:asciiTheme="minorHAnsi" w:eastAsiaTheme="minorHAnsi" w:hAnsiTheme="minorHAnsi"/>
          <w:bCs/>
          <w:sz w:val="22"/>
          <w:szCs w:val="22"/>
          <w:lang w:val="en-IN" w:eastAsia="en-US"/>
        </w:rPr>
        <w:t xml:space="preserve"> A</w:t>
      </w:r>
      <w:r w:rsidRPr="00C113DA">
        <w:rPr>
          <w:rFonts w:asciiTheme="minorHAnsi" w:eastAsiaTheme="minorHAnsi" w:hAnsiTheme="minorHAnsi"/>
          <w:bCs/>
          <w:sz w:val="22"/>
          <w:szCs w:val="22"/>
          <w:lang w:val="en-IN" w:eastAsia="en-US"/>
        </w:rPr>
        <w:t xml:space="preserve">nother goal </w:t>
      </w:r>
      <w:r w:rsidR="00DC4474" w:rsidRPr="00C113DA">
        <w:rPr>
          <w:rFonts w:asciiTheme="minorHAnsi" w:eastAsiaTheme="minorHAnsi" w:hAnsiTheme="minorHAnsi"/>
          <w:bCs/>
          <w:sz w:val="22"/>
          <w:szCs w:val="22"/>
          <w:lang w:val="en-IN" w:eastAsia="en-US"/>
        </w:rPr>
        <w:t xml:space="preserve">was </w:t>
      </w:r>
      <w:r w:rsidRPr="00C113DA">
        <w:rPr>
          <w:rFonts w:asciiTheme="minorHAnsi" w:eastAsiaTheme="minorHAnsi" w:hAnsiTheme="minorHAnsi"/>
          <w:bCs/>
          <w:sz w:val="22"/>
          <w:szCs w:val="22"/>
          <w:lang w:val="en-IN" w:eastAsia="en-US"/>
        </w:rPr>
        <w:t>to predict the next sentence.</w:t>
      </w:r>
      <w:r w:rsidR="00DC4474" w:rsidRPr="00C113DA">
        <w:rPr>
          <w:rFonts w:asciiTheme="minorHAnsi" w:eastAsiaTheme="minorHAnsi" w:hAnsiTheme="minorHAnsi"/>
          <w:bCs/>
          <w:sz w:val="22"/>
          <w:szCs w:val="22"/>
          <w:lang w:val="en-IN" w:eastAsia="en-US"/>
        </w:rPr>
        <w:t xml:space="preserve"> </w:t>
      </w:r>
      <w:r w:rsidR="00C113DA">
        <w:rPr>
          <w:rFonts w:asciiTheme="minorHAnsi" w:eastAsiaTheme="minorHAnsi" w:hAnsiTheme="minorHAnsi"/>
          <w:bCs/>
          <w:sz w:val="22"/>
          <w:szCs w:val="22"/>
          <w:lang w:val="en-IN" w:eastAsia="en-US"/>
        </w:rPr>
        <w:t xml:space="preserve">We are using the </w:t>
      </w:r>
      <w:r w:rsidRPr="00C113DA">
        <w:rPr>
          <w:rFonts w:asciiTheme="minorHAnsi" w:eastAsiaTheme="minorHAnsi" w:hAnsiTheme="minorHAnsi"/>
          <w:bCs/>
          <w:sz w:val="22"/>
          <w:szCs w:val="22"/>
          <w:lang w:val="en-IN" w:eastAsia="en-US"/>
        </w:rPr>
        <w:t>‘Bert-base-uncased' model which is one of th</w:t>
      </w:r>
      <w:r w:rsidR="00DC4474" w:rsidRPr="00C113DA">
        <w:rPr>
          <w:rFonts w:asciiTheme="minorHAnsi" w:eastAsiaTheme="minorHAnsi" w:hAnsiTheme="minorHAnsi"/>
          <w:bCs/>
          <w:sz w:val="22"/>
          <w:szCs w:val="22"/>
          <w:lang w:val="en-IN" w:eastAsia="en-US"/>
        </w:rPr>
        <w:t>e many Bert models provided by Go</w:t>
      </w:r>
      <w:r w:rsidRPr="00C113DA">
        <w:rPr>
          <w:rFonts w:asciiTheme="minorHAnsi" w:eastAsiaTheme="minorHAnsi" w:hAnsiTheme="minorHAnsi"/>
          <w:bCs/>
          <w:sz w:val="22"/>
          <w:szCs w:val="22"/>
          <w:lang w:val="en-IN" w:eastAsia="en-US"/>
        </w:rPr>
        <w:t>ogle.Bert-base has a pre-trained stack of 12 transformer encoders.</w:t>
      </w:r>
    </w:p>
    <w:p w:rsidR="00982ADF" w:rsidRPr="00C113DA" w:rsidRDefault="00982ADF" w:rsidP="00C113DA">
      <w:pPr>
        <w:pStyle w:val="IEEEParagraph"/>
        <w:tabs>
          <w:tab w:val="left" w:pos="180"/>
        </w:tabs>
        <w:rPr>
          <w:rFonts w:asciiTheme="minorHAnsi" w:eastAsiaTheme="minorHAnsi" w:hAnsiTheme="minorHAnsi"/>
          <w:bCs/>
          <w:sz w:val="22"/>
          <w:szCs w:val="22"/>
          <w:lang w:val="en-IN" w:eastAsia="en-US"/>
        </w:rPr>
      </w:pPr>
    </w:p>
    <w:p w:rsidR="00982ADF" w:rsidRPr="00C113DA" w:rsidRDefault="00982ADF" w:rsidP="00C113DA">
      <w:pPr>
        <w:pStyle w:val="IEEEParagraph"/>
        <w:tabs>
          <w:tab w:val="left" w:pos="180"/>
        </w:tabs>
        <w:jc w:val="center"/>
        <w:rPr>
          <w:rFonts w:asciiTheme="minorHAnsi" w:eastAsiaTheme="minorHAnsi" w:hAnsiTheme="minorHAnsi"/>
          <w:bCs/>
          <w:sz w:val="22"/>
          <w:szCs w:val="22"/>
          <w:lang w:val="en-IN" w:eastAsia="en-US"/>
        </w:rPr>
      </w:pPr>
      <w:r w:rsidRPr="00C113DA">
        <w:rPr>
          <w:rFonts w:asciiTheme="minorHAnsi" w:eastAsiaTheme="minorHAnsi" w:hAnsiTheme="minorHAnsi"/>
          <w:bCs/>
          <w:noProof/>
          <w:sz w:val="22"/>
          <w:szCs w:val="22"/>
          <w:lang w:val="en-IN" w:eastAsia="en-IN"/>
        </w:rPr>
        <w:drawing>
          <wp:inline distT="0" distB="0" distL="0" distR="0">
            <wp:extent cx="1777520" cy="1532238"/>
            <wp:effectExtent l="19050" t="0" r="0" b="0"/>
            <wp:docPr id="20" name="Picture 20" descr="https://lh6.googleusercontent.com/oxFmcN_tXhFzKHCqz-72M44EQI8R6IRVtpwCnHSdAf51LyQz_Rf4nIxjWPKxeIHdEo09FqOae3DsOuCWj2rxztses0jAYxKuUPvJbhqIYCiGYEzZD9KJs6CROSt5iEHuqxeT_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oxFmcN_tXhFzKHCqz-72M44EQI8R6IRVtpwCnHSdAf51LyQz_Rf4nIxjWPKxeIHdEo09FqOae3DsOuCWj2rxztses0jAYxKuUPvJbhqIYCiGYEzZD9KJs6CROSt5iEHuqxeT_UE"/>
                    <pic:cNvPicPr>
                      <a:picLocks noChangeAspect="1" noChangeArrowheads="1"/>
                    </pic:cNvPicPr>
                  </pic:nvPicPr>
                  <pic:blipFill>
                    <a:blip r:embed="rId19" cstate="print"/>
                    <a:srcRect/>
                    <a:stretch>
                      <a:fillRect/>
                    </a:stretch>
                  </pic:blipFill>
                  <pic:spPr bwMode="auto">
                    <a:xfrm>
                      <a:off x="0" y="0"/>
                      <a:ext cx="1777844" cy="1532518"/>
                    </a:xfrm>
                    <a:prstGeom prst="rect">
                      <a:avLst/>
                    </a:prstGeom>
                    <a:noFill/>
                    <a:ln w="9525">
                      <a:noFill/>
                      <a:miter lim="800000"/>
                      <a:headEnd/>
                      <a:tailEnd/>
                    </a:ln>
                  </pic:spPr>
                </pic:pic>
              </a:graphicData>
            </a:graphic>
          </wp:inline>
        </w:drawing>
      </w:r>
    </w:p>
    <w:p w:rsidR="002C34F2" w:rsidRPr="004B60EB" w:rsidRDefault="002C34F2" w:rsidP="002C34F2">
      <w:pPr>
        <w:pStyle w:val="IEEEParagraph"/>
        <w:tabs>
          <w:tab w:val="left" w:pos="180"/>
        </w:tabs>
        <w:rPr>
          <w:rFonts w:asciiTheme="minorHAnsi" w:hAnsiTheme="minorHAnsi"/>
          <w:szCs w:val="20"/>
        </w:rPr>
      </w:pP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t>Fig 13</w:t>
      </w:r>
      <w:r w:rsidRPr="004B60EB">
        <w:rPr>
          <w:rFonts w:asciiTheme="minorHAnsi" w:hAnsiTheme="minorHAnsi"/>
          <w:szCs w:val="20"/>
        </w:rPr>
        <w:t xml:space="preserve"> :</w:t>
      </w:r>
      <w:r>
        <w:rPr>
          <w:rFonts w:asciiTheme="minorHAnsi" w:hAnsiTheme="minorHAnsi"/>
          <w:szCs w:val="20"/>
        </w:rPr>
        <w:t>BERT architecture</w:t>
      </w:r>
    </w:p>
    <w:p w:rsidR="00982ADF" w:rsidRPr="00C113DA" w:rsidRDefault="00982ADF" w:rsidP="00C113DA">
      <w:pPr>
        <w:pStyle w:val="IEEEParagraph"/>
        <w:tabs>
          <w:tab w:val="left" w:pos="180"/>
        </w:tabs>
        <w:rPr>
          <w:rFonts w:asciiTheme="minorHAnsi" w:eastAsiaTheme="minorHAnsi" w:hAnsiTheme="minorHAnsi"/>
          <w:bCs/>
          <w:sz w:val="22"/>
          <w:szCs w:val="22"/>
          <w:lang w:val="en-IN" w:eastAsia="en-US"/>
        </w:rPr>
      </w:pPr>
      <w:r w:rsidRPr="00C113DA">
        <w:rPr>
          <w:rFonts w:asciiTheme="minorHAnsi" w:eastAsiaTheme="minorHAnsi" w:hAnsiTheme="minorHAnsi"/>
          <w:bCs/>
          <w:sz w:val="22"/>
          <w:szCs w:val="22"/>
          <w:lang w:val="en-IN" w:eastAsia="en-US"/>
        </w:rPr>
        <w:br/>
      </w:r>
    </w:p>
    <w:p w:rsidR="003E59EC" w:rsidRPr="00C113DA" w:rsidRDefault="003E59EC" w:rsidP="00C113DA">
      <w:pPr>
        <w:pStyle w:val="IEEEParagraph"/>
        <w:tabs>
          <w:tab w:val="left" w:pos="180"/>
        </w:tabs>
        <w:ind w:firstLine="0"/>
        <w:rPr>
          <w:rFonts w:asciiTheme="minorHAnsi" w:eastAsiaTheme="minorHAnsi" w:hAnsiTheme="minorHAnsi"/>
          <w:bCs/>
          <w:sz w:val="22"/>
          <w:szCs w:val="22"/>
          <w:lang w:val="en-IN" w:eastAsia="en-US"/>
        </w:rPr>
      </w:pPr>
      <w:r w:rsidRPr="00C113DA">
        <w:rPr>
          <w:rFonts w:asciiTheme="minorHAnsi" w:eastAsiaTheme="minorHAnsi" w:hAnsiTheme="minorHAnsi"/>
          <w:bCs/>
          <w:sz w:val="22"/>
          <w:szCs w:val="22"/>
          <w:lang w:val="en-IN" w:eastAsia="en-US"/>
        </w:rPr>
        <w:t>A</w:t>
      </w:r>
      <w:r w:rsidR="00982ADF" w:rsidRPr="00C113DA">
        <w:rPr>
          <w:rFonts w:asciiTheme="minorHAnsi" w:eastAsiaTheme="minorHAnsi" w:hAnsiTheme="minorHAnsi"/>
          <w:bCs/>
          <w:sz w:val="22"/>
          <w:szCs w:val="22"/>
          <w:lang w:val="en-IN" w:eastAsia="en-US"/>
        </w:rPr>
        <w:t xml:space="preserve"> word starts with it’s embedded representation from the embedding layer.</w:t>
      </w:r>
      <w:r w:rsidRPr="00C113DA">
        <w:rPr>
          <w:rFonts w:asciiTheme="minorHAnsi" w:eastAsiaTheme="minorHAnsi" w:hAnsiTheme="minorHAnsi"/>
          <w:bCs/>
          <w:sz w:val="22"/>
          <w:szCs w:val="22"/>
          <w:lang w:val="en-IN" w:eastAsia="en-US"/>
        </w:rPr>
        <w:t xml:space="preserve"> </w:t>
      </w:r>
      <w:r w:rsidR="00982ADF" w:rsidRPr="00C113DA">
        <w:rPr>
          <w:rFonts w:asciiTheme="minorHAnsi" w:eastAsiaTheme="minorHAnsi" w:hAnsiTheme="minorHAnsi"/>
          <w:bCs/>
          <w:sz w:val="22"/>
          <w:szCs w:val="22"/>
          <w:lang w:val="en-IN" w:eastAsia="en-US"/>
        </w:rPr>
        <w:t xml:space="preserve">At every layer, some multi headed attention computation is done on the word representation from the previous </w:t>
      </w:r>
      <w:r w:rsidR="004B60EB" w:rsidRPr="00C113DA">
        <w:rPr>
          <w:rFonts w:asciiTheme="minorHAnsi" w:eastAsiaTheme="minorHAnsi" w:hAnsiTheme="minorHAnsi"/>
          <w:bCs/>
          <w:sz w:val="22"/>
          <w:szCs w:val="22"/>
          <w:lang w:val="en-IN" w:eastAsia="en-US"/>
        </w:rPr>
        <w:t>layer. This</w:t>
      </w:r>
      <w:r w:rsidR="00982ADF" w:rsidRPr="00C113DA">
        <w:rPr>
          <w:rFonts w:asciiTheme="minorHAnsi" w:eastAsiaTheme="minorHAnsi" w:hAnsiTheme="minorHAnsi"/>
          <w:bCs/>
          <w:sz w:val="22"/>
          <w:szCs w:val="22"/>
          <w:lang w:val="en-IN" w:eastAsia="en-US"/>
        </w:rPr>
        <w:t xml:space="preserve"> results in some intermediate </w:t>
      </w:r>
      <w:r w:rsidR="004B60EB" w:rsidRPr="00C113DA">
        <w:rPr>
          <w:rFonts w:asciiTheme="minorHAnsi" w:eastAsiaTheme="minorHAnsi" w:hAnsiTheme="minorHAnsi"/>
          <w:bCs/>
          <w:sz w:val="22"/>
          <w:szCs w:val="22"/>
          <w:lang w:val="en-IN" w:eastAsia="en-US"/>
        </w:rPr>
        <w:t>representation. All</w:t>
      </w:r>
      <w:r w:rsidR="00982ADF" w:rsidRPr="00C113DA">
        <w:rPr>
          <w:rFonts w:asciiTheme="minorHAnsi" w:eastAsiaTheme="minorHAnsi" w:hAnsiTheme="minorHAnsi"/>
          <w:bCs/>
          <w:sz w:val="22"/>
          <w:szCs w:val="22"/>
          <w:lang w:val="en-IN" w:eastAsia="en-US"/>
        </w:rPr>
        <w:t xml:space="preserve"> these intermediate representations are of the same size.</w:t>
      </w:r>
      <w:r w:rsidRPr="00C113DA">
        <w:rPr>
          <w:rFonts w:asciiTheme="minorHAnsi" w:eastAsiaTheme="minorHAnsi" w:hAnsiTheme="minorHAnsi"/>
          <w:bCs/>
          <w:sz w:val="22"/>
          <w:szCs w:val="22"/>
          <w:lang w:val="en-IN" w:eastAsia="en-US"/>
        </w:rPr>
        <w:t xml:space="preserve"> </w:t>
      </w:r>
      <w:r w:rsidR="00982ADF" w:rsidRPr="00C113DA">
        <w:rPr>
          <w:rFonts w:asciiTheme="minorHAnsi" w:eastAsiaTheme="minorHAnsi" w:hAnsiTheme="minorHAnsi"/>
          <w:bCs/>
          <w:sz w:val="22"/>
          <w:szCs w:val="22"/>
          <w:lang w:val="en-IN" w:eastAsia="en-US"/>
        </w:rPr>
        <w:t xml:space="preserve">In the case of Bert-base there are </w:t>
      </w:r>
      <w:r w:rsidRPr="00C113DA">
        <w:rPr>
          <w:rFonts w:asciiTheme="minorHAnsi" w:eastAsiaTheme="minorHAnsi" w:hAnsiTheme="minorHAnsi"/>
          <w:bCs/>
          <w:sz w:val="22"/>
          <w:szCs w:val="22"/>
          <w:lang w:val="en-IN" w:eastAsia="en-US"/>
        </w:rPr>
        <w:t>12 intermediate representations.</w:t>
      </w:r>
    </w:p>
    <w:p w:rsidR="002C34F2" w:rsidRDefault="00982ADF" w:rsidP="00C113DA">
      <w:pPr>
        <w:pStyle w:val="IEEEParagraph"/>
        <w:tabs>
          <w:tab w:val="left" w:pos="180"/>
        </w:tabs>
        <w:ind w:firstLine="0"/>
        <w:rPr>
          <w:rFonts w:asciiTheme="minorHAnsi" w:eastAsiaTheme="minorHAnsi" w:hAnsiTheme="minorHAnsi"/>
          <w:bCs/>
          <w:sz w:val="22"/>
          <w:szCs w:val="22"/>
          <w:lang w:val="en-IN" w:eastAsia="en-US"/>
        </w:rPr>
      </w:pPr>
      <w:r w:rsidRPr="00C113DA">
        <w:rPr>
          <w:rFonts w:asciiTheme="minorHAnsi" w:eastAsiaTheme="minorHAnsi" w:hAnsiTheme="minorHAnsi"/>
          <w:bCs/>
          <w:sz w:val="22"/>
          <w:szCs w:val="22"/>
          <w:lang w:val="en-IN" w:eastAsia="en-US"/>
        </w:rPr>
        <w:t>For the implementation of BERT, we are using the documentation and coding examples by Hugging Face Library and also using the transformers library provided by them.</w:t>
      </w:r>
      <w:r w:rsidR="003E59EC" w:rsidRPr="00C113DA">
        <w:rPr>
          <w:rFonts w:asciiTheme="minorHAnsi" w:eastAsiaTheme="minorHAnsi" w:hAnsiTheme="minorHAnsi"/>
          <w:bCs/>
          <w:sz w:val="22"/>
          <w:szCs w:val="22"/>
          <w:lang w:val="en-IN" w:eastAsia="en-US"/>
        </w:rPr>
        <w:t xml:space="preserve"> Trained model is fine</w:t>
      </w:r>
      <w:r w:rsidR="004B60EB">
        <w:rPr>
          <w:rFonts w:asciiTheme="minorHAnsi" w:eastAsiaTheme="minorHAnsi" w:hAnsiTheme="minorHAnsi"/>
          <w:bCs/>
          <w:sz w:val="22"/>
          <w:szCs w:val="22"/>
          <w:lang w:val="en-IN" w:eastAsia="en-US"/>
        </w:rPr>
        <w:t xml:space="preserve"> </w:t>
      </w:r>
      <w:r w:rsidR="003E59EC" w:rsidRPr="00C113DA">
        <w:rPr>
          <w:rFonts w:asciiTheme="minorHAnsi" w:eastAsiaTheme="minorHAnsi" w:hAnsiTheme="minorHAnsi"/>
          <w:bCs/>
          <w:sz w:val="22"/>
          <w:szCs w:val="22"/>
          <w:lang w:val="en-IN" w:eastAsia="en-US"/>
        </w:rPr>
        <w:t>tuned according to our needs</w:t>
      </w:r>
      <w:r w:rsidRPr="00C113DA">
        <w:rPr>
          <w:rFonts w:asciiTheme="minorHAnsi" w:eastAsiaTheme="minorHAnsi" w:hAnsiTheme="minorHAnsi"/>
          <w:bCs/>
          <w:sz w:val="22"/>
          <w:szCs w:val="22"/>
          <w:lang w:val="en-IN" w:eastAsia="en-US"/>
        </w:rPr>
        <w:t>.</w:t>
      </w:r>
      <w:r w:rsidR="003E59EC" w:rsidRPr="00C113DA">
        <w:rPr>
          <w:rFonts w:asciiTheme="minorHAnsi" w:eastAsiaTheme="minorHAnsi" w:hAnsiTheme="minorHAnsi"/>
          <w:bCs/>
          <w:sz w:val="22"/>
          <w:szCs w:val="22"/>
          <w:lang w:val="en-IN" w:eastAsia="en-US"/>
        </w:rPr>
        <w:t xml:space="preserve"> We give our</w:t>
      </w:r>
      <w:r w:rsidRPr="00C113DA">
        <w:rPr>
          <w:rFonts w:asciiTheme="minorHAnsi" w:eastAsiaTheme="minorHAnsi" w:hAnsiTheme="minorHAnsi"/>
          <w:bCs/>
          <w:sz w:val="22"/>
          <w:szCs w:val="22"/>
          <w:lang w:val="en-IN" w:eastAsia="en-US"/>
        </w:rPr>
        <w:t xml:space="preserve"> text to Bert tokenizer</w:t>
      </w:r>
      <w:r w:rsidR="003E59EC" w:rsidRPr="00C113DA">
        <w:rPr>
          <w:rFonts w:asciiTheme="minorHAnsi" w:eastAsiaTheme="minorHAnsi" w:hAnsiTheme="minorHAnsi"/>
          <w:bCs/>
          <w:sz w:val="22"/>
          <w:szCs w:val="22"/>
          <w:lang w:val="en-IN" w:eastAsia="en-US"/>
        </w:rPr>
        <w:t>,</w:t>
      </w:r>
      <w:r w:rsidRPr="00C113DA">
        <w:rPr>
          <w:rFonts w:asciiTheme="minorHAnsi" w:eastAsiaTheme="minorHAnsi" w:hAnsiTheme="minorHAnsi"/>
          <w:bCs/>
          <w:sz w:val="22"/>
          <w:szCs w:val="22"/>
          <w:lang w:val="en-IN" w:eastAsia="en-US"/>
        </w:rPr>
        <w:t xml:space="preserve"> which gives us the encoded text called </w:t>
      </w:r>
      <w:r w:rsidRPr="00C113DA">
        <w:rPr>
          <w:rFonts w:asciiTheme="minorHAnsi" w:eastAsiaTheme="minorHAnsi" w:hAnsiTheme="minorHAnsi"/>
          <w:bCs/>
          <w:sz w:val="22"/>
          <w:szCs w:val="22"/>
          <w:lang w:val="en-IN" w:eastAsia="en-US"/>
        </w:rPr>
        <w:lastRenderedPageBreak/>
        <w:t>token ids along with attention mask.</w:t>
      </w:r>
      <w:r w:rsidR="003E59EC" w:rsidRPr="00C113DA">
        <w:rPr>
          <w:rFonts w:asciiTheme="minorHAnsi" w:eastAsiaTheme="minorHAnsi" w:hAnsiTheme="minorHAnsi"/>
          <w:bCs/>
          <w:sz w:val="22"/>
          <w:szCs w:val="22"/>
          <w:lang w:val="en-IN" w:eastAsia="en-US"/>
        </w:rPr>
        <w:t xml:space="preserve"> </w:t>
      </w:r>
      <w:r w:rsidRPr="00C113DA">
        <w:rPr>
          <w:rFonts w:asciiTheme="minorHAnsi" w:eastAsiaTheme="minorHAnsi" w:hAnsiTheme="minorHAnsi"/>
          <w:bCs/>
          <w:sz w:val="22"/>
          <w:szCs w:val="22"/>
          <w:lang w:val="en-IN" w:eastAsia="en-US"/>
        </w:rPr>
        <w:t>Attention masks consists of array of 0s (pad token) and 1s (real token).</w:t>
      </w:r>
      <w:r w:rsidR="003E59EC" w:rsidRPr="00C113DA">
        <w:rPr>
          <w:rFonts w:asciiTheme="minorHAnsi" w:eastAsiaTheme="minorHAnsi" w:hAnsiTheme="minorHAnsi"/>
          <w:bCs/>
          <w:sz w:val="22"/>
          <w:szCs w:val="22"/>
          <w:lang w:val="en-IN" w:eastAsia="en-US"/>
        </w:rPr>
        <w:t xml:space="preserve"> </w:t>
      </w:r>
      <w:r w:rsidRPr="00C113DA">
        <w:rPr>
          <w:rFonts w:asciiTheme="minorHAnsi" w:eastAsiaTheme="minorHAnsi" w:hAnsiTheme="minorHAnsi"/>
          <w:bCs/>
          <w:sz w:val="22"/>
          <w:szCs w:val="22"/>
          <w:lang w:val="en-IN" w:eastAsia="en-US"/>
        </w:rPr>
        <w:t>Attention mask is of the same length as the token.</w:t>
      </w:r>
      <w:r w:rsidR="003E59EC" w:rsidRPr="00C113DA">
        <w:rPr>
          <w:rFonts w:asciiTheme="minorHAnsi" w:eastAsiaTheme="minorHAnsi" w:hAnsiTheme="minorHAnsi"/>
          <w:bCs/>
          <w:sz w:val="22"/>
          <w:szCs w:val="22"/>
          <w:lang w:val="en-IN" w:eastAsia="en-US"/>
        </w:rPr>
        <w:t xml:space="preserve"> </w:t>
      </w:r>
      <w:r w:rsidRPr="00C113DA">
        <w:rPr>
          <w:rFonts w:asciiTheme="minorHAnsi" w:eastAsiaTheme="minorHAnsi" w:hAnsiTheme="minorHAnsi"/>
          <w:bCs/>
          <w:sz w:val="22"/>
          <w:szCs w:val="22"/>
          <w:lang w:val="en-IN" w:eastAsia="en-US"/>
        </w:rPr>
        <w:t>We have also selected a maximum token length of 256 characters for our model and if two tokens are less than the maximum length the rest of them are padded.</w:t>
      </w:r>
      <w:r w:rsidR="003E59EC" w:rsidRPr="00C113DA">
        <w:rPr>
          <w:rFonts w:asciiTheme="minorHAnsi" w:eastAsiaTheme="minorHAnsi" w:hAnsiTheme="minorHAnsi"/>
          <w:bCs/>
          <w:sz w:val="22"/>
          <w:szCs w:val="22"/>
          <w:lang w:val="en-IN" w:eastAsia="en-US"/>
        </w:rPr>
        <w:t xml:space="preserve"> </w:t>
      </w:r>
      <w:r w:rsidRPr="00C113DA">
        <w:rPr>
          <w:rFonts w:asciiTheme="minorHAnsi" w:eastAsiaTheme="minorHAnsi" w:hAnsiTheme="minorHAnsi"/>
          <w:bCs/>
          <w:sz w:val="22"/>
          <w:szCs w:val="22"/>
          <w:lang w:val="en-IN" w:eastAsia="en-US"/>
        </w:rPr>
        <w:t>We have used the AdamW optimizer care suggested by the Hugging Face documentation.</w:t>
      </w:r>
      <w:r w:rsidR="00EF2241">
        <w:rPr>
          <w:rFonts w:asciiTheme="minorHAnsi" w:eastAsiaTheme="minorHAnsi" w:hAnsiTheme="minorHAnsi"/>
          <w:bCs/>
          <w:sz w:val="22"/>
          <w:szCs w:val="22"/>
          <w:lang w:val="en-IN" w:eastAsia="en-US"/>
        </w:rPr>
        <w:t xml:space="preserve"> </w:t>
      </w:r>
      <w:r w:rsidRPr="00C113DA">
        <w:rPr>
          <w:rFonts w:asciiTheme="minorHAnsi" w:eastAsiaTheme="minorHAnsi" w:hAnsiTheme="minorHAnsi"/>
          <w:bCs/>
          <w:sz w:val="22"/>
          <w:szCs w:val="22"/>
          <w:lang w:val="en-IN" w:eastAsia="en-US"/>
        </w:rPr>
        <w:t>We are using her learning rate of 1e-5.</w:t>
      </w:r>
      <w:r w:rsidR="003E59EC" w:rsidRPr="00C113DA">
        <w:rPr>
          <w:rFonts w:asciiTheme="minorHAnsi" w:eastAsiaTheme="minorHAnsi" w:hAnsiTheme="minorHAnsi"/>
          <w:bCs/>
          <w:sz w:val="22"/>
          <w:szCs w:val="22"/>
          <w:lang w:val="en-IN" w:eastAsia="en-US"/>
        </w:rPr>
        <w:t xml:space="preserve">Model is configured </w:t>
      </w:r>
      <w:r w:rsidRPr="00C113DA">
        <w:rPr>
          <w:rFonts w:asciiTheme="minorHAnsi" w:eastAsiaTheme="minorHAnsi" w:hAnsiTheme="minorHAnsi"/>
          <w:bCs/>
          <w:sz w:val="22"/>
          <w:szCs w:val="22"/>
          <w:lang w:val="en-IN" w:eastAsia="en-US"/>
        </w:rPr>
        <w:t xml:space="preserve">for five epochs but we're getting the best accuracy at </w:t>
      </w:r>
      <w:r w:rsidR="00E47A4E" w:rsidRPr="00C113DA">
        <w:rPr>
          <w:rFonts w:asciiTheme="minorHAnsi" w:eastAsiaTheme="minorHAnsi" w:hAnsiTheme="minorHAnsi"/>
          <w:bCs/>
          <w:sz w:val="22"/>
          <w:szCs w:val="22"/>
          <w:lang w:val="en-IN" w:eastAsia="en-US"/>
        </w:rPr>
        <w:t>the second epoch itself with</w:t>
      </w:r>
      <w:r w:rsidRPr="00C113DA">
        <w:rPr>
          <w:rFonts w:asciiTheme="minorHAnsi" w:eastAsiaTheme="minorHAnsi" w:hAnsiTheme="minorHAnsi"/>
          <w:bCs/>
          <w:sz w:val="22"/>
          <w:szCs w:val="22"/>
          <w:lang w:val="en-IN" w:eastAsia="en-US"/>
        </w:rPr>
        <w:t xml:space="preserve"> an accuracy and f1 score of about 79 percent.</w:t>
      </w:r>
      <w:r w:rsidR="00E47A4E" w:rsidRPr="00C113DA">
        <w:rPr>
          <w:rFonts w:asciiTheme="minorHAnsi" w:eastAsiaTheme="minorHAnsi" w:hAnsiTheme="minorHAnsi"/>
          <w:bCs/>
          <w:sz w:val="22"/>
          <w:szCs w:val="22"/>
          <w:lang w:val="en-IN" w:eastAsia="en-US"/>
        </w:rPr>
        <w:t xml:space="preserve"> </w:t>
      </w:r>
    </w:p>
    <w:p w:rsidR="002D275C" w:rsidRPr="002C34F2" w:rsidRDefault="002D275C" w:rsidP="002C34F2">
      <w:pPr>
        <w:pStyle w:val="IEEEHeading1"/>
        <w:tabs>
          <w:tab w:val="left" w:pos="180"/>
        </w:tabs>
        <w:rPr>
          <w:rFonts w:asciiTheme="minorHAnsi" w:hAnsiTheme="minorHAnsi"/>
          <w:b/>
          <w:sz w:val="24"/>
        </w:rPr>
      </w:pPr>
      <w:r w:rsidRPr="002C34F2">
        <w:rPr>
          <w:rFonts w:asciiTheme="minorHAnsi" w:hAnsiTheme="minorHAnsi"/>
          <w:b/>
          <w:sz w:val="24"/>
        </w:rPr>
        <w:t xml:space="preserve">Results And Efficiency </w:t>
      </w:r>
      <w:r w:rsidR="005214DC" w:rsidRPr="002C34F2">
        <w:rPr>
          <w:rFonts w:asciiTheme="minorHAnsi" w:hAnsiTheme="minorHAnsi"/>
          <w:b/>
          <w:sz w:val="24"/>
        </w:rPr>
        <w:t>Analysis</w:t>
      </w:r>
    </w:p>
    <w:p w:rsidR="005214DC" w:rsidRPr="005214DC" w:rsidRDefault="005214DC" w:rsidP="005214DC">
      <w:pPr>
        <w:pStyle w:val="IEEEParagraph"/>
      </w:pPr>
    </w:p>
    <w:p w:rsidR="005214DC" w:rsidRPr="005214DC" w:rsidRDefault="005214DC" w:rsidP="000479D5">
      <w:pPr>
        <w:pStyle w:val="IEEEParagraph"/>
        <w:tabs>
          <w:tab w:val="left" w:pos="3347"/>
        </w:tabs>
        <w:ind w:firstLine="0"/>
        <w:jc w:val="left"/>
      </w:pPr>
      <w:r>
        <w:rPr>
          <w:rFonts w:asciiTheme="minorHAnsi" w:hAnsiTheme="minorHAnsi" w:cstheme="minorHAnsi"/>
          <w:sz w:val="22"/>
          <w:szCs w:val="22"/>
        </w:rPr>
        <w:t xml:space="preserve">The below table </w:t>
      </w:r>
      <w:r w:rsidR="005035D3">
        <w:rPr>
          <w:rFonts w:asciiTheme="minorHAnsi" w:hAnsiTheme="minorHAnsi" w:cstheme="minorHAnsi"/>
          <w:sz w:val="22"/>
          <w:szCs w:val="22"/>
        </w:rPr>
        <w:t>(Table 1)</w:t>
      </w:r>
      <w:r>
        <w:rPr>
          <w:rFonts w:asciiTheme="minorHAnsi" w:hAnsiTheme="minorHAnsi" w:cstheme="minorHAnsi"/>
          <w:sz w:val="22"/>
          <w:szCs w:val="22"/>
        </w:rPr>
        <w:t>represents the metrics f1 score and accuracy score obtained by using different approaches of Deep learning and machine learning .BERT solution out</w:t>
      </w:r>
      <w:r w:rsidR="000479D5">
        <w:rPr>
          <w:rFonts w:asciiTheme="minorHAnsi" w:hAnsiTheme="minorHAnsi" w:cstheme="minorHAnsi"/>
          <w:sz w:val="22"/>
          <w:szCs w:val="22"/>
        </w:rPr>
        <w:t>performs all the other techniques with a max accuracy and f1 score of 0.79</w:t>
      </w:r>
      <w:r w:rsidR="00F05E66">
        <w:rPr>
          <w:rFonts w:asciiTheme="minorHAnsi" w:hAnsiTheme="minorHAnsi" w:cstheme="minorHAnsi"/>
          <w:sz w:val="22"/>
          <w:szCs w:val="22"/>
        </w:rPr>
        <w:t xml:space="preserve"> with SimpleRNN and Random Forest being the least</w:t>
      </w:r>
    </w:p>
    <w:p w:rsidR="005214DC" w:rsidRPr="000479D5" w:rsidRDefault="005214DC" w:rsidP="005214DC">
      <w:pPr>
        <w:pStyle w:val="IEEEParagraph"/>
        <w:rPr>
          <w:b/>
        </w:rPr>
      </w:pPr>
    </w:p>
    <w:tbl>
      <w:tblPr>
        <w:tblStyle w:val="TableGrid"/>
        <w:tblW w:w="0" w:type="auto"/>
        <w:jc w:val="center"/>
        <w:tblLook w:val="04A0"/>
      </w:tblPr>
      <w:tblGrid>
        <w:gridCol w:w="1623"/>
        <w:gridCol w:w="1875"/>
        <w:gridCol w:w="1879"/>
      </w:tblGrid>
      <w:tr w:rsidR="005214DC" w:rsidRPr="000479D5" w:rsidTr="005214DC">
        <w:trPr>
          <w:jc w:val="center"/>
        </w:trPr>
        <w:tc>
          <w:tcPr>
            <w:tcW w:w="1623" w:type="dxa"/>
          </w:tcPr>
          <w:p w:rsidR="005214DC" w:rsidRPr="000479D5" w:rsidRDefault="005214DC" w:rsidP="005214DC">
            <w:pPr>
              <w:rPr>
                <w:rFonts w:ascii="Calibri" w:hAnsi="Calibri" w:cs="Calibri"/>
                <w:b/>
                <w:color w:val="000000"/>
              </w:rPr>
            </w:pPr>
            <w:r w:rsidRPr="000479D5">
              <w:rPr>
                <w:rFonts w:ascii="Calibri" w:hAnsi="Calibri" w:cs="Calibri"/>
                <w:b/>
                <w:color w:val="000000"/>
              </w:rPr>
              <w:t>Model Name</w:t>
            </w:r>
          </w:p>
        </w:tc>
        <w:tc>
          <w:tcPr>
            <w:tcW w:w="1875" w:type="dxa"/>
            <w:vAlign w:val="bottom"/>
          </w:tcPr>
          <w:p w:rsidR="005214DC" w:rsidRPr="000479D5" w:rsidRDefault="005214DC" w:rsidP="005214DC">
            <w:pPr>
              <w:jc w:val="center"/>
              <w:rPr>
                <w:rFonts w:ascii="Calibri" w:hAnsi="Calibri" w:cs="Calibri"/>
                <w:b/>
                <w:color w:val="000000"/>
              </w:rPr>
            </w:pPr>
            <w:r w:rsidRPr="000479D5">
              <w:rPr>
                <w:rFonts w:ascii="Calibri" w:hAnsi="Calibri" w:cs="Calibri"/>
                <w:b/>
                <w:color w:val="000000"/>
              </w:rPr>
              <w:t>f1_score</w:t>
            </w:r>
          </w:p>
        </w:tc>
        <w:tc>
          <w:tcPr>
            <w:tcW w:w="1879" w:type="dxa"/>
            <w:vAlign w:val="bottom"/>
          </w:tcPr>
          <w:p w:rsidR="005214DC" w:rsidRPr="000479D5" w:rsidRDefault="005214DC" w:rsidP="005214DC">
            <w:pPr>
              <w:rPr>
                <w:rFonts w:ascii="Calibri" w:hAnsi="Calibri" w:cs="Calibri"/>
                <w:b/>
                <w:color w:val="000000"/>
              </w:rPr>
            </w:pPr>
            <w:r w:rsidRPr="000479D5">
              <w:rPr>
                <w:rFonts w:ascii="Calibri" w:hAnsi="Calibri" w:cs="Calibri"/>
                <w:b/>
                <w:color w:val="000000"/>
              </w:rPr>
              <w:t>accuracy score</w:t>
            </w:r>
          </w:p>
        </w:tc>
      </w:tr>
      <w:tr w:rsidR="00E46B7A" w:rsidTr="005214DC">
        <w:trPr>
          <w:jc w:val="center"/>
        </w:trPr>
        <w:tc>
          <w:tcPr>
            <w:tcW w:w="1623" w:type="dxa"/>
          </w:tcPr>
          <w:p w:rsidR="00E46B7A" w:rsidRDefault="00E46B7A" w:rsidP="005214DC">
            <w:pPr>
              <w:jc w:val="center"/>
              <w:rPr>
                <w:b/>
              </w:rPr>
            </w:pPr>
            <w:r>
              <w:rPr>
                <w:b/>
              </w:rPr>
              <w:t>LSTM</w:t>
            </w:r>
          </w:p>
        </w:tc>
        <w:tc>
          <w:tcPr>
            <w:tcW w:w="1875" w:type="dxa"/>
          </w:tcPr>
          <w:p w:rsidR="00E46B7A" w:rsidRPr="000479D5" w:rsidRDefault="00E46B7A" w:rsidP="00A16B5A">
            <w:pPr>
              <w:jc w:val="center"/>
            </w:pPr>
            <w:r>
              <w:t>0.69</w:t>
            </w:r>
          </w:p>
        </w:tc>
        <w:tc>
          <w:tcPr>
            <w:tcW w:w="1879" w:type="dxa"/>
          </w:tcPr>
          <w:p w:rsidR="00E46B7A" w:rsidRPr="000479D5" w:rsidRDefault="00E46B7A" w:rsidP="00A16B5A">
            <w:pPr>
              <w:jc w:val="center"/>
            </w:pPr>
            <w:r>
              <w:t>0.69</w:t>
            </w:r>
          </w:p>
        </w:tc>
      </w:tr>
      <w:tr w:rsidR="00E46B7A" w:rsidTr="005214DC">
        <w:trPr>
          <w:jc w:val="center"/>
        </w:trPr>
        <w:tc>
          <w:tcPr>
            <w:tcW w:w="1623" w:type="dxa"/>
          </w:tcPr>
          <w:p w:rsidR="00E46B7A" w:rsidRDefault="00E46B7A" w:rsidP="005214DC">
            <w:pPr>
              <w:jc w:val="center"/>
              <w:rPr>
                <w:b/>
              </w:rPr>
            </w:pPr>
            <w:r>
              <w:rPr>
                <w:b/>
              </w:rPr>
              <w:t>SimpleRNN</w:t>
            </w:r>
          </w:p>
        </w:tc>
        <w:tc>
          <w:tcPr>
            <w:tcW w:w="1875" w:type="dxa"/>
          </w:tcPr>
          <w:p w:rsidR="00E46B7A" w:rsidRPr="000479D5" w:rsidRDefault="00E46B7A" w:rsidP="005214DC">
            <w:pPr>
              <w:jc w:val="center"/>
            </w:pPr>
            <w:r w:rsidRPr="000479D5">
              <w:t>0.19</w:t>
            </w:r>
          </w:p>
        </w:tc>
        <w:tc>
          <w:tcPr>
            <w:tcW w:w="1879" w:type="dxa"/>
          </w:tcPr>
          <w:p w:rsidR="00E46B7A" w:rsidRPr="000479D5" w:rsidRDefault="00E46B7A" w:rsidP="005214DC">
            <w:pPr>
              <w:jc w:val="center"/>
            </w:pPr>
            <w:r w:rsidRPr="000479D5">
              <w:t>0.40</w:t>
            </w:r>
          </w:p>
        </w:tc>
      </w:tr>
      <w:tr w:rsidR="00E46B7A" w:rsidTr="005214DC">
        <w:trPr>
          <w:jc w:val="center"/>
        </w:trPr>
        <w:tc>
          <w:tcPr>
            <w:tcW w:w="1623" w:type="dxa"/>
          </w:tcPr>
          <w:p w:rsidR="00E46B7A" w:rsidRDefault="00E46B7A" w:rsidP="005214DC">
            <w:pPr>
              <w:jc w:val="center"/>
              <w:rPr>
                <w:b/>
              </w:rPr>
            </w:pPr>
            <w:r>
              <w:rPr>
                <w:b/>
              </w:rPr>
              <w:t>GRU</w:t>
            </w:r>
          </w:p>
        </w:tc>
        <w:tc>
          <w:tcPr>
            <w:tcW w:w="1875" w:type="dxa"/>
          </w:tcPr>
          <w:p w:rsidR="00E46B7A" w:rsidRPr="000479D5" w:rsidRDefault="00E46B7A" w:rsidP="005214DC">
            <w:pPr>
              <w:jc w:val="center"/>
            </w:pPr>
            <w:r>
              <w:t>0.69</w:t>
            </w:r>
          </w:p>
        </w:tc>
        <w:tc>
          <w:tcPr>
            <w:tcW w:w="1879" w:type="dxa"/>
          </w:tcPr>
          <w:p w:rsidR="00E46B7A" w:rsidRPr="000479D5" w:rsidRDefault="00E46B7A" w:rsidP="005214DC">
            <w:pPr>
              <w:jc w:val="center"/>
            </w:pPr>
            <w:r>
              <w:t>0.69</w:t>
            </w:r>
          </w:p>
        </w:tc>
      </w:tr>
      <w:tr w:rsidR="00E46B7A" w:rsidTr="005214DC">
        <w:trPr>
          <w:jc w:val="center"/>
        </w:trPr>
        <w:tc>
          <w:tcPr>
            <w:tcW w:w="1623" w:type="dxa"/>
          </w:tcPr>
          <w:p w:rsidR="00E46B7A" w:rsidRDefault="00E46B7A" w:rsidP="005214DC">
            <w:pPr>
              <w:jc w:val="center"/>
              <w:rPr>
                <w:b/>
              </w:rPr>
            </w:pPr>
            <w:r>
              <w:rPr>
                <w:b/>
              </w:rPr>
              <w:t>BERT</w:t>
            </w:r>
          </w:p>
        </w:tc>
        <w:tc>
          <w:tcPr>
            <w:tcW w:w="1875" w:type="dxa"/>
          </w:tcPr>
          <w:p w:rsidR="00E46B7A" w:rsidRPr="000479D5" w:rsidRDefault="00E46B7A" w:rsidP="005214DC">
            <w:pPr>
              <w:jc w:val="center"/>
            </w:pPr>
            <w:r w:rsidRPr="000479D5">
              <w:t>0.79</w:t>
            </w:r>
          </w:p>
        </w:tc>
        <w:tc>
          <w:tcPr>
            <w:tcW w:w="1879" w:type="dxa"/>
          </w:tcPr>
          <w:p w:rsidR="00E46B7A" w:rsidRPr="000479D5" w:rsidRDefault="00E46B7A" w:rsidP="005214DC">
            <w:pPr>
              <w:jc w:val="center"/>
            </w:pPr>
            <w:r w:rsidRPr="000479D5">
              <w:t>0.79</w:t>
            </w:r>
          </w:p>
        </w:tc>
      </w:tr>
      <w:tr w:rsidR="00E46B7A" w:rsidTr="005214DC">
        <w:trPr>
          <w:jc w:val="center"/>
        </w:trPr>
        <w:tc>
          <w:tcPr>
            <w:tcW w:w="1623" w:type="dxa"/>
          </w:tcPr>
          <w:p w:rsidR="00E46B7A" w:rsidRDefault="00E46B7A" w:rsidP="005214DC">
            <w:pPr>
              <w:jc w:val="center"/>
              <w:rPr>
                <w:b/>
              </w:rPr>
            </w:pPr>
            <w:r>
              <w:rPr>
                <w:b/>
              </w:rPr>
              <w:t>SVM</w:t>
            </w:r>
          </w:p>
        </w:tc>
        <w:tc>
          <w:tcPr>
            <w:tcW w:w="1875" w:type="dxa"/>
          </w:tcPr>
          <w:p w:rsidR="00E46B7A" w:rsidRPr="000479D5" w:rsidRDefault="00E46B7A" w:rsidP="005214DC">
            <w:pPr>
              <w:jc w:val="center"/>
              <w:rPr>
                <w:bCs/>
              </w:rPr>
            </w:pPr>
            <w:r w:rsidRPr="000479D5">
              <w:rPr>
                <w:bCs/>
              </w:rPr>
              <w:t>0.65</w:t>
            </w:r>
          </w:p>
        </w:tc>
        <w:tc>
          <w:tcPr>
            <w:tcW w:w="1879" w:type="dxa"/>
          </w:tcPr>
          <w:p w:rsidR="00E46B7A" w:rsidRPr="000479D5" w:rsidRDefault="00E46B7A" w:rsidP="005214DC">
            <w:pPr>
              <w:jc w:val="center"/>
              <w:rPr>
                <w:bCs/>
              </w:rPr>
            </w:pPr>
            <w:r w:rsidRPr="000479D5">
              <w:rPr>
                <w:bCs/>
              </w:rPr>
              <w:t>0.65</w:t>
            </w:r>
          </w:p>
        </w:tc>
      </w:tr>
      <w:tr w:rsidR="00E46B7A" w:rsidTr="005214DC">
        <w:trPr>
          <w:jc w:val="center"/>
        </w:trPr>
        <w:tc>
          <w:tcPr>
            <w:tcW w:w="1623" w:type="dxa"/>
          </w:tcPr>
          <w:p w:rsidR="00E46B7A" w:rsidRDefault="00E46B7A" w:rsidP="005214DC">
            <w:pPr>
              <w:jc w:val="center"/>
              <w:rPr>
                <w:b/>
              </w:rPr>
            </w:pPr>
            <w:r>
              <w:rPr>
                <w:b/>
              </w:rPr>
              <w:t>Random Forest</w:t>
            </w:r>
          </w:p>
        </w:tc>
        <w:tc>
          <w:tcPr>
            <w:tcW w:w="1875" w:type="dxa"/>
          </w:tcPr>
          <w:p w:rsidR="00E46B7A" w:rsidRPr="000479D5" w:rsidRDefault="00E46B7A" w:rsidP="005214DC">
            <w:pPr>
              <w:jc w:val="center"/>
              <w:rPr>
                <w:bCs/>
              </w:rPr>
            </w:pPr>
            <w:r w:rsidRPr="000479D5">
              <w:rPr>
                <w:bCs/>
              </w:rPr>
              <w:t>0.25</w:t>
            </w:r>
          </w:p>
        </w:tc>
        <w:tc>
          <w:tcPr>
            <w:tcW w:w="1879" w:type="dxa"/>
          </w:tcPr>
          <w:p w:rsidR="00E46B7A" w:rsidRPr="000479D5" w:rsidRDefault="00E46B7A" w:rsidP="005214DC">
            <w:pPr>
              <w:jc w:val="center"/>
              <w:rPr>
                <w:bCs/>
              </w:rPr>
            </w:pPr>
            <w:r w:rsidRPr="000479D5">
              <w:rPr>
                <w:bCs/>
              </w:rPr>
              <w:t>0.40</w:t>
            </w:r>
          </w:p>
        </w:tc>
      </w:tr>
      <w:tr w:rsidR="00E46B7A" w:rsidTr="005214DC">
        <w:trPr>
          <w:jc w:val="center"/>
        </w:trPr>
        <w:tc>
          <w:tcPr>
            <w:tcW w:w="1623" w:type="dxa"/>
          </w:tcPr>
          <w:p w:rsidR="00E46B7A" w:rsidRDefault="00E46B7A" w:rsidP="005214DC">
            <w:pPr>
              <w:jc w:val="center"/>
              <w:rPr>
                <w:b/>
                <w:bCs/>
              </w:rPr>
            </w:pPr>
            <w:r w:rsidRPr="07532D88">
              <w:rPr>
                <w:b/>
                <w:bCs/>
              </w:rPr>
              <w:t>Logistic Regression</w:t>
            </w:r>
          </w:p>
        </w:tc>
        <w:tc>
          <w:tcPr>
            <w:tcW w:w="1875" w:type="dxa"/>
          </w:tcPr>
          <w:p w:rsidR="00E46B7A" w:rsidRPr="000479D5" w:rsidRDefault="00E46B7A" w:rsidP="005214DC">
            <w:pPr>
              <w:jc w:val="center"/>
              <w:rPr>
                <w:bCs/>
              </w:rPr>
            </w:pPr>
            <w:r w:rsidRPr="000479D5">
              <w:rPr>
                <w:bCs/>
              </w:rPr>
              <w:t>0.68</w:t>
            </w:r>
          </w:p>
        </w:tc>
        <w:tc>
          <w:tcPr>
            <w:tcW w:w="1879" w:type="dxa"/>
          </w:tcPr>
          <w:p w:rsidR="00E46B7A" w:rsidRPr="000479D5" w:rsidRDefault="00E46B7A" w:rsidP="005214DC">
            <w:pPr>
              <w:jc w:val="center"/>
              <w:rPr>
                <w:bCs/>
              </w:rPr>
            </w:pPr>
            <w:r w:rsidRPr="000479D5">
              <w:rPr>
                <w:bCs/>
              </w:rPr>
              <w:t>0.68</w:t>
            </w:r>
          </w:p>
        </w:tc>
      </w:tr>
    </w:tbl>
    <w:p w:rsidR="005214DC" w:rsidRPr="005035D3" w:rsidRDefault="005035D3" w:rsidP="005214DC">
      <w:pPr>
        <w:pStyle w:val="IEEEParagraph"/>
        <w:rPr>
          <w:rFonts w:ascii="Calibri" w:hAnsi="Calibri" w:cs="Calibri"/>
        </w:rPr>
      </w:pPr>
      <w:r w:rsidRPr="005035D3">
        <w:rPr>
          <w:rFonts w:ascii="Calibri" w:hAnsi="Calibri" w:cs="Calibri"/>
        </w:rPr>
        <w:tab/>
      </w:r>
      <w:r w:rsidRPr="005035D3">
        <w:rPr>
          <w:rFonts w:ascii="Calibri" w:hAnsi="Calibri" w:cs="Calibri"/>
        </w:rPr>
        <w:tab/>
      </w:r>
      <w:r w:rsidRPr="005035D3">
        <w:rPr>
          <w:rFonts w:ascii="Calibri" w:hAnsi="Calibri" w:cs="Calibri"/>
        </w:rPr>
        <w:tab/>
      </w:r>
      <w:r w:rsidRPr="005035D3">
        <w:rPr>
          <w:rFonts w:ascii="Calibri" w:hAnsi="Calibri" w:cs="Calibri"/>
        </w:rPr>
        <w:tab/>
      </w:r>
      <w:r w:rsidRPr="005035D3">
        <w:rPr>
          <w:rFonts w:ascii="Calibri" w:hAnsi="Calibri" w:cs="Calibri"/>
        </w:rPr>
        <w:tab/>
        <w:t>Table 1:Efficency Anlaysis</w:t>
      </w:r>
    </w:p>
    <w:p w:rsidR="000F60D9" w:rsidRDefault="005214DC" w:rsidP="00C113DA">
      <w:pPr>
        <w:pStyle w:val="IEEEHeading1"/>
        <w:tabs>
          <w:tab w:val="left" w:pos="180"/>
        </w:tabs>
        <w:rPr>
          <w:rFonts w:asciiTheme="minorHAnsi" w:hAnsiTheme="minorHAnsi"/>
          <w:b/>
          <w:sz w:val="24"/>
        </w:rPr>
      </w:pPr>
      <w:r>
        <w:rPr>
          <w:rFonts w:asciiTheme="minorHAnsi" w:hAnsiTheme="minorHAnsi"/>
          <w:b/>
          <w:sz w:val="24"/>
        </w:rPr>
        <w:t>E</w:t>
      </w:r>
      <w:r w:rsidR="000F60D9" w:rsidRPr="00762C31">
        <w:rPr>
          <w:rFonts w:asciiTheme="minorHAnsi" w:hAnsiTheme="minorHAnsi"/>
          <w:b/>
          <w:sz w:val="24"/>
        </w:rPr>
        <w:t>fficiency Improvements and future scope</w:t>
      </w:r>
    </w:p>
    <w:p w:rsidR="00846573" w:rsidRPr="00846573" w:rsidRDefault="00846573" w:rsidP="00846573">
      <w:pPr>
        <w:pStyle w:val="IEEEParagraph"/>
      </w:pPr>
    </w:p>
    <w:p w:rsidR="00846573" w:rsidRDefault="00846573" w:rsidP="00846573">
      <w:pPr>
        <w:pStyle w:val="IEEEParagraph"/>
        <w:ind w:firstLine="0"/>
        <w:rPr>
          <w:rFonts w:asciiTheme="minorHAnsi" w:hAnsiTheme="minorHAnsi" w:cstheme="minorHAnsi"/>
          <w:sz w:val="22"/>
          <w:szCs w:val="22"/>
        </w:rPr>
      </w:pPr>
      <w:r w:rsidRPr="00846573">
        <w:rPr>
          <w:rFonts w:asciiTheme="minorHAnsi" w:hAnsiTheme="minorHAnsi" w:cstheme="minorHAnsi"/>
          <w:sz w:val="22"/>
          <w:szCs w:val="22"/>
        </w:rPr>
        <w:t>In the future, we can improve the performance by, using a larger model of Bert, we could not use it because it was computationally extensive for the time frame of the project, but we can improve this in future. Getting a lar</w:t>
      </w:r>
      <w:r>
        <w:rPr>
          <w:rFonts w:asciiTheme="minorHAnsi" w:hAnsiTheme="minorHAnsi" w:cstheme="minorHAnsi"/>
          <w:sz w:val="22"/>
          <w:szCs w:val="22"/>
        </w:rPr>
        <w:t xml:space="preserve">ger dataset so that, </w:t>
      </w:r>
      <w:r w:rsidRPr="00846573">
        <w:rPr>
          <w:rFonts w:asciiTheme="minorHAnsi" w:hAnsiTheme="minorHAnsi" w:cstheme="minorHAnsi"/>
          <w:sz w:val="22"/>
          <w:szCs w:val="22"/>
        </w:rPr>
        <w:t xml:space="preserve">the model has more tokens to learn from. Considering the RNN techniques we can improve </w:t>
      </w:r>
      <w:r w:rsidR="005035D3">
        <w:rPr>
          <w:rFonts w:asciiTheme="minorHAnsi" w:hAnsiTheme="minorHAnsi" w:cstheme="minorHAnsi"/>
          <w:sz w:val="22"/>
          <w:szCs w:val="22"/>
        </w:rPr>
        <w:t xml:space="preserve">their performance </w:t>
      </w:r>
      <w:r w:rsidRPr="00846573">
        <w:rPr>
          <w:rFonts w:asciiTheme="minorHAnsi" w:hAnsiTheme="minorHAnsi" w:cstheme="minorHAnsi"/>
          <w:sz w:val="22"/>
          <w:szCs w:val="22"/>
        </w:rPr>
        <w:t>by using learning rate and</w:t>
      </w:r>
      <w:r w:rsidR="005035D3">
        <w:rPr>
          <w:rFonts w:asciiTheme="minorHAnsi" w:hAnsiTheme="minorHAnsi" w:cstheme="minorHAnsi"/>
          <w:sz w:val="22"/>
          <w:szCs w:val="22"/>
        </w:rPr>
        <w:t xml:space="preserve"> adjusting the hyper parameters yield better outcome</w:t>
      </w:r>
    </w:p>
    <w:p w:rsidR="000F60D9" w:rsidRPr="00C113DA" w:rsidRDefault="000F60D9" w:rsidP="00C113DA">
      <w:pPr>
        <w:pStyle w:val="IEEEHeading1"/>
        <w:tabs>
          <w:tab w:val="left" w:pos="180"/>
        </w:tabs>
        <w:rPr>
          <w:rFonts w:asciiTheme="minorHAnsi" w:hAnsiTheme="minorHAnsi"/>
          <w:b/>
          <w:sz w:val="22"/>
          <w:szCs w:val="22"/>
        </w:rPr>
      </w:pPr>
      <w:r w:rsidRPr="00C113DA">
        <w:rPr>
          <w:rFonts w:asciiTheme="minorHAnsi" w:hAnsiTheme="minorHAnsi"/>
          <w:b/>
          <w:sz w:val="22"/>
          <w:szCs w:val="22"/>
        </w:rPr>
        <w:t>Conclusion</w:t>
      </w:r>
    </w:p>
    <w:p w:rsidR="00F35074" w:rsidRDefault="00F35074" w:rsidP="00C113DA">
      <w:pPr>
        <w:pStyle w:val="IEEEParagraph"/>
        <w:tabs>
          <w:tab w:val="left" w:pos="180"/>
        </w:tabs>
        <w:rPr>
          <w:rFonts w:asciiTheme="minorHAnsi" w:hAnsiTheme="minorHAnsi"/>
          <w:sz w:val="22"/>
          <w:szCs w:val="22"/>
        </w:rPr>
      </w:pPr>
      <w:r w:rsidRPr="00C113DA">
        <w:rPr>
          <w:rFonts w:asciiTheme="minorHAnsi" w:hAnsiTheme="minorHAnsi"/>
          <w:sz w:val="22"/>
          <w:szCs w:val="22"/>
        </w:rPr>
        <w:t>In this project, the authors have implemented Deep learning and machine learning approaches to provide solution for Tweet sentiment extraction</w:t>
      </w:r>
      <w:r w:rsidR="005035D3">
        <w:rPr>
          <w:rFonts w:asciiTheme="minorHAnsi" w:hAnsiTheme="minorHAnsi"/>
          <w:sz w:val="22"/>
          <w:szCs w:val="22"/>
        </w:rPr>
        <w:t xml:space="preserve"> to classify the text sentiments from the tweet data</w:t>
      </w:r>
      <w:r w:rsidRPr="00C113DA">
        <w:rPr>
          <w:rFonts w:asciiTheme="minorHAnsi" w:hAnsiTheme="minorHAnsi"/>
          <w:sz w:val="22"/>
          <w:szCs w:val="22"/>
        </w:rPr>
        <w:t>. RNN’s models with glove algorithm were applied to the dataset</w:t>
      </w:r>
      <w:r w:rsidR="004E2694" w:rsidRPr="00C113DA">
        <w:rPr>
          <w:rFonts w:asciiTheme="minorHAnsi" w:hAnsiTheme="minorHAnsi"/>
          <w:sz w:val="22"/>
          <w:szCs w:val="22"/>
        </w:rPr>
        <w:t xml:space="preserve"> and Accuracy and F1 score was extracted</w:t>
      </w:r>
      <w:r w:rsidRPr="00C113DA">
        <w:rPr>
          <w:rFonts w:asciiTheme="minorHAnsi" w:hAnsiTheme="minorHAnsi"/>
          <w:sz w:val="22"/>
          <w:szCs w:val="22"/>
        </w:rPr>
        <w:t>. BERT and Machine learning techniques were also experimented</w:t>
      </w:r>
      <w:r w:rsidR="00F85B3F" w:rsidRPr="00C113DA">
        <w:rPr>
          <w:rFonts w:asciiTheme="minorHAnsi" w:hAnsiTheme="minorHAnsi"/>
          <w:sz w:val="22"/>
          <w:szCs w:val="22"/>
        </w:rPr>
        <w:t xml:space="preserve"> and comparative analysis was done</w:t>
      </w:r>
      <w:r w:rsidRPr="00C113DA">
        <w:rPr>
          <w:rFonts w:asciiTheme="minorHAnsi" w:hAnsiTheme="minorHAnsi"/>
          <w:sz w:val="22"/>
          <w:szCs w:val="22"/>
        </w:rPr>
        <w:t xml:space="preserve">. The solutions provided extract the </w:t>
      </w:r>
      <w:r w:rsidR="00F85B3F" w:rsidRPr="00C113DA">
        <w:rPr>
          <w:rFonts w:asciiTheme="minorHAnsi" w:hAnsiTheme="minorHAnsi"/>
          <w:sz w:val="22"/>
          <w:szCs w:val="22"/>
        </w:rPr>
        <w:t>sentiment and classify them under the label positive negative or neutral. BERT is by far the best solution implemented as it</w:t>
      </w:r>
      <w:r w:rsidR="004E2694" w:rsidRPr="00C113DA">
        <w:rPr>
          <w:rFonts w:asciiTheme="minorHAnsi" w:hAnsiTheme="minorHAnsi"/>
          <w:sz w:val="22"/>
          <w:szCs w:val="22"/>
        </w:rPr>
        <w:t xml:space="preserve"> is</w:t>
      </w:r>
      <w:r w:rsidR="00F85B3F" w:rsidRPr="00C113DA">
        <w:rPr>
          <w:rFonts w:asciiTheme="minorHAnsi" w:hAnsiTheme="minorHAnsi"/>
          <w:sz w:val="22"/>
          <w:szCs w:val="22"/>
        </w:rPr>
        <w:t xml:space="preserve"> more efficient and displays high metric scores</w:t>
      </w:r>
      <w:r w:rsidR="004E2694" w:rsidRPr="00C113DA">
        <w:rPr>
          <w:rFonts w:asciiTheme="minorHAnsi" w:hAnsiTheme="minorHAnsi"/>
          <w:sz w:val="22"/>
          <w:szCs w:val="22"/>
        </w:rPr>
        <w:t>.</w:t>
      </w:r>
    </w:p>
    <w:p w:rsidR="00672A10" w:rsidRDefault="00672A10" w:rsidP="00C113DA">
      <w:pPr>
        <w:pStyle w:val="IEEEParagraph"/>
        <w:tabs>
          <w:tab w:val="left" w:pos="180"/>
        </w:tabs>
        <w:rPr>
          <w:rFonts w:asciiTheme="minorHAnsi" w:hAnsiTheme="minorHAnsi"/>
          <w:sz w:val="22"/>
          <w:szCs w:val="22"/>
        </w:rPr>
      </w:pPr>
    </w:p>
    <w:p w:rsidR="00672A10" w:rsidRDefault="00672A10" w:rsidP="00C113DA">
      <w:pPr>
        <w:pStyle w:val="IEEEParagraph"/>
        <w:tabs>
          <w:tab w:val="left" w:pos="180"/>
        </w:tabs>
        <w:rPr>
          <w:rFonts w:asciiTheme="minorHAnsi" w:hAnsiTheme="minorHAnsi"/>
          <w:sz w:val="22"/>
          <w:szCs w:val="22"/>
        </w:rPr>
      </w:pPr>
    </w:p>
    <w:p w:rsidR="00672A10" w:rsidRDefault="00672A10" w:rsidP="00C113DA">
      <w:pPr>
        <w:pStyle w:val="IEEEParagraph"/>
        <w:tabs>
          <w:tab w:val="left" w:pos="180"/>
        </w:tabs>
        <w:rPr>
          <w:rFonts w:asciiTheme="minorHAnsi" w:hAnsiTheme="minorHAnsi"/>
          <w:sz w:val="22"/>
          <w:szCs w:val="22"/>
        </w:rPr>
      </w:pPr>
    </w:p>
    <w:p w:rsidR="00672A10" w:rsidRDefault="00672A10" w:rsidP="00C113DA">
      <w:pPr>
        <w:pStyle w:val="IEEEParagraph"/>
        <w:tabs>
          <w:tab w:val="left" w:pos="180"/>
        </w:tabs>
        <w:rPr>
          <w:rFonts w:asciiTheme="minorHAnsi" w:hAnsiTheme="minorHAnsi"/>
          <w:sz w:val="22"/>
          <w:szCs w:val="22"/>
        </w:rPr>
      </w:pPr>
    </w:p>
    <w:p w:rsidR="00672A10" w:rsidRDefault="00672A10" w:rsidP="00C113DA">
      <w:pPr>
        <w:pStyle w:val="IEEEParagraph"/>
        <w:tabs>
          <w:tab w:val="left" w:pos="180"/>
        </w:tabs>
        <w:rPr>
          <w:rFonts w:asciiTheme="minorHAnsi" w:hAnsiTheme="minorHAnsi"/>
          <w:sz w:val="22"/>
          <w:szCs w:val="22"/>
        </w:rPr>
      </w:pPr>
    </w:p>
    <w:p w:rsidR="00672A10" w:rsidRPr="00C113DA" w:rsidRDefault="00672A10" w:rsidP="00C113DA">
      <w:pPr>
        <w:pStyle w:val="IEEEParagraph"/>
        <w:tabs>
          <w:tab w:val="left" w:pos="180"/>
        </w:tabs>
        <w:rPr>
          <w:rFonts w:asciiTheme="minorHAnsi" w:hAnsiTheme="minorHAnsi"/>
          <w:sz w:val="22"/>
          <w:szCs w:val="22"/>
        </w:rPr>
      </w:pPr>
    </w:p>
    <w:p w:rsidR="000F60D9" w:rsidRPr="00C113DA" w:rsidRDefault="000F60D9" w:rsidP="00C113DA">
      <w:pPr>
        <w:pStyle w:val="IEEEHeading1"/>
        <w:tabs>
          <w:tab w:val="left" w:pos="180"/>
        </w:tabs>
        <w:rPr>
          <w:rFonts w:asciiTheme="minorHAnsi" w:hAnsiTheme="minorHAnsi"/>
          <w:b/>
          <w:sz w:val="22"/>
          <w:szCs w:val="22"/>
        </w:rPr>
      </w:pPr>
      <w:r w:rsidRPr="00C113DA">
        <w:rPr>
          <w:rFonts w:asciiTheme="minorHAnsi" w:hAnsiTheme="minorHAnsi"/>
          <w:b/>
          <w:sz w:val="22"/>
          <w:szCs w:val="22"/>
        </w:rPr>
        <w:lastRenderedPageBreak/>
        <w:t>References</w:t>
      </w:r>
    </w:p>
    <w:p w:rsidR="000F60D9" w:rsidRPr="00C113DA" w:rsidRDefault="000F60D9" w:rsidP="00C113DA">
      <w:pPr>
        <w:pStyle w:val="IEEEParagraph"/>
        <w:tabs>
          <w:tab w:val="left" w:pos="180"/>
        </w:tabs>
        <w:rPr>
          <w:rFonts w:asciiTheme="minorHAnsi" w:hAnsiTheme="minorHAnsi"/>
          <w:sz w:val="22"/>
          <w:szCs w:val="22"/>
        </w:rPr>
      </w:pPr>
    </w:p>
    <w:p w:rsidR="00EF2241" w:rsidRPr="00EF2241" w:rsidRDefault="00EF2241" w:rsidP="00EF2241">
      <w:pPr>
        <w:pStyle w:val="IEEEParagraph"/>
        <w:tabs>
          <w:tab w:val="left" w:pos="180"/>
        </w:tabs>
      </w:pPr>
    </w:p>
    <w:p w:rsidR="00EF2241" w:rsidRPr="00EF2241" w:rsidRDefault="00EF2241" w:rsidP="005035D3">
      <w:pPr>
        <w:pStyle w:val="IEEEParagraph"/>
        <w:numPr>
          <w:ilvl w:val="0"/>
          <w:numId w:val="32"/>
        </w:numPr>
        <w:tabs>
          <w:tab w:val="left" w:pos="180"/>
        </w:tabs>
      </w:pPr>
      <w:r w:rsidRPr="00EF2241">
        <w:t xml:space="preserve">Bert github repository: </w:t>
      </w:r>
      <w:hyperlink r:id="rId20">
        <w:r w:rsidRPr="00EF2241">
          <w:rPr>
            <w:rStyle w:val="Hyperlink"/>
          </w:rPr>
          <w:t>https://github.com/google-research/bert</w:t>
        </w:r>
      </w:hyperlink>
    </w:p>
    <w:p w:rsidR="00EF2241" w:rsidRPr="00EF2241" w:rsidRDefault="00EF2241" w:rsidP="005035D3">
      <w:pPr>
        <w:pStyle w:val="IEEEParagraph"/>
        <w:numPr>
          <w:ilvl w:val="0"/>
          <w:numId w:val="32"/>
        </w:numPr>
        <w:tabs>
          <w:tab w:val="left" w:pos="180"/>
        </w:tabs>
      </w:pPr>
      <w:r w:rsidRPr="00EF2241">
        <w:t>Tensorflow :</w:t>
      </w:r>
      <w:hyperlink r:id="rId21">
        <w:r w:rsidRPr="00EF2241">
          <w:rPr>
            <w:rStyle w:val="Hyperlink"/>
          </w:rPr>
          <w:t>https://tfhub.dev/google/bert_uncased_L-12_H-768_A-12/1</w:t>
        </w:r>
      </w:hyperlink>
    </w:p>
    <w:p w:rsidR="00EF2241" w:rsidRPr="00EF2241" w:rsidRDefault="00EF2241" w:rsidP="005035D3">
      <w:pPr>
        <w:pStyle w:val="IEEEParagraph"/>
        <w:numPr>
          <w:ilvl w:val="0"/>
          <w:numId w:val="32"/>
        </w:numPr>
        <w:tabs>
          <w:tab w:val="left" w:pos="180"/>
        </w:tabs>
      </w:pPr>
      <w:r w:rsidRPr="00EF2241">
        <w:t xml:space="preserve">Hugging Face github repository: </w:t>
      </w:r>
      <w:hyperlink r:id="rId22">
        <w:r w:rsidRPr="00EF2241">
          <w:rPr>
            <w:rStyle w:val="Hyperlink"/>
          </w:rPr>
          <w:t>https://github.com/huggingface/transformers</w:t>
        </w:r>
      </w:hyperlink>
    </w:p>
    <w:p w:rsidR="00EF2241" w:rsidRDefault="00EF2241" w:rsidP="005035D3">
      <w:pPr>
        <w:pStyle w:val="IEEEParagraph"/>
        <w:numPr>
          <w:ilvl w:val="0"/>
          <w:numId w:val="32"/>
        </w:numPr>
        <w:tabs>
          <w:tab w:val="left" w:pos="180"/>
        </w:tabs>
      </w:pPr>
      <w:r w:rsidRPr="00EF2241">
        <w:t xml:space="preserve">Tutorial from Hugging Face: </w:t>
      </w:r>
      <w:hyperlink r:id="rId23">
        <w:r w:rsidRPr="00EF2241">
          <w:rPr>
            <w:rStyle w:val="Hyperlink"/>
          </w:rPr>
          <w:t>https://huggingface.co/transformers/training.html</w:t>
        </w:r>
      </w:hyperlink>
    </w:p>
    <w:p w:rsidR="00EF2241" w:rsidRDefault="005214DC" w:rsidP="005035D3">
      <w:pPr>
        <w:pStyle w:val="IEEEParagraph"/>
        <w:numPr>
          <w:ilvl w:val="0"/>
          <w:numId w:val="32"/>
        </w:numPr>
        <w:tabs>
          <w:tab w:val="left" w:pos="180"/>
        </w:tabs>
      </w:pPr>
      <w:r>
        <w:t>LSTM and GRU:</w:t>
      </w:r>
      <w:hyperlink r:id="rId24" w:history="1">
        <w:r w:rsidRPr="00B95FC1">
          <w:rPr>
            <w:rStyle w:val="Hyperlink"/>
          </w:rPr>
          <w:t>https://towardsdatascience.com/illustrated-guide-to-lstms-and-gru-s-a-step-by-step-explanation-44e9eb85bf21</w:t>
        </w:r>
      </w:hyperlink>
    </w:p>
    <w:p w:rsidR="005214DC" w:rsidRDefault="00563159" w:rsidP="005035D3">
      <w:pPr>
        <w:pStyle w:val="IEEEParagraph"/>
        <w:numPr>
          <w:ilvl w:val="0"/>
          <w:numId w:val="32"/>
        </w:numPr>
        <w:tabs>
          <w:tab w:val="left" w:pos="180"/>
        </w:tabs>
      </w:pPr>
      <w:hyperlink r:id="rId25" w:history="1">
        <w:r w:rsidR="005214DC" w:rsidRPr="00B95FC1">
          <w:rPr>
            <w:rStyle w:val="Hyperlink"/>
          </w:rPr>
          <w:t>https://cs224d.stanford.edu/reports/YuanYe.pdf</w:t>
        </w:r>
      </w:hyperlink>
    </w:p>
    <w:p w:rsidR="005214DC" w:rsidRDefault="00563159" w:rsidP="005035D3">
      <w:pPr>
        <w:pStyle w:val="IEEEParagraph"/>
        <w:numPr>
          <w:ilvl w:val="0"/>
          <w:numId w:val="32"/>
        </w:numPr>
        <w:tabs>
          <w:tab w:val="left" w:pos="180"/>
        </w:tabs>
      </w:pPr>
      <w:hyperlink r:id="rId26" w:history="1">
        <w:r w:rsidR="005214DC" w:rsidRPr="00B95FC1">
          <w:rPr>
            <w:rStyle w:val="Hyperlink"/>
          </w:rPr>
          <w:t>https://machinelearningmastery.com/diagnose-overfitting-underfitting-lstm-models</w:t>
        </w:r>
      </w:hyperlink>
    </w:p>
    <w:p w:rsidR="005214DC" w:rsidRDefault="00563159" w:rsidP="005035D3">
      <w:pPr>
        <w:pStyle w:val="IEEEParagraph"/>
        <w:numPr>
          <w:ilvl w:val="0"/>
          <w:numId w:val="32"/>
        </w:numPr>
        <w:tabs>
          <w:tab w:val="left" w:pos="180"/>
        </w:tabs>
      </w:pPr>
      <w:hyperlink r:id="rId27" w:history="1">
        <w:r w:rsidR="005214DC" w:rsidRPr="00B95FC1">
          <w:rPr>
            <w:rStyle w:val="Hyperlink"/>
          </w:rPr>
          <w:t>https://arxiv.org/ftp/arxiv/papers/1601/1601.06971.pdf</w:t>
        </w:r>
      </w:hyperlink>
    </w:p>
    <w:sectPr w:rsidR="005214DC" w:rsidSect="00BB1E42">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F7C" w:rsidRDefault="001B4F7C" w:rsidP="00A15D91">
      <w:pPr>
        <w:spacing w:after="0" w:line="240" w:lineRule="auto"/>
      </w:pPr>
      <w:r>
        <w:separator/>
      </w:r>
    </w:p>
  </w:endnote>
  <w:endnote w:type="continuationSeparator" w:id="1">
    <w:p w:rsidR="001B4F7C" w:rsidRDefault="001B4F7C" w:rsidP="00A15D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74470"/>
      <w:docPartObj>
        <w:docPartGallery w:val="Page Numbers (Bottom of Page)"/>
        <w:docPartUnique/>
      </w:docPartObj>
    </w:sdtPr>
    <w:sdtContent>
      <w:p w:rsidR="005214DC" w:rsidRDefault="00563159">
        <w:pPr>
          <w:pStyle w:val="Footer"/>
          <w:jc w:val="center"/>
        </w:pPr>
        <w:fldSimple w:instr=" PAGE   \* MERGEFORMAT ">
          <w:r w:rsidR="00A53350">
            <w:rPr>
              <w:noProof/>
            </w:rPr>
            <w:t>1</w:t>
          </w:r>
        </w:fldSimple>
      </w:p>
    </w:sdtContent>
  </w:sdt>
  <w:p w:rsidR="005214DC" w:rsidRDefault="00521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F7C" w:rsidRDefault="001B4F7C" w:rsidP="00A15D91">
      <w:pPr>
        <w:spacing w:after="0" w:line="240" w:lineRule="auto"/>
      </w:pPr>
      <w:r>
        <w:separator/>
      </w:r>
    </w:p>
  </w:footnote>
  <w:footnote w:type="continuationSeparator" w:id="1">
    <w:p w:rsidR="001B4F7C" w:rsidRDefault="001B4F7C" w:rsidP="00A15D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4DC" w:rsidRPr="002D5633" w:rsidRDefault="005214DC" w:rsidP="00A15D91">
    <w:pPr>
      <w:pStyle w:val="Header"/>
      <w:rPr>
        <w:color w:val="1F497D"/>
        <w:sz w:val="18"/>
        <w:szCs w:val="18"/>
      </w:rPr>
    </w:pPr>
    <w:r w:rsidRPr="303A7AF2">
      <w:rPr>
        <w:color w:val="1F497D"/>
        <w:sz w:val="18"/>
        <w:szCs w:val="18"/>
      </w:rPr>
      <w:t xml:space="preserve">Deep Learning for Computer Vision and NLP – 8920      </w:t>
    </w:r>
    <w:r>
      <w:tab/>
    </w:r>
    <w:r>
      <w:tab/>
    </w:r>
    <w:r w:rsidRPr="303A7AF2">
      <w:rPr>
        <w:color w:val="1F497D"/>
        <w:sz w:val="18"/>
        <w:szCs w:val="18"/>
      </w:rPr>
      <w:t xml:space="preserve">                     Student id : 40152236,110026527      </w:t>
    </w:r>
    <w:r>
      <w:rPr>
        <w:noProof/>
        <w:lang w:eastAsia="en-IN"/>
      </w:rPr>
      <w:drawing>
        <wp:inline distT="0" distB="0" distL="0" distR="0">
          <wp:extent cx="715010" cy="70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5010" cy="701675"/>
                  </a:xfrm>
                  <a:prstGeom prst="rect">
                    <a:avLst/>
                  </a:prstGeom>
                </pic:spPr>
              </pic:pic>
            </a:graphicData>
          </a:graphic>
        </wp:inline>
      </w:drawing>
    </w:r>
  </w:p>
  <w:p w:rsidR="005214DC" w:rsidRDefault="005214DC">
    <w:pPr>
      <w:pStyle w:val="Header"/>
    </w:pPr>
  </w:p>
  <w:p w:rsidR="005214DC" w:rsidRDefault="005214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C833AC0"/>
    <w:multiLevelType w:val="multilevel"/>
    <w:tmpl w:val="0C3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6339F"/>
    <w:multiLevelType w:val="multilevel"/>
    <w:tmpl w:val="382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12D1E"/>
    <w:multiLevelType w:val="multilevel"/>
    <w:tmpl w:val="174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9597B"/>
    <w:multiLevelType w:val="multilevel"/>
    <w:tmpl w:val="300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4057D"/>
    <w:multiLevelType w:val="multilevel"/>
    <w:tmpl w:val="569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D2FB1"/>
    <w:multiLevelType w:val="hybridMultilevel"/>
    <w:tmpl w:val="FFFFFFFF"/>
    <w:lvl w:ilvl="0" w:tplc="CB24CB06">
      <w:start w:val="1"/>
      <w:numFmt w:val="bullet"/>
      <w:lvlText w:val=""/>
      <w:lvlJc w:val="left"/>
      <w:pPr>
        <w:ind w:left="720" w:hanging="360"/>
      </w:pPr>
      <w:rPr>
        <w:rFonts w:ascii="Symbol" w:hAnsi="Symbol" w:hint="default"/>
      </w:rPr>
    </w:lvl>
    <w:lvl w:ilvl="1" w:tplc="3424D29A">
      <w:start w:val="1"/>
      <w:numFmt w:val="bullet"/>
      <w:lvlText w:val="o"/>
      <w:lvlJc w:val="left"/>
      <w:pPr>
        <w:ind w:left="1440" w:hanging="360"/>
      </w:pPr>
      <w:rPr>
        <w:rFonts w:ascii="Courier New" w:hAnsi="Courier New" w:hint="default"/>
      </w:rPr>
    </w:lvl>
    <w:lvl w:ilvl="2" w:tplc="11E6E29C">
      <w:start w:val="1"/>
      <w:numFmt w:val="bullet"/>
      <w:lvlText w:val=""/>
      <w:lvlJc w:val="left"/>
      <w:pPr>
        <w:ind w:left="2160" w:hanging="360"/>
      </w:pPr>
      <w:rPr>
        <w:rFonts w:ascii="Wingdings" w:hAnsi="Wingdings" w:hint="default"/>
      </w:rPr>
    </w:lvl>
    <w:lvl w:ilvl="3" w:tplc="23E08E9C">
      <w:start w:val="1"/>
      <w:numFmt w:val="bullet"/>
      <w:lvlText w:val=""/>
      <w:lvlJc w:val="left"/>
      <w:pPr>
        <w:ind w:left="2880" w:hanging="360"/>
      </w:pPr>
      <w:rPr>
        <w:rFonts w:ascii="Symbol" w:hAnsi="Symbol" w:hint="default"/>
      </w:rPr>
    </w:lvl>
    <w:lvl w:ilvl="4" w:tplc="7C3EBE16">
      <w:start w:val="1"/>
      <w:numFmt w:val="bullet"/>
      <w:lvlText w:val="o"/>
      <w:lvlJc w:val="left"/>
      <w:pPr>
        <w:ind w:left="3600" w:hanging="360"/>
      </w:pPr>
      <w:rPr>
        <w:rFonts w:ascii="Courier New" w:hAnsi="Courier New" w:hint="default"/>
      </w:rPr>
    </w:lvl>
    <w:lvl w:ilvl="5" w:tplc="EBE0B3C4">
      <w:start w:val="1"/>
      <w:numFmt w:val="bullet"/>
      <w:lvlText w:val=""/>
      <w:lvlJc w:val="left"/>
      <w:pPr>
        <w:ind w:left="4320" w:hanging="360"/>
      </w:pPr>
      <w:rPr>
        <w:rFonts w:ascii="Wingdings" w:hAnsi="Wingdings" w:hint="default"/>
      </w:rPr>
    </w:lvl>
    <w:lvl w:ilvl="6" w:tplc="0780F576">
      <w:start w:val="1"/>
      <w:numFmt w:val="bullet"/>
      <w:lvlText w:val=""/>
      <w:lvlJc w:val="left"/>
      <w:pPr>
        <w:ind w:left="5040" w:hanging="360"/>
      </w:pPr>
      <w:rPr>
        <w:rFonts w:ascii="Symbol" w:hAnsi="Symbol" w:hint="default"/>
      </w:rPr>
    </w:lvl>
    <w:lvl w:ilvl="7" w:tplc="3A4CEC7A">
      <w:start w:val="1"/>
      <w:numFmt w:val="bullet"/>
      <w:lvlText w:val="o"/>
      <w:lvlJc w:val="left"/>
      <w:pPr>
        <w:ind w:left="5760" w:hanging="360"/>
      </w:pPr>
      <w:rPr>
        <w:rFonts w:ascii="Courier New" w:hAnsi="Courier New" w:hint="default"/>
      </w:rPr>
    </w:lvl>
    <w:lvl w:ilvl="8" w:tplc="AE78A150">
      <w:start w:val="1"/>
      <w:numFmt w:val="bullet"/>
      <w:lvlText w:val=""/>
      <w:lvlJc w:val="left"/>
      <w:pPr>
        <w:ind w:left="6480" w:hanging="360"/>
      </w:pPr>
      <w:rPr>
        <w:rFonts w:ascii="Wingdings" w:hAnsi="Wingdings" w:hint="default"/>
      </w:rPr>
    </w:lvl>
  </w:abstractNum>
  <w:abstractNum w:abstractNumId="7">
    <w:nsid w:val="2D3C0989"/>
    <w:multiLevelType w:val="multilevel"/>
    <w:tmpl w:val="F756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670B7"/>
    <w:multiLevelType w:val="hybridMultilevel"/>
    <w:tmpl w:val="FFFFFFFF"/>
    <w:lvl w:ilvl="0" w:tplc="F42CD7E4">
      <w:start w:val="1"/>
      <w:numFmt w:val="bullet"/>
      <w:lvlText w:val=""/>
      <w:lvlJc w:val="left"/>
      <w:pPr>
        <w:ind w:left="720" w:hanging="360"/>
      </w:pPr>
      <w:rPr>
        <w:rFonts w:ascii="Symbol" w:hAnsi="Symbol" w:hint="default"/>
      </w:rPr>
    </w:lvl>
    <w:lvl w:ilvl="1" w:tplc="07269C0C">
      <w:start w:val="1"/>
      <w:numFmt w:val="bullet"/>
      <w:lvlText w:val="o"/>
      <w:lvlJc w:val="left"/>
      <w:pPr>
        <w:ind w:left="1440" w:hanging="360"/>
      </w:pPr>
      <w:rPr>
        <w:rFonts w:ascii="Courier New" w:hAnsi="Courier New" w:hint="default"/>
      </w:rPr>
    </w:lvl>
    <w:lvl w:ilvl="2" w:tplc="1DC8DF70">
      <w:start w:val="1"/>
      <w:numFmt w:val="bullet"/>
      <w:lvlText w:val=""/>
      <w:lvlJc w:val="left"/>
      <w:pPr>
        <w:ind w:left="2160" w:hanging="360"/>
      </w:pPr>
      <w:rPr>
        <w:rFonts w:ascii="Wingdings" w:hAnsi="Wingdings" w:hint="default"/>
      </w:rPr>
    </w:lvl>
    <w:lvl w:ilvl="3" w:tplc="591602BC">
      <w:start w:val="1"/>
      <w:numFmt w:val="bullet"/>
      <w:lvlText w:val=""/>
      <w:lvlJc w:val="left"/>
      <w:pPr>
        <w:ind w:left="2880" w:hanging="360"/>
      </w:pPr>
      <w:rPr>
        <w:rFonts w:ascii="Symbol" w:hAnsi="Symbol" w:hint="default"/>
      </w:rPr>
    </w:lvl>
    <w:lvl w:ilvl="4" w:tplc="2E62D8F2">
      <w:start w:val="1"/>
      <w:numFmt w:val="bullet"/>
      <w:lvlText w:val="o"/>
      <w:lvlJc w:val="left"/>
      <w:pPr>
        <w:ind w:left="3600" w:hanging="360"/>
      </w:pPr>
      <w:rPr>
        <w:rFonts w:ascii="Courier New" w:hAnsi="Courier New" w:hint="default"/>
      </w:rPr>
    </w:lvl>
    <w:lvl w:ilvl="5" w:tplc="6E366CE2">
      <w:start w:val="1"/>
      <w:numFmt w:val="bullet"/>
      <w:lvlText w:val=""/>
      <w:lvlJc w:val="left"/>
      <w:pPr>
        <w:ind w:left="4320" w:hanging="360"/>
      </w:pPr>
      <w:rPr>
        <w:rFonts w:ascii="Wingdings" w:hAnsi="Wingdings" w:hint="default"/>
      </w:rPr>
    </w:lvl>
    <w:lvl w:ilvl="6" w:tplc="AE5213F6">
      <w:start w:val="1"/>
      <w:numFmt w:val="bullet"/>
      <w:lvlText w:val=""/>
      <w:lvlJc w:val="left"/>
      <w:pPr>
        <w:ind w:left="5040" w:hanging="360"/>
      </w:pPr>
      <w:rPr>
        <w:rFonts w:ascii="Symbol" w:hAnsi="Symbol" w:hint="default"/>
      </w:rPr>
    </w:lvl>
    <w:lvl w:ilvl="7" w:tplc="4B7C49E0">
      <w:start w:val="1"/>
      <w:numFmt w:val="bullet"/>
      <w:lvlText w:val="o"/>
      <w:lvlJc w:val="left"/>
      <w:pPr>
        <w:ind w:left="5760" w:hanging="360"/>
      </w:pPr>
      <w:rPr>
        <w:rFonts w:ascii="Courier New" w:hAnsi="Courier New" w:hint="default"/>
      </w:rPr>
    </w:lvl>
    <w:lvl w:ilvl="8" w:tplc="97DEC6C0">
      <w:start w:val="1"/>
      <w:numFmt w:val="bullet"/>
      <w:lvlText w:val=""/>
      <w:lvlJc w:val="left"/>
      <w:pPr>
        <w:ind w:left="6480" w:hanging="360"/>
      </w:pPr>
      <w:rPr>
        <w:rFonts w:ascii="Wingdings" w:hAnsi="Wingdings" w:hint="default"/>
      </w:rPr>
    </w:lvl>
  </w:abstractNum>
  <w:abstractNum w:abstractNumId="9">
    <w:nsid w:val="54DD6E02"/>
    <w:multiLevelType w:val="hybridMultilevel"/>
    <w:tmpl w:val="2354D076"/>
    <w:lvl w:ilvl="0" w:tplc="40090013">
      <w:start w:val="1"/>
      <w:numFmt w:val="upperRoman"/>
      <w:lvlText w:val="%1."/>
      <w:lvlJc w:val="right"/>
      <w:pPr>
        <w:ind w:left="720" w:hanging="360"/>
      </w:pPr>
      <w:rPr>
        <w:rFonts w:hint="default"/>
      </w:rPr>
    </w:lvl>
    <w:lvl w:ilvl="1" w:tplc="07269C0C">
      <w:start w:val="1"/>
      <w:numFmt w:val="bullet"/>
      <w:lvlText w:val="o"/>
      <w:lvlJc w:val="left"/>
      <w:pPr>
        <w:ind w:left="1440" w:hanging="360"/>
      </w:pPr>
      <w:rPr>
        <w:rFonts w:ascii="Courier New" w:hAnsi="Courier New" w:hint="default"/>
      </w:rPr>
    </w:lvl>
    <w:lvl w:ilvl="2" w:tplc="1DC8DF70">
      <w:start w:val="1"/>
      <w:numFmt w:val="bullet"/>
      <w:lvlText w:val=""/>
      <w:lvlJc w:val="left"/>
      <w:pPr>
        <w:ind w:left="2160" w:hanging="360"/>
      </w:pPr>
      <w:rPr>
        <w:rFonts w:ascii="Wingdings" w:hAnsi="Wingdings" w:hint="default"/>
      </w:rPr>
    </w:lvl>
    <w:lvl w:ilvl="3" w:tplc="591602BC">
      <w:start w:val="1"/>
      <w:numFmt w:val="bullet"/>
      <w:lvlText w:val=""/>
      <w:lvlJc w:val="left"/>
      <w:pPr>
        <w:ind w:left="2880" w:hanging="360"/>
      </w:pPr>
      <w:rPr>
        <w:rFonts w:ascii="Symbol" w:hAnsi="Symbol" w:hint="default"/>
      </w:rPr>
    </w:lvl>
    <w:lvl w:ilvl="4" w:tplc="2E62D8F2">
      <w:start w:val="1"/>
      <w:numFmt w:val="bullet"/>
      <w:lvlText w:val="o"/>
      <w:lvlJc w:val="left"/>
      <w:pPr>
        <w:ind w:left="3600" w:hanging="360"/>
      </w:pPr>
      <w:rPr>
        <w:rFonts w:ascii="Courier New" w:hAnsi="Courier New" w:hint="default"/>
      </w:rPr>
    </w:lvl>
    <w:lvl w:ilvl="5" w:tplc="6E366CE2">
      <w:start w:val="1"/>
      <w:numFmt w:val="bullet"/>
      <w:lvlText w:val=""/>
      <w:lvlJc w:val="left"/>
      <w:pPr>
        <w:ind w:left="4320" w:hanging="360"/>
      </w:pPr>
      <w:rPr>
        <w:rFonts w:ascii="Wingdings" w:hAnsi="Wingdings" w:hint="default"/>
      </w:rPr>
    </w:lvl>
    <w:lvl w:ilvl="6" w:tplc="AE5213F6">
      <w:start w:val="1"/>
      <w:numFmt w:val="bullet"/>
      <w:lvlText w:val=""/>
      <w:lvlJc w:val="left"/>
      <w:pPr>
        <w:ind w:left="5040" w:hanging="360"/>
      </w:pPr>
      <w:rPr>
        <w:rFonts w:ascii="Symbol" w:hAnsi="Symbol" w:hint="default"/>
      </w:rPr>
    </w:lvl>
    <w:lvl w:ilvl="7" w:tplc="4B7C49E0">
      <w:start w:val="1"/>
      <w:numFmt w:val="bullet"/>
      <w:lvlText w:val="o"/>
      <w:lvlJc w:val="left"/>
      <w:pPr>
        <w:ind w:left="5760" w:hanging="360"/>
      </w:pPr>
      <w:rPr>
        <w:rFonts w:ascii="Courier New" w:hAnsi="Courier New" w:hint="default"/>
      </w:rPr>
    </w:lvl>
    <w:lvl w:ilvl="8" w:tplc="97DEC6C0">
      <w:start w:val="1"/>
      <w:numFmt w:val="bullet"/>
      <w:lvlText w:val=""/>
      <w:lvlJc w:val="left"/>
      <w:pPr>
        <w:ind w:left="6480" w:hanging="360"/>
      </w:pPr>
      <w:rPr>
        <w:rFonts w:ascii="Wingdings" w:hAnsi="Wingdings" w:hint="default"/>
      </w:rPr>
    </w:lvl>
  </w:abstractNum>
  <w:abstractNum w:abstractNumId="10">
    <w:nsid w:val="5A2629CF"/>
    <w:multiLevelType w:val="hybridMultilevel"/>
    <w:tmpl w:val="49F6E662"/>
    <w:lvl w:ilvl="0" w:tplc="4009000D">
      <w:start w:val="1"/>
      <w:numFmt w:val="bullet"/>
      <w:lvlText w:val=""/>
      <w:lvlJc w:val="left"/>
      <w:pPr>
        <w:ind w:left="720" w:hanging="360"/>
      </w:pPr>
      <w:rPr>
        <w:rFonts w:ascii="Wingdings" w:hAnsi="Wingdings" w:hint="default"/>
      </w:rPr>
    </w:lvl>
    <w:lvl w:ilvl="1" w:tplc="07269C0C">
      <w:start w:val="1"/>
      <w:numFmt w:val="bullet"/>
      <w:lvlText w:val="o"/>
      <w:lvlJc w:val="left"/>
      <w:pPr>
        <w:ind w:left="1440" w:hanging="360"/>
      </w:pPr>
      <w:rPr>
        <w:rFonts w:ascii="Courier New" w:hAnsi="Courier New" w:hint="default"/>
      </w:rPr>
    </w:lvl>
    <w:lvl w:ilvl="2" w:tplc="1DC8DF70">
      <w:start w:val="1"/>
      <w:numFmt w:val="bullet"/>
      <w:lvlText w:val=""/>
      <w:lvlJc w:val="left"/>
      <w:pPr>
        <w:ind w:left="2160" w:hanging="360"/>
      </w:pPr>
      <w:rPr>
        <w:rFonts w:ascii="Wingdings" w:hAnsi="Wingdings" w:hint="default"/>
      </w:rPr>
    </w:lvl>
    <w:lvl w:ilvl="3" w:tplc="591602BC">
      <w:start w:val="1"/>
      <w:numFmt w:val="bullet"/>
      <w:lvlText w:val=""/>
      <w:lvlJc w:val="left"/>
      <w:pPr>
        <w:ind w:left="2880" w:hanging="360"/>
      </w:pPr>
      <w:rPr>
        <w:rFonts w:ascii="Symbol" w:hAnsi="Symbol" w:hint="default"/>
      </w:rPr>
    </w:lvl>
    <w:lvl w:ilvl="4" w:tplc="2E62D8F2">
      <w:start w:val="1"/>
      <w:numFmt w:val="bullet"/>
      <w:lvlText w:val="o"/>
      <w:lvlJc w:val="left"/>
      <w:pPr>
        <w:ind w:left="3600" w:hanging="360"/>
      </w:pPr>
      <w:rPr>
        <w:rFonts w:ascii="Courier New" w:hAnsi="Courier New" w:hint="default"/>
      </w:rPr>
    </w:lvl>
    <w:lvl w:ilvl="5" w:tplc="6E366CE2">
      <w:start w:val="1"/>
      <w:numFmt w:val="bullet"/>
      <w:lvlText w:val=""/>
      <w:lvlJc w:val="left"/>
      <w:pPr>
        <w:ind w:left="4320" w:hanging="360"/>
      </w:pPr>
      <w:rPr>
        <w:rFonts w:ascii="Wingdings" w:hAnsi="Wingdings" w:hint="default"/>
      </w:rPr>
    </w:lvl>
    <w:lvl w:ilvl="6" w:tplc="AE5213F6">
      <w:start w:val="1"/>
      <w:numFmt w:val="bullet"/>
      <w:lvlText w:val=""/>
      <w:lvlJc w:val="left"/>
      <w:pPr>
        <w:ind w:left="5040" w:hanging="360"/>
      </w:pPr>
      <w:rPr>
        <w:rFonts w:ascii="Symbol" w:hAnsi="Symbol" w:hint="default"/>
      </w:rPr>
    </w:lvl>
    <w:lvl w:ilvl="7" w:tplc="4B7C49E0">
      <w:start w:val="1"/>
      <w:numFmt w:val="bullet"/>
      <w:lvlText w:val="o"/>
      <w:lvlJc w:val="left"/>
      <w:pPr>
        <w:ind w:left="5760" w:hanging="360"/>
      </w:pPr>
      <w:rPr>
        <w:rFonts w:ascii="Courier New" w:hAnsi="Courier New" w:hint="default"/>
      </w:rPr>
    </w:lvl>
    <w:lvl w:ilvl="8" w:tplc="97DEC6C0">
      <w:start w:val="1"/>
      <w:numFmt w:val="bullet"/>
      <w:lvlText w:val=""/>
      <w:lvlJc w:val="left"/>
      <w:pPr>
        <w:ind w:left="6480" w:hanging="360"/>
      </w:pPr>
      <w:rPr>
        <w:rFonts w:ascii="Wingdings" w:hAnsi="Wingdings" w:hint="default"/>
      </w:rPr>
    </w:lvl>
  </w:abstractNum>
  <w:abstractNum w:abstractNumId="11">
    <w:nsid w:val="69FF16BA"/>
    <w:multiLevelType w:val="hybridMultilevel"/>
    <w:tmpl w:val="2BF499CA"/>
    <w:lvl w:ilvl="0" w:tplc="4009001B">
      <w:start w:val="1"/>
      <w:numFmt w:val="lowerRoman"/>
      <w:lvlText w:val="%1."/>
      <w:lvlJc w:val="right"/>
      <w:pPr>
        <w:ind w:left="720" w:hanging="360"/>
      </w:pPr>
      <w:rPr>
        <w:rFonts w:hint="default"/>
      </w:rPr>
    </w:lvl>
    <w:lvl w:ilvl="1" w:tplc="07269C0C">
      <w:start w:val="1"/>
      <w:numFmt w:val="bullet"/>
      <w:lvlText w:val="o"/>
      <w:lvlJc w:val="left"/>
      <w:pPr>
        <w:ind w:left="1440" w:hanging="360"/>
      </w:pPr>
      <w:rPr>
        <w:rFonts w:ascii="Courier New" w:hAnsi="Courier New" w:hint="default"/>
      </w:rPr>
    </w:lvl>
    <w:lvl w:ilvl="2" w:tplc="1DC8DF70">
      <w:start w:val="1"/>
      <w:numFmt w:val="bullet"/>
      <w:lvlText w:val=""/>
      <w:lvlJc w:val="left"/>
      <w:pPr>
        <w:ind w:left="2160" w:hanging="360"/>
      </w:pPr>
      <w:rPr>
        <w:rFonts w:ascii="Wingdings" w:hAnsi="Wingdings" w:hint="default"/>
      </w:rPr>
    </w:lvl>
    <w:lvl w:ilvl="3" w:tplc="591602BC">
      <w:start w:val="1"/>
      <w:numFmt w:val="bullet"/>
      <w:lvlText w:val=""/>
      <w:lvlJc w:val="left"/>
      <w:pPr>
        <w:ind w:left="2880" w:hanging="360"/>
      </w:pPr>
      <w:rPr>
        <w:rFonts w:ascii="Symbol" w:hAnsi="Symbol" w:hint="default"/>
      </w:rPr>
    </w:lvl>
    <w:lvl w:ilvl="4" w:tplc="2E62D8F2">
      <w:start w:val="1"/>
      <w:numFmt w:val="bullet"/>
      <w:lvlText w:val="o"/>
      <w:lvlJc w:val="left"/>
      <w:pPr>
        <w:ind w:left="3600" w:hanging="360"/>
      </w:pPr>
      <w:rPr>
        <w:rFonts w:ascii="Courier New" w:hAnsi="Courier New" w:hint="default"/>
      </w:rPr>
    </w:lvl>
    <w:lvl w:ilvl="5" w:tplc="6E366CE2">
      <w:start w:val="1"/>
      <w:numFmt w:val="bullet"/>
      <w:lvlText w:val=""/>
      <w:lvlJc w:val="left"/>
      <w:pPr>
        <w:ind w:left="4320" w:hanging="360"/>
      </w:pPr>
      <w:rPr>
        <w:rFonts w:ascii="Wingdings" w:hAnsi="Wingdings" w:hint="default"/>
      </w:rPr>
    </w:lvl>
    <w:lvl w:ilvl="6" w:tplc="AE5213F6">
      <w:start w:val="1"/>
      <w:numFmt w:val="bullet"/>
      <w:lvlText w:val=""/>
      <w:lvlJc w:val="left"/>
      <w:pPr>
        <w:ind w:left="5040" w:hanging="360"/>
      </w:pPr>
      <w:rPr>
        <w:rFonts w:ascii="Symbol" w:hAnsi="Symbol" w:hint="default"/>
      </w:rPr>
    </w:lvl>
    <w:lvl w:ilvl="7" w:tplc="4B7C49E0">
      <w:start w:val="1"/>
      <w:numFmt w:val="bullet"/>
      <w:lvlText w:val="o"/>
      <w:lvlJc w:val="left"/>
      <w:pPr>
        <w:ind w:left="5760" w:hanging="360"/>
      </w:pPr>
      <w:rPr>
        <w:rFonts w:ascii="Courier New" w:hAnsi="Courier New" w:hint="default"/>
      </w:rPr>
    </w:lvl>
    <w:lvl w:ilvl="8" w:tplc="97DEC6C0">
      <w:start w:val="1"/>
      <w:numFmt w:val="bullet"/>
      <w:lvlText w:val=""/>
      <w:lvlJc w:val="left"/>
      <w:pPr>
        <w:ind w:left="6480" w:hanging="360"/>
      </w:pPr>
      <w:rPr>
        <w:rFonts w:ascii="Wingdings" w:hAnsi="Wingdings" w:hint="default"/>
      </w:rPr>
    </w:lvl>
  </w:abstractNum>
  <w:abstractNum w:abstractNumId="12">
    <w:nsid w:val="6FF72B43"/>
    <w:multiLevelType w:val="multilevel"/>
    <w:tmpl w:val="E05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451F20"/>
    <w:multiLevelType w:val="multilevel"/>
    <w:tmpl w:val="784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606B14"/>
    <w:multiLevelType w:val="multilevel"/>
    <w:tmpl w:val="4D4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321787"/>
    <w:multiLevelType w:val="multilevel"/>
    <w:tmpl w:val="951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A3248"/>
    <w:multiLevelType w:val="hybridMultilevel"/>
    <w:tmpl w:val="4B22A724"/>
    <w:lvl w:ilvl="0" w:tplc="4009000B">
      <w:start w:val="1"/>
      <w:numFmt w:val="bullet"/>
      <w:lvlText w:val=""/>
      <w:lvlJc w:val="left"/>
      <w:pPr>
        <w:ind w:left="720" w:hanging="360"/>
      </w:pPr>
      <w:rPr>
        <w:rFonts w:ascii="Wingdings" w:hAnsi="Wingdings" w:hint="default"/>
      </w:rPr>
    </w:lvl>
    <w:lvl w:ilvl="1" w:tplc="07269C0C">
      <w:start w:val="1"/>
      <w:numFmt w:val="bullet"/>
      <w:lvlText w:val="o"/>
      <w:lvlJc w:val="left"/>
      <w:pPr>
        <w:ind w:left="1440" w:hanging="360"/>
      </w:pPr>
      <w:rPr>
        <w:rFonts w:ascii="Courier New" w:hAnsi="Courier New" w:hint="default"/>
      </w:rPr>
    </w:lvl>
    <w:lvl w:ilvl="2" w:tplc="1DC8DF70">
      <w:start w:val="1"/>
      <w:numFmt w:val="bullet"/>
      <w:lvlText w:val=""/>
      <w:lvlJc w:val="left"/>
      <w:pPr>
        <w:ind w:left="2160" w:hanging="360"/>
      </w:pPr>
      <w:rPr>
        <w:rFonts w:ascii="Wingdings" w:hAnsi="Wingdings" w:hint="default"/>
      </w:rPr>
    </w:lvl>
    <w:lvl w:ilvl="3" w:tplc="591602BC">
      <w:start w:val="1"/>
      <w:numFmt w:val="bullet"/>
      <w:lvlText w:val=""/>
      <w:lvlJc w:val="left"/>
      <w:pPr>
        <w:ind w:left="2880" w:hanging="360"/>
      </w:pPr>
      <w:rPr>
        <w:rFonts w:ascii="Symbol" w:hAnsi="Symbol" w:hint="default"/>
      </w:rPr>
    </w:lvl>
    <w:lvl w:ilvl="4" w:tplc="2E62D8F2">
      <w:start w:val="1"/>
      <w:numFmt w:val="bullet"/>
      <w:lvlText w:val="o"/>
      <w:lvlJc w:val="left"/>
      <w:pPr>
        <w:ind w:left="3600" w:hanging="360"/>
      </w:pPr>
      <w:rPr>
        <w:rFonts w:ascii="Courier New" w:hAnsi="Courier New" w:hint="default"/>
      </w:rPr>
    </w:lvl>
    <w:lvl w:ilvl="5" w:tplc="6E366CE2">
      <w:start w:val="1"/>
      <w:numFmt w:val="bullet"/>
      <w:lvlText w:val=""/>
      <w:lvlJc w:val="left"/>
      <w:pPr>
        <w:ind w:left="4320" w:hanging="360"/>
      </w:pPr>
      <w:rPr>
        <w:rFonts w:ascii="Wingdings" w:hAnsi="Wingdings" w:hint="default"/>
      </w:rPr>
    </w:lvl>
    <w:lvl w:ilvl="6" w:tplc="AE5213F6">
      <w:start w:val="1"/>
      <w:numFmt w:val="bullet"/>
      <w:lvlText w:val=""/>
      <w:lvlJc w:val="left"/>
      <w:pPr>
        <w:ind w:left="5040" w:hanging="360"/>
      </w:pPr>
      <w:rPr>
        <w:rFonts w:ascii="Symbol" w:hAnsi="Symbol" w:hint="default"/>
      </w:rPr>
    </w:lvl>
    <w:lvl w:ilvl="7" w:tplc="4B7C49E0">
      <w:start w:val="1"/>
      <w:numFmt w:val="bullet"/>
      <w:lvlText w:val="o"/>
      <w:lvlJc w:val="left"/>
      <w:pPr>
        <w:ind w:left="5760" w:hanging="360"/>
      </w:pPr>
      <w:rPr>
        <w:rFonts w:ascii="Courier New" w:hAnsi="Courier New" w:hint="default"/>
      </w:rPr>
    </w:lvl>
    <w:lvl w:ilvl="8" w:tplc="97DEC6C0">
      <w:start w:val="1"/>
      <w:numFmt w:val="bullet"/>
      <w:lvlText w:val=""/>
      <w:lvlJc w:val="left"/>
      <w:pPr>
        <w:ind w:left="6480" w:hanging="360"/>
      </w:pPr>
      <w:rPr>
        <w:rFonts w:ascii="Wingdings" w:hAnsi="Wingdings" w:hint="default"/>
      </w:rPr>
    </w:lvl>
  </w:abstractNum>
  <w:abstractNum w:abstractNumId="17">
    <w:nsid w:val="7CE81494"/>
    <w:multiLevelType w:val="multilevel"/>
    <w:tmpl w:val="541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4"/>
  </w:num>
  <w:num w:numId="7">
    <w:abstractNumId w:val="17"/>
  </w:num>
  <w:num w:numId="8">
    <w:abstractNumId w:val="12"/>
  </w:num>
  <w:num w:numId="9">
    <w:abstractNumId w:val="3"/>
  </w:num>
  <w:num w:numId="10">
    <w:abstractNumId w:val="5"/>
  </w:num>
  <w:num w:numId="11">
    <w:abstractNumId w:val="2"/>
  </w:num>
  <w:num w:numId="12">
    <w:abstractNumId w:val="14"/>
  </w:num>
  <w:num w:numId="13">
    <w:abstractNumId w:val="13"/>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8"/>
  </w:num>
  <w:num w:numId="28">
    <w:abstractNumId w:val="10"/>
  </w:num>
  <w:num w:numId="29">
    <w:abstractNumId w:val="16"/>
  </w:num>
  <w:num w:numId="30">
    <w:abstractNumId w:val="6"/>
  </w:num>
  <w:num w:numId="31">
    <w:abstractNumId w:val="9"/>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rsids>
    <w:rsidRoot w:val="00A15D91"/>
    <w:rsid w:val="00006FDD"/>
    <w:rsid w:val="00014D16"/>
    <w:rsid w:val="00032D60"/>
    <w:rsid w:val="000479D5"/>
    <w:rsid w:val="00066B82"/>
    <w:rsid w:val="00092F8D"/>
    <w:rsid w:val="000B26A9"/>
    <w:rsid w:val="000B4E6C"/>
    <w:rsid w:val="000B6A2D"/>
    <w:rsid w:val="000C4559"/>
    <w:rsid w:val="000E4AA5"/>
    <w:rsid w:val="000F60D9"/>
    <w:rsid w:val="001573B2"/>
    <w:rsid w:val="00172A64"/>
    <w:rsid w:val="001917FE"/>
    <w:rsid w:val="001B3C58"/>
    <w:rsid w:val="001B4F7C"/>
    <w:rsid w:val="0020419F"/>
    <w:rsid w:val="00207477"/>
    <w:rsid w:val="00207D30"/>
    <w:rsid w:val="0021684F"/>
    <w:rsid w:val="00244461"/>
    <w:rsid w:val="002529B7"/>
    <w:rsid w:val="00277645"/>
    <w:rsid w:val="002A5EDA"/>
    <w:rsid w:val="002C34F2"/>
    <w:rsid w:val="002D275C"/>
    <w:rsid w:val="002E5BBA"/>
    <w:rsid w:val="003E59EC"/>
    <w:rsid w:val="003F510F"/>
    <w:rsid w:val="00456676"/>
    <w:rsid w:val="004922E7"/>
    <w:rsid w:val="00492A05"/>
    <w:rsid w:val="004A4931"/>
    <w:rsid w:val="004A5F73"/>
    <w:rsid w:val="004A6D9F"/>
    <w:rsid w:val="004A7133"/>
    <w:rsid w:val="004B60EB"/>
    <w:rsid w:val="004C51DE"/>
    <w:rsid w:val="004E2694"/>
    <w:rsid w:val="004F307C"/>
    <w:rsid w:val="004F53FB"/>
    <w:rsid w:val="004F5E5E"/>
    <w:rsid w:val="005035D3"/>
    <w:rsid w:val="0050502A"/>
    <w:rsid w:val="005214DC"/>
    <w:rsid w:val="00526E62"/>
    <w:rsid w:val="00563159"/>
    <w:rsid w:val="00571E4A"/>
    <w:rsid w:val="00577DAA"/>
    <w:rsid w:val="0058017C"/>
    <w:rsid w:val="00583CE2"/>
    <w:rsid w:val="00597C54"/>
    <w:rsid w:val="005B3251"/>
    <w:rsid w:val="005E0602"/>
    <w:rsid w:val="005E5266"/>
    <w:rsid w:val="00624491"/>
    <w:rsid w:val="00672A10"/>
    <w:rsid w:val="00677877"/>
    <w:rsid w:val="0068558E"/>
    <w:rsid w:val="006918F6"/>
    <w:rsid w:val="006A1784"/>
    <w:rsid w:val="00700E81"/>
    <w:rsid w:val="00731296"/>
    <w:rsid w:val="00762C31"/>
    <w:rsid w:val="007B386E"/>
    <w:rsid w:val="007D343E"/>
    <w:rsid w:val="00806EA4"/>
    <w:rsid w:val="00813A30"/>
    <w:rsid w:val="00837D3A"/>
    <w:rsid w:val="00842F16"/>
    <w:rsid w:val="00846573"/>
    <w:rsid w:val="008808FC"/>
    <w:rsid w:val="008C1361"/>
    <w:rsid w:val="00964EBB"/>
    <w:rsid w:val="00982ADF"/>
    <w:rsid w:val="00984E08"/>
    <w:rsid w:val="009A01AB"/>
    <w:rsid w:val="009A4D1E"/>
    <w:rsid w:val="009B649E"/>
    <w:rsid w:val="009C745A"/>
    <w:rsid w:val="009D697A"/>
    <w:rsid w:val="009F3A84"/>
    <w:rsid w:val="00A053BE"/>
    <w:rsid w:val="00A0583C"/>
    <w:rsid w:val="00A15D91"/>
    <w:rsid w:val="00A431E2"/>
    <w:rsid w:val="00A45E2D"/>
    <w:rsid w:val="00A53350"/>
    <w:rsid w:val="00A723E6"/>
    <w:rsid w:val="00A86A67"/>
    <w:rsid w:val="00AD4875"/>
    <w:rsid w:val="00AE339C"/>
    <w:rsid w:val="00AE4A9C"/>
    <w:rsid w:val="00B7346F"/>
    <w:rsid w:val="00B821F3"/>
    <w:rsid w:val="00BA3D22"/>
    <w:rsid w:val="00BB1E42"/>
    <w:rsid w:val="00BB6E5D"/>
    <w:rsid w:val="00BC4595"/>
    <w:rsid w:val="00BE1DFE"/>
    <w:rsid w:val="00BE3629"/>
    <w:rsid w:val="00C07B42"/>
    <w:rsid w:val="00C113DA"/>
    <w:rsid w:val="00C73BA4"/>
    <w:rsid w:val="00C76061"/>
    <w:rsid w:val="00C7666A"/>
    <w:rsid w:val="00CA008F"/>
    <w:rsid w:val="00CA73B9"/>
    <w:rsid w:val="00CD43FD"/>
    <w:rsid w:val="00D04BC6"/>
    <w:rsid w:val="00D53C91"/>
    <w:rsid w:val="00D93644"/>
    <w:rsid w:val="00DB06E7"/>
    <w:rsid w:val="00DC3987"/>
    <w:rsid w:val="00DC4474"/>
    <w:rsid w:val="00DC7809"/>
    <w:rsid w:val="00E46B7A"/>
    <w:rsid w:val="00E47A4E"/>
    <w:rsid w:val="00E750A4"/>
    <w:rsid w:val="00EC1DCF"/>
    <w:rsid w:val="00ED106C"/>
    <w:rsid w:val="00EE082D"/>
    <w:rsid w:val="00EF2241"/>
    <w:rsid w:val="00F05E66"/>
    <w:rsid w:val="00F20E2E"/>
    <w:rsid w:val="00F242DB"/>
    <w:rsid w:val="00F35074"/>
    <w:rsid w:val="00F71180"/>
    <w:rsid w:val="00F85B3F"/>
    <w:rsid w:val="00FD40EE"/>
    <w:rsid w:val="00FE13D1"/>
    <w:rsid w:val="00FF19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E42"/>
  </w:style>
  <w:style w:type="paragraph" w:styleId="Heading2">
    <w:name w:val="heading 2"/>
    <w:basedOn w:val="Normal"/>
    <w:link w:val="Heading2Char"/>
    <w:uiPriority w:val="9"/>
    <w:qFormat/>
    <w:rsid w:val="00FD40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D91"/>
  </w:style>
  <w:style w:type="paragraph" w:styleId="Footer">
    <w:name w:val="footer"/>
    <w:basedOn w:val="Normal"/>
    <w:link w:val="FooterChar"/>
    <w:uiPriority w:val="99"/>
    <w:unhideWhenUsed/>
    <w:rsid w:val="00A15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D91"/>
  </w:style>
  <w:style w:type="paragraph" w:styleId="BalloonText">
    <w:name w:val="Balloon Text"/>
    <w:basedOn w:val="Normal"/>
    <w:link w:val="BalloonTextChar"/>
    <w:uiPriority w:val="99"/>
    <w:semiHidden/>
    <w:unhideWhenUsed/>
    <w:rsid w:val="00A15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D91"/>
    <w:rPr>
      <w:rFonts w:ascii="Tahoma" w:hAnsi="Tahoma" w:cs="Tahoma"/>
      <w:sz w:val="16"/>
      <w:szCs w:val="16"/>
    </w:rPr>
  </w:style>
  <w:style w:type="paragraph" w:customStyle="1" w:styleId="IEEEAuthorName">
    <w:name w:val="IEEE Author Name"/>
    <w:basedOn w:val="Normal"/>
    <w:next w:val="Normal"/>
    <w:rsid w:val="00A15D91"/>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A15D91"/>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A15D91"/>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A15D91"/>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A15D91"/>
    <w:rPr>
      <w:i/>
    </w:rPr>
  </w:style>
  <w:style w:type="character" w:customStyle="1" w:styleId="IEEEAbstractHeadingChar">
    <w:name w:val="IEEE Abstract Heading Char"/>
    <w:basedOn w:val="DefaultParagraphFont"/>
    <w:link w:val="IEEEAbstractHeading"/>
    <w:rsid w:val="00A15D91"/>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15D91"/>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A15D91"/>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A15D9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A15D91"/>
    <w:pPr>
      <w:numPr>
        <w:numId w:val="1"/>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basedOn w:val="DefaultParagraphFont"/>
    <w:link w:val="IEEEParagraph"/>
    <w:rsid w:val="00A15D91"/>
    <w:rPr>
      <w:rFonts w:ascii="Times New Roman" w:eastAsia="SimSun" w:hAnsi="Times New Roman" w:cs="Times New Roman"/>
      <w:sz w:val="20"/>
      <w:szCs w:val="24"/>
      <w:lang w:val="en-AU" w:eastAsia="zh-CN"/>
    </w:rPr>
  </w:style>
  <w:style w:type="table" w:styleId="TableGrid">
    <w:name w:val="Table Grid"/>
    <w:basedOn w:val="TableNormal"/>
    <w:uiPriority w:val="59"/>
    <w:rsid w:val="000F60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936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08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08FC"/>
    <w:rPr>
      <w:rFonts w:ascii="Consolas" w:hAnsi="Consolas"/>
      <w:sz w:val="20"/>
      <w:szCs w:val="20"/>
    </w:rPr>
  </w:style>
  <w:style w:type="character" w:customStyle="1" w:styleId="Heading2Char">
    <w:name w:val="Heading 2 Char"/>
    <w:basedOn w:val="DefaultParagraphFont"/>
    <w:link w:val="Heading2"/>
    <w:uiPriority w:val="9"/>
    <w:rsid w:val="00FD40EE"/>
    <w:rPr>
      <w:rFonts w:ascii="Times New Roman" w:eastAsia="Times New Roman" w:hAnsi="Times New Roman" w:cs="Times New Roman"/>
      <w:b/>
      <w:bCs/>
      <w:sz w:val="36"/>
      <w:szCs w:val="36"/>
      <w:lang w:eastAsia="en-IN"/>
    </w:rPr>
  </w:style>
  <w:style w:type="paragraph" w:customStyle="1" w:styleId="jg">
    <w:name w:val="jg"/>
    <w:basedOn w:val="Normal"/>
    <w:rsid w:val="00FD40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A5F73"/>
    <w:pPr>
      <w:spacing w:after="0" w:line="240" w:lineRule="auto"/>
    </w:pPr>
  </w:style>
  <w:style w:type="character" w:styleId="Hyperlink">
    <w:name w:val="Hyperlink"/>
    <w:basedOn w:val="DefaultParagraphFont"/>
    <w:uiPriority w:val="99"/>
    <w:unhideWhenUsed/>
    <w:rsid w:val="00EF22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5367019">
      <w:bodyDiv w:val="1"/>
      <w:marLeft w:val="0"/>
      <w:marRight w:val="0"/>
      <w:marTop w:val="0"/>
      <w:marBottom w:val="0"/>
      <w:divBdr>
        <w:top w:val="none" w:sz="0" w:space="0" w:color="auto"/>
        <w:left w:val="none" w:sz="0" w:space="0" w:color="auto"/>
        <w:bottom w:val="none" w:sz="0" w:space="0" w:color="auto"/>
        <w:right w:val="none" w:sz="0" w:space="0" w:color="auto"/>
      </w:divBdr>
      <w:divsChild>
        <w:div w:id="607547410">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262689120">
      <w:bodyDiv w:val="1"/>
      <w:marLeft w:val="0"/>
      <w:marRight w:val="0"/>
      <w:marTop w:val="0"/>
      <w:marBottom w:val="0"/>
      <w:divBdr>
        <w:top w:val="none" w:sz="0" w:space="0" w:color="auto"/>
        <w:left w:val="none" w:sz="0" w:space="0" w:color="auto"/>
        <w:bottom w:val="none" w:sz="0" w:space="0" w:color="auto"/>
        <w:right w:val="none" w:sz="0" w:space="0" w:color="auto"/>
      </w:divBdr>
    </w:div>
    <w:div w:id="297683700">
      <w:bodyDiv w:val="1"/>
      <w:marLeft w:val="0"/>
      <w:marRight w:val="0"/>
      <w:marTop w:val="0"/>
      <w:marBottom w:val="0"/>
      <w:divBdr>
        <w:top w:val="none" w:sz="0" w:space="0" w:color="auto"/>
        <w:left w:val="none" w:sz="0" w:space="0" w:color="auto"/>
        <w:bottom w:val="none" w:sz="0" w:space="0" w:color="auto"/>
        <w:right w:val="none" w:sz="0" w:space="0" w:color="auto"/>
      </w:divBdr>
    </w:div>
    <w:div w:id="477838970">
      <w:bodyDiv w:val="1"/>
      <w:marLeft w:val="0"/>
      <w:marRight w:val="0"/>
      <w:marTop w:val="0"/>
      <w:marBottom w:val="0"/>
      <w:divBdr>
        <w:top w:val="none" w:sz="0" w:space="0" w:color="auto"/>
        <w:left w:val="none" w:sz="0" w:space="0" w:color="auto"/>
        <w:bottom w:val="none" w:sz="0" w:space="0" w:color="auto"/>
        <w:right w:val="none" w:sz="0" w:space="0" w:color="auto"/>
      </w:divBdr>
    </w:div>
    <w:div w:id="634063380">
      <w:bodyDiv w:val="1"/>
      <w:marLeft w:val="0"/>
      <w:marRight w:val="0"/>
      <w:marTop w:val="0"/>
      <w:marBottom w:val="0"/>
      <w:divBdr>
        <w:top w:val="none" w:sz="0" w:space="0" w:color="auto"/>
        <w:left w:val="none" w:sz="0" w:space="0" w:color="auto"/>
        <w:bottom w:val="none" w:sz="0" w:space="0" w:color="auto"/>
        <w:right w:val="none" w:sz="0" w:space="0" w:color="auto"/>
      </w:divBdr>
    </w:div>
    <w:div w:id="905843777">
      <w:bodyDiv w:val="1"/>
      <w:marLeft w:val="0"/>
      <w:marRight w:val="0"/>
      <w:marTop w:val="0"/>
      <w:marBottom w:val="0"/>
      <w:divBdr>
        <w:top w:val="none" w:sz="0" w:space="0" w:color="auto"/>
        <w:left w:val="none" w:sz="0" w:space="0" w:color="auto"/>
        <w:bottom w:val="none" w:sz="0" w:space="0" w:color="auto"/>
        <w:right w:val="none" w:sz="0" w:space="0" w:color="auto"/>
      </w:divBdr>
    </w:div>
    <w:div w:id="970281748">
      <w:bodyDiv w:val="1"/>
      <w:marLeft w:val="0"/>
      <w:marRight w:val="0"/>
      <w:marTop w:val="0"/>
      <w:marBottom w:val="0"/>
      <w:divBdr>
        <w:top w:val="none" w:sz="0" w:space="0" w:color="auto"/>
        <w:left w:val="none" w:sz="0" w:space="0" w:color="auto"/>
        <w:bottom w:val="none" w:sz="0" w:space="0" w:color="auto"/>
        <w:right w:val="none" w:sz="0" w:space="0" w:color="auto"/>
      </w:divBdr>
    </w:div>
    <w:div w:id="989285519">
      <w:bodyDiv w:val="1"/>
      <w:marLeft w:val="0"/>
      <w:marRight w:val="0"/>
      <w:marTop w:val="0"/>
      <w:marBottom w:val="0"/>
      <w:divBdr>
        <w:top w:val="none" w:sz="0" w:space="0" w:color="auto"/>
        <w:left w:val="none" w:sz="0" w:space="0" w:color="auto"/>
        <w:bottom w:val="none" w:sz="0" w:space="0" w:color="auto"/>
        <w:right w:val="none" w:sz="0" w:space="0" w:color="auto"/>
      </w:divBdr>
    </w:div>
    <w:div w:id="1009286842">
      <w:bodyDiv w:val="1"/>
      <w:marLeft w:val="0"/>
      <w:marRight w:val="0"/>
      <w:marTop w:val="0"/>
      <w:marBottom w:val="0"/>
      <w:divBdr>
        <w:top w:val="none" w:sz="0" w:space="0" w:color="auto"/>
        <w:left w:val="none" w:sz="0" w:space="0" w:color="auto"/>
        <w:bottom w:val="none" w:sz="0" w:space="0" w:color="auto"/>
        <w:right w:val="none" w:sz="0" w:space="0" w:color="auto"/>
      </w:divBdr>
    </w:div>
    <w:div w:id="1168714752">
      <w:bodyDiv w:val="1"/>
      <w:marLeft w:val="0"/>
      <w:marRight w:val="0"/>
      <w:marTop w:val="0"/>
      <w:marBottom w:val="0"/>
      <w:divBdr>
        <w:top w:val="none" w:sz="0" w:space="0" w:color="auto"/>
        <w:left w:val="none" w:sz="0" w:space="0" w:color="auto"/>
        <w:bottom w:val="none" w:sz="0" w:space="0" w:color="auto"/>
        <w:right w:val="none" w:sz="0" w:space="0" w:color="auto"/>
      </w:divBdr>
    </w:div>
    <w:div w:id="1171604442">
      <w:bodyDiv w:val="1"/>
      <w:marLeft w:val="0"/>
      <w:marRight w:val="0"/>
      <w:marTop w:val="0"/>
      <w:marBottom w:val="0"/>
      <w:divBdr>
        <w:top w:val="none" w:sz="0" w:space="0" w:color="auto"/>
        <w:left w:val="none" w:sz="0" w:space="0" w:color="auto"/>
        <w:bottom w:val="none" w:sz="0" w:space="0" w:color="auto"/>
        <w:right w:val="none" w:sz="0" w:space="0" w:color="auto"/>
      </w:divBdr>
    </w:div>
    <w:div w:id="1196894435">
      <w:bodyDiv w:val="1"/>
      <w:marLeft w:val="0"/>
      <w:marRight w:val="0"/>
      <w:marTop w:val="0"/>
      <w:marBottom w:val="0"/>
      <w:divBdr>
        <w:top w:val="none" w:sz="0" w:space="0" w:color="auto"/>
        <w:left w:val="none" w:sz="0" w:space="0" w:color="auto"/>
        <w:bottom w:val="none" w:sz="0" w:space="0" w:color="auto"/>
        <w:right w:val="none" w:sz="0" w:space="0" w:color="auto"/>
      </w:divBdr>
    </w:div>
    <w:div w:id="1265575385">
      <w:bodyDiv w:val="1"/>
      <w:marLeft w:val="0"/>
      <w:marRight w:val="0"/>
      <w:marTop w:val="0"/>
      <w:marBottom w:val="0"/>
      <w:divBdr>
        <w:top w:val="none" w:sz="0" w:space="0" w:color="auto"/>
        <w:left w:val="none" w:sz="0" w:space="0" w:color="auto"/>
        <w:bottom w:val="none" w:sz="0" w:space="0" w:color="auto"/>
        <w:right w:val="none" w:sz="0" w:space="0" w:color="auto"/>
      </w:divBdr>
    </w:div>
    <w:div w:id="1410427036">
      <w:bodyDiv w:val="1"/>
      <w:marLeft w:val="0"/>
      <w:marRight w:val="0"/>
      <w:marTop w:val="0"/>
      <w:marBottom w:val="0"/>
      <w:divBdr>
        <w:top w:val="none" w:sz="0" w:space="0" w:color="auto"/>
        <w:left w:val="none" w:sz="0" w:space="0" w:color="auto"/>
        <w:bottom w:val="none" w:sz="0" w:space="0" w:color="auto"/>
        <w:right w:val="none" w:sz="0" w:space="0" w:color="auto"/>
      </w:divBdr>
    </w:div>
    <w:div w:id="1462769616">
      <w:bodyDiv w:val="1"/>
      <w:marLeft w:val="0"/>
      <w:marRight w:val="0"/>
      <w:marTop w:val="0"/>
      <w:marBottom w:val="0"/>
      <w:divBdr>
        <w:top w:val="none" w:sz="0" w:space="0" w:color="auto"/>
        <w:left w:val="none" w:sz="0" w:space="0" w:color="auto"/>
        <w:bottom w:val="none" w:sz="0" w:space="0" w:color="auto"/>
        <w:right w:val="none" w:sz="0" w:space="0" w:color="auto"/>
      </w:divBdr>
    </w:div>
    <w:div w:id="1466504600">
      <w:bodyDiv w:val="1"/>
      <w:marLeft w:val="0"/>
      <w:marRight w:val="0"/>
      <w:marTop w:val="0"/>
      <w:marBottom w:val="0"/>
      <w:divBdr>
        <w:top w:val="none" w:sz="0" w:space="0" w:color="auto"/>
        <w:left w:val="none" w:sz="0" w:space="0" w:color="auto"/>
        <w:bottom w:val="none" w:sz="0" w:space="0" w:color="auto"/>
        <w:right w:val="none" w:sz="0" w:space="0" w:color="auto"/>
      </w:divBdr>
    </w:div>
    <w:div w:id="1647586723">
      <w:bodyDiv w:val="1"/>
      <w:marLeft w:val="0"/>
      <w:marRight w:val="0"/>
      <w:marTop w:val="0"/>
      <w:marBottom w:val="0"/>
      <w:divBdr>
        <w:top w:val="none" w:sz="0" w:space="0" w:color="auto"/>
        <w:left w:val="none" w:sz="0" w:space="0" w:color="auto"/>
        <w:bottom w:val="none" w:sz="0" w:space="0" w:color="auto"/>
        <w:right w:val="none" w:sz="0" w:space="0" w:color="auto"/>
      </w:divBdr>
    </w:div>
    <w:div w:id="1751846266">
      <w:bodyDiv w:val="1"/>
      <w:marLeft w:val="0"/>
      <w:marRight w:val="0"/>
      <w:marTop w:val="0"/>
      <w:marBottom w:val="0"/>
      <w:divBdr>
        <w:top w:val="none" w:sz="0" w:space="0" w:color="auto"/>
        <w:left w:val="none" w:sz="0" w:space="0" w:color="auto"/>
        <w:bottom w:val="none" w:sz="0" w:space="0" w:color="auto"/>
        <w:right w:val="none" w:sz="0" w:space="0" w:color="auto"/>
      </w:divBdr>
      <w:divsChild>
        <w:div w:id="1331056945">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1807619969">
      <w:bodyDiv w:val="1"/>
      <w:marLeft w:val="0"/>
      <w:marRight w:val="0"/>
      <w:marTop w:val="0"/>
      <w:marBottom w:val="0"/>
      <w:divBdr>
        <w:top w:val="none" w:sz="0" w:space="0" w:color="auto"/>
        <w:left w:val="none" w:sz="0" w:space="0" w:color="auto"/>
        <w:bottom w:val="none" w:sz="0" w:space="0" w:color="auto"/>
        <w:right w:val="none" w:sz="0" w:space="0" w:color="auto"/>
      </w:divBdr>
    </w:div>
    <w:div w:id="1826117906">
      <w:bodyDiv w:val="1"/>
      <w:marLeft w:val="0"/>
      <w:marRight w:val="0"/>
      <w:marTop w:val="0"/>
      <w:marBottom w:val="0"/>
      <w:divBdr>
        <w:top w:val="none" w:sz="0" w:space="0" w:color="auto"/>
        <w:left w:val="none" w:sz="0" w:space="0" w:color="auto"/>
        <w:bottom w:val="none" w:sz="0" w:space="0" w:color="auto"/>
        <w:right w:val="none" w:sz="0" w:space="0" w:color="auto"/>
      </w:divBdr>
    </w:div>
    <w:div w:id="19536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achinelearningmastery.com/diagnose-overfitting-underfitting-lstm-models" TargetMode="External"/><Relationship Id="rId3" Type="http://schemas.openxmlformats.org/officeDocument/2006/relationships/settings" Target="settings.xml"/><Relationship Id="rId21" Type="http://schemas.openxmlformats.org/officeDocument/2006/relationships/hyperlink" Target="https://tfhub.dev/google/bert_uncased_L-12_H-768_A-12/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s224d.stanford.edu/reports/YuanYe.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google-research/ber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illustrated-guide-to-lstms-and-gru-s-a-step-by-step-explanation-44e9eb85bf2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uggingface.co/transformers/training.html"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huggingface/transformers" TargetMode="External"/><Relationship Id="rId27" Type="http://schemas.openxmlformats.org/officeDocument/2006/relationships/hyperlink" Target="https://arxiv.org/ftp/arxiv/papers/1601/1601.06971.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cp:lastModifiedBy>
  <cp:revision>2</cp:revision>
  <dcterms:created xsi:type="dcterms:W3CDTF">2021-05-10T17:32:00Z</dcterms:created>
  <dcterms:modified xsi:type="dcterms:W3CDTF">2021-05-10T17:32:00Z</dcterms:modified>
</cp:coreProperties>
</file>