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B2" w:rsidRPr="003526B2" w:rsidRDefault="003526B2" w:rsidP="003526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526B2">
        <w:rPr>
          <w:rStyle w:val="eop"/>
          <w:rFonts w:ascii="Arial" w:hAnsi="Arial" w:cs="Arial"/>
          <w:sz w:val="20"/>
          <w:szCs w:val="20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CL"/>
        </w:rPr>
        <w:t>Taller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CL"/>
        </w:rPr>
        <w:t>Bases de Datos Relacionales</w:t>
      </w:r>
      <w:r>
        <w:rPr>
          <w:rStyle w:val="normaltextrun"/>
          <w:rFonts w:ascii="Calibri" w:hAnsi="Calibri" w:cs="Calibri"/>
          <w:sz w:val="22"/>
          <w:szCs w:val="22"/>
          <w:lang w:val="es-CL"/>
        </w:rPr>
        <w:t> Año: 2021 y Semestre: 1°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277DFE" w:rsidP="003526B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Nombre</w:t>
      </w:r>
      <w:bookmarkStart w:id="0" w:name="_GoBack"/>
      <w:bookmarkEnd w:id="0"/>
      <w:r w:rsidR="00A74D83"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:</w:t>
      </w:r>
      <w:r w:rsidR="003526B2"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 xml:space="preserve"> del Estudiante:</w:t>
      </w:r>
      <w:r w:rsidR="003526B2">
        <w:rPr>
          <w:rStyle w:val="normaltextrun"/>
          <w:rFonts w:ascii="Calibri" w:hAnsi="Calibri" w:cs="Calibri"/>
          <w:sz w:val="22"/>
          <w:szCs w:val="22"/>
          <w:lang w:val="es-MX"/>
        </w:rPr>
        <w:t> ....</w:t>
      </w:r>
      <w:r w:rsidR="00A74D83">
        <w:rPr>
          <w:rStyle w:val="normaltextrun"/>
          <w:rFonts w:ascii="Calibri" w:hAnsi="Calibri" w:cs="Calibri"/>
          <w:sz w:val="22"/>
          <w:szCs w:val="22"/>
          <w:lang w:val="es-MX"/>
        </w:rPr>
        <w:t>Margarita Levil</w:t>
      </w:r>
      <w:r w:rsidR="003526B2">
        <w:rPr>
          <w:rStyle w:val="normaltextrun"/>
          <w:rFonts w:ascii="Calibri" w:hAnsi="Calibri" w:cs="Calibri"/>
          <w:sz w:val="22"/>
          <w:szCs w:val="22"/>
          <w:lang w:val="es-MX"/>
        </w:rPr>
        <w:t>..................................................................................................</w:t>
      </w:r>
      <w:r w:rsidR="003526B2"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Carrera: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 Programación y Análisis de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MX"/>
        </w:rPr>
        <w:t>Sistemas 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Nivel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.....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Jornada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: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MX"/>
        </w:rPr>
        <w:t>PEV..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Sede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: .Temuco........ 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Módulo: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 Base de Datos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MX"/>
        </w:rPr>
        <w:t>Relacionales 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Nombre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 xml:space="preserve"> del Docente: 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Denisse Arce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          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 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Default="003526B2" w:rsidP="003526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Preguntas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s-ES"/>
        </w:rPr>
        <w:t>(2pts cada pregunta)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26B2" w:rsidRDefault="003526B2" w:rsidP="003526B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En el contexto de base de datos ¿Qué entiende por registro?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Forma de extraer datos de diferentes índole cualitativa o cuantitativa.</w:t>
      </w:r>
    </w:p>
    <w:p w:rsidR="003526B2" w:rsidRDefault="003526B2" w:rsidP="003526B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A que llamamos “Atributos”. Entregue 2 ejemplos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Características propias de cada entidad.</w:t>
      </w:r>
    </w:p>
    <w:p w:rsidR="003526B2" w:rsidRDefault="003526B2" w:rsidP="003526B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Explique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cómo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entiende el concepto de Entidad en un modelo entidad-relación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Default="003526B2" w:rsidP="003526B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 xml:space="preserve">Entidad 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 xml:space="preserve">Conceptos asociados según la lógica </w:t>
      </w:r>
      <w:r w:rsidR="00DE5ED1">
        <w:rPr>
          <w:rStyle w:val="eop"/>
          <w:rFonts w:ascii="Calibri" w:hAnsi="Calibri" w:cs="Calibri"/>
          <w:sz w:val="22"/>
          <w:szCs w:val="22"/>
          <w:lang w:val="es-MX"/>
        </w:rPr>
        <w:t>del problema o contexto.</w:t>
      </w:r>
    </w:p>
    <w:p w:rsidR="003526B2" w:rsidRDefault="003526B2" w:rsidP="003526B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¿Podríamos definir un campo o atributo sin un tipo de dato? Explique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DE5ED1" w:rsidRPr="003526B2" w:rsidRDefault="00DE5ED1" w:rsidP="00DE5E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No los datos deben tener una asociatividad en el modelo de entidad relación.</w:t>
      </w:r>
    </w:p>
    <w:p w:rsidR="003526B2" w:rsidRDefault="003526B2" w:rsidP="003526B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¿Qué es un sistema de gestión de base de datos (SGBD)?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DE5ED1" w:rsidRDefault="00DE5ED1" w:rsidP="00DE5ED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Es un tipo de gestión de base de datos sirve de interfaz entre las aplicaciones, usuarios y base de datos.</w:t>
      </w:r>
    </w:p>
    <w:p w:rsidR="00DE5ED1" w:rsidRPr="003526B2" w:rsidRDefault="00DE5ED1" w:rsidP="00DE5E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</w:p>
    <w:p w:rsidR="003526B2" w:rsidRDefault="003526B2" w:rsidP="003526B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¿Qué es la cardinalidad en un modelo entidad-relación?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DE5ED1" w:rsidRDefault="00DE5ED1" w:rsidP="00DE5E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 xml:space="preserve">Es una relación numérica entre la entidad relación en </w:t>
      </w:r>
      <w:r w:rsidR="00277DFE">
        <w:rPr>
          <w:rStyle w:val="eop"/>
          <w:rFonts w:ascii="Calibri" w:hAnsi="Calibri" w:cs="Calibri"/>
          <w:sz w:val="22"/>
          <w:szCs w:val="22"/>
          <w:lang w:val="es-MX"/>
        </w:rPr>
        <w:t>este modelo varia</w:t>
      </w:r>
      <w:r>
        <w:rPr>
          <w:rStyle w:val="eop"/>
          <w:rFonts w:ascii="Calibri" w:hAnsi="Calibri" w:cs="Calibri"/>
          <w:sz w:val="22"/>
          <w:szCs w:val="22"/>
          <w:lang w:val="es-MX"/>
        </w:rPr>
        <w:t xml:space="preserve"> de 1 a1 o 1 a N o N a N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Para los siguientes ejercicios agregue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s-ES"/>
        </w:rPr>
        <w:t>la cardinalidad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s-ES"/>
        </w:rPr>
        <w:t>(3pts cada ejercicio)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MX"/>
        </w:rPr>
      </w:pP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Elabore el diagrama ER asociado al siguiente problema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(5pts.)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Se desea diseñar la base de datos de AIEP. En la base de datos se desea guardar los datos de los docentes del Instituto (Rut, nombre, dirección y teléfono). Los docentes imparten módulos, y cada módulo tiene un código y un nombre. Cada alumno cursa uno o varios módulos. De cada alumno se desea guardar el nº de matrícula, nombre, apellidos y fecha de nacimiento. Los docentes pueden impartir varios módulos, pero un módulo sólo puede ser impartido por un docente. Cada curso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esta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compuesto por alumnos, uno de los cuales es el delegado del grupo.</w:t>
      </w: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26B2" w:rsidRPr="003526B2" w:rsidRDefault="003526B2" w:rsidP="003526B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526B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4D83" w:rsidTr="00A74D83">
        <w:tc>
          <w:tcPr>
            <w:tcW w:w="2942" w:type="dxa"/>
          </w:tcPr>
          <w:p w:rsidR="00A74D83" w:rsidRDefault="00A74D83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</w:tr>
      <w:tr w:rsidR="00A74D83" w:rsidTr="00A74D83">
        <w:tc>
          <w:tcPr>
            <w:tcW w:w="2942" w:type="dxa"/>
          </w:tcPr>
          <w:p w:rsidR="00A74D83" w:rsidRDefault="00A74D8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codigo</w:t>
            </w:r>
            <w:proofErr w:type="spellEnd"/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rut</w:t>
            </w:r>
            <w:proofErr w:type="spellEnd"/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rut</w:t>
            </w:r>
            <w:proofErr w:type="spellEnd"/>
          </w:p>
        </w:tc>
      </w:tr>
      <w:tr w:rsidR="00A74D83" w:rsidTr="00A74D83">
        <w:tc>
          <w:tcPr>
            <w:tcW w:w="2942" w:type="dxa"/>
          </w:tcPr>
          <w:p w:rsidR="00A74D83" w:rsidRDefault="00A74D83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codigo</w:t>
            </w:r>
            <w:proofErr w:type="spellEnd"/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</w:tr>
      <w:tr w:rsidR="00A74D83" w:rsidTr="00A74D83">
        <w:tc>
          <w:tcPr>
            <w:tcW w:w="2942" w:type="dxa"/>
          </w:tcPr>
          <w:p w:rsidR="00A74D83" w:rsidRDefault="00A74D83">
            <w:pPr>
              <w:rPr>
                <w:lang w:val="es-MX"/>
              </w:rPr>
            </w:pPr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943" w:type="dxa"/>
          </w:tcPr>
          <w:p w:rsidR="00A74D83" w:rsidRDefault="00A74D8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direccion</w:t>
            </w:r>
            <w:proofErr w:type="spellEnd"/>
          </w:p>
        </w:tc>
      </w:tr>
    </w:tbl>
    <w:p w:rsidR="00D93770" w:rsidRPr="003526B2" w:rsidRDefault="00A74D83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607060</wp:posOffset>
                </wp:positionV>
                <wp:extent cx="518160" cy="266700"/>
                <wp:effectExtent l="0" t="0" r="1524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D83" w:rsidRPr="00A74D83" w:rsidRDefault="00A74D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70.75pt;margin-top:47.8pt;width:40.8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" fillcolor="white [3201]" strokeweight=".5pt">
                <v:textbox>
                  <w:txbxContent>
                    <w:p w:rsidR="00A74D83" w:rsidRPr="00A74D83" w:rsidRDefault="00A74D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a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F4E69" wp14:editId="738FEA68">
                <wp:simplePos x="0" y="0"/>
                <wp:positionH relativeFrom="column">
                  <wp:posOffset>1007745</wp:posOffset>
                </wp:positionH>
                <wp:positionV relativeFrom="paragraph">
                  <wp:posOffset>629920</wp:posOffset>
                </wp:positionV>
                <wp:extent cx="640080" cy="304800"/>
                <wp:effectExtent l="0" t="0" r="2667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D83" w:rsidRPr="00A74D83" w:rsidRDefault="00A74D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4E69" id="Cuadro de texto 6" o:spid="_x0000_s1027" type="#_x0000_t202" style="position:absolute;margin-left:79.35pt;margin-top:49.6pt;width:50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" fillcolor="white [3201]" strokeweight=".5pt">
                <v:textbox>
                  <w:txbxContent>
                    <w:p w:rsidR="00A74D83" w:rsidRPr="00A74D83" w:rsidRDefault="00A74D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 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D3065" wp14:editId="5056718D">
                <wp:simplePos x="0" y="0"/>
                <wp:positionH relativeFrom="column">
                  <wp:posOffset>2981325</wp:posOffset>
                </wp:positionH>
                <wp:positionV relativeFrom="paragraph">
                  <wp:posOffset>599440</wp:posOffset>
                </wp:positionV>
                <wp:extent cx="1348740" cy="7620"/>
                <wp:effectExtent l="38100" t="76200" r="22860" b="876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95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34.75pt;margin-top:47.2pt;width:106.2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637540</wp:posOffset>
                </wp:positionV>
                <wp:extent cx="1135380" cy="7620"/>
                <wp:effectExtent l="38100" t="76200" r="26670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8519E" id="Conector recto de flecha 4" o:spid="_x0000_s1026" type="#_x0000_t32" style="position:absolute;margin-left:65.55pt;margin-top:50.2pt;width:89.4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368300</wp:posOffset>
                </wp:positionV>
                <wp:extent cx="1181100" cy="5334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83" w:rsidRPr="00A74D83" w:rsidRDefault="00A74D83" w:rsidP="00A74D8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8" style="position:absolute;margin-left:343.95pt;margin-top:29pt;width:93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" fillcolor="#5b9bd5 [3204]" strokecolor="#1f4d78 [1604]" strokeweight="1pt">
                <v:textbox>
                  <w:txbxContent>
                    <w:p w:rsidR="00A74D83" w:rsidRPr="00A74D83" w:rsidRDefault="00A74D83" w:rsidP="00A74D8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alumnos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353060</wp:posOffset>
                </wp:positionV>
                <wp:extent cx="1089660" cy="480060"/>
                <wp:effectExtent l="0" t="0" r="1524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D83" w:rsidRPr="00A74D83" w:rsidRDefault="00A74D83" w:rsidP="00A74D8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9" style="position:absolute;margin-left:150.15pt;margin-top:27.8pt;width:85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" fillcolor="#5b9bd5 [3204]" strokecolor="#1f4d78 [1604]" strokeweight="1pt">
                <v:textbox>
                  <w:txbxContent>
                    <w:p w:rsidR="00A74D83" w:rsidRPr="00A74D83" w:rsidRDefault="00A74D83" w:rsidP="00A74D8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322580</wp:posOffset>
                </wp:positionV>
                <wp:extent cx="922020" cy="518160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83" w:rsidRPr="00A74D83" w:rsidRDefault="00A74D83" w:rsidP="00A74D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8.85pt;margin-top:25.4pt;width:72.6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" fillcolor="white [3201]" strokecolor="#70ad47 [3209]" strokeweight="1pt">
                <v:textbox>
                  <w:txbxContent>
                    <w:p w:rsidR="00A74D83" w:rsidRPr="00A74D83" w:rsidRDefault="00A74D83" w:rsidP="00A74D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Modulo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3770" w:rsidRPr="00352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C3B45"/>
    <w:multiLevelType w:val="multilevel"/>
    <w:tmpl w:val="03181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827BE"/>
    <w:multiLevelType w:val="multilevel"/>
    <w:tmpl w:val="9EA0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D7A56"/>
    <w:multiLevelType w:val="multilevel"/>
    <w:tmpl w:val="1898F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06E73"/>
    <w:multiLevelType w:val="multilevel"/>
    <w:tmpl w:val="DEA297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56F84"/>
    <w:multiLevelType w:val="multilevel"/>
    <w:tmpl w:val="F9D63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A1145"/>
    <w:multiLevelType w:val="multilevel"/>
    <w:tmpl w:val="4E84A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76CCE"/>
    <w:multiLevelType w:val="multilevel"/>
    <w:tmpl w:val="AE486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F0754"/>
    <w:multiLevelType w:val="multilevel"/>
    <w:tmpl w:val="8F2E6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F1"/>
    <w:rsid w:val="00277DFE"/>
    <w:rsid w:val="002939F1"/>
    <w:rsid w:val="003526B2"/>
    <w:rsid w:val="00A74D83"/>
    <w:rsid w:val="00D93770"/>
    <w:rsid w:val="00D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7071"/>
  <w15:chartTrackingRefBased/>
  <w15:docId w15:val="{A5F9011A-875B-45EF-8F3C-6B6077C7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3526B2"/>
  </w:style>
  <w:style w:type="character" w:customStyle="1" w:styleId="normaltextrun">
    <w:name w:val="normaltextrun"/>
    <w:basedOn w:val="Fuentedeprrafopredeter"/>
    <w:rsid w:val="003526B2"/>
  </w:style>
  <w:style w:type="table" w:styleId="Tablaconcuadrcula">
    <w:name w:val="Table Grid"/>
    <w:basedOn w:val="Tablanormal"/>
    <w:uiPriority w:val="39"/>
    <w:rsid w:val="00A7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2021-04-22T02:06:00Z</dcterms:created>
  <dcterms:modified xsi:type="dcterms:W3CDTF">2021-04-22T02:35:00Z</dcterms:modified>
</cp:coreProperties>
</file>