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 Веб-приложение для автоматизации продаж домашних полуфабрикатов и кондитерских изделий «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Ojakh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»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---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 ВВЕДЕНИЕ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Обоснование актуальности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В последние годы в России наблюдается устойчивый рост сегмента домашнего производства продуктов питания. Частные кулинары, производящие домашние полуфабрикаты, торты, десерты и другие изделия ручного приготовления, всё активнее выходят на рынок. При этом большинство из них использует примитивные инструменты взаимодействия с покупателями: мессенджеры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WhatsApp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, Telegram), социальные сети и ручной учёт заказов в таблицах или тетрадях.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Подобный подход порождает ряд системных проблем: потеря заказов, ошибки в расчётах, невозможность контролировать загрузку производства, отсутствие истории покупок у клиентов. По данным исследований рынка e-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commerce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, предприниматели, переходящие на автоматизированные онлайн-платформы, увеличивают выручку в среднем на 30–50% уже в первые полгода, за счёт снижения потерь заказов и повышения удобства для покупателей.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Разработка специализированного веб-приложения, учитывающего специфику малого домашнего производства (ограниченные производственные мощности, необходимость регулировать число заказов на конкретные даты, управление слотами для сложных изделий — тортов), является актуальной практической задачей.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Постановка проблемы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**Как есть (AS-IS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):*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Домашний производитель принимает заказы через личную переписку в мессенджерах. Клиент пишет сообщение, уточняет состав, сроки. Производитель вручную фиксирует заказ, согласовывает дату доставки и стоимость. Оплата производится переводом на карту. Контроль загрузки на конкретную дату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отсутствует — возможна ситуация, когда принято больше заказов, чем производитель физически может выполнить.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**Как должно быть (TO-BE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):*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Клиент самостоятельно просматривает каталог продукции на сайте, добавляет товары в корзину, выбирает дату доставки из доступных слотов, оформляет и оплачивает заказ. Производитель видит все заказы в административной панели, управляет статусами, контролирует загрузку производства по дням. Клиент получает уведомления об изменении статуса своего заказа.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Объект и предмет работы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**Объект исследования**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процесс организации продаж и управления заказами в малом домашнем производстве продуктов питания.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**Предмет исследования**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веб-приложение как средство автоматизации процессов приёма заказов, управления каталогом продукции, контроля производственной загрузки и уведомления клиентов.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Цель и задачи работы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**Цель работы**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разработка и внедрение веб-приложения для автоматизации процесса продаж домашних полуфабрикатов и кондитерских изделий, обеспечивающего удобное взаимодействие клиента с производителем.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**Задачи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работы:*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1. Провести предпроектный анализ предметной области и существующих аналогов.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2. Разработать информационную модель системы.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3. Спроектировать интерфейс пользователя и административной панели.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4. Разработать серверную часть (REST API) с использованием современных технологий.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5. Разработать клиентскую часть — одностраничное приложение с адаптивным дизайном.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6. Настроить производственную инфраструктуру и выполнить развёртывание на сервере.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7. Провести апробацию системы.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---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 ГЛАВА 1. ПРЕДПРОЕКТНЫЙ АНАЛИЗ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1.1 Актуальность темы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Рынок домашней еды в России демонстрирует значительный рост. По оценкам аналитиков, ежегодный оборот частных производителей домашней еды превышает несколько миллиардов рублей. Пандемия COVID-19 стала катализатором развития этого сегмента: работа на дому нормализовалась, появился запрос на «домашнее», натуральное питание.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Существующие крупные платформы —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Wildberries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Ozon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Яндекс.Маркет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не подходят для домашних производителей по ряду причин: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Высокие комиссии и требования к сертификации продукции.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Отсутствие механизма управления производственной загрузкой (невозможно ограничить количество заказов тортов на конкретный день).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Стандартизированная логистика, не учитывающая специфику скоропортящихся изделий.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Отсутствие персонального взаимодействия с клиентом.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Разработка собственного специализированного веб-приложения позволяет устранить перечисленные ограничения и обеспечить производителю полный контроль над бизнес-процессами.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1.2 Понятийный аппарат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**Веб-приложение**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программное обеспечение, работающее на веб-сервере и доступное пользователю через браузер по протоколу HTTP/HTTPS. В отличие от традиционных сайтов, веб-приложения обеспечивают интерактивное взаимодействие пользователя с данными в реальном времени.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lastRenderedPageBreak/>
        <w:t>**REST API (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Representational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State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Transfer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Application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Programming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Interface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)*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архитектурный стиль взаимодействия компонентов распределённого приложения в компьютерной сети, при котором взаимодействие осуществляется через стандартные HTTP-методы (GET, POST, PUT, PATCH, DELETE).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**SPA (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Single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Page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Application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)*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одностраничное веб-приложение, в котором весь необходимый код (HTML,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JavaScript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, CSS) загружается единожды при первом обращении, а последующие обновления страницы выполняются динамически без полной перезагрузки.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**JWT (JSON 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Web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Token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)*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открытый стандарт для создания токенов аутентификации, используемый для безопасной передачи информации между сторонами в формате JSON.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**ORM (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Object-Relational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Mapping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)*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технология программирования, позволяющая работать с реляционной базой данных через объектно-ориентированный интерфейс, без написания SQL-запросов вручную.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платформа контейнеризации, позволяющая упаковать приложение и все его зависимости в изолированный контейнер, обеспечивая воспроизводимость среды выполнения.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Slot-based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scheduling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подход к управлению производственными мощностями, при котором каждый временной слот (дата) имеет ограниченное количество доступных позиций. В контексте данного проекта — ограничение на число заказов и тортов на конкретную дату доставки.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1.3 Критический анализ текущего состояния проблемы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Домашний производитель «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Ojakh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» до внедрения системы использовал следующие инструменты: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Приём заказов: личная переписка в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WhatsApp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Instagram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Direct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Учёт заказов: таблица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Google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Sheets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Согласование дат: в ручном режиме через переписку.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Оплата: перевод по номеру карты.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Уведомления клиентов: ручные сообщения в чате.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**Выявленные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проблемы:*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Среднее время обработки одного заказа — 15–20 минут переписки.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~10–15% заказов теряется (забыты в переписке, не внесены в таблицу).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Отсутствует контроль загрузки: были случаи, когда принималось 4–5 тортов на одну дату при реальной мощности 2 торта/день.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Клиент не имеет истории своих заказов.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Производитель тратит 1–2 часа ежедневно на административную работу вместо производства.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1.4 Характеристика предметной области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Предметная область — малое домашнее производство продуктов питания. Ассортимент продукции: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**Полуфабрикаты**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замороженные или охлаждённые готовые к приготовлению изделия (пельмени, манты, самса и др.). Единица измерения: штуки или килограммы. Шаг заказа может быть дробным.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**Торты**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изделия на заказ, требующие 1–2 суток на производство. Являются лимитированной позицией (не более 2 тортов на дату).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**Десерты**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кондитерские изделия меньшего объёма (пирожные, кексы и т.д.).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**Информационные потребности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пользователей:*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Роль | Информационная потребность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|------|---------------------------|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Клиент | Просмотр каталога, наличие товаров, стоимость, доступные даты доставки, статус заказа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Администратор | Список заказов по дате/статусу, загрузка производства, управление статусами, управление продуктами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1.5 Описание модели деятельности «как есть» (AS-IS)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Процесс приёма заказа AS-IS включает следующие шаги: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1. Клиент пишет сообщение в мессенджер с составом желаемого заказа.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2. Производитель просматривает сообщение (задержка до нескольких часов).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3. Производитель уточняет детали заказа (количество, дата, адрес).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4. Производитель проверяет свободные даты в таблице.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5. Производитель сообщает итоговую стоимость.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6. Клиент подтверждает и оплачивает.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7. Производитель вносит заказ в таблицу вручную.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8. В день доставки производитель уведомляет клиента через мессенджер.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Среднее число шагов взаимодействия: 8–12. Время полного цикла: 1–3 часа.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1.6 Анализ нормативно-правовых документов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При разработке системы учитывались следующие нормативные акты: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**Федеральный закон № 152-ФЗ «О персональных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данных»*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требования к хранению и защите персональных данных пользователей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email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, имя, телефон, адрес доставки).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**Федеральный закон № 149-ФЗ «Об информации, информационных технологиях и о защите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информации»*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требования к информационным системам.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**ГОСТ Р 34.12-2015**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стандарт шифрования данных. Реализован через SSL/TLS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Let's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Encrypt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**Закон № 2300-1 «О защите прав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потребителей»*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обязательное отображение цены, состава и условий доставки.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**WCAG 2.1**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рекомендации по доступности веб-контента (достигнута частичная совместимость: контрастность текста, адаптивная вёрстка).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1.7 Анализ аналогов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| Критерий |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Ojakh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(разработанная система) |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Taplink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+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Google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Forms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YClients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Telegram-бот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|----------|-------------------------------|----------------------|----------|---------------|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| Каталог продукции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✗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Consolas" w:eastAsia="Times New Roman" w:hAnsi="Consolas" w:cs="Consolas"/>
          <w:color w:val="ABB2BF"/>
          <w:kern w:val="0"/>
          <w:sz w:val="27"/>
          <w:szCs w:val="27"/>
          <w:lang w:eastAsia="ru-RU"/>
          <w14:ligatures w14:val="none"/>
        </w:rPr>
        <w:t>Частично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Consolas" w:eastAsia="Times New Roman" w:hAnsi="Consolas" w:cs="Consolas"/>
          <w:color w:val="ABB2BF"/>
          <w:kern w:val="0"/>
          <w:sz w:val="27"/>
          <w:szCs w:val="27"/>
          <w:lang w:eastAsia="ru-RU"/>
          <w14:ligatures w14:val="none"/>
        </w:rPr>
        <w:t>Частично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| Корзина и оформление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✗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| Управление слотами по датам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✗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✗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 xml:space="preserve">| Лимит тортов на дату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✗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✗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✗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| История заказов клиента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✗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Consolas" w:eastAsia="Times New Roman" w:hAnsi="Consolas" w:cs="Consolas"/>
          <w:color w:val="ABB2BF"/>
          <w:kern w:val="0"/>
          <w:sz w:val="27"/>
          <w:szCs w:val="27"/>
          <w:lang w:eastAsia="ru-RU"/>
          <w14:ligatures w14:val="none"/>
        </w:rPr>
        <w:t>Частично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| Уведомления о статусе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✗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| Административная панель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✗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✗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| Стоимость | Бесплатно (собственная разработка) | ~990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руб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мес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~3000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руб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мес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~1000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руб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мес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Настройка под специфику бизнеса | Полная | Минимальная | Частичная | Частичная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Вывод:*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Ни один из рассмотренных аналогов не удовлетворяет всем специфическим требованиям малого домашнего производства в комплексе. Наиболее существенное отличие разработанной системы — механизм управления производственными слотами (лимиты заказов и тортов по датам), который является уникальным для данного класса задач.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1.8 Перечень задач на проектирование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1. Разработать базу данных: пользователи, продукты, корзина, заказы, уведомления, дневные лимиты.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2. Разработать REST API с модулями: аутентификация, продукты, корзина, заказы, доставка, платежи, уведомления, администрирование, загрузка файлов.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3. Разработать клиентское SPA: каталог, корзина, оформление заказа, история заказов, профиль, избранное, административная панель.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4. Реализовать механизм проверки и управления слотами доставки.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5. Реализовать ролевую модель (клиент / администратор).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6. Настроить производственную инфраструктуру: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Nginx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, SSL.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7. Выполнить развёртывание на VPS-сервере.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1.9 Исходные параметры объекта проектирования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Ожидаемая нагрузка: до 50 уникальных пользователей в сутки, до 20 заказов в день.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Максимальное число тортов в день: 2 (настраивается через модель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DailyLimit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Максимальное число заказов в день: 15 (настраивается).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Окно планирования: 2–15 дней вперёд.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- Валюта расчётов: рубли (хранятся в копейках для исключения ошибок округления).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Требования к доступности: 99% (VPS с автоматическим перезапуском контейнеров).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**Вывод по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главе:*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Анализ предметной области выявил существенные недостатки текущей организации процесса приёма и обработки заказов. Проведённый сравнительный анализ аналогов показал, что существующие решения не охватывают специфические потребности домашнего производителя. Сформулированы задачи на проектирование и определены исходные параметры системы.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---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 ГЛАВА 2. ПРОЕКТНАЯ ЧАСТЬ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2.1 Информационные модели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2.1.1 Контекстная диаграмма (IDEF0)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Контекстная диаграмма описывает систему как единый блок «Управление продажами домашнего производства» с входами, выходами, управляющими воздействиями и механизмами: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[Нормативные требования (152-ФЗ, 149-ФЗ)]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↓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[Запрос клиента] → ┌─────────────────────────────────┐ → [Оформленный заказ]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[Данные продуктов] │ Управление продажами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домашнего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→ [Уведомление клиента]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│        производства             │ → [Отчёт администратора]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└─────────────────────────────────┘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↑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     [Веб-приложение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Ojakh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PostgreSQL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Nginx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]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2.1.2 ER-диаграмма (концептуальная модель данных)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┌─────────────┐       ┌─────────────┐       ┌─────────────────┐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User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│ 1   1 │    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Cart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│       │  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DailyLimit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│─────────────│───────│─────────────│       │─────────────────│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id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PK)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│    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id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(PK)     │    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deliveryDate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(PK)│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email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│    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userId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(FK) │    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maxOrders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password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│    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items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(JSON)│    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maxTorts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name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│    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updatedAt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│       └─────────────────┘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phone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│       └─────────────┘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role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└──────┬──────┘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│ 1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│ N        ┌──────────────────┐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┌──────┴──────┐   │  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Notification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Order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│   │──────────────────│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│─────────────│1 N│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id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PK)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id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PK)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│───│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userId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(FK)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userId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(FK) │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orderId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│ items (JSON)│   │ status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│ subtotal    │   │ message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deliveryCost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│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isRead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│ total       │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createdAt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│ status      │   └──────────────────┘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│ address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deliveryDate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│       ┌─────────────┐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isPickup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   │       │   Product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paymentId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  │       │─────────────│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createdAt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  │       │ id (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PK)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paidAt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     │       │ name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readyAt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    │       │ category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└─────────────┘       │ flavor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                      │ size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                   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weightGrams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                      │ unit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                      │ price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                   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imageUrl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                      │ available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                   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maxPerDay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                     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minQty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 xml:space="preserve">                      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step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└─────────────┘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Корзина хранит элементы в формате JSON-массива, что позволяет избежать промежуточной таблицы и обеспечивает гибкость при изменении состава. Заказы также хранят снимок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snapshot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) позиций в JSON, что гарантирует историческую корректность при изменении ассортимента.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2.1.3 DFD — диаграмма потоков данных (уровень 1)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┌─────────────────┐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│    Клиент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└────────┬────────┘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│ запрос каталога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▼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┌─────────────────────────┐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1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. Просмотр каталога   │◄──── БД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Products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└─────────────────────────┘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│ добавление в корзину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▼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┌─────────────────────────┐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2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. Управление корзиной │◄──►  БД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Cart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└─────────────────────────┘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│ оформление заказа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▼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┌─────────────────────────┐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3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. Проверка доступности │◄──── БД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Orders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          │     слота доставки      │◄──── БД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DailyLimit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└─────────────────────────┘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│ доступно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▼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┌─────────────────────────┐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4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. Создание заказа     │────► БД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Orders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          └─────────────────────────┘      БД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Notifications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│ платёж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                                 ▼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┌─────────────────────────┐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5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. Обработка платежа   │────► обновление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Order.status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└─────────────────────────┘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▼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┌─────────────────────────┐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6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. Уведомление клиента │────► БД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Notifications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└─────────────────────────┘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┌─────────────────┐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              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Администратор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└────────┬────────┘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  ▼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┌─────────────────────────┐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7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. Управление заказами │◄──►  БД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Orders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и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производственным     │◄──►  БД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DailyLimit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календарём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└─────────────────────────┘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2.2 Функциональная модель «как должно быть» (TO-BE)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2.2.1 Портреты целевых пользователей (Персоны)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**Персона 1: Клиент — Алина, 32 года**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Работает менеджером, активный пользователь смартфона.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Заказывает полуфабрикаты 2–3 раза в месяц для семейного ужина.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Ценит удобство: хочет быстро выбрать товар, оплатить и получить уведомление.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Болевые точки: не хочет вести переписку, нужна ясность с датами и стоимостью доставки.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**Персона 2: Постоянный клиент — Дмитрий, 45 лет**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Заказывает торты на праздники (2–4 раза в год).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- Планирует заказ заранее, важна возможность выбрать конкретную дату.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Нуждается в подтверждении заказа и уведомлениях о готовности.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**Персона 3: Администратор — производитель 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Гульнора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Готовит продукцию самостоятельно, ограниченные мощности.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Нуждается в обзоре всех заказов на ближайшие дни.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Важно не перегрузить производство (особенно по тортам).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Хочет управлять статусами заказов и видеть загрузку по дням.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2.2.2 Диаграмма прецедентов (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Use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Case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, UML)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┌─────────────────────────────────────────────┐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                │                  Система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Ojakh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│                        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┌────────┐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Регистрация/Вход    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│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Клиент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──────┤  ○ Просмотр каталога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│        │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Добавление товара в корзину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└────────┘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Просмотр корзины/Редактирование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    │          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Оформление заказа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│           │    └── «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include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» Выбор даты доставки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│           │    └── «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include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» Выбор самовывоз/доставка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    │          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Оплата заказа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    │          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Просмотр истории заказов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    │          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Просмотр деталей заказа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 xml:space="preserve">             │          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Добавление в избранное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    │          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Редактирование профиля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    │          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Просмотр уведомлений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│           │                        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┌───────────┐  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Просмотр всех заказов (фильтры)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│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Администра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-│───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┤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Изменение статуса заказа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│   тор     │  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Управление каталогом продуктов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         └───────────┘  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Просмотр производств</w:t>
      </w:r>
      <w:bookmarkStart w:id="0" w:name="_GoBack"/>
      <w:bookmarkEnd w:id="0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енного календаря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Управление дневными лимитами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└─────────────────────────────────────────────┘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2.2.3 Сценарии использования (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User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Stories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**Сценарий 1: Оформление заказа с доставкой**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1. Клиент открывает сайт → система перенаправляет на каталог.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2. Клиент просматривает категории (полуфабрикаты, торты, десерты).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3. Клиент нажимает «Добавить» → выбирает количество в диалоге.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4. Клиент переходит в корзину → видит позиции и итоговую сумму.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5. Клиент выбирает «Доставка» → система предлагает календарь доступных дат.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6. Система проверяет: если в корзине есть торт — показывает только даты с доступными слотами для тортов.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7. Клиент выбирает дату, вводит адрес.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8. Клиент нажимает «Оформить» → система создаёт заказ.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9. Клиент оплачивает заказ.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10. Система отправляет уведомление: «Заказ #N принят».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**Сценарий 2: Управление заказом администратором**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1. Администратор открывает панель → видит список заказов на сегодня/завтра.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2. Администратор начинает приготовление → нажимает «Начать приготовление» → статус меняется на «Готовится».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3. Клиент получает уведомление об изменении статуса.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4. Администратор завершает приготовление → нажимает «Готово» → статус «Готов».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5. Клиент получает уведомление «Заказ готов, ожидает доставки».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2.3 Прототипы интерфейса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Прототип страницы каталога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←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Ojakh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                            [Профиль]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│─────────────────────────────────────────────────────────│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Каталог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                  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Домашние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полуфабрикаты, торты и десерты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                  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[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Все] [Полуфабрикаты] [Торты] [Десерты]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                  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┌──────────┐ ┌──────────┐ ┌──────────┐ ┌──────────┐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[фото]  │ │  [фото]  │ │  [фото]  │ │  [фото]  │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│          │ │          │ │          │ │          │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Манты    │ │ Пельмени │ │ Торт     │ │ Эклеры   │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500 г    │ │ 1 кг     │ │ на заказ │ │ 6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шт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│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350 ₽    │ │ 420 ₽    │ │ 2500 ₽   │ │ 480 ₽    │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[+ Добавить] [+ Добавить] [+ Добавить] [+ Добавить]│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└──────────┘ └──────────┘ └──────────┘ └──────────┘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                  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[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Каталог] [Корзина(3)] [Заказы] [Профиль]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Прототип экрана выбора даты доставки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←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Оформление заказа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│─────────────────────────────────────────────────────────│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Способ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получения:                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(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) Доставка  (●) Самовывоз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                  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Выберите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дату:      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┌──────────────────────────────────────────────────┐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Март 2026                                        │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Пн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Вт  Ср  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Чт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Пт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Сб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Вс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             │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3  [4] [5] [6]  7   8                      │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[9] [10] ■  [12][13] 14  15                     │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│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(■ — недоступно, [ ] — доступно)                │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└──────────────────────────────────────────────────┘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                  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Адрес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доставки:                  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[________________________________]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                  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Стоимость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доставки: 500 ₽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Итого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: 3 350 ₽                  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                  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[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Оформить заказ      ]    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Прототип административной панели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Ojakh</w:t>
      </w:r>
      <w:proofErr w:type="spellEnd"/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Admin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                       [Выйти]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│─────────────────────────────────────────────────────────│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[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Заказы] [Продукты] [Календарь]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│─────────────────────────────────────────────────────────│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Заказы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на: [04.03.2026 ▼]  Статус: [Все ▼]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                  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#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12 | Алина К.    | Манты 2кг, Эклеры | 870₽ | [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Новый]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[Начать приготовление]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#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11 | Дмитрий П.  | Торт 2кг          |2500₽ | [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Готовится]  [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Готово]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#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10 | Мария С.    | Самса 30шт        |1200₽ | [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Готов]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[Завершён]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2.4 Структурная модель проектируемого объекта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Система построена по трёхуровневой архитектуре: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                Уровень представления (</w:t>
      </w:r>
      <w:proofErr w:type="spellStart"/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Frontend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)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Next.js 16 /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React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19 /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TypeScript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/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Tailwind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CSS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Zustand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(состояние) /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React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Query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(кэш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данных)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Страницы: Каталог, Корзина, Заказы, Профиль,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Избранное,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         Административная панель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└──────────────────────────────┬──────────────────────────────────┘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                  │ HTTPS REST API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┌──────────────────────────────▼──────────────────────────────────┐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               Уровень бизнес-логики (</w:t>
      </w:r>
      <w:proofErr w:type="spellStart"/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Backend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)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NestJS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11 /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Fastify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/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TypeScript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│  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Модули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: Auth, Products, Cart, Orders,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Delivery,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│           Payments, Notifications, Admin, Uploads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│   Swagger UI (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документация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API)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└──────────────────────────────┬──────────────────────────────────┘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                               │ Prisma ORM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┌──────────────────────────────▼──────────────────────────────────┐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lastRenderedPageBreak/>
        <w:t xml:space="preserve">│                    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Уровень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данных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                             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│   PostgreSQL 16              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│  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Таблицы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: User, Product, Cart, Order, 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Notification,   </w:t>
      </w:r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│            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DailyLimit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                                          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Инфраструктура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: Docker Compose / Nginx / Let's Encrypt SSL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2.5 Обоснование выбранных методов и средств разработки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####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Frontend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: Next.js 16 +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React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 19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Next.js выбран как наиболее зрелый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React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-фреймворк, обеспечивающий: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App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Router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для файловой маршрутизации.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Server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Components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для оптимизации загрузки.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Встроенную оптимизацию изображений.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Простоту развёртывания в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Альтернативы: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Vite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+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React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(отсутствие SSR),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Vue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3 (меньшая экосистема),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Angular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(избыточная сложность для данного масштаба).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val="en-US" w:eastAsia="ru-RU"/>
          <w14:ligatures w14:val="none"/>
        </w:rPr>
        <w:t xml:space="preserve">#### Backend: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val="en-US" w:eastAsia="ru-RU"/>
          <w14:ligatures w14:val="none"/>
        </w:rPr>
        <w:t>NestJS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val="en-US" w:eastAsia="ru-RU"/>
          <w14:ligatures w14:val="none"/>
        </w:rPr>
        <w:t xml:space="preserve"> +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val="en-US" w:eastAsia="ru-RU"/>
          <w14:ligatures w14:val="none"/>
        </w:rPr>
        <w:t>Fastify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NestJS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выбран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благодаря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Модульной архитектуре, облегчающей разделение ответственности.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Встроенной поддержке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TypeScript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и декораторов.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Интеграции со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Swagger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для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автодокументирования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API.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Fastify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как адаптер платформы (в 2–3 раза быстрее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Express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в тестах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throughput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#### База данных: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PostgreSQL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 +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Prisma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PostgreSQL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обеспечивает: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ACID-транзакции (критично для операций с заказами и слотами).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Индексирование по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deliveryDate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 и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status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 для эффективной выборки.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Надёжность и масштабируемость.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Prisma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ORM выбран за: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Type-safe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запросы (ошибки на этапе компиляции, а не выполнения).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Встроенные миграции схемы.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Генерацию клиента из декларативной схемы.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#### Управление состоянием: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Zustand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Легковесная альтернатива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Redux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. Используется для хранения данных аутентифицированного пользователя.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React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Query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TanStack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Query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) применяется для серверного состояния: кэширование ответов API, автоматическая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инвалидация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кэша.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#### Инфраструктура: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 +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Nginx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 +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Let's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Encrypt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Compose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оркестрирует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5 сервисов: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postgres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backend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frontend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nginx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certbot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.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Nginx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выступает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reverse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proxy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с SSL-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терминацией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и автоматическим обновлением сертификатов через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Certbot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2.6 Анализ вариантов макетов и обоснование выбора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Рассматривалось два варианта навигации: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**Вариант A: Боковое меню (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Sidebar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)**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Преимущества: много пунктов меню, удобен на десктопе.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Недостатки: на мобильном занимает ценное экранное пространство.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>**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Вариант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 xml:space="preserve"> B: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Нижняя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навигация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 xml:space="preserve"> (Bottom Navigation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>Bar)*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>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Преимущества: стандарт мобильного UX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Material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Design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iOS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HIG), доступность большим пальцем.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Недостатки: ограничение на 4–5 пунктов.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**Выбор: Вариант B**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нижняя навигация. Обоснование: целевая аудитория использует преимущественно смартфоны; нижнее расположение кнопок соответствует эргономике удержания телефона одной рукой; 4 раздела (Каталог, Корзина, Заказы, Профиль) укладываются в ограничение.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Для административной панели выбран вариант горизонтальных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табов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— стандарт для веб-приложений на десктопе.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2.7 Задание на разработку продукта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**Наименование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системы:*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Веб-приложение «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Ojakh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»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Назначение:*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Автоматизация процессов продаж домашних продуктов питания: ведение каталога, приём и обработка заказов, управление производственной загрузкой.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**Требования к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функциональности:*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Регистрация и аутентификация пользователей (JWT,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httpOnly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cookies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Каталог продуктов с категориями и фильтрацией.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Корзина с поддержкой дробного количества (для весовых позиций).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Оформление заказа с выбором типа (доставка/самовывоз) и даты.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Проверка доступности слотов на выбранную дату.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Система оплаты (интеграция с платёжным шлюзом).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Уведомления об изменении статуса заказа.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Административная панель: заказы, продукты, календарь загрузки.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Загрузка изображений продуктов.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**Нефункциональные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требования:*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Адаптивный дизайн (мобильные устройства, планшеты, десктоп).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HTTPS для всех соединений.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Время ответа API: не более 500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мс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для 95% запросов.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Хеширование паролей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bcrypt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cost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factor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10).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Защита административных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эндпоинтов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через ролевую модель.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2.8 Описание технологии и результатов реализации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2.8.1 Структура проекта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ojakh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-web/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├── frontend/                  # Next.js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приложение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app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│   ├──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)/            # Группа маршрутов: вход, регистрация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│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login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│   └──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register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   │   ├──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shop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)/            # Группа маршрутов: магазин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│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catalog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 # Страница каталога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│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cart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    # Страница корзины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│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orders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  # История заказов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│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favorites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# Избранное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│   └──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profile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 # Профиль пользователя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└──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admin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       # Административная панель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 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products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    └──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calendar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components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/            #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Переиспользуемые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компоненты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stores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/                #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Zustand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stores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lib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             # Утилиты, API-клиент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└──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types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/                 #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TypeScript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типы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backend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/                   #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NestJS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приложение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src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└──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modules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 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    # Аутентификация (JWT)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 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products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# Каталог продуктов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 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cart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    # Корзина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 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orders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  # Заказы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 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delivery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# Проверка слотов доставки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 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payments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# Платежи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 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notifications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# Уведомления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    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admin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   # Административные операции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│       └──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uploads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       # Загрузка файлов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└──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prisma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    ├── </w:t>
      </w:r>
      <w:proofErr w:type="spellStart"/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schema.prisma</w:t>
      </w:r>
      <w:proofErr w:type="spellEnd"/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# Схема БД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    └──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seed.ts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    # Начальные данные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│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nginx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│   └──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nginx.conf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     # Конфигурация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reverse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proxy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├──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docker-compose.yml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    #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Production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-конфигурация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└──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docker-compose.dev.yml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    #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Dev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-конфигурация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2.8.2 Ключевые технические решения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**Хранение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корзины:*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Корзина хранится в БД как JSON-массив (модель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Cart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`). Это позволяет синхронизировать корзину между устройствами авторизованного пользователя, избегая сложной реляционной таблицы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CartItems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Слотовая</w:t>
      </w:r>
      <w:proofErr w:type="spell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 система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доставки:*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Модель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DailyLimit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 хранит максимальные ограничения по дате. При оформлении заказа сервис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DeliveryService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 подсчитывает активные заказы (`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new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`,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paid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`,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preparing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`,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ready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`) на запрошенную дату. Отдельно считается количество позиций категории «торты» по всем активным заказам.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**Снимок заказа (</w:t>
      </w:r>
      <w:proofErr w:type="spell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snapshot</w:t>
      </w:r>
      <w:proofErr w:type="spellEnd"/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):*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Поле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Order.items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 хранит JSON-массив позиций на момент создания заказа. Это гарантирует, что изменение цены или удаление продукта из каталога не повлияет на историю заказов.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**Хранение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цен:*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Все цены хранятся в копейках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Integer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) для исключения ошибок округления при арифметике с плавающей точкой.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Уведомления:*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При изменении статуса заказа создаётся запись в таблице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Notification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`. На клиенте история заказов опрашивается каждые 30 секунд (`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refetchInterval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: 30000`), при изменении статуса показывается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toast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-уведомление.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#### 2.8.3 API </w:t>
      </w:r>
      <w:proofErr w:type="spellStart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эндпоинты</w:t>
      </w:r>
      <w:proofErr w:type="spellEnd"/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 xml:space="preserve"> (основные)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Метод | Путь | Описание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|-------|------|----------|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POST | 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register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Регистрация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POST | 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login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Вход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POST | 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logout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Выход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| GET | 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products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Список продуктов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GET/PUT | 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cart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Корзина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POST | 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orders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Создать заказ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GET | 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orders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История заказов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GET | 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delivery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calendar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Доступные даты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| POST | /payments</w:t>
      </w:r>
      <w:proofErr w:type="gram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/: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orderId</w:t>
      </w:r>
      <w:proofErr w:type="spellEnd"/>
      <w:proofErr w:type="gram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|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Создать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платёж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| POST | /payments/:id/confirm |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Подтвердить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платёж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| GET | /notifications |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Уведомления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| GET | /admin/orders |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Все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заказы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(admin)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| PATCH | /admin/orders/:id/start-cooking |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Статус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: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готовится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| PATCH | /admin/orders/:id/ready |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Статус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: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готов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GET | 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admin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calendar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Производственный календарь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2.9 Характеристика результатов внедрения и апробации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Система «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Ojakh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» развёрнута по адресам: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>**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>Frontend:*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https://ojakh.whysargis.ru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 xml:space="preserve">**Backend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>API:*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val="en-US"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https://ojakh.api.whysargis.ru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**API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документация:*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https://ojakh.api.whysargis.ru/api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В ходе апробации: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Выполнено тестирование всех пользовательских сценариев.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Проверена работа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слотового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ограничения (при заполнении лимита тортов дата корректно отображается как недоступная).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Проверена автоматическая ротация SSL-сертификатов.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Выполнена нагрузочная проверка (ручная): 10 одновременных сессий без деградации производительности.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**Результаты для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производителя:*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Время обработки заказа сократилось с 15–20 минут до 2–3 минут (ввод статуса через панель).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Исключена возможность перегрузки производства по тортам.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Клиент самостоятельно выбирает доступную дату — исключена ошибка «двойного бронирования».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2.10 Инструкции по эксплуатации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Инструкция для пользователя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1. Откройте https://ojakh.whysargis.ru в браузере.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2. Зарегистрируйтесь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email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, пароль, имя) или войдите в существующий аккаунт.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3. В разделе «Каталог» выберите нужные товары, нажав «Добавить».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4. В диалоге выберите количество и нажмите «Добавить в корзину».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5. Перейдите в «Корзину» (иконка в нижней панели).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6. Выберите тип получения: доставка или самовывоз.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7. При выборе доставки — укажите дату из календаря и адрес.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8. Нажмите «Оформить заказ» → «Оплатить».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9. Следите за статусом заказа в разделе «Заказы».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Инструкция для администратора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1. Войдите под учётной записью с ролью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admin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2. Откройте раздел «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Admin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» (появляется в навигации для администраторов).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3. Во вкладке «Заказы» просматривайте заказы, фильтруя по дате и статусу.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4. Для управления статусом используйте кнопки: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- «Начать приготовление» → статус «Готовится» (клиент получает уведомление).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- «Готово» → статус «Готов» (клиент получает уведомление).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   - «Отмена» → статус «Отменён».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5. Во вкладке «Продукты» добавляйте/редактируйте/скрывайте позиции каталога.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6. Во вкладке «Календарь» просматривайте загрузку по дням.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#### Системные требования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Сервер: VPS с 1 CPU, 2 GB RAM, 20 GB SSD.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- Docker Engine 24+, Docker Compose 2+.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-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Открытые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порты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: 80, 443.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- DNS: A-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записи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для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ojakh.whysargis.ru 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и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ojakh.api.whysargis.ru.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val="en-US" w:eastAsia="ru-RU"/>
          <w14:ligatures w14:val="none"/>
        </w:rPr>
        <w:t xml:space="preserve">#### </w:t>
      </w: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Развёртывание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```bash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# 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eastAsia="ru-RU"/>
          <w14:ligatures w14:val="none"/>
        </w:rPr>
        <w:t>Клонирование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eastAsia="ru-RU"/>
          <w14:ligatures w14:val="none"/>
        </w:rPr>
        <w:t>репозитория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61AFEF"/>
          <w:kern w:val="0"/>
          <w:sz w:val="27"/>
          <w:szCs w:val="27"/>
          <w:lang w:val="en-US" w:eastAsia="ru-RU"/>
          <w14:ligatures w14:val="none"/>
        </w:rPr>
        <w:lastRenderedPageBreak/>
        <w:t>git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clone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C678DD"/>
          <w:kern w:val="0"/>
          <w:sz w:val="27"/>
          <w:szCs w:val="27"/>
          <w:lang w:val="en-US" w:eastAsia="ru-RU"/>
          <w14:ligatures w14:val="none"/>
        </w:rPr>
        <w:t>&lt;</w:t>
      </w:r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repo-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ur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l</w:t>
      </w:r>
      <w:proofErr w:type="spellEnd"/>
      <w:r w:rsidRPr="005402D3">
        <w:rPr>
          <w:rFonts w:ascii="Consolas" w:eastAsia="Times New Roman" w:hAnsi="Consolas" w:cs="Times New Roman"/>
          <w:color w:val="C678DD"/>
          <w:kern w:val="0"/>
          <w:sz w:val="27"/>
          <w:szCs w:val="27"/>
          <w:lang w:val="en-US" w:eastAsia="ru-RU"/>
          <w14:ligatures w14:val="none"/>
        </w:rPr>
        <w:t>&gt;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&amp;&amp; </w:t>
      </w:r>
      <w:r w:rsidRPr="005402D3">
        <w:rPr>
          <w:rFonts w:ascii="Consolas" w:eastAsia="Times New Roman" w:hAnsi="Consolas" w:cs="Times New Roman"/>
          <w:color w:val="56B6C2"/>
          <w:kern w:val="0"/>
          <w:sz w:val="27"/>
          <w:szCs w:val="27"/>
          <w:lang w:val="en-US" w:eastAsia="ru-RU"/>
          <w14:ligatures w14:val="none"/>
        </w:rPr>
        <w:t>cd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ojakh</w:t>
      </w:r>
      <w:proofErr w:type="spellEnd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-web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eastAsia="ru-RU"/>
          <w14:ligatures w14:val="none"/>
        </w:rPr>
        <w:t># Настройка переменных окружения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proofErr w:type="spellStart"/>
      <w:r w:rsidRPr="005402D3">
        <w:rPr>
          <w:rFonts w:ascii="Consolas" w:eastAsia="Times New Roman" w:hAnsi="Consolas" w:cs="Times New Roman"/>
          <w:color w:val="61AFEF"/>
          <w:kern w:val="0"/>
          <w:sz w:val="27"/>
          <w:szCs w:val="27"/>
          <w:lang w:eastAsia="ru-RU"/>
          <w14:ligatures w14:val="none"/>
        </w:rPr>
        <w:t>cp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eastAsia="ru-RU"/>
          <w14:ligatures w14:val="none"/>
        </w:rPr>
        <w:t>backend</w:t>
      </w:r>
      <w:proofErr w:type="spellEnd"/>
      <w:proofErr w:type="gram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eastAsia="ru-RU"/>
          <w14:ligatures w14:val="none"/>
        </w:rPr>
        <w:t>/.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eastAsia="ru-RU"/>
          <w14:ligatures w14:val="none"/>
        </w:rPr>
        <w:t>env</w:t>
      </w:r>
      <w:proofErr w:type="gramEnd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eastAsia="ru-RU"/>
          <w14:ligatures w14:val="none"/>
        </w:rPr>
        <w:t>.example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eastAsia="ru-RU"/>
          <w14:ligatures w14:val="none"/>
        </w:rPr>
        <w:t>backend</w:t>
      </w:r>
      <w:proofErr w:type="spellEnd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eastAsia="ru-RU"/>
          <w14:ligatures w14:val="none"/>
        </w:rPr>
        <w:t>/.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eastAsia="ru-RU"/>
          <w14:ligatures w14:val="none"/>
        </w:rPr>
        <w:t>env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# 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eastAsia="ru-RU"/>
          <w14:ligatures w14:val="none"/>
        </w:rPr>
        <w:t>Отредактировать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 backend</w:t>
      </w:r>
      <w:proofErr w:type="gramStart"/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>/.env</w:t>
      </w:r>
      <w:proofErr w:type="gramEnd"/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>: DATABASE_URL, JWT_SECRET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# 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eastAsia="ru-RU"/>
          <w14:ligatures w14:val="none"/>
        </w:rPr>
        <w:t>Запуск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 (production)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61AFEF"/>
          <w:kern w:val="0"/>
          <w:sz w:val="27"/>
          <w:szCs w:val="27"/>
          <w:lang w:val="en-US" w:eastAsia="ru-RU"/>
          <w14:ligatures w14:val="none"/>
        </w:rPr>
        <w:t>docker-compose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up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D19A66"/>
          <w:kern w:val="0"/>
          <w:sz w:val="27"/>
          <w:szCs w:val="27"/>
          <w:lang w:val="en-US" w:eastAsia="ru-RU"/>
          <w14:ligatures w14:val="none"/>
        </w:rPr>
        <w:t>-d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# 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eastAsia="ru-RU"/>
          <w14:ligatures w14:val="none"/>
        </w:rPr>
        <w:t>Применение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eastAsia="ru-RU"/>
          <w14:ligatures w14:val="none"/>
        </w:rPr>
        <w:t>миграций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eastAsia="ru-RU"/>
          <w14:ligatures w14:val="none"/>
        </w:rPr>
        <w:t>БД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61AFEF"/>
          <w:kern w:val="0"/>
          <w:sz w:val="27"/>
          <w:szCs w:val="27"/>
          <w:lang w:val="en-US" w:eastAsia="ru-RU"/>
          <w14:ligatures w14:val="none"/>
        </w:rPr>
        <w:t>docker-compose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exec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backend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npx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prisma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migrate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deploy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# 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eastAsia="ru-RU"/>
          <w14:ligatures w14:val="none"/>
        </w:rPr>
        <w:t>Заполнение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eastAsia="ru-RU"/>
          <w14:ligatures w14:val="none"/>
        </w:rPr>
        <w:t>начальными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i/>
          <w:iCs/>
          <w:color w:val="5C6370"/>
          <w:kern w:val="0"/>
          <w:sz w:val="27"/>
          <w:szCs w:val="27"/>
          <w:lang w:eastAsia="ru-RU"/>
          <w14:ligatures w14:val="none"/>
        </w:rPr>
        <w:t>данными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61AFEF"/>
          <w:kern w:val="0"/>
          <w:sz w:val="27"/>
          <w:szCs w:val="27"/>
          <w:lang w:val="en-US" w:eastAsia="ru-RU"/>
          <w14:ligatures w14:val="none"/>
        </w:rPr>
        <w:t>docker-compose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exec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backend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npx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ts</w:t>
      </w:r>
      <w:proofErr w:type="spellEnd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-node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prisma</w:t>
      </w:r>
      <w:proofErr w:type="spellEnd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5402D3">
        <w:rPr>
          <w:rFonts w:ascii="Consolas" w:eastAsia="Times New Roman" w:hAnsi="Consolas" w:cs="Times New Roman"/>
          <w:color w:val="98C379"/>
          <w:kern w:val="0"/>
          <w:sz w:val="27"/>
          <w:szCs w:val="27"/>
          <w:lang w:val="en-US" w:eastAsia="ru-RU"/>
          <w14:ligatures w14:val="none"/>
        </w:rPr>
        <w:t>seed.ts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```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### 2.11 Расчёт стоимости разработки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Трудозатраты на разработку системы оцениваются по следующим категориям: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Этап | Трудозатраты (часы)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|------|---------------------|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Анализ требований и проектирование | 20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Разработка схемы БД и миграций | 8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Разработка REST API (бэкенд) | 60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Разработка пользовательского интерфейса | 80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Разработка административной панели | 30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Настройка инфраструктуры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Nginx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, SSL) | 16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Тестирование и отладка | 24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| Документирование | 12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|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**Итого**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**250**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|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Стоимость разработки (при ставке разработчика 2 000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руб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/час):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Стоимость труда: 250 × 2 000 =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**500 000 рублей**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Инфраструктурные расходы (в месяц):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VPS-сервер (2 CPU, 4 GB RAM): ~1 500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руб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мес</w:t>
      </w:r>
      <w:proofErr w:type="spellEnd"/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Домен: ~150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руб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/год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SSL-сертификат: </w:t>
      </w: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**бесплатно**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Let's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Encrypt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)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**Срок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окупаемости:*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При снижении потерь заказов на 15% и увеличении количества заказов на 30% (реалистичная оценка для первых 6 месяцев), система окупается в течение 6–8 месяцев эксплуатации.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**Экономический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эффект:*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Экономия времени администратора: ~1,5 часа в день × 250 рабочих дней = 375 часов/год.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При стоимости времени 500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руб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/час: 187 500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руб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/год экономии.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 Снижение потерь заказов (~5 заказов/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мес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× 600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руб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средний чек): 36 000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руб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/год.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 Итого годовой эффект: ~223 500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руб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/год.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---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 ЗАКЛЮЧЕНИЕ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В ходе выполнения работы была разработана и введена в эксплуатацию информационная система «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Ojakh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» — веб-приложение для автоматизации продаж домашних полуфабрикатов и кондитерских изделий.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**Полнота решения поставленных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задач:*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1. Выполнен предпроектный анализ: обследована предметная область, проанализированы аналоги, сформулированы требования.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2. Разработана информационная модель (ER-диаграмма, DFD, IDEF0, диаграмма прецедентов).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3. Спроектирован и реализован адаптивный интерфейс для клиентов и администраторов.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4. Разработан REST API с 11 модулями, задокументированный через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Swagger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.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5. Реализован уникальный механизм управления производственными слотами по датам.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6. Настроена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production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-инфраструктура: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Compose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Nginx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, SSL/TLS.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7. Проведена апробация системы в реальных условиях. </w:t>
      </w:r>
      <w:r w:rsidRPr="005402D3">
        <w:rPr>
          <w:rFonts w:ascii="Segoe UI Symbol" w:eastAsia="Times New Roman" w:hAnsi="Segoe UI Symbol" w:cs="Segoe UI Symbol"/>
          <w:color w:val="ABB2BF"/>
          <w:kern w:val="0"/>
          <w:sz w:val="27"/>
          <w:szCs w:val="27"/>
          <w:lang w:eastAsia="ru-RU"/>
          <w14:ligatures w14:val="none"/>
        </w:rPr>
        <w:t>✓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lastRenderedPageBreak/>
        <w:t xml:space="preserve">**Практическая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значимость:*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Система внедрена и используется действующим домашним производителем. Время обработки одного заказа сократилось в 5–7 раз. Исключены потери заказов и перегрузка производства.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**Теоретическая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значимость:*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Разработанный подход к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slot-based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scheduling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для малого производства, реализованный через модель `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DailyLimit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` и сервис проверки доступности, может быть применён в аналогичных задачах для других типов малого бизнеса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барбершопы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, мастерские, фотостудии и т.д.).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**Перспективы и направления продолжения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работы:*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1. Интеграция с реальным платёжным шлюзом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ЮKassa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, Тинькофф Касса).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2. Реализация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push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-уведомлений через Telegram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API.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3. Добавление программы лояльности (бонусные баллы за заказы).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4. Мобильное приложение на базе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React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Native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с использованием существующего API.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5. Аналитический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дашборд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для производителя (статистика продаж, популярные позиции, выручка по периодам).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6. Интеграция с сервисами доставки для автоматического расчёта стоимости доставки по адресу.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 xml:space="preserve">**Возможности </w:t>
      </w:r>
      <w:proofErr w:type="gramStart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модификации:*</w:t>
      </w:r>
      <w:proofErr w:type="gramEnd"/>
      <w:r w:rsidRPr="005402D3">
        <w:rPr>
          <w:rFonts w:ascii="Consolas" w:eastAsia="Times New Roman" w:hAnsi="Consolas" w:cs="Times New Roman"/>
          <w:b/>
          <w:bCs/>
          <w:color w:val="D19A66"/>
          <w:kern w:val="0"/>
          <w:sz w:val="27"/>
          <w:szCs w:val="27"/>
          <w:lang w:eastAsia="ru-RU"/>
          <w14:ligatures w14:val="none"/>
        </w:rPr>
        <w:t>*</w:t>
      </w: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Архитектурное разделение на независимые модули (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NestJS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modules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) позволяет расширять функциональность без переработки существующей кодовой базы. Декларативная схема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Prisma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упрощает добавление новых сущностей данных. Компонентная архитектура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React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позволяет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переиспользовать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UI-компоненты в новых разделах приложения.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---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E06C75"/>
          <w:kern w:val="0"/>
          <w:sz w:val="27"/>
          <w:szCs w:val="27"/>
          <w:lang w:eastAsia="ru-RU"/>
          <w14:ligatures w14:val="none"/>
        </w:rPr>
        <w:t>## СПИСОК ИСПОЛЬЗОВАННЫХ ИСТОЧНИКОВ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1. Nestjs.com — Официальная документация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NestJS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. URL: https://nestjs.com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2. Nextjs.org — Официальная документация Next.js. URL: https://nextjs.org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3. Prisma.io — Официальная документация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Prisma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 xml:space="preserve"> ORM. URL: https://prisma.io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lastRenderedPageBreak/>
        <w:t>4. Федеральный закон от 27.07.2006 № 152-ФЗ «О персональных данных».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eastAsia="ru-RU"/>
          <w14:ligatures w14:val="none"/>
        </w:rPr>
        <w:t>5. Федеральный закон от 27.07.2006 № 149-ФЗ «Об информации, информационных технологиях и о защите информации».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6. Fowler M. Patterns of Enterprise Application Architecture. — Addison-Wesley, 2002.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7. Richardson L. RESTful Web APIs. — O'Reilly Media, 2013.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8. Cooper A. The Inmates Are Running the Asylum: Why High-Tech Products Drive Us Crazy. — </w:t>
      </w:r>
      <w:proofErr w:type="spellStart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Sams</w:t>
      </w:r>
      <w:proofErr w:type="spellEnd"/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 xml:space="preserve"> Publishing, 2004.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9. Docker Documentation. URL: https://docs.docker.com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  <w:r w:rsidRPr="005402D3"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  <w:t>10. WCAG 2.1 Guidelines. URL: https://www.w3.org/TR/WCAG21/</w:t>
      </w:r>
    </w:p>
    <w:p w:rsidR="005402D3" w:rsidRPr="005402D3" w:rsidRDefault="005402D3" w:rsidP="005402D3">
      <w:pPr>
        <w:shd w:val="clear" w:color="auto" w:fill="282C34"/>
        <w:spacing w:after="0" w:line="360" w:lineRule="atLeast"/>
        <w:rPr>
          <w:rFonts w:ascii="Consolas" w:eastAsia="Times New Roman" w:hAnsi="Consolas" w:cs="Times New Roman"/>
          <w:color w:val="ABB2BF"/>
          <w:kern w:val="0"/>
          <w:sz w:val="27"/>
          <w:szCs w:val="27"/>
          <w:lang w:val="en-US" w:eastAsia="ru-RU"/>
          <w14:ligatures w14:val="none"/>
        </w:rPr>
      </w:pPr>
    </w:p>
    <w:p w:rsidR="00192473" w:rsidRPr="005402D3" w:rsidRDefault="00192473">
      <w:pPr>
        <w:rPr>
          <w:lang w:val="en-US"/>
        </w:rPr>
      </w:pPr>
    </w:p>
    <w:sectPr w:rsidR="00192473" w:rsidRPr="00540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D3"/>
    <w:rsid w:val="00192473"/>
    <w:rsid w:val="005402D3"/>
    <w:rsid w:val="0079676A"/>
    <w:rsid w:val="00F2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C55756-67CB-4616-ADE2-0E1916D0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40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59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5872</Words>
  <Characters>33477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Саргис Маргарян</dc:creator>
  <cp:keywords/>
  <dc:description/>
  <cp:lastModifiedBy>Саргис Маргарян</cp:lastModifiedBy>
  <cp:revision>1</cp:revision>
  <dcterms:created xsi:type="dcterms:W3CDTF">2026-03-03T21:47:00Z</dcterms:created>
  <dcterms:modified xsi:type="dcterms:W3CDTF">2026-03-03T22:16:00Z</dcterms:modified>
</cp:coreProperties>
</file>