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40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(female, non-binary, unknown, etc.): 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Percentage non-male: 42.50%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