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4195"/>
      </w:tblGrid>
      <w:tr w:rsidR="00C016A4" w14:paraId="6057D28A" w14:textId="77777777" w:rsidTr="00C016A4">
        <w:tc>
          <w:tcPr>
            <w:tcW w:w="1870" w:type="dxa"/>
          </w:tcPr>
          <w:p w14:paraId="7A80CCDF" w14:textId="0533A68C" w:rsidR="00C016A4" w:rsidRDefault="00C016A4">
            <w:r w:rsidRPr="0030745F">
              <w:rPr>
                <w:b/>
                <w:bCs/>
              </w:rPr>
              <w:t>Event</w:t>
            </w:r>
          </w:p>
        </w:tc>
        <w:tc>
          <w:tcPr>
            <w:tcW w:w="1870" w:type="dxa"/>
          </w:tcPr>
          <w:p w14:paraId="3A40875D" w14:textId="2746B8E0" w:rsidR="00C016A4" w:rsidRDefault="00C016A4">
            <w:r w:rsidRPr="0030745F">
              <w:rPr>
                <w:b/>
                <w:bCs/>
              </w:rPr>
              <w:t>Date</w:t>
            </w:r>
          </w:p>
        </w:tc>
        <w:tc>
          <w:tcPr>
            <w:tcW w:w="1870" w:type="dxa"/>
          </w:tcPr>
          <w:p w14:paraId="5895DA78" w14:textId="62EC109D" w:rsidR="00C016A4" w:rsidRDefault="00C016A4">
            <w:r w:rsidRPr="0030745F">
              <w:rPr>
                <w:b/>
                <w:bCs/>
              </w:rPr>
              <w:t>Location</w:t>
            </w:r>
          </w:p>
        </w:tc>
        <w:tc>
          <w:tcPr>
            <w:tcW w:w="4195" w:type="dxa"/>
          </w:tcPr>
          <w:p w14:paraId="07EB05B7" w14:textId="194D2B26" w:rsidR="00C016A4" w:rsidRDefault="00C016A4">
            <w:r w:rsidRPr="0030745F">
              <w:rPr>
                <w:b/>
                <w:bCs/>
              </w:rPr>
              <w:t>Details</w:t>
            </w:r>
          </w:p>
        </w:tc>
      </w:tr>
      <w:tr w:rsidR="00C016A4" w14:paraId="0D5E73E3" w14:textId="77777777" w:rsidTr="00C016A4">
        <w:tc>
          <w:tcPr>
            <w:tcW w:w="1870" w:type="dxa"/>
          </w:tcPr>
          <w:p w14:paraId="2434E41B" w14:textId="629473E1" w:rsidR="00C016A4" w:rsidRDefault="00C016A4">
            <w:r w:rsidRPr="0030745F">
              <w:t>Bark &amp; Browse Book Fair</w:t>
            </w:r>
          </w:p>
        </w:tc>
        <w:tc>
          <w:tcPr>
            <w:tcW w:w="1870" w:type="dxa"/>
          </w:tcPr>
          <w:p w14:paraId="1C1FAFD6" w14:textId="5311ADD4" w:rsidR="00C016A4" w:rsidRDefault="00C016A4">
            <w:r w:rsidRPr="0030745F">
              <w:t>March 15, 2024</w:t>
            </w:r>
          </w:p>
        </w:tc>
        <w:tc>
          <w:tcPr>
            <w:tcW w:w="1870" w:type="dxa"/>
          </w:tcPr>
          <w:p w14:paraId="06A957EC" w14:textId="68537236" w:rsidR="00C016A4" w:rsidRDefault="00C016A4">
            <w:r w:rsidRPr="0030745F">
              <w:t>Downtown Woof Park</w:t>
            </w:r>
          </w:p>
        </w:tc>
        <w:tc>
          <w:tcPr>
            <w:tcW w:w="4195" w:type="dxa"/>
          </w:tcPr>
          <w:p w14:paraId="299EAE89" w14:textId="685D061E" w:rsidR="00C016A4" w:rsidRDefault="00C016A4">
            <w:r w:rsidRPr="0030745F">
              <w:t>Bring your dog to choose books!</w:t>
            </w:r>
          </w:p>
        </w:tc>
      </w:tr>
      <w:tr w:rsidR="00C016A4" w14:paraId="4D0A6049" w14:textId="77777777" w:rsidTr="00C016A4">
        <w:tc>
          <w:tcPr>
            <w:tcW w:w="1870" w:type="dxa"/>
          </w:tcPr>
          <w:p w14:paraId="7B907EF0" w14:textId="5BFFC594" w:rsidR="00C016A4" w:rsidRDefault="00C016A4">
            <w:r w:rsidRPr="0030745F">
              <w:t>Literacy Walkathon</w:t>
            </w:r>
          </w:p>
        </w:tc>
        <w:tc>
          <w:tcPr>
            <w:tcW w:w="1870" w:type="dxa"/>
          </w:tcPr>
          <w:p w14:paraId="7162B538" w14:textId="19C67037" w:rsidR="00C016A4" w:rsidRDefault="00C016A4">
            <w:r w:rsidRPr="0030745F">
              <w:t>April 5, 2024</w:t>
            </w:r>
          </w:p>
        </w:tc>
        <w:tc>
          <w:tcPr>
            <w:tcW w:w="1870" w:type="dxa"/>
          </w:tcPr>
          <w:p w14:paraId="72CF253E" w14:textId="1CD4C1C8" w:rsidR="00C016A4" w:rsidRDefault="00C016A4">
            <w:r w:rsidRPr="0030745F">
              <w:t>Puppy Promenade Trail</w:t>
            </w:r>
          </w:p>
        </w:tc>
        <w:tc>
          <w:tcPr>
            <w:tcW w:w="4195" w:type="dxa"/>
          </w:tcPr>
          <w:p w14:paraId="0FD4BE20" w14:textId="24DCC456" w:rsidR="00C016A4" w:rsidRDefault="00C016A4">
            <w:r w:rsidRPr="0030745F">
              <w:t>Raise funds while walking with your dog.</w:t>
            </w:r>
          </w:p>
        </w:tc>
      </w:tr>
      <w:tr w:rsidR="00C016A4" w14:paraId="125CBC2B" w14:textId="77777777" w:rsidTr="00C016A4">
        <w:tc>
          <w:tcPr>
            <w:tcW w:w="1870" w:type="dxa"/>
          </w:tcPr>
          <w:p w14:paraId="221CA6C4" w14:textId="0A2BF715" w:rsidR="00C016A4" w:rsidRDefault="00C016A4">
            <w:r w:rsidRPr="0030745F">
              <w:t>Phonics Workshop</w:t>
            </w:r>
          </w:p>
        </w:tc>
        <w:tc>
          <w:tcPr>
            <w:tcW w:w="1870" w:type="dxa"/>
          </w:tcPr>
          <w:p w14:paraId="4036634D" w14:textId="288B9611" w:rsidR="00C016A4" w:rsidRDefault="00C016A4">
            <w:r w:rsidRPr="0030745F">
              <w:t>May 20, 2024</w:t>
            </w:r>
          </w:p>
        </w:tc>
        <w:tc>
          <w:tcPr>
            <w:tcW w:w="1870" w:type="dxa"/>
          </w:tcPr>
          <w:p w14:paraId="018C605C" w14:textId="36158D7A" w:rsidR="00C016A4" w:rsidRDefault="00C016A4">
            <w:proofErr w:type="spellStart"/>
            <w:r w:rsidRPr="0030745F">
              <w:t>Woofington</w:t>
            </w:r>
            <w:proofErr w:type="spellEnd"/>
            <w:r w:rsidRPr="0030745F">
              <w:t xml:space="preserve"> Library </w:t>
            </w:r>
          </w:p>
        </w:tc>
        <w:tc>
          <w:tcPr>
            <w:tcW w:w="4195" w:type="dxa"/>
          </w:tcPr>
          <w:p w14:paraId="015965AB" w14:textId="138C08A6" w:rsidR="00C016A4" w:rsidRDefault="00C016A4">
            <w:r w:rsidRPr="0030745F">
              <w:t>Learn how to teach dogs basic sounds</w:t>
            </w:r>
          </w:p>
        </w:tc>
      </w:tr>
    </w:tbl>
    <w:p w14:paraId="55A7654B" w14:textId="77777777" w:rsidR="00C016A4" w:rsidRDefault="00C016A4"/>
    <w:sectPr w:rsidR="00C01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49"/>
    <w:rsid w:val="00C016A4"/>
    <w:rsid w:val="00C40FA3"/>
    <w:rsid w:val="00E8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594E"/>
  <w15:chartTrackingRefBased/>
  <w15:docId w15:val="{B30BF356-2B8A-4A01-B6A3-956F3FBE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A49"/>
  </w:style>
  <w:style w:type="paragraph" w:styleId="Heading1">
    <w:name w:val="heading 1"/>
    <w:basedOn w:val="Normal"/>
    <w:next w:val="Normal"/>
    <w:link w:val="Heading1Char"/>
    <w:uiPriority w:val="9"/>
    <w:qFormat/>
    <w:rsid w:val="00E82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A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1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McCartney</dc:creator>
  <cp:keywords/>
  <dc:description/>
  <cp:lastModifiedBy>Andrew McCartney</cp:lastModifiedBy>
  <cp:revision>2</cp:revision>
  <dcterms:created xsi:type="dcterms:W3CDTF">2024-12-19T09:00:00Z</dcterms:created>
  <dcterms:modified xsi:type="dcterms:W3CDTF">2024-12-19T09:14:00Z</dcterms:modified>
</cp:coreProperties>
</file>