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Theoretische opdracht afvinkopdracht 3</w:t>
      </w:r>
    </w:p>
    <w:p>
      <w:pPr>
        <w:pStyle w:val="NoSpacing"/>
        <w:rPr>
          <w:color w:val="000000"/>
          <w:u w:val="none"/>
        </w:rPr>
      </w:pPr>
      <w:r>
        <w:rPr/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1.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 xml:space="preserve">[5] 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[5, 3]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[5]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[5, 2]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[5, 2, 8]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[5, 2]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[5]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[5, 9]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[5, 9, 1]</w:t>
      </w:r>
    </w:p>
    <w:p>
      <w:pPr>
        <w:pStyle w:val="NoSpacing"/>
        <w:rPr>
          <w:color w:val="000000"/>
          <w:u w:val="none"/>
        </w:rPr>
      </w:pPr>
      <w:r>
        <w:rPr/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>2.</w:t>
      </w:r>
    </w:p>
    <w:p>
      <w:pPr>
        <w:pStyle w:val="NoSpacing"/>
        <w:rPr>
          <w:color w:val="000000"/>
          <w:u w:val="none"/>
        </w:rPr>
      </w:pPr>
      <w:r>
        <w:rPr>
          <w:color w:val="000000"/>
          <w:u w:val="none"/>
          <w:lang w:val="nl-NL"/>
        </w:rPr>
        <w:t xml:space="preserve">De rekenkundige expressie wordt van links naar rechts per element afgelezen. Als er in een rekenkundige expressie een </w:t>
      </w:r>
      <w:r>
        <w:rPr>
          <w:color w:val="000000"/>
          <w:u w:val="none"/>
          <w:lang w:val="nl-NL"/>
        </w:rPr>
        <w:t>openingshaakje</w:t>
      </w:r>
      <w:r>
        <w:rPr>
          <w:color w:val="000000"/>
          <w:u w:val="none"/>
          <w:lang w:val="nl-NL"/>
        </w:rPr>
        <w:t xml:space="preserve"> staat wordt deze in de stack opgeslagen. Als er in een rekenkundige expressie vervolgens een </w:t>
      </w:r>
      <w:r>
        <w:rPr>
          <w:color w:val="000000"/>
          <w:u w:val="none"/>
          <w:lang w:val="nl-NL"/>
        </w:rPr>
        <w:t>bijbehorend sluitingshaakje</w:t>
      </w:r>
      <w:r>
        <w:rPr>
          <w:color w:val="000000"/>
          <w:u w:val="none"/>
          <w:lang w:val="nl-NL"/>
        </w:rPr>
        <w:t xml:space="preserve"> voorkomt wordt </w:t>
      </w:r>
      <w:r>
        <w:rPr>
          <w:color w:val="000000"/>
          <w:u w:val="none"/>
          <w:lang w:val="nl-NL"/>
        </w:rPr>
        <w:t>het openingshaakje</w:t>
      </w:r>
      <w:r>
        <w:rPr>
          <w:color w:val="000000"/>
          <w:u w:val="none"/>
          <w:lang w:val="nl-NL"/>
        </w:rPr>
        <w:t xml:space="preserve"> uit de stack gehaald. Als aan het einde van de rekenkundige expressie geen lege stack over is dan zijn de haakjes niet goed. </w:t>
      </w:r>
    </w:p>
    <w:p>
      <w:pPr>
        <w:pStyle w:val="NoSpacing"/>
        <w:rPr>
          <w:color w:val="000000"/>
          <w:u w:val="no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d2384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paragraph" w:styleId="ListParagraph">
    <w:name w:val="List Paragraph"/>
    <w:basedOn w:val="Normal"/>
    <w:uiPriority w:val="34"/>
    <w:qFormat/>
    <w:rsid w:val="0092057d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en-N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LibreOffice/6.4.5.2$Linux_X86_64 LibreOffice_project/40$Build-2</Application>
  <Pages>1</Pages>
  <Words>86</Words>
  <Characters>432</Characters>
  <CharactersWithSpaces>507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2020-11-03T11:55:00Z</dcterms:created>
  <dc:creator>margoraijmakers@gmail.com</dc:creator>
  <dc:description/>
  <dc:language>en-US</dc:language>
  <cp:lastModifiedBy/>
  <dcterms:modified xsi:type="dcterms:W3CDTF">2020-11-25T11:39:06Z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