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AE0" w:rsidRPr="005955B1" w:rsidRDefault="003B7AE0" w:rsidP="003B7AE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Лабороторная работа №2</w:t>
      </w:r>
    </w:p>
    <w:p w:rsidR="003B7AE0" w:rsidRPr="005955B1" w:rsidRDefault="003B7AE0" w:rsidP="003B7AE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Туристические услуги</w:t>
      </w:r>
    </w:p>
    <w:p w:rsidR="003B7AE0" w:rsidRPr="005955B1" w:rsidRDefault="003B7AE0" w:rsidP="003B7AE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B7AE0" w:rsidRPr="005955B1" w:rsidRDefault="003B7AE0" w:rsidP="003B7AE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601BE" wp14:editId="6F5FA744">
            <wp:extent cx="4876800" cy="3557195"/>
            <wp:effectExtent l="0" t="0" r="0" b="5715"/>
            <wp:docPr id="157709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9968" name=""/>
                    <pic:cNvPicPr/>
                  </pic:nvPicPr>
                  <pic:blipFill rotWithShape="1">
                    <a:blip r:embed="rId5"/>
                    <a:srcRect l="28221" t="32497" r="30892" b="14481"/>
                    <a:stretch/>
                  </pic:blipFill>
                  <pic:spPr bwMode="auto">
                    <a:xfrm>
                      <a:off x="0" y="0"/>
                      <a:ext cx="4903777" cy="357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AE0" w:rsidRPr="005955B1" w:rsidRDefault="003B7AE0" w:rsidP="003B7AE0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>Рисунок 1.1 – Контекстная диаграмма процесса «Туристические услуги»</w:t>
      </w:r>
    </w:p>
    <w:p w:rsidR="003B7AE0" w:rsidRDefault="003B7AE0" w:rsidP="005955B1">
      <w:pPr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На первом этапе мы разработали диаграмму верхнего уровня модели.</w:t>
      </w:r>
    </w:p>
    <w:p w:rsidR="005955B1" w:rsidRP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Заказы (</w:t>
      </w:r>
      <w:r w:rsidRPr="005955B1">
        <w:rPr>
          <w:rFonts w:ascii="Times New Roman" w:hAnsi="Times New Roman" w:cs="Times New Roman"/>
          <w:noProof/>
          <w:sz w:val="24"/>
          <w:szCs w:val="24"/>
          <w:lang w:val="en-US"/>
        </w:rPr>
        <w:t>input</w:t>
      </w:r>
      <w:r w:rsidRPr="005955B1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955B1" w:rsidRP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Нормативные документы (</w:t>
      </w:r>
      <w:r w:rsidRPr="005955B1">
        <w:rPr>
          <w:rFonts w:ascii="Times New Roman" w:hAnsi="Times New Roman" w:cs="Times New Roman"/>
          <w:noProof/>
          <w:sz w:val="24"/>
          <w:szCs w:val="24"/>
          <w:lang w:val="en-US"/>
        </w:rPr>
        <w:t>control</w:t>
      </w:r>
      <w:r w:rsidRPr="005955B1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955B1" w:rsidRP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Статистика (</w:t>
      </w:r>
      <w:r w:rsidRPr="005955B1">
        <w:rPr>
          <w:rFonts w:ascii="Times New Roman" w:hAnsi="Times New Roman" w:cs="Times New Roman"/>
          <w:noProof/>
          <w:sz w:val="24"/>
          <w:szCs w:val="24"/>
          <w:lang w:val="en-US"/>
        </w:rPr>
        <w:t>output</w:t>
      </w:r>
      <w:r w:rsidRPr="005955B1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955B1" w:rsidRP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 xml:space="preserve">Выдача путевок </w:t>
      </w:r>
      <w:r w:rsidRPr="005955B1">
        <w:rPr>
          <w:rFonts w:ascii="Times New Roman" w:hAnsi="Times New Roman" w:cs="Times New Roman"/>
          <w:noProof/>
          <w:sz w:val="24"/>
          <w:szCs w:val="24"/>
        </w:rPr>
        <w:t>(</w:t>
      </w:r>
      <w:r w:rsidRPr="005955B1">
        <w:rPr>
          <w:rFonts w:ascii="Times New Roman" w:hAnsi="Times New Roman" w:cs="Times New Roman"/>
          <w:noProof/>
          <w:sz w:val="24"/>
          <w:szCs w:val="24"/>
          <w:lang w:val="en-US"/>
        </w:rPr>
        <w:t>output</w:t>
      </w:r>
      <w:r w:rsidRPr="005955B1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t>Персонал</w:t>
      </w:r>
      <w:r w:rsidRPr="005955B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(mechanism)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Весь процесс функционирования на три диаграммы: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1) «Оформление путевок» - занимается консультацией, приемом заявок, формированием отчетов;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2) «Юридическая экспертиза» - представляет собой процесс проверки договора и сопутствующих документов;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3) «Получение оплаты» - хранение заявок.</w:t>
      </w:r>
    </w:p>
    <w:p w:rsidR="005955B1" w:rsidRDefault="005955B1" w:rsidP="005955B1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</w:pPr>
      <w:r>
        <w:t>Оформление путевок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Менеджер принимает заявки от клиентов, подбирает варианты туров, при согласии клиента бронирует отель и билеты, готовит проект договора, после получения разрешения от юристов подписывает договор, после оплаты выдает документы по туру и электронные билеты.</w:t>
      </w:r>
    </w:p>
    <w:p w:rsidR="005955B1" w:rsidRDefault="005955B1" w:rsidP="005955B1">
      <w:pPr>
        <w:pStyle w:val="a4"/>
        <w:numPr>
          <w:ilvl w:val="0"/>
          <w:numId w:val="3"/>
        </w:numPr>
        <w:spacing w:before="0" w:beforeAutospacing="0" w:after="0" w:afterAutospacing="0"/>
        <w:ind w:left="0" w:firstLine="709"/>
        <w:jc w:val="both"/>
      </w:pPr>
      <w:r>
        <w:t>Юридическая экспертиза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t>На данном этапе проводится юридическая проверка документов, наличие разрешений на выезд, наличие виз. При отсутствии противопоказаний дается разрешение на заключение договора.</w:t>
      </w:r>
    </w:p>
    <w:p w:rsidR="005955B1" w:rsidRDefault="005955B1" w:rsidP="005955B1">
      <w:pPr>
        <w:pStyle w:val="a4"/>
        <w:numPr>
          <w:ilvl w:val="0"/>
          <w:numId w:val="4"/>
        </w:numPr>
        <w:spacing w:before="0" w:beforeAutospacing="0" w:after="0" w:afterAutospacing="0"/>
        <w:ind w:left="0" w:firstLine="709"/>
        <w:jc w:val="both"/>
      </w:pPr>
      <w:r>
        <w:t>Получение оплаты</w:t>
      </w:r>
    </w:p>
    <w:p w:rsidR="005955B1" w:rsidRDefault="005955B1" w:rsidP="005955B1">
      <w:pPr>
        <w:pStyle w:val="a4"/>
        <w:spacing w:before="0" w:beforeAutospacing="0" w:after="0" w:afterAutospacing="0"/>
        <w:ind w:firstLine="709"/>
        <w:jc w:val="both"/>
      </w:pPr>
      <w:r>
        <w:lastRenderedPageBreak/>
        <w:t>Бухгалтерия принимает оплату и выписывает чек. Составление статистической и финансовой отчетности.</w:t>
      </w:r>
    </w:p>
    <w:p w:rsidR="005955B1" w:rsidRPr="005955B1" w:rsidRDefault="005955B1" w:rsidP="005955B1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</w:p>
    <w:p w:rsidR="0014505D" w:rsidRPr="005955B1" w:rsidRDefault="003B7AE0" w:rsidP="003B7AE0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5955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5C352" wp14:editId="1F97DAA1">
            <wp:extent cx="6480485" cy="3457575"/>
            <wp:effectExtent l="0" t="0" r="0" b="0"/>
            <wp:docPr id="48777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6123" name=""/>
                    <pic:cNvPicPr/>
                  </pic:nvPicPr>
                  <pic:blipFill rotWithShape="1">
                    <a:blip r:embed="rId6"/>
                    <a:srcRect l="26777" t="34492" r="20630" b="15621"/>
                    <a:stretch/>
                  </pic:blipFill>
                  <pic:spPr bwMode="auto">
                    <a:xfrm>
                      <a:off x="0" y="0"/>
                      <a:ext cx="6496941" cy="346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5B1" w:rsidRDefault="003B7AE0" w:rsidP="005955B1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>Рисунок 1.</w:t>
      </w: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– </w:t>
      </w: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Диаграмма декомпозиции бизнес-процесса </w:t>
      </w:r>
      <w:r w:rsidRPr="005955B1">
        <w:rPr>
          <w:rFonts w:ascii="Times New Roman" w:hAnsi="Times New Roman" w:cs="Times New Roman"/>
          <w:i/>
          <w:iCs/>
          <w:noProof/>
          <w:sz w:val="24"/>
          <w:szCs w:val="24"/>
        </w:rPr>
        <w:t>«Туристические услуги»</w:t>
      </w:r>
    </w:p>
    <w:p w:rsidR="005955B1" w:rsidRPr="005955B1" w:rsidRDefault="005955B1" w:rsidP="005955B1">
      <w:pPr>
        <w:rPr>
          <w:rFonts w:ascii="Times New Roman" w:hAnsi="Times New Roman" w:cs="Times New Roman"/>
          <w:noProof/>
          <w:sz w:val="24"/>
          <w:szCs w:val="24"/>
        </w:rPr>
      </w:pPr>
    </w:p>
    <w:p w:rsidR="003B7AE0" w:rsidRDefault="003B7AE0" w:rsidP="003B7AE0">
      <w:pPr>
        <w:ind w:left="-851"/>
        <w:jc w:val="center"/>
      </w:pPr>
    </w:p>
    <w:sectPr w:rsidR="003B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55D"/>
    <w:multiLevelType w:val="multilevel"/>
    <w:tmpl w:val="F92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5C5F"/>
    <w:multiLevelType w:val="hybridMultilevel"/>
    <w:tmpl w:val="C54A34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5EFB"/>
    <w:multiLevelType w:val="hybridMultilevel"/>
    <w:tmpl w:val="0C14B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81166"/>
    <w:multiLevelType w:val="multilevel"/>
    <w:tmpl w:val="497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855E3"/>
    <w:multiLevelType w:val="multilevel"/>
    <w:tmpl w:val="465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88807">
    <w:abstractNumId w:val="2"/>
  </w:num>
  <w:num w:numId="2" w16cid:durableId="37432724">
    <w:abstractNumId w:val="3"/>
  </w:num>
  <w:num w:numId="3" w16cid:durableId="1042099167">
    <w:abstractNumId w:val="0"/>
  </w:num>
  <w:num w:numId="4" w16cid:durableId="1397362538">
    <w:abstractNumId w:val="4"/>
  </w:num>
  <w:num w:numId="5" w16cid:durableId="184080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E0"/>
    <w:rsid w:val="0014505D"/>
    <w:rsid w:val="003B7AE0"/>
    <w:rsid w:val="005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24E9"/>
  <w15:chartTrackingRefBased/>
  <w15:docId w15:val="{F32FA854-F7DA-41F4-9764-02F0F1EE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9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2023-03-06T13:32:00Z</dcterms:created>
  <dcterms:modified xsi:type="dcterms:W3CDTF">2023-03-06T13:50:00Z</dcterms:modified>
</cp:coreProperties>
</file>