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C3B89" w14:textId="77777777" w:rsidR="00A7423A" w:rsidRPr="00EC033D" w:rsidRDefault="00A7423A" w:rsidP="00A7423A">
      <w:pPr>
        <w:pStyle w:val="1"/>
        <w:shd w:val="clear" w:color="auto" w:fill="FFFFFF"/>
        <w:spacing w:before="0" w:beforeAutospacing="0" w:after="1200" w:afterAutospacing="0"/>
        <w:rPr>
          <w:rFonts w:ascii="Helvetica" w:hAnsi="Helvetica" w:cs="Helvetica"/>
          <w:b w:val="0"/>
          <w:bCs w:val="0"/>
          <w:color w:val="202124"/>
          <w:spacing w:val="-5"/>
          <w:sz w:val="96"/>
          <w:szCs w:val="96"/>
          <w:lang w:val="en-US"/>
        </w:rPr>
      </w:pPr>
      <w:r w:rsidRPr="00EC033D">
        <w:rPr>
          <w:rFonts w:ascii="Helvetica" w:hAnsi="Helvetica" w:cs="Helvetica"/>
          <w:b w:val="0"/>
          <w:bCs w:val="0"/>
          <w:color w:val="202124"/>
          <w:spacing w:val="-5"/>
          <w:sz w:val="96"/>
          <w:szCs w:val="96"/>
          <w:lang w:val="en-US"/>
        </w:rPr>
        <w:t>JAVAMS03 Working with Runtime Configurations</w:t>
      </w:r>
    </w:p>
    <w:p w14:paraId="4FA4C837" w14:textId="77777777" w:rsidR="00A7423A" w:rsidRPr="00EC033D" w:rsidRDefault="00A7423A" w:rsidP="00A7423A">
      <w:pPr>
        <w:shd w:val="clear" w:color="auto" w:fill="FFFFFF"/>
        <w:rPr>
          <w:rFonts w:ascii="Helvetica" w:hAnsi="Helvetica" w:cs="Helvetica"/>
          <w:color w:val="5F6368"/>
          <w:sz w:val="21"/>
          <w:szCs w:val="21"/>
          <w:lang w:val="en-US"/>
        </w:rPr>
      </w:pPr>
      <w:r w:rsidRPr="00EC033D">
        <w:rPr>
          <w:rFonts w:ascii="Helvetica" w:hAnsi="Helvetica" w:cs="Helvetica"/>
          <w:color w:val="5F6368"/>
          <w:sz w:val="21"/>
          <w:szCs w:val="21"/>
          <w:lang w:val="en-US"/>
        </w:rPr>
        <w:t>1 hour 30 minutesFree</w:t>
      </w:r>
    </w:p>
    <w:p w14:paraId="7FA1D0D3" w14:textId="77777777" w:rsidR="00A7423A" w:rsidRPr="00EC033D" w:rsidRDefault="00A7423A" w:rsidP="00A7423A">
      <w:pPr>
        <w:shd w:val="clear" w:color="auto" w:fill="FFFFFF"/>
        <w:ind w:left="60"/>
        <w:rPr>
          <w:rStyle w:val="a3"/>
          <w:color w:val="1A73E8"/>
          <w:sz w:val="20"/>
          <w:szCs w:val="20"/>
          <w:u w:val="none"/>
          <w:lang w:val="en-US"/>
        </w:rPr>
      </w:pPr>
      <w:r>
        <w:rPr>
          <w:rFonts w:ascii="Helvetica" w:hAnsi="Helvetica" w:cs="Helvetica"/>
          <w:color w:val="5F6368"/>
          <w:sz w:val="21"/>
          <w:szCs w:val="21"/>
        </w:rPr>
        <w:fldChar w:fldCharType="begin"/>
      </w:r>
      <w:r w:rsidRPr="00EC033D">
        <w:rPr>
          <w:rFonts w:ascii="Helvetica" w:hAnsi="Helvetica" w:cs="Helvetica"/>
          <w:color w:val="5F6368"/>
          <w:sz w:val="21"/>
          <w:szCs w:val="21"/>
          <w:lang w:val="en-US"/>
        </w:rPr>
        <w:instrText xml:space="preserve"> HYPERLINK "https://googlecoursera.qwiklabs.com/focuses/10674113/reviews?parent=catalog" </w:instrText>
      </w:r>
      <w:r>
        <w:rPr>
          <w:rFonts w:ascii="Helvetica" w:hAnsi="Helvetica" w:cs="Helvetica"/>
          <w:color w:val="5F6368"/>
          <w:sz w:val="21"/>
          <w:szCs w:val="21"/>
        </w:rPr>
        <w:fldChar w:fldCharType="separate"/>
      </w:r>
    </w:p>
    <w:p w14:paraId="7DD52F9A" w14:textId="77777777" w:rsidR="00A7423A" w:rsidRPr="00EC033D" w:rsidRDefault="00A7423A" w:rsidP="00A7423A">
      <w:pPr>
        <w:shd w:val="clear" w:color="auto" w:fill="FFFFFF"/>
        <w:rPr>
          <w:color w:val="5F6368"/>
          <w:sz w:val="21"/>
          <w:szCs w:val="21"/>
          <w:lang w:val="en-US"/>
        </w:rPr>
      </w:pPr>
      <w:r>
        <w:rPr>
          <w:rFonts w:ascii="Helvetica" w:hAnsi="Helvetica" w:cs="Helvetica"/>
          <w:color w:val="5F6368"/>
          <w:sz w:val="21"/>
          <w:szCs w:val="21"/>
        </w:rPr>
        <w:fldChar w:fldCharType="end"/>
      </w:r>
      <w:r w:rsidRPr="00EC033D">
        <w:rPr>
          <w:rFonts w:ascii="Helvetica" w:hAnsi="Helvetica" w:cs="Helvetica"/>
          <w:color w:val="5F6368"/>
          <w:sz w:val="21"/>
          <w:szCs w:val="21"/>
          <w:lang w:val="en-US"/>
        </w:rPr>
        <w:t>Rate Lab</w:t>
      </w:r>
    </w:p>
    <w:p w14:paraId="76901802"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t>Overview</w:t>
      </w:r>
    </w:p>
    <w:p w14:paraId="10F608AE"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49B7A9BE"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lab, you modify your application to support a dynamic runtime configuration service.</w:t>
      </w:r>
    </w:p>
    <w:p w14:paraId="25F7B026"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 xml:space="preserve">You can configure your microservices application in several ways. In a production environment, you need a robust mechanism to store and update configuration values that might change dynamically. Typically, you end up with additional configuration servers that you have to make highly available and manage yourself. Cloud Runtime Configuration API enables you to define and store data as a hierarchy of key-value pairs in Google Cloud Platform (GCP). You can use these key-value pairs to dynamically configure services, </w:t>
      </w:r>
      <w:r w:rsidRPr="00EC033D">
        <w:rPr>
          <w:rFonts w:ascii="Helvetica" w:hAnsi="Helvetica" w:cs="Helvetica"/>
          <w:color w:val="202124"/>
          <w:sz w:val="26"/>
          <w:szCs w:val="26"/>
          <w:lang w:val="en-US"/>
        </w:rPr>
        <w:lastRenderedPageBreak/>
        <w:t>communicate service states, send notification of changes to data, and share information between multiple tiers of service.</w:t>
      </w:r>
    </w:p>
    <w:p w14:paraId="2A2D5847"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Spring Cloud GCP has a configuration starter that interoperates well with the Spring Cloud Config facility. This starter enables you to integrate runtime configuration capabilities into your applications without having to manually build and manage your own configuration server.</w:t>
      </w:r>
    </w:p>
    <w:p w14:paraId="28A077A8"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The greeting message produced by the frontend UI in the demo application is configurable through the </w:t>
      </w:r>
      <w:r w:rsidRPr="00EC033D">
        <w:rPr>
          <w:rStyle w:val="HTML"/>
          <w:color w:val="202124"/>
          <w:sz w:val="23"/>
          <w:szCs w:val="23"/>
          <w:lang w:val="en-US"/>
        </w:rPr>
        <w:t>greeting</w:t>
      </w:r>
      <w:r w:rsidRPr="00EC033D">
        <w:rPr>
          <w:rFonts w:ascii="Helvetica" w:hAnsi="Helvetica" w:cs="Helvetica"/>
          <w:color w:val="202124"/>
          <w:sz w:val="26"/>
          <w:szCs w:val="26"/>
          <w:lang w:val="en-US"/>
        </w:rPr>
        <w:t> property. You can externalize this functionality into the GCP runtime configuration.</w:t>
      </w:r>
    </w:p>
    <w:p w14:paraId="2F1B3608"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the frontend guestbook controller source code at </w:t>
      </w:r>
      <w:r w:rsidRPr="00EC033D">
        <w:rPr>
          <w:rStyle w:val="HTML"/>
          <w:color w:val="202124"/>
          <w:sz w:val="23"/>
          <w:szCs w:val="23"/>
          <w:lang w:val="en-US"/>
        </w:rPr>
        <w:t>guestbook-frontend/src/main/java/com/example/frontend/FrontendController.java</w:t>
      </w:r>
      <w:r w:rsidRPr="00EC033D">
        <w:rPr>
          <w:rFonts w:ascii="Helvetica" w:hAnsi="Helvetica" w:cs="Helvetica"/>
          <w:color w:val="202124"/>
          <w:sz w:val="26"/>
          <w:szCs w:val="26"/>
          <w:lang w:val="en-US"/>
        </w:rPr>
        <w:t>, the </w:t>
      </w:r>
      <w:r w:rsidRPr="00EC033D">
        <w:rPr>
          <w:rStyle w:val="HTML"/>
          <w:color w:val="202124"/>
          <w:sz w:val="23"/>
          <w:szCs w:val="23"/>
          <w:lang w:val="en-US"/>
        </w:rPr>
        <w:t>${greeting}</w:t>
      </w:r>
      <w:r w:rsidRPr="00EC033D">
        <w:rPr>
          <w:rFonts w:ascii="Helvetica" w:hAnsi="Helvetica" w:cs="Helvetica"/>
          <w:color w:val="202124"/>
          <w:sz w:val="26"/>
          <w:szCs w:val="26"/>
          <w:lang w:val="en-US"/>
        </w:rPr>
        <w:t> variable is read. The value of that variable defaults to "Hello." You use the Cloud Runtime Configuration API service to override this value in the lab.</w:t>
      </w:r>
    </w:p>
    <w:p w14:paraId="41F4AE1E"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t>Objectives</w:t>
      </w:r>
    </w:p>
    <w:p w14:paraId="62C88D3D"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lab, you learn how to perform the following tasks:</w:t>
      </w:r>
    </w:p>
    <w:p w14:paraId="42DF3CEB" w14:textId="77777777" w:rsidR="00A7423A" w:rsidRPr="00EC033D" w:rsidRDefault="00A7423A" w:rsidP="00A7423A">
      <w:pPr>
        <w:pStyle w:val="a4"/>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EC033D">
        <w:rPr>
          <w:rFonts w:ascii="Helvetica" w:hAnsi="Helvetica" w:cs="Helvetica"/>
          <w:color w:val="202124"/>
          <w:sz w:val="26"/>
          <w:szCs w:val="26"/>
          <w:lang w:val="en-US"/>
        </w:rPr>
        <w:t>Use Spring Cloud GCP to add support for Cloud Runtime Configuration API</w:t>
      </w:r>
    </w:p>
    <w:p w14:paraId="0930E275" w14:textId="77777777" w:rsidR="00A7423A" w:rsidRPr="00EC033D" w:rsidRDefault="00A7423A" w:rsidP="00A7423A">
      <w:pPr>
        <w:pStyle w:val="a4"/>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EC033D">
        <w:rPr>
          <w:rFonts w:ascii="Helvetica" w:hAnsi="Helvetica" w:cs="Helvetica"/>
          <w:color w:val="202124"/>
          <w:sz w:val="26"/>
          <w:szCs w:val="26"/>
          <w:lang w:val="en-US"/>
        </w:rPr>
        <w:t>Create deployment profiles to selectively enable support for runtime configuration services</w:t>
      </w:r>
    </w:p>
    <w:p w14:paraId="336C693D" w14:textId="77777777" w:rsidR="00A7423A" w:rsidRPr="00EC033D" w:rsidRDefault="00A7423A" w:rsidP="00A7423A">
      <w:pPr>
        <w:pStyle w:val="a4"/>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EC033D">
        <w:rPr>
          <w:rFonts w:ascii="Helvetica" w:hAnsi="Helvetica" w:cs="Helvetica"/>
          <w:color w:val="202124"/>
          <w:sz w:val="26"/>
          <w:szCs w:val="26"/>
          <w:lang w:val="en-US"/>
        </w:rPr>
        <w:t>Enable the dynamic refresh of runtime configuration values in an application</w:t>
      </w:r>
    </w:p>
    <w:p w14:paraId="610E0E9E" w14:textId="77777777" w:rsidR="00A7423A" w:rsidRPr="00EC033D" w:rsidRDefault="00A7423A" w:rsidP="00A7423A">
      <w:pPr>
        <w:pStyle w:val="a4"/>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EC033D">
        <w:rPr>
          <w:rFonts w:ascii="Helvetica" w:hAnsi="Helvetica" w:cs="Helvetica"/>
          <w:color w:val="202124"/>
          <w:sz w:val="26"/>
          <w:szCs w:val="26"/>
          <w:lang w:val="en-US"/>
        </w:rPr>
        <w:t>Use Cloud Runtime Configuration API to create runtime configuration profiles and values</w:t>
      </w:r>
    </w:p>
    <w:p w14:paraId="7353ABD8" w14:textId="77777777" w:rsidR="00A7423A" w:rsidRPr="00EC033D" w:rsidRDefault="00A7423A" w:rsidP="00A7423A">
      <w:pPr>
        <w:pStyle w:val="a4"/>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EC033D">
        <w:rPr>
          <w:rFonts w:ascii="Helvetica" w:hAnsi="Helvetica" w:cs="Helvetica"/>
          <w:color w:val="202124"/>
          <w:sz w:val="26"/>
          <w:szCs w:val="26"/>
          <w:lang w:val="en-US"/>
        </w:rPr>
        <w:t>Use Cloud Runtime Configuration API to dynamically update an application setting</w:t>
      </w:r>
    </w:p>
    <w:p w14:paraId="6BF4859C"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lastRenderedPageBreak/>
        <w:t>Task 0. Lab Preparation</w:t>
      </w:r>
    </w:p>
    <w:p w14:paraId="1EB6B386" w14:textId="77777777" w:rsidR="00A7423A" w:rsidRPr="00EC033D" w:rsidRDefault="00A7423A" w:rsidP="00A7423A">
      <w:pPr>
        <w:pStyle w:val="3"/>
        <w:shd w:val="clear" w:color="auto" w:fill="FFFFFF"/>
        <w:spacing w:before="840" w:beforeAutospacing="0" w:after="480" w:afterAutospacing="0"/>
        <w:rPr>
          <w:rFonts w:ascii="Arial" w:hAnsi="Arial" w:cs="Arial"/>
          <w:b w:val="0"/>
          <w:bCs w:val="0"/>
          <w:color w:val="202124"/>
          <w:sz w:val="36"/>
          <w:szCs w:val="36"/>
          <w:lang w:val="en-US"/>
        </w:rPr>
      </w:pPr>
      <w:r w:rsidRPr="00EC033D">
        <w:rPr>
          <w:rStyle w:val="a5"/>
          <w:rFonts w:ascii="Arial" w:hAnsi="Arial" w:cs="Arial"/>
          <w:b/>
          <w:bCs/>
          <w:color w:val="202124"/>
          <w:sz w:val="36"/>
          <w:szCs w:val="36"/>
          <w:lang w:val="en-US"/>
        </w:rPr>
        <w:t>Access Qwiklabs</w:t>
      </w:r>
    </w:p>
    <w:p w14:paraId="6211ED46" w14:textId="77777777" w:rsidR="00A7423A" w:rsidRPr="00EC033D" w:rsidRDefault="00A7423A" w:rsidP="00A7423A">
      <w:pPr>
        <w:pStyle w:val="4"/>
        <w:shd w:val="clear" w:color="auto" w:fill="FFFFFF"/>
        <w:rPr>
          <w:rFonts w:ascii="Helvetica" w:hAnsi="Helvetica" w:cs="Helvetica"/>
          <w:color w:val="202124"/>
          <w:lang w:val="en-US"/>
        </w:rPr>
      </w:pPr>
      <w:r w:rsidRPr="00EC033D">
        <w:rPr>
          <w:rFonts w:ascii="Helvetica" w:hAnsi="Helvetica" w:cs="Helvetica"/>
          <w:color w:val="202124"/>
          <w:lang w:val="en-US"/>
        </w:rPr>
        <w:t>How to start your lab and sign in to the Console</w:t>
      </w:r>
    </w:p>
    <w:p w14:paraId="64C88F36" w14:textId="77777777" w:rsidR="00A7423A" w:rsidRPr="00EC033D" w:rsidRDefault="00A7423A" w:rsidP="00A7423A">
      <w:pPr>
        <w:pStyle w:val="a4"/>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Click the </w:t>
      </w:r>
      <w:r w:rsidRPr="00EC033D">
        <w:rPr>
          <w:rStyle w:val="a5"/>
          <w:rFonts w:ascii="Helvetica" w:hAnsi="Helvetica" w:cs="Helvetica"/>
          <w:color w:val="202124"/>
          <w:sz w:val="26"/>
          <w:szCs w:val="26"/>
          <w:lang w:val="en-US"/>
        </w:rPr>
        <w:t>Start Lab</w:t>
      </w:r>
      <w:r w:rsidRPr="00EC033D">
        <w:rPr>
          <w:rFonts w:ascii="Helvetica" w:hAnsi="Helvetica" w:cs="Helvetica"/>
          <w:color w:val="202124"/>
          <w:sz w:val="26"/>
          <w:szCs w:val="26"/>
          <w:lang w:val="en-US"/>
        </w:rPr>
        <w:t> button. If you need to pay for the lab, a pop-up opens for you to select your payment method. On the left is a panel populated with the temporary credentials that you must use for this lab.</w:t>
      </w:r>
    </w:p>
    <w:p w14:paraId="7D2B0353" w14:textId="77777777" w:rsidR="00A7423A" w:rsidRDefault="00A7423A" w:rsidP="00A7423A">
      <w:pPr>
        <w:pStyle w:val="a4"/>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8707E26" wp14:editId="2EA44009">
            <wp:extent cx="2828925" cy="2790825"/>
            <wp:effectExtent l="0" t="0" r="9525" b="9525"/>
            <wp:docPr id="26" name="Рисунок 2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762B78E4" w14:textId="77777777" w:rsidR="00A7423A" w:rsidRPr="00EC033D" w:rsidRDefault="00A7423A" w:rsidP="00A7423A">
      <w:pPr>
        <w:pStyle w:val="a4"/>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Copy the username, and then click </w:t>
      </w:r>
      <w:r w:rsidRPr="00EC033D">
        <w:rPr>
          <w:rStyle w:val="a5"/>
          <w:rFonts w:ascii="Helvetica" w:hAnsi="Helvetica" w:cs="Helvetica"/>
          <w:color w:val="202124"/>
          <w:sz w:val="26"/>
          <w:szCs w:val="26"/>
          <w:lang w:val="en-US"/>
        </w:rPr>
        <w:t>Open Google Console</w:t>
      </w:r>
      <w:r w:rsidRPr="00EC033D">
        <w:rPr>
          <w:rFonts w:ascii="Helvetica" w:hAnsi="Helvetica" w:cs="Helvetica"/>
          <w:color w:val="202124"/>
          <w:sz w:val="26"/>
          <w:szCs w:val="26"/>
          <w:lang w:val="en-US"/>
        </w:rPr>
        <w:t>. The lab spins up resources, and then opens another tab that shows the </w:t>
      </w:r>
      <w:r w:rsidRPr="00EC033D">
        <w:rPr>
          <w:rStyle w:val="a5"/>
          <w:rFonts w:ascii="Helvetica" w:hAnsi="Helvetica" w:cs="Helvetica"/>
          <w:color w:val="202124"/>
          <w:sz w:val="26"/>
          <w:szCs w:val="26"/>
          <w:lang w:val="en-US"/>
        </w:rPr>
        <w:t>Choose an account</w:t>
      </w:r>
      <w:r w:rsidRPr="00EC033D">
        <w:rPr>
          <w:rFonts w:ascii="Helvetica" w:hAnsi="Helvetica" w:cs="Helvetica"/>
          <w:color w:val="202124"/>
          <w:sz w:val="26"/>
          <w:szCs w:val="26"/>
          <w:lang w:val="en-US"/>
        </w:rPr>
        <w:t> page.</w:t>
      </w:r>
    </w:p>
    <w:p w14:paraId="7CC9B8D6" w14:textId="77777777" w:rsidR="00A7423A" w:rsidRPr="00EC033D" w:rsidRDefault="00A7423A" w:rsidP="00A7423A">
      <w:pPr>
        <w:pStyle w:val="a4"/>
        <w:shd w:val="clear" w:color="auto" w:fill="FFFFFF"/>
        <w:spacing w:before="0" w:beforeAutospacing="0" w:after="360" w:afterAutospacing="0"/>
        <w:ind w:left="720"/>
        <w:rPr>
          <w:rFonts w:ascii="Helvetica" w:hAnsi="Helvetica" w:cs="Helvetica"/>
          <w:color w:val="202124"/>
          <w:sz w:val="26"/>
          <w:szCs w:val="26"/>
          <w:lang w:val="en-US"/>
        </w:rPr>
      </w:pPr>
      <w:r w:rsidRPr="00EC033D">
        <w:rPr>
          <w:rStyle w:val="a6"/>
          <w:rFonts w:ascii="Helvetica" w:hAnsi="Helvetica" w:cs="Helvetica"/>
          <w:b/>
          <w:bCs/>
          <w:color w:val="202124"/>
          <w:sz w:val="26"/>
          <w:szCs w:val="26"/>
          <w:lang w:val="en-US"/>
        </w:rPr>
        <w:t>Tip:</w:t>
      </w:r>
      <w:r w:rsidRPr="00EC033D">
        <w:rPr>
          <w:rFonts w:ascii="Helvetica" w:hAnsi="Helvetica" w:cs="Helvetica"/>
          <w:color w:val="202124"/>
          <w:sz w:val="26"/>
          <w:szCs w:val="26"/>
          <w:lang w:val="en-US"/>
        </w:rPr>
        <w:t> Open the tabs in separate windows, side-by-side.</w:t>
      </w:r>
    </w:p>
    <w:p w14:paraId="61C4ED3D" w14:textId="77777777" w:rsidR="00A7423A" w:rsidRPr="00EC033D" w:rsidRDefault="00A7423A" w:rsidP="00A7423A">
      <w:pPr>
        <w:pStyle w:val="a4"/>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On the Choose an account page, click </w:t>
      </w:r>
      <w:r w:rsidRPr="00EC033D">
        <w:rPr>
          <w:rStyle w:val="a5"/>
          <w:rFonts w:ascii="Helvetica" w:hAnsi="Helvetica" w:cs="Helvetica"/>
          <w:color w:val="202124"/>
          <w:sz w:val="26"/>
          <w:szCs w:val="26"/>
          <w:lang w:val="en-US"/>
        </w:rPr>
        <w:t>Use Another Account</w:t>
      </w:r>
      <w:r w:rsidRPr="00EC033D">
        <w:rPr>
          <w:rFonts w:ascii="Helvetica" w:hAnsi="Helvetica" w:cs="Helvetica"/>
          <w:color w:val="202124"/>
          <w:sz w:val="26"/>
          <w:szCs w:val="26"/>
          <w:lang w:val="en-US"/>
        </w:rPr>
        <w:t>.</w:t>
      </w:r>
    </w:p>
    <w:p w14:paraId="5ACE34F8" w14:textId="77777777" w:rsidR="00A7423A" w:rsidRDefault="00A7423A" w:rsidP="00A7423A">
      <w:pPr>
        <w:pStyle w:val="a4"/>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6E397701" wp14:editId="2D97441F">
            <wp:extent cx="3390900" cy="2362200"/>
            <wp:effectExtent l="0" t="0" r="0" b="0"/>
            <wp:docPr id="25" name="Рисунок 2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33D2F8F1" w14:textId="77777777" w:rsidR="00A7423A" w:rsidRDefault="00A7423A" w:rsidP="00A7423A">
      <w:pPr>
        <w:pStyle w:val="a4"/>
        <w:numPr>
          <w:ilvl w:val="0"/>
          <w:numId w:val="2"/>
        </w:numPr>
        <w:shd w:val="clear" w:color="auto" w:fill="FFFFFF"/>
        <w:spacing w:before="0" w:beforeAutospacing="0" w:after="360" w:afterAutospacing="0"/>
        <w:rPr>
          <w:rFonts w:ascii="Helvetica" w:hAnsi="Helvetica" w:cs="Helvetica"/>
          <w:color w:val="202124"/>
          <w:sz w:val="26"/>
          <w:szCs w:val="26"/>
        </w:rPr>
      </w:pPr>
      <w:r w:rsidRPr="00EC033D">
        <w:rPr>
          <w:rFonts w:ascii="Helvetica" w:hAnsi="Helvetica" w:cs="Helvetica"/>
          <w:color w:val="202124"/>
          <w:sz w:val="26"/>
          <w:szCs w:val="26"/>
          <w:lang w:val="en-US"/>
        </w:rPr>
        <w:t xml:space="preserve">The Sign in page opens. Paste the username that you copied from the Connection Details panel. </w:t>
      </w:r>
      <w:r>
        <w:rPr>
          <w:rFonts w:ascii="Helvetica" w:hAnsi="Helvetica" w:cs="Helvetica"/>
          <w:color w:val="202124"/>
          <w:sz w:val="26"/>
          <w:szCs w:val="26"/>
        </w:rPr>
        <w:t>Then copy and paste the password.</w:t>
      </w:r>
    </w:p>
    <w:p w14:paraId="3FA51024" w14:textId="77777777" w:rsidR="00A7423A" w:rsidRPr="00EC033D" w:rsidRDefault="00A7423A" w:rsidP="00A7423A">
      <w:pPr>
        <w:pStyle w:val="a4"/>
        <w:shd w:val="clear" w:color="auto" w:fill="FFFFFF"/>
        <w:spacing w:before="0" w:beforeAutospacing="0" w:after="360" w:afterAutospacing="0"/>
        <w:ind w:left="720"/>
        <w:rPr>
          <w:rFonts w:ascii="Helvetica" w:hAnsi="Helvetica" w:cs="Helvetica"/>
          <w:color w:val="202124"/>
          <w:sz w:val="26"/>
          <w:szCs w:val="26"/>
          <w:lang w:val="en-US"/>
        </w:rPr>
      </w:pPr>
      <w:r w:rsidRPr="00EC033D">
        <w:rPr>
          <w:rStyle w:val="a6"/>
          <w:rFonts w:ascii="Helvetica" w:hAnsi="Helvetica" w:cs="Helvetica"/>
          <w:b/>
          <w:bCs/>
          <w:color w:val="202124"/>
          <w:sz w:val="26"/>
          <w:szCs w:val="26"/>
          <w:lang w:val="en-US"/>
        </w:rPr>
        <w:t>Important:</w:t>
      </w:r>
      <w:r w:rsidRPr="00EC033D">
        <w:rPr>
          <w:rFonts w:ascii="Helvetica" w:hAnsi="Helvetica" w:cs="Helvetica"/>
          <w:color w:val="202124"/>
          <w:sz w:val="26"/>
          <w:szCs w:val="26"/>
          <w:lang w:val="en-US"/>
        </w:rPr>
        <w:t> You must use the credentials from the Connection Details panel. Do not use your Qwiklabs credentials. If you have your own GCP account, do not use it for this lab (avoids incurring charges).</w:t>
      </w:r>
    </w:p>
    <w:p w14:paraId="3A68FFB5" w14:textId="77777777" w:rsidR="00A7423A" w:rsidRPr="00EC033D" w:rsidRDefault="00A7423A" w:rsidP="00A7423A">
      <w:pPr>
        <w:pStyle w:val="a4"/>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Click through the subsequent pages:</w:t>
      </w:r>
    </w:p>
    <w:p w14:paraId="6926994B" w14:textId="77777777" w:rsidR="00A7423A" w:rsidRPr="00EC033D" w:rsidRDefault="00A7423A" w:rsidP="00A7423A">
      <w:pPr>
        <w:numPr>
          <w:ilvl w:val="1"/>
          <w:numId w:val="3"/>
        </w:numPr>
        <w:shd w:val="clear" w:color="auto" w:fill="FFFFFF"/>
        <w:spacing w:before="100" w:beforeAutospacing="1" w:after="100" w:afterAutospacing="1"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Accept the terms and conditions.</w:t>
      </w:r>
    </w:p>
    <w:p w14:paraId="08D3CA96" w14:textId="77777777" w:rsidR="00A7423A" w:rsidRPr="00EC033D" w:rsidRDefault="00A7423A" w:rsidP="00A7423A">
      <w:pPr>
        <w:numPr>
          <w:ilvl w:val="1"/>
          <w:numId w:val="3"/>
        </w:numPr>
        <w:shd w:val="clear" w:color="auto" w:fill="FFFFFF"/>
        <w:spacing w:before="100" w:beforeAutospacing="1" w:after="100" w:afterAutospacing="1"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Do not add recovery options or two-factor authentication (because this is a temporary account).</w:t>
      </w:r>
    </w:p>
    <w:p w14:paraId="400F8507" w14:textId="77777777" w:rsidR="00A7423A" w:rsidRPr="00EC033D" w:rsidRDefault="00A7423A" w:rsidP="00A7423A">
      <w:pPr>
        <w:numPr>
          <w:ilvl w:val="1"/>
          <w:numId w:val="3"/>
        </w:numPr>
        <w:shd w:val="clear" w:color="auto" w:fill="FFFFFF"/>
        <w:spacing w:after="0"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Do not sign up for free trials.</w:t>
      </w:r>
    </w:p>
    <w:p w14:paraId="2E6F41A6"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After a few moments, the GCP console opens in this tab.</w:t>
      </w:r>
    </w:p>
    <w:p w14:paraId="7D364A8D" w14:textId="77777777" w:rsidR="00A7423A" w:rsidRPr="00EC033D" w:rsidRDefault="00A7423A" w:rsidP="00A7423A">
      <w:pPr>
        <w:shd w:val="clear" w:color="auto" w:fill="FFFFFF"/>
        <w:rPr>
          <w:rFonts w:ascii="Helvetica" w:hAnsi="Helvetica" w:cs="Helvetica"/>
          <w:color w:val="202124"/>
          <w:sz w:val="21"/>
          <w:szCs w:val="21"/>
          <w:lang w:val="en-US"/>
        </w:rPr>
      </w:pPr>
      <w:r w:rsidRPr="00EC033D">
        <w:rPr>
          <w:rFonts w:ascii="Helvetica" w:hAnsi="Helvetica" w:cs="Helvetica"/>
          <w:b/>
          <w:bCs/>
          <w:color w:val="202124"/>
          <w:sz w:val="21"/>
          <w:szCs w:val="21"/>
          <w:lang w:val="en-US"/>
        </w:rPr>
        <w:t>Note:</w:t>
      </w:r>
      <w:r w:rsidRPr="00EC033D">
        <w:rPr>
          <w:rFonts w:ascii="Helvetica" w:hAnsi="Helvetica" w:cs="Helvetica"/>
          <w:color w:val="202124"/>
          <w:sz w:val="21"/>
          <w:szCs w:val="21"/>
          <w:lang w:val="en-US"/>
        </w:rPr>
        <w:t> You can view the menu with a list of GCP Products and Services by clicking the </w:t>
      </w:r>
      <w:r w:rsidRPr="00EC033D">
        <w:rPr>
          <w:rFonts w:ascii="Helvetica" w:hAnsi="Helvetica" w:cs="Helvetica"/>
          <w:b/>
          <w:bCs/>
          <w:color w:val="202124"/>
          <w:sz w:val="21"/>
          <w:szCs w:val="21"/>
          <w:lang w:val="en-US"/>
        </w:rPr>
        <w:t>Navigation menu</w:t>
      </w:r>
      <w:r w:rsidRPr="00EC033D">
        <w:rPr>
          <w:rFonts w:ascii="Helvetica" w:hAnsi="Helvetica" w:cs="Helvetica"/>
          <w:color w:val="202124"/>
          <w:sz w:val="21"/>
          <w:szCs w:val="21"/>
          <w:lang w:val="en-US"/>
        </w:rPr>
        <w:t> at the top-left, next to “Google Cloud Platform”. </w:t>
      </w:r>
      <w:r>
        <w:rPr>
          <w:rFonts w:ascii="Helvetica" w:hAnsi="Helvetica" w:cs="Helvetica"/>
          <w:noProof/>
          <w:color w:val="202124"/>
          <w:sz w:val="21"/>
          <w:szCs w:val="21"/>
        </w:rPr>
        <w:drawing>
          <wp:inline distT="0" distB="0" distL="0" distR="0" wp14:anchorId="1F1D1C53" wp14:editId="3AD4656F">
            <wp:extent cx="5731510" cy="1301115"/>
            <wp:effectExtent l="0" t="0" r="2540" b="0"/>
            <wp:docPr id="24" name="Рисунок 2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26D70DD8"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After you complete the initial sign-in steps, the project dashboard appears.</w:t>
      </w:r>
    </w:p>
    <w:p w14:paraId="233ACC72" w14:textId="77777777" w:rsidR="00A7423A" w:rsidRDefault="00A7423A" w:rsidP="00A7423A">
      <w:pPr>
        <w:pStyle w:val="a4"/>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01441F88" wp14:editId="2D7A4D78">
            <wp:extent cx="5731510" cy="329819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21C1F500" w14:textId="77777777" w:rsidR="00A7423A" w:rsidRPr="00EC033D" w:rsidRDefault="00A7423A" w:rsidP="00A7423A">
      <w:pPr>
        <w:pStyle w:val="3"/>
        <w:shd w:val="clear" w:color="auto" w:fill="FFFFFF"/>
        <w:spacing w:before="840" w:beforeAutospacing="0" w:after="480" w:afterAutospacing="0"/>
        <w:rPr>
          <w:rFonts w:ascii="Arial" w:hAnsi="Arial" w:cs="Arial"/>
          <w:b w:val="0"/>
          <w:bCs w:val="0"/>
          <w:color w:val="202124"/>
          <w:sz w:val="36"/>
          <w:szCs w:val="36"/>
          <w:lang w:val="en-US"/>
        </w:rPr>
      </w:pPr>
      <w:r w:rsidRPr="00EC033D">
        <w:rPr>
          <w:rStyle w:val="a5"/>
          <w:rFonts w:ascii="Arial" w:hAnsi="Arial" w:cs="Arial"/>
          <w:b/>
          <w:bCs/>
          <w:color w:val="202124"/>
          <w:sz w:val="36"/>
          <w:szCs w:val="36"/>
          <w:lang w:val="en-US"/>
        </w:rPr>
        <w:t>Fetch the application source files</w:t>
      </w:r>
    </w:p>
    <w:p w14:paraId="28E0D4B2"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To begin the lab, click the </w:t>
      </w:r>
      <w:r w:rsidRPr="00EC033D">
        <w:rPr>
          <w:rStyle w:val="a5"/>
          <w:rFonts w:ascii="Helvetica" w:hAnsi="Helvetica" w:cs="Helvetica"/>
          <w:color w:val="202124"/>
          <w:sz w:val="26"/>
          <w:szCs w:val="26"/>
          <w:lang w:val="en-US"/>
        </w:rPr>
        <w:t>Activate Cloud Shell</w:t>
      </w:r>
      <w:r w:rsidRPr="00EC033D">
        <w:rPr>
          <w:rFonts w:ascii="Helvetica" w:hAnsi="Helvetica" w:cs="Helvetica"/>
          <w:color w:val="202124"/>
          <w:sz w:val="26"/>
          <w:szCs w:val="26"/>
          <w:lang w:val="en-US"/>
        </w:rPr>
        <w:t> button at the top of the Google Cloud Console. To activate the code editor, click the </w:t>
      </w:r>
      <w:r w:rsidRPr="00EC033D">
        <w:rPr>
          <w:rStyle w:val="HTML"/>
          <w:color w:val="202124"/>
          <w:sz w:val="23"/>
          <w:szCs w:val="23"/>
          <w:lang w:val="en-US"/>
        </w:rPr>
        <w:t>Open Editor</w:t>
      </w:r>
      <w:r w:rsidRPr="00EC033D">
        <w:rPr>
          <w:rFonts w:ascii="Helvetica" w:hAnsi="Helvetica" w:cs="Helvetica"/>
          <w:color w:val="202124"/>
          <w:sz w:val="26"/>
          <w:szCs w:val="26"/>
          <w:lang w:val="en-US"/>
        </w:rPr>
        <w:t> button on the toolbar of the Cloud Shell window. You can switch between cloud shell and code editor by using </w:t>
      </w:r>
      <w:r w:rsidRPr="00EC033D">
        <w:rPr>
          <w:rStyle w:val="HTML"/>
          <w:color w:val="202124"/>
          <w:sz w:val="23"/>
          <w:szCs w:val="23"/>
          <w:lang w:val="en-US"/>
        </w:rPr>
        <w:t>Open Editor</w:t>
      </w:r>
      <w:r w:rsidRPr="00EC033D">
        <w:rPr>
          <w:rFonts w:ascii="Helvetica" w:hAnsi="Helvetica" w:cs="Helvetica"/>
          <w:color w:val="202124"/>
          <w:sz w:val="26"/>
          <w:szCs w:val="26"/>
          <w:lang w:val="en-US"/>
        </w:rPr>
        <w:t> and </w:t>
      </w:r>
      <w:r w:rsidRPr="00EC033D">
        <w:rPr>
          <w:rStyle w:val="HTML"/>
          <w:color w:val="202124"/>
          <w:sz w:val="23"/>
          <w:szCs w:val="23"/>
          <w:lang w:val="en-US"/>
        </w:rPr>
        <w:t>Open Terminal</w:t>
      </w:r>
      <w:r w:rsidRPr="00EC033D">
        <w:rPr>
          <w:rFonts w:ascii="Helvetica" w:hAnsi="Helvetica" w:cs="Helvetica"/>
          <w:color w:val="202124"/>
          <w:sz w:val="26"/>
          <w:szCs w:val="26"/>
          <w:lang w:val="en-US"/>
        </w:rPr>
        <w:t> icon as required.</w:t>
      </w:r>
    </w:p>
    <w:p w14:paraId="544C8662" w14:textId="77777777" w:rsidR="00A7423A" w:rsidRPr="00EC033D" w:rsidRDefault="00A7423A" w:rsidP="00A7423A">
      <w:pPr>
        <w:shd w:val="clear" w:color="auto" w:fill="FFFFFF"/>
        <w:rPr>
          <w:rFonts w:ascii="Helvetica" w:hAnsi="Helvetica" w:cs="Helvetica"/>
          <w:color w:val="202124"/>
          <w:sz w:val="21"/>
          <w:szCs w:val="21"/>
          <w:lang w:val="en-US"/>
        </w:rPr>
      </w:pPr>
      <w:r w:rsidRPr="00EC033D">
        <w:rPr>
          <w:rStyle w:val="a5"/>
          <w:rFonts w:ascii="Helvetica" w:hAnsi="Helvetica" w:cs="Helvetica"/>
          <w:color w:val="202124"/>
          <w:sz w:val="21"/>
          <w:szCs w:val="21"/>
          <w:lang w:val="en-US"/>
        </w:rPr>
        <w:t>Note:</w:t>
      </w:r>
      <w:r w:rsidRPr="00EC033D">
        <w:rPr>
          <w:rFonts w:ascii="Helvetica" w:hAnsi="Helvetica" w:cs="Helvetica"/>
          <w:color w:val="202124"/>
          <w:sz w:val="21"/>
          <w:szCs w:val="21"/>
          <w:lang w:val="en-US"/>
        </w:rPr>
        <w:t> 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14:paraId="16CC2FA7" w14:textId="77777777" w:rsidR="00A7423A" w:rsidRPr="00EC033D" w:rsidRDefault="00A7423A" w:rsidP="00A7423A">
      <w:pPr>
        <w:pStyle w:val="a4"/>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the Cloud Shell command line, enter the following command to create an environment variable that contains the project ID for this lab:</w:t>
      </w:r>
    </w:p>
    <w:p w14:paraId="324CC92C"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export PROJECT_ID=$(gcloud config list --format 'value(core.project)')</w:t>
      </w:r>
    </w:p>
    <w:p w14:paraId="46CE7CF8" w14:textId="77777777" w:rsidR="00A7423A" w:rsidRPr="00EC033D" w:rsidRDefault="00A7423A" w:rsidP="00A7423A">
      <w:pPr>
        <w:pStyle w:val="a4"/>
        <w:numPr>
          <w:ilvl w:val="0"/>
          <w:numId w:val="5"/>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Verify that the demo application files were created.</w:t>
      </w:r>
    </w:p>
    <w:p w14:paraId="7A9D03B7" w14:textId="77777777" w:rsidR="00A7423A" w:rsidRDefault="00A7423A" w:rsidP="00A7423A">
      <w:pPr>
        <w:pStyle w:val="HTML0"/>
        <w:shd w:val="clear" w:color="auto" w:fill="28323F"/>
        <w:rPr>
          <w:rStyle w:val="HTML"/>
          <w:color w:val="CCCCCC"/>
        </w:rPr>
      </w:pPr>
      <w:r>
        <w:rPr>
          <w:rStyle w:val="HTML"/>
          <w:color w:val="CCCCCC"/>
        </w:rPr>
        <w:t>gsutil ls gs://$PROJECT_ID</w:t>
      </w:r>
    </w:p>
    <w:p w14:paraId="74A48A93" w14:textId="77777777" w:rsidR="00A7423A" w:rsidRPr="00EC033D" w:rsidRDefault="00A7423A" w:rsidP="00A7423A">
      <w:pPr>
        <w:pStyle w:val="a4"/>
        <w:numPr>
          <w:ilvl w:val="0"/>
          <w:numId w:val="6"/>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Copy the application folders to Cloud Shell.</w:t>
      </w:r>
    </w:p>
    <w:p w14:paraId="6765166C"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gsutil -m cp -r gs://$PROJECT_ID/* ~/</w:t>
      </w:r>
    </w:p>
    <w:p w14:paraId="2C1A122A" w14:textId="77777777" w:rsidR="00A7423A" w:rsidRPr="00EC033D" w:rsidRDefault="00A7423A" w:rsidP="00A7423A">
      <w:pPr>
        <w:pStyle w:val="a4"/>
        <w:numPr>
          <w:ilvl w:val="0"/>
          <w:numId w:val="7"/>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Make the Maven wrapper scripts executable. Now you're ready to go!</w:t>
      </w:r>
    </w:p>
    <w:p w14:paraId="7F37A26E"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chmod +x ~/guestbook-frontend/mvnw</w:t>
      </w:r>
    </w:p>
    <w:p w14:paraId="145F599D"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lastRenderedPageBreak/>
        <w:t>chmod +x ~/guestbook-service/mvnw</w:t>
      </w:r>
    </w:p>
    <w:p w14:paraId="28FD950F"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t>Task 1. Add the Spring Cloud GCP Config starter</w:t>
      </w:r>
    </w:p>
    <w:p w14:paraId="234C1CB2"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task, you update the frontend application's </w:t>
      </w:r>
      <w:r w:rsidRPr="00EC033D">
        <w:rPr>
          <w:rStyle w:val="HTML"/>
          <w:color w:val="202124"/>
          <w:sz w:val="23"/>
          <w:szCs w:val="23"/>
          <w:lang w:val="en-US"/>
        </w:rPr>
        <w:t>pom.xml</w:t>
      </w:r>
      <w:r w:rsidRPr="00EC033D">
        <w:rPr>
          <w:rFonts w:ascii="Helvetica" w:hAnsi="Helvetica" w:cs="Helvetica"/>
          <w:color w:val="202124"/>
          <w:sz w:val="26"/>
          <w:szCs w:val="26"/>
          <w:lang w:val="en-US"/>
        </w:rPr>
        <w:t> file to import the Spring Cloud GCP BOM. You add the milestone repository (the lab version is in this Maven repository). And you include the new starter in the dependency section.</w:t>
      </w:r>
    </w:p>
    <w:p w14:paraId="39F58DA4" w14:textId="77777777" w:rsidR="00A7423A" w:rsidRPr="00EC033D" w:rsidRDefault="00A7423A" w:rsidP="00A7423A">
      <w:pPr>
        <w:pStyle w:val="a4"/>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Open </w:t>
      </w:r>
      <w:r w:rsidRPr="00EC033D">
        <w:rPr>
          <w:rStyle w:val="HTML"/>
          <w:color w:val="202124"/>
          <w:sz w:val="23"/>
          <w:szCs w:val="23"/>
          <w:lang w:val="en-US"/>
        </w:rPr>
        <w:t>guestbook-frontend/pom.xml</w:t>
      </w:r>
      <w:r w:rsidRPr="00EC033D">
        <w:rPr>
          <w:rFonts w:ascii="Helvetica" w:hAnsi="Helvetica" w:cs="Helvetica"/>
          <w:color w:val="202124"/>
          <w:sz w:val="26"/>
          <w:szCs w:val="26"/>
          <w:lang w:val="en-US"/>
        </w:rPr>
        <w:t> in the Cloud Shell code editor.</w:t>
      </w:r>
    </w:p>
    <w:p w14:paraId="1C47902A" w14:textId="77777777" w:rsidR="00A7423A" w:rsidRPr="00EC033D" w:rsidRDefault="00A7423A" w:rsidP="00A7423A">
      <w:pPr>
        <w:pStyle w:val="a4"/>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Add the following dependency definition to the </w:t>
      </w:r>
      <w:r w:rsidRPr="00EC033D">
        <w:rPr>
          <w:rStyle w:val="HTML"/>
          <w:color w:val="202124"/>
          <w:sz w:val="23"/>
          <w:szCs w:val="23"/>
          <w:lang w:val="en-US"/>
        </w:rPr>
        <w:t>&lt;dependencies&gt;</w:t>
      </w:r>
      <w:r w:rsidRPr="00EC033D">
        <w:rPr>
          <w:rFonts w:ascii="Helvetica" w:hAnsi="Helvetica" w:cs="Helvetica"/>
          <w:color w:val="202124"/>
          <w:sz w:val="26"/>
          <w:szCs w:val="26"/>
          <w:lang w:val="en-US"/>
        </w:rPr>
        <w:t> section:</w:t>
      </w:r>
    </w:p>
    <w:p w14:paraId="00726EF5"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&lt;dependency&gt;</w:t>
      </w:r>
    </w:p>
    <w:p w14:paraId="41175C5C"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&lt;groupId&gt;org.springframework.cloud&lt;/groupId&gt;</w:t>
      </w:r>
    </w:p>
    <w:p w14:paraId="383F0778"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&lt;artifactId&gt;spring-cloud-gcp-starter-trace&lt;/artifactId&gt;</w:t>
      </w:r>
    </w:p>
    <w:p w14:paraId="650E67EC"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&lt;/dependency&gt;</w:t>
      </w:r>
    </w:p>
    <w:p w14:paraId="74B5C710"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&lt;dependency&gt;</w:t>
      </w:r>
    </w:p>
    <w:p w14:paraId="7CA29417"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&lt;groupId&gt;org.springframework.boot&lt;/groupId&gt;</w:t>
      </w:r>
    </w:p>
    <w:p w14:paraId="04182A20"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&lt;artifactId&gt;spring-boot-starter-actuator&lt;/artifactId&gt;</w:t>
      </w:r>
    </w:p>
    <w:p w14:paraId="2E14B32A"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&lt;/dependency&gt;</w:t>
      </w:r>
    </w:p>
    <w:p w14:paraId="6B2A2C2B"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&lt;dependency&gt;</w:t>
      </w:r>
    </w:p>
    <w:p w14:paraId="4BED6CA0"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&lt;groupId&gt;org.springframework.cloud&lt;/groupId&gt;</w:t>
      </w:r>
    </w:p>
    <w:p w14:paraId="6E6D0B77"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&lt;artifactId&gt;spring-cloud-gcp-starter-config&lt;/artifactId&gt;</w:t>
      </w:r>
    </w:p>
    <w:p w14:paraId="685DD029" w14:textId="77777777" w:rsidR="00A7423A" w:rsidRDefault="00A7423A" w:rsidP="00A7423A">
      <w:pPr>
        <w:pStyle w:val="HTML0"/>
        <w:shd w:val="clear" w:color="auto" w:fill="28323F"/>
        <w:rPr>
          <w:rStyle w:val="HTML"/>
          <w:color w:val="CCCCCC"/>
        </w:rPr>
      </w:pPr>
      <w:r w:rsidRPr="00EC033D">
        <w:rPr>
          <w:rStyle w:val="HTML"/>
          <w:color w:val="CCCCCC"/>
          <w:lang w:val="en-US"/>
        </w:rPr>
        <w:t xml:space="preserve">            </w:t>
      </w:r>
      <w:r>
        <w:rPr>
          <w:rStyle w:val="HTML"/>
          <w:color w:val="CCCCCC"/>
        </w:rPr>
        <w:t>&lt;version&gt;1.2.0.RC2&lt;/version&gt;</w:t>
      </w:r>
    </w:p>
    <w:p w14:paraId="72079F84" w14:textId="77777777" w:rsidR="00A7423A" w:rsidRDefault="00A7423A" w:rsidP="00A7423A">
      <w:pPr>
        <w:pStyle w:val="HTML0"/>
        <w:shd w:val="clear" w:color="auto" w:fill="28323F"/>
        <w:rPr>
          <w:rStyle w:val="HTML"/>
          <w:color w:val="CCCCCC"/>
        </w:rPr>
      </w:pPr>
      <w:r>
        <w:rPr>
          <w:rStyle w:val="HTML"/>
          <w:color w:val="CCCCCC"/>
        </w:rPr>
        <w:t xml:space="preserve">        &lt;/dependency&gt;</w:t>
      </w:r>
    </w:p>
    <w:p w14:paraId="297F7700" w14:textId="77777777" w:rsidR="00A7423A" w:rsidRPr="00EC033D" w:rsidRDefault="00A7423A" w:rsidP="00A7423A">
      <w:pPr>
        <w:pStyle w:val="a4"/>
        <w:numPr>
          <w:ilvl w:val="0"/>
          <w:numId w:val="9"/>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Insert a new section called </w:t>
      </w:r>
      <w:r w:rsidRPr="00EC033D">
        <w:rPr>
          <w:rStyle w:val="HTML"/>
          <w:color w:val="202124"/>
          <w:sz w:val="23"/>
          <w:szCs w:val="23"/>
          <w:lang w:val="en-US"/>
        </w:rPr>
        <w:t>&lt;repositories&gt;</w:t>
      </w:r>
      <w:r w:rsidRPr="00EC033D">
        <w:rPr>
          <w:rFonts w:ascii="Helvetica" w:hAnsi="Helvetica" w:cs="Helvetica"/>
          <w:color w:val="202124"/>
          <w:sz w:val="26"/>
          <w:szCs w:val="26"/>
          <w:lang w:val="en-US"/>
        </w:rPr>
        <w:t> at the bottom of the file, after the </w:t>
      </w:r>
      <w:r w:rsidRPr="00EC033D">
        <w:rPr>
          <w:rStyle w:val="HTML"/>
          <w:color w:val="202124"/>
          <w:sz w:val="23"/>
          <w:szCs w:val="23"/>
          <w:lang w:val="en-US"/>
        </w:rPr>
        <w:t>&lt;build&gt;</w:t>
      </w:r>
      <w:r w:rsidRPr="00EC033D">
        <w:rPr>
          <w:rFonts w:ascii="Helvetica" w:hAnsi="Helvetica" w:cs="Helvetica"/>
          <w:color w:val="202124"/>
          <w:sz w:val="26"/>
          <w:szCs w:val="26"/>
          <w:lang w:val="en-US"/>
        </w:rPr>
        <w:t> section and just before the closing </w:t>
      </w:r>
      <w:r w:rsidRPr="00EC033D">
        <w:rPr>
          <w:rStyle w:val="HTML"/>
          <w:color w:val="202124"/>
          <w:sz w:val="23"/>
          <w:szCs w:val="23"/>
          <w:lang w:val="en-US"/>
        </w:rPr>
        <w:t>&lt;/project&gt;</w:t>
      </w:r>
      <w:r w:rsidRPr="00EC033D">
        <w:rPr>
          <w:rFonts w:ascii="Helvetica" w:hAnsi="Helvetica" w:cs="Helvetica"/>
          <w:color w:val="202124"/>
          <w:sz w:val="26"/>
          <w:szCs w:val="26"/>
          <w:lang w:val="en-US"/>
        </w:rPr>
        <w:t> tag.</w:t>
      </w:r>
    </w:p>
    <w:p w14:paraId="1A051225"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&lt;repositories&gt;</w:t>
      </w:r>
    </w:p>
    <w:p w14:paraId="4F95D26F"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&lt;repository&gt;</w:t>
      </w:r>
    </w:p>
    <w:p w14:paraId="41B6C09E"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&lt;id&gt;spring-milestones&lt;/id&gt;</w:t>
      </w:r>
    </w:p>
    <w:p w14:paraId="1B085481"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&lt;name&gt;Spring Milestones&lt;/name&gt;</w:t>
      </w:r>
    </w:p>
    <w:p w14:paraId="299E89F1"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&lt;url&gt;https://repo.spring.io/milestone&lt;/url&gt;</w:t>
      </w:r>
    </w:p>
    <w:p w14:paraId="421EBB6A"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&lt;snapshots&gt;</w:t>
      </w:r>
    </w:p>
    <w:p w14:paraId="3008BBAF"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&lt;enabled&gt;false&lt;/enabled&gt;</w:t>
      </w:r>
    </w:p>
    <w:p w14:paraId="5A14EACF"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&lt;/snapshots&gt;</w:t>
      </w:r>
    </w:p>
    <w:p w14:paraId="6F80F6EA"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&lt;/repository&gt;</w:t>
      </w:r>
    </w:p>
    <w:p w14:paraId="418D688B"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&lt;/repositories&gt;</w:t>
      </w:r>
    </w:p>
    <w:p w14:paraId="68F067F2"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Style w:val="a5"/>
          <w:rFonts w:ascii="Helvetica" w:hAnsi="Helvetica" w:cs="Helvetica"/>
          <w:color w:val="202124"/>
          <w:sz w:val="26"/>
          <w:szCs w:val="26"/>
          <w:lang w:val="en-US"/>
        </w:rPr>
        <w:t>Note</w:t>
      </w:r>
    </w:p>
    <w:p w14:paraId="69D0ABBE" w14:textId="77777777" w:rsidR="00A7423A" w:rsidRPr="00EC033D" w:rsidRDefault="00A7423A" w:rsidP="00A7423A">
      <w:pPr>
        <w:pStyle w:val="a4"/>
        <w:shd w:val="clear" w:color="auto" w:fill="FFFFFF"/>
        <w:spacing w:before="0" w:beforeAutospacing="0" w:after="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lastRenderedPageBreak/>
        <w:t>The version for the spring-cloud-gcp-starter-config and the milestones repo are necessary because Runtime Config is in beta.</w:t>
      </w:r>
    </w:p>
    <w:p w14:paraId="05598965"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t>Task 2. Configure a local profile</w:t>
      </w:r>
    </w:p>
    <w:p w14:paraId="56F89459"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When deploying the demo application locally, you want to use a production configuration that includes properties for local services.</w:t>
      </w:r>
    </w:p>
    <w:p w14:paraId="195FFE10"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task, you set a local profile in the default profile for the frontend application.</w:t>
      </w:r>
    </w:p>
    <w:p w14:paraId="12A27C97" w14:textId="77777777" w:rsidR="00A7423A" w:rsidRPr="00EC033D" w:rsidRDefault="00A7423A" w:rsidP="00A7423A">
      <w:pPr>
        <w:pStyle w:val="a4"/>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the </w:t>
      </w:r>
      <w:r w:rsidRPr="00EC033D">
        <w:rPr>
          <w:rStyle w:val="HTML"/>
          <w:color w:val="202124"/>
          <w:sz w:val="23"/>
          <w:szCs w:val="23"/>
          <w:lang w:val="en-US"/>
        </w:rPr>
        <w:t>guestbook-frontend/src/main/resources/</w:t>
      </w:r>
      <w:r w:rsidRPr="00EC033D">
        <w:rPr>
          <w:rFonts w:ascii="Helvetica" w:hAnsi="Helvetica" w:cs="Helvetica"/>
          <w:color w:val="202124"/>
          <w:sz w:val="26"/>
          <w:szCs w:val="26"/>
          <w:lang w:val="en-US"/>
        </w:rPr>
        <w:t> folder, </w:t>
      </w:r>
      <w:r w:rsidRPr="00EC033D">
        <w:rPr>
          <w:rStyle w:val="a5"/>
          <w:rFonts w:ascii="Helvetica" w:hAnsi="Helvetica" w:cs="Helvetica"/>
          <w:color w:val="202124"/>
          <w:sz w:val="26"/>
          <w:szCs w:val="26"/>
          <w:lang w:val="en-US"/>
        </w:rPr>
        <w:t>create</w:t>
      </w:r>
      <w:r w:rsidRPr="00EC033D">
        <w:rPr>
          <w:rFonts w:ascii="Helvetica" w:hAnsi="Helvetica" w:cs="Helvetica"/>
          <w:color w:val="202124"/>
          <w:sz w:val="26"/>
          <w:szCs w:val="26"/>
          <w:lang w:val="en-US"/>
        </w:rPr>
        <w:t> a file called </w:t>
      </w:r>
      <w:r w:rsidRPr="00EC033D">
        <w:rPr>
          <w:rStyle w:val="HTML"/>
          <w:color w:val="202124"/>
          <w:sz w:val="23"/>
          <w:szCs w:val="23"/>
          <w:lang w:val="en-US"/>
        </w:rPr>
        <w:t>bootstrap.properties</w:t>
      </w:r>
      <w:r w:rsidRPr="00EC033D">
        <w:rPr>
          <w:rFonts w:ascii="Helvetica" w:hAnsi="Helvetica" w:cs="Helvetica"/>
          <w:color w:val="202124"/>
          <w:sz w:val="26"/>
          <w:szCs w:val="26"/>
          <w:lang w:val="en-US"/>
        </w:rPr>
        <w:t> that disables the Spring Cloud GCP starter.</w:t>
      </w:r>
    </w:p>
    <w:p w14:paraId="7E9258FC" w14:textId="77777777" w:rsidR="00A7423A" w:rsidRPr="00EC033D" w:rsidRDefault="00A7423A" w:rsidP="00A7423A">
      <w:pPr>
        <w:pStyle w:val="a4"/>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Open </w:t>
      </w:r>
      <w:r w:rsidRPr="00EC033D">
        <w:rPr>
          <w:rStyle w:val="HTML"/>
          <w:color w:val="202124"/>
          <w:sz w:val="23"/>
          <w:szCs w:val="23"/>
          <w:lang w:val="en-US"/>
        </w:rPr>
        <w:t>guestbook-frontend/src/main/resources/bootstrap.properties</w:t>
      </w:r>
      <w:r w:rsidRPr="00EC033D">
        <w:rPr>
          <w:rFonts w:ascii="Helvetica" w:hAnsi="Helvetica" w:cs="Helvetica"/>
          <w:color w:val="202124"/>
          <w:sz w:val="26"/>
          <w:szCs w:val="26"/>
          <w:lang w:val="en-US"/>
        </w:rPr>
        <w:t> in the Cloud Shell code editor and add the following property:</w:t>
      </w:r>
    </w:p>
    <w:p w14:paraId="4F6CBB39"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spring.cloud.gcp.config.enabled=true</w:t>
      </w:r>
    </w:p>
    <w:p w14:paraId="19576754"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spring.cloud.gcp.config.name=frontend</w:t>
      </w:r>
    </w:p>
    <w:p w14:paraId="4923D164"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spring.cloud.gcp.config.profile=local</w:t>
      </w:r>
    </w:p>
    <w:p w14:paraId="7E24B4ED" w14:textId="77777777" w:rsidR="00A7423A" w:rsidRPr="00EC033D" w:rsidRDefault="00A7423A" w:rsidP="00A7423A">
      <w:pPr>
        <w:pStyle w:val="a4"/>
        <w:numPr>
          <w:ilvl w:val="0"/>
          <w:numId w:val="11"/>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Open </w:t>
      </w:r>
      <w:r w:rsidRPr="00EC033D">
        <w:rPr>
          <w:rStyle w:val="HTML"/>
          <w:color w:val="202124"/>
          <w:sz w:val="23"/>
          <w:szCs w:val="23"/>
          <w:lang w:val="en-US"/>
        </w:rPr>
        <w:t>guestbook-frontend/src/main/resources/application.properties</w:t>
      </w:r>
      <w:r w:rsidRPr="00EC033D">
        <w:rPr>
          <w:rFonts w:ascii="Helvetica" w:hAnsi="Helvetica" w:cs="Helvetica"/>
          <w:color w:val="202124"/>
          <w:sz w:val="26"/>
          <w:szCs w:val="26"/>
          <w:lang w:val="en-US"/>
        </w:rPr>
        <w:t> and add the following property:</w:t>
      </w:r>
    </w:p>
    <w:p w14:paraId="613DF2DD"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management.endpoints.web.exposure.include=*</w:t>
      </w:r>
    </w:p>
    <w:p w14:paraId="209AF169"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This property allows access to the Spring Boot Actuator endpoint so that you can dynamically refresh the configuration.</w:t>
      </w:r>
    </w:p>
    <w:p w14:paraId="732C1CE9"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Style w:val="a5"/>
          <w:rFonts w:ascii="Helvetica" w:hAnsi="Helvetica" w:cs="Helvetica"/>
          <w:color w:val="202124"/>
          <w:sz w:val="26"/>
          <w:szCs w:val="26"/>
          <w:lang w:val="en-US"/>
        </w:rPr>
        <w:t>Note</w:t>
      </w:r>
    </w:p>
    <w:p w14:paraId="7E5E19B1" w14:textId="77777777" w:rsidR="00A7423A" w:rsidRPr="00EC033D" w:rsidRDefault="00A7423A" w:rsidP="00A7423A">
      <w:pPr>
        <w:pStyle w:val="a4"/>
        <w:shd w:val="clear" w:color="auto" w:fill="FFFFFF"/>
        <w:spacing w:before="0" w:beforeAutospacing="0" w:after="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The combination of </w:t>
      </w:r>
      <w:r w:rsidRPr="00EC033D">
        <w:rPr>
          <w:rStyle w:val="HTML"/>
          <w:color w:val="202124"/>
          <w:sz w:val="23"/>
          <w:szCs w:val="23"/>
          <w:lang w:val="en-US"/>
        </w:rPr>
        <w:t>${spring.cloud.gcp.config.name}_${spring.cloud.gcp.config.profile}</w:t>
      </w:r>
      <w:r w:rsidRPr="00EC033D">
        <w:rPr>
          <w:rFonts w:ascii="Helvetica" w:hAnsi="Helvetica" w:cs="Helvetica"/>
          <w:color w:val="202124"/>
          <w:sz w:val="26"/>
          <w:szCs w:val="26"/>
          <w:lang w:val="en-US"/>
        </w:rPr>
        <w:t> forms </w:t>
      </w:r>
      <w:r w:rsidRPr="00EC033D">
        <w:rPr>
          <w:rStyle w:val="HTML"/>
          <w:color w:val="202124"/>
          <w:sz w:val="23"/>
          <w:szCs w:val="23"/>
          <w:lang w:val="en-US"/>
        </w:rPr>
        <w:t>frontend_local</w:t>
      </w:r>
      <w:r w:rsidRPr="00EC033D">
        <w:rPr>
          <w:rFonts w:ascii="Helvetica" w:hAnsi="Helvetica" w:cs="Helvetica"/>
          <w:color w:val="202124"/>
          <w:sz w:val="26"/>
          <w:szCs w:val="26"/>
          <w:lang w:val="en-US"/>
        </w:rPr>
        <w:t>, which is the name of the runtime configuration that you create in a later task.</w:t>
      </w:r>
    </w:p>
    <w:p w14:paraId="7B0C8FA9"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lastRenderedPageBreak/>
        <w:t>Task 3. Configure a cloud profile</w:t>
      </w:r>
    </w:p>
    <w:p w14:paraId="2BF04A0C"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When deploying the demo application into the cloud, you want to use a production configuration that includes properties for cloud services.</w:t>
      </w:r>
    </w:p>
    <w:p w14:paraId="3C556761"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task, you use the Spring configuration profile and create a </w:t>
      </w:r>
      <w:r w:rsidRPr="00EC033D">
        <w:rPr>
          <w:rStyle w:val="HTML"/>
          <w:color w:val="202124"/>
          <w:sz w:val="23"/>
          <w:szCs w:val="23"/>
          <w:lang w:val="en-US"/>
        </w:rPr>
        <w:t>cloud</w:t>
      </w:r>
      <w:r w:rsidRPr="00EC033D">
        <w:rPr>
          <w:rFonts w:ascii="Helvetica" w:hAnsi="Helvetica" w:cs="Helvetica"/>
          <w:color w:val="202124"/>
          <w:sz w:val="26"/>
          <w:szCs w:val="26"/>
          <w:lang w:val="en-US"/>
        </w:rPr>
        <w:t> profile for the frontend application.</w:t>
      </w:r>
    </w:p>
    <w:p w14:paraId="336BD6D8" w14:textId="77777777" w:rsidR="00A7423A" w:rsidRPr="00EC033D" w:rsidRDefault="00A7423A" w:rsidP="00A7423A">
      <w:pPr>
        <w:pStyle w:val="a4"/>
        <w:numPr>
          <w:ilvl w:val="0"/>
          <w:numId w:val="12"/>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the </w:t>
      </w:r>
      <w:r w:rsidRPr="00EC033D">
        <w:rPr>
          <w:rStyle w:val="HTML"/>
          <w:color w:val="202124"/>
          <w:sz w:val="23"/>
          <w:szCs w:val="23"/>
          <w:lang w:val="en-US"/>
        </w:rPr>
        <w:t>guestbook-frontend/src/main/resources/</w:t>
      </w:r>
      <w:r w:rsidRPr="00EC033D">
        <w:rPr>
          <w:rFonts w:ascii="Helvetica" w:hAnsi="Helvetica" w:cs="Helvetica"/>
          <w:color w:val="202124"/>
          <w:sz w:val="26"/>
          <w:szCs w:val="26"/>
          <w:lang w:val="en-US"/>
        </w:rPr>
        <w:t> folder, </w:t>
      </w:r>
      <w:r w:rsidRPr="00EC033D">
        <w:rPr>
          <w:rStyle w:val="a5"/>
          <w:rFonts w:ascii="Helvetica" w:hAnsi="Helvetica" w:cs="Helvetica"/>
          <w:color w:val="202124"/>
          <w:sz w:val="26"/>
          <w:szCs w:val="26"/>
          <w:lang w:val="en-US"/>
        </w:rPr>
        <w:t>create</w:t>
      </w:r>
      <w:r w:rsidRPr="00EC033D">
        <w:rPr>
          <w:rFonts w:ascii="Helvetica" w:hAnsi="Helvetica" w:cs="Helvetica"/>
          <w:color w:val="202124"/>
          <w:sz w:val="26"/>
          <w:szCs w:val="26"/>
          <w:lang w:val="en-US"/>
        </w:rPr>
        <w:t> a file called </w:t>
      </w:r>
      <w:r w:rsidRPr="00EC033D">
        <w:rPr>
          <w:rStyle w:val="HTML"/>
          <w:color w:val="202124"/>
          <w:sz w:val="23"/>
          <w:szCs w:val="23"/>
          <w:lang w:val="en-US"/>
        </w:rPr>
        <w:t>bootstrap-cloud.properties</w:t>
      </w:r>
      <w:r w:rsidRPr="00EC033D">
        <w:rPr>
          <w:rFonts w:ascii="Helvetica" w:hAnsi="Helvetica" w:cs="Helvetica"/>
          <w:color w:val="202124"/>
          <w:sz w:val="26"/>
          <w:szCs w:val="26"/>
          <w:lang w:val="en-US"/>
        </w:rPr>
        <w:t> that defines the Spring Cloud Config bootstrapping configuration.</w:t>
      </w:r>
    </w:p>
    <w:p w14:paraId="4B1DF7CE" w14:textId="77777777" w:rsidR="00A7423A" w:rsidRPr="00EC033D" w:rsidRDefault="00A7423A" w:rsidP="00A7423A">
      <w:pPr>
        <w:pStyle w:val="a4"/>
        <w:numPr>
          <w:ilvl w:val="0"/>
          <w:numId w:val="12"/>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Open </w:t>
      </w:r>
      <w:r w:rsidRPr="00EC033D">
        <w:rPr>
          <w:rStyle w:val="HTML"/>
          <w:color w:val="202124"/>
          <w:sz w:val="23"/>
          <w:szCs w:val="23"/>
          <w:lang w:val="en-US"/>
        </w:rPr>
        <w:t>guestbook-frontend/src/main/resources/bootstrap-cloud.properties</w:t>
      </w:r>
      <w:r w:rsidRPr="00EC033D">
        <w:rPr>
          <w:rFonts w:ascii="Helvetica" w:hAnsi="Helvetica" w:cs="Helvetica"/>
          <w:color w:val="202124"/>
          <w:sz w:val="26"/>
          <w:szCs w:val="26"/>
          <w:lang w:val="en-US"/>
        </w:rPr>
        <w:t> in the Cloud Shell code editor and add the following new properties:</w:t>
      </w:r>
    </w:p>
    <w:p w14:paraId="57B883C9"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spring.cloud.gcp.config.enabled=true</w:t>
      </w:r>
    </w:p>
    <w:p w14:paraId="5CA489B7"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spring.cloud.gcp.config.name=frontend</w:t>
      </w:r>
    </w:p>
    <w:p w14:paraId="2F440733"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spring.cloud.gcp.config.profile=cloud</w:t>
      </w:r>
    </w:p>
    <w:p w14:paraId="5FD50192"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t>Task 4. Add RefreshScope to FrontendController</w:t>
      </w:r>
    </w:p>
    <w:p w14:paraId="09AA3A46"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By default, runtime configuration values are read only when an application starts. In this task, you add a Spring Cloud Config </w:t>
      </w:r>
      <w:r w:rsidRPr="00EC033D">
        <w:rPr>
          <w:rStyle w:val="HTML"/>
          <w:color w:val="202124"/>
          <w:sz w:val="23"/>
          <w:szCs w:val="23"/>
          <w:lang w:val="en-US"/>
        </w:rPr>
        <w:t>RefreshScope</w:t>
      </w:r>
      <w:r w:rsidRPr="00EC033D">
        <w:rPr>
          <w:rFonts w:ascii="Helvetica" w:hAnsi="Helvetica" w:cs="Helvetica"/>
          <w:color w:val="202124"/>
          <w:sz w:val="26"/>
          <w:szCs w:val="26"/>
          <w:lang w:val="en-US"/>
        </w:rPr>
        <w:t> to the frontend application so that runtime configuration values can be updated dynamically without restarting the application. You do this by adding an </w:t>
      </w:r>
      <w:r w:rsidRPr="00EC033D">
        <w:rPr>
          <w:rStyle w:val="HTML"/>
          <w:color w:val="202124"/>
          <w:sz w:val="23"/>
          <w:szCs w:val="23"/>
          <w:lang w:val="en-US"/>
        </w:rPr>
        <w:t>@RefreshScope</w:t>
      </w:r>
      <w:r w:rsidRPr="00EC033D">
        <w:rPr>
          <w:rFonts w:ascii="Helvetica" w:hAnsi="Helvetica" w:cs="Helvetica"/>
          <w:color w:val="202124"/>
          <w:sz w:val="26"/>
          <w:szCs w:val="26"/>
          <w:lang w:val="en-US"/>
        </w:rPr>
        <w:t> annotation to the </w:t>
      </w:r>
      <w:r w:rsidRPr="00EC033D">
        <w:rPr>
          <w:rStyle w:val="HTML"/>
          <w:color w:val="202124"/>
          <w:sz w:val="23"/>
          <w:szCs w:val="23"/>
          <w:lang w:val="en-US"/>
        </w:rPr>
        <w:t>FrontendController</w:t>
      </w:r>
      <w:r w:rsidRPr="00EC033D">
        <w:rPr>
          <w:rFonts w:ascii="Helvetica" w:hAnsi="Helvetica" w:cs="Helvetica"/>
          <w:color w:val="202124"/>
          <w:sz w:val="26"/>
          <w:szCs w:val="26"/>
          <w:lang w:val="en-US"/>
        </w:rPr>
        <w:t> source file.</w:t>
      </w:r>
    </w:p>
    <w:p w14:paraId="628A490C" w14:textId="77777777" w:rsidR="00A7423A" w:rsidRPr="00EC033D" w:rsidRDefault="00A7423A" w:rsidP="00A7423A">
      <w:pPr>
        <w:pStyle w:val="a4"/>
        <w:numPr>
          <w:ilvl w:val="0"/>
          <w:numId w:val="13"/>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Open </w:t>
      </w:r>
      <w:r w:rsidRPr="00EC033D">
        <w:rPr>
          <w:rStyle w:val="HTML"/>
          <w:color w:val="202124"/>
          <w:sz w:val="23"/>
          <w:szCs w:val="23"/>
          <w:lang w:val="en-US"/>
        </w:rPr>
        <w:t>guestbook-frontend/src/main/java/com/example/frontend/FrontendController.java</w:t>
      </w:r>
      <w:r w:rsidRPr="00EC033D">
        <w:rPr>
          <w:rFonts w:ascii="Helvetica" w:hAnsi="Helvetica" w:cs="Helvetica"/>
          <w:color w:val="202124"/>
          <w:sz w:val="26"/>
          <w:szCs w:val="26"/>
          <w:lang w:val="en-US"/>
        </w:rPr>
        <w:t> in the Cloud Shell code editor.</w:t>
      </w:r>
    </w:p>
    <w:p w14:paraId="6E214559" w14:textId="77777777" w:rsidR="00A7423A" w:rsidRPr="00EC033D" w:rsidRDefault="00A7423A" w:rsidP="00A7423A">
      <w:pPr>
        <w:pStyle w:val="a4"/>
        <w:numPr>
          <w:ilvl w:val="0"/>
          <w:numId w:val="13"/>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Insert the following lines below the import directives just above </w:t>
      </w:r>
      <w:r w:rsidRPr="00EC033D">
        <w:rPr>
          <w:rStyle w:val="HTML"/>
          <w:color w:val="202124"/>
          <w:sz w:val="23"/>
          <w:szCs w:val="23"/>
          <w:lang w:val="en-US"/>
        </w:rPr>
        <w:t>@Controller</w:t>
      </w:r>
      <w:r w:rsidRPr="00EC033D">
        <w:rPr>
          <w:rFonts w:ascii="Helvetica" w:hAnsi="Helvetica" w:cs="Helvetica"/>
          <w:color w:val="202124"/>
          <w:sz w:val="26"/>
          <w:szCs w:val="26"/>
          <w:lang w:val="en-US"/>
        </w:rPr>
        <w:t>:</w:t>
      </w:r>
    </w:p>
    <w:p w14:paraId="0D6E4811"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lastRenderedPageBreak/>
        <w:t>import org.springframework.cloud.context.config.annotation.RefreshScope;</w:t>
      </w:r>
    </w:p>
    <w:p w14:paraId="5ACF7AD5" w14:textId="77777777" w:rsidR="00A7423A" w:rsidRPr="00EC033D" w:rsidRDefault="00A7423A" w:rsidP="00A7423A">
      <w:pPr>
        <w:pStyle w:val="HTML0"/>
        <w:shd w:val="clear" w:color="auto" w:fill="28323F"/>
        <w:rPr>
          <w:rStyle w:val="HTML"/>
          <w:color w:val="CCCCCC"/>
          <w:lang w:val="en-US"/>
        </w:rPr>
      </w:pPr>
    </w:p>
    <w:p w14:paraId="64A8223B"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@RefreshScope</w:t>
      </w:r>
    </w:p>
    <w:p w14:paraId="21361E02"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t>Task 5. Create a runtime configuration</w:t>
      </w:r>
    </w:p>
    <w:p w14:paraId="3429EDC5"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task, you enable Cloud Runtime Configuration API and create a runtime configuration value that is used to dynamically update the application.</w:t>
      </w:r>
    </w:p>
    <w:p w14:paraId="47937D80" w14:textId="77777777" w:rsidR="00A7423A" w:rsidRPr="00EC033D" w:rsidRDefault="00A7423A" w:rsidP="00A7423A">
      <w:pPr>
        <w:pStyle w:val="a4"/>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the Cloud Shell enable Cloud Runtime Configuration API.</w:t>
      </w:r>
    </w:p>
    <w:p w14:paraId="004276AA"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gcloud services enable runtimeconfig.googleapis.com</w:t>
      </w:r>
    </w:p>
    <w:p w14:paraId="10CEFF19" w14:textId="77777777" w:rsidR="00A7423A" w:rsidRPr="00EC033D" w:rsidRDefault="00A7423A" w:rsidP="00A7423A">
      <w:pPr>
        <w:pStyle w:val="a4"/>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Create a runtime configuration for the frontend application's </w:t>
      </w:r>
      <w:r w:rsidRPr="00EC033D">
        <w:rPr>
          <w:rStyle w:val="HTML"/>
          <w:color w:val="202124"/>
          <w:sz w:val="23"/>
          <w:szCs w:val="23"/>
          <w:lang w:val="en-US"/>
        </w:rPr>
        <w:t>local</w:t>
      </w:r>
      <w:r w:rsidRPr="00EC033D">
        <w:rPr>
          <w:rFonts w:ascii="Helvetica" w:hAnsi="Helvetica" w:cs="Helvetica"/>
          <w:color w:val="202124"/>
          <w:sz w:val="26"/>
          <w:szCs w:val="26"/>
          <w:lang w:val="en-US"/>
        </w:rPr>
        <w:t> profile.</w:t>
      </w:r>
    </w:p>
    <w:p w14:paraId="701D236B"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gcloud beta runtime-config configs create frontend_local</w:t>
      </w:r>
    </w:p>
    <w:p w14:paraId="28E4B711"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A URL for the new runtime configuration similar to the following is displayed:</w:t>
      </w:r>
    </w:p>
    <w:p w14:paraId="694FC224" w14:textId="77777777" w:rsidR="00A7423A" w:rsidRPr="00EC033D" w:rsidRDefault="00A7423A" w:rsidP="00A7423A">
      <w:pPr>
        <w:pStyle w:val="HTML0"/>
        <w:shd w:val="clear" w:color="auto" w:fill="28323F"/>
        <w:rPr>
          <w:color w:val="CCCCCC"/>
          <w:lang w:val="en-US"/>
        </w:rPr>
      </w:pPr>
      <w:r w:rsidRPr="00EC033D">
        <w:rPr>
          <w:rStyle w:val="typ"/>
          <w:color w:val="89BDFF"/>
          <w:shd w:val="clear" w:color="auto" w:fill="28323F"/>
          <w:lang w:val="en-US"/>
        </w:rPr>
        <w:t>Created</w:t>
      </w:r>
      <w:r w:rsidRPr="00EC033D">
        <w:rPr>
          <w:rStyle w:val="pln"/>
          <w:color w:val="FFFFFF"/>
          <w:shd w:val="clear" w:color="auto" w:fill="28323F"/>
          <w:lang w:val="en-US"/>
        </w:rPr>
        <w:t xml:space="preserve"> </w:t>
      </w:r>
      <w:r w:rsidRPr="00EC033D">
        <w:rPr>
          <w:rStyle w:val="pun"/>
          <w:color w:val="FFFFFF"/>
          <w:shd w:val="clear" w:color="auto" w:fill="28323F"/>
          <w:lang w:val="en-US"/>
        </w:rPr>
        <w:t>[</w:t>
      </w:r>
      <w:r w:rsidRPr="00EC033D">
        <w:rPr>
          <w:rStyle w:val="pln"/>
          <w:color w:val="FFFFFF"/>
          <w:shd w:val="clear" w:color="auto" w:fill="28323F"/>
          <w:lang w:val="en-US"/>
        </w:rPr>
        <w:t>https</w:t>
      </w:r>
      <w:r w:rsidRPr="00EC033D">
        <w:rPr>
          <w:rStyle w:val="pun"/>
          <w:color w:val="FFFFFF"/>
          <w:shd w:val="clear" w:color="auto" w:fill="28323F"/>
          <w:lang w:val="en-US"/>
        </w:rPr>
        <w:t>://</w:t>
      </w:r>
      <w:r w:rsidRPr="00EC033D">
        <w:rPr>
          <w:rStyle w:val="pln"/>
          <w:color w:val="FFFFFF"/>
          <w:shd w:val="clear" w:color="auto" w:fill="28323F"/>
          <w:lang w:val="en-US"/>
        </w:rPr>
        <w:t>runtimec</w:t>
      </w:r>
      <w:r w:rsidRPr="00EC033D">
        <w:rPr>
          <w:rStyle w:val="pun"/>
          <w:color w:val="FFFFFF"/>
          <w:shd w:val="clear" w:color="auto" w:fill="28323F"/>
          <w:lang w:val="en-US"/>
        </w:rPr>
        <w:t>.../</w:t>
      </w:r>
      <w:r w:rsidRPr="00EC033D">
        <w:rPr>
          <w:rStyle w:val="pln"/>
          <w:color w:val="FFFFFF"/>
          <w:shd w:val="clear" w:color="auto" w:fill="28323F"/>
          <w:lang w:val="en-US"/>
        </w:rPr>
        <w:t>v1beta1</w:t>
      </w:r>
      <w:r w:rsidRPr="00EC033D">
        <w:rPr>
          <w:rStyle w:val="pun"/>
          <w:color w:val="FFFFFF"/>
          <w:shd w:val="clear" w:color="auto" w:fill="28323F"/>
          <w:lang w:val="en-US"/>
        </w:rPr>
        <w:t>/</w:t>
      </w:r>
      <w:r w:rsidRPr="00EC033D">
        <w:rPr>
          <w:rStyle w:val="pln"/>
          <w:color w:val="FFFFFF"/>
          <w:shd w:val="clear" w:color="auto" w:fill="28323F"/>
          <w:lang w:val="en-US"/>
        </w:rPr>
        <w:t>projects</w:t>
      </w:r>
      <w:r w:rsidRPr="00EC033D">
        <w:rPr>
          <w:rStyle w:val="pun"/>
          <w:color w:val="FFFFFF"/>
          <w:shd w:val="clear" w:color="auto" w:fill="28323F"/>
          <w:lang w:val="en-US"/>
        </w:rPr>
        <w:t>/.../</w:t>
      </w:r>
      <w:r w:rsidRPr="00EC033D">
        <w:rPr>
          <w:rStyle w:val="pln"/>
          <w:color w:val="FFFFFF"/>
          <w:shd w:val="clear" w:color="auto" w:fill="28323F"/>
          <w:lang w:val="en-US"/>
        </w:rPr>
        <w:t>frontend_local</w:t>
      </w:r>
      <w:r w:rsidRPr="00EC033D">
        <w:rPr>
          <w:rStyle w:val="pun"/>
          <w:color w:val="FFFFFF"/>
          <w:shd w:val="clear" w:color="auto" w:fill="28323F"/>
          <w:lang w:val="en-US"/>
        </w:rPr>
        <w:t>].</w:t>
      </w:r>
    </w:p>
    <w:p w14:paraId="33D7DD69" w14:textId="77777777" w:rsidR="00A7423A" w:rsidRPr="00EC033D" w:rsidRDefault="00A7423A" w:rsidP="00A7423A">
      <w:pPr>
        <w:pStyle w:val="a4"/>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Set a new configuration value for the greeting message.</w:t>
      </w:r>
    </w:p>
    <w:p w14:paraId="7B55C20F"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gcloud beta runtime-config configs variables set greeting \</w:t>
      </w:r>
    </w:p>
    <w:p w14:paraId="2402AD24"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"Hi from Runtime Config" \</w:t>
      </w:r>
    </w:p>
    <w:p w14:paraId="15B902F1"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--config-name frontend_local</w:t>
      </w:r>
    </w:p>
    <w:p w14:paraId="75B28840" w14:textId="77777777" w:rsidR="00A7423A" w:rsidRPr="00EC033D" w:rsidRDefault="00A7423A" w:rsidP="00A7423A">
      <w:pPr>
        <w:pStyle w:val="a4"/>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Enter the following command to display all the variables in the runtime configuration:</w:t>
      </w:r>
    </w:p>
    <w:p w14:paraId="5D220200"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gcloud beta runtime-config configs variables list --config-name=frontend_local</w:t>
      </w:r>
    </w:p>
    <w:p w14:paraId="7CB3927D" w14:textId="77777777" w:rsidR="00A7423A" w:rsidRPr="00EC033D" w:rsidRDefault="00A7423A" w:rsidP="00A7423A">
      <w:pPr>
        <w:pStyle w:val="a4"/>
        <w:numPr>
          <w:ilvl w:val="0"/>
          <w:numId w:val="18"/>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Enter the following command to display the value of a specific variable.</w:t>
      </w:r>
    </w:p>
    <w:p w14:paraId="1007B31C"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gcloud beta runtime-config configs variables \</w:t>
      </w:r>
    </w:p>
    <w:p w14:paraId="126EE9A7"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get-value greeting --config-name=frontend_local</w:t>
      </w:r>
    </w:p>
    <w:p w14:paraId="44067326"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The command displays the value of </w:t>
      </w:r>
      <w:r w:rsidRPr="00EC033D">
        <w:rPr>
          <w:rStyle w:val="HTML"/>
          <w:color w:val="202124"/>
          <w:sz w:val="23"/>
          <w:szCs w:val="23"/>
          <w:lang w:val="en-US"/>
        </w:rPr>
        <w:t>greeting</w:t>
      </w:r>
      <w:r w:rsidRPr="00EC033D">
        <w:rPr>
          <w:rFonts w:ascii="Helvetica" w:hAnsi="Helvetica" w:cs="Helvetica"/>
          <w:color w:val="202124"/>
          <w:sz w:val="26"/>
          <w:szCs w:val="26"/>
          <w:lang w:val="en-US"/>
        </w:rPr>
        <w:t>.</w:t>
      </w:r>
    </w:p>
    <w:p w14:paraId="467C5D95"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lastRenderedPageBreak/>
        <w:t>Task 6. Run the updated application locally</w:t>
      </w:r>
    </w:p>
    <w:p w14:paraId="2C1F02BC"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task, you test the changes that you made to the application by testing the Maven build with the default profile and then using the </w:t>
      </w:r>
      <w:r w:rsidRPr="00EC033D">
        <w:rPr>
          <w:rStyle w:val="HTML"/>
          <w:color w:val="202124"/>
          <w:sz w:val="23"/>
          <w:szCs w:val="23"/>
          <w:lang w:val="en-US"/>
        </w:rPr>
        <w:t>cloud</w:t>
      </w:r>
      <w:r w:rsidRPr="00EC033D">
        <w:rPr>
          <w:rFonts w:ascii="Helvetica" w:hAnsi="Helvetica" w:cs="Helvetica"/>
          <w:color w:val="202124"/>
          <w:sz w:val="26"/>
          <w:szCs w:val="26"/>
          <w:lang w:val="en-US"/>
        </w:rPr>
        <w:t> profile to restart the frontend service.</w:t>
      </w:r>
    </w:p>
    <w:p w14:paraId="3CB8A576" w14:textId="77777777" w:rsidR="00A7423A" w:rsidRPr="00EC033D" w:rsidRDefault="00A7423A" w:rsidP="00A7423A">
      <w:pPr>
        <w:pStyle w:val="a4"/>
        <w:numPr>
          <w:ilvl w:val="0"/>
          <w:numId w:val="19"/>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Change to the </w:t>
      </w:r>
      <w:r w:rsidRPr="00EC033D">
        <w:rPr>
          <w:rStyle w:val="HTML"/>
          <w:color w:val="202124"/>
          <w:sz w:val="23"/>
          <w:szCs w:val="23"/>
          <w:lang w:val="en-US"/>
        </w:rPr>
        <w:t>guestbook-service</w:t>
      </w:r>
      <w:r w:rsidRPr="00EC033D">
        <w:rPr>
          <w:rFonts w:ascii="Helvetica" w:hAnsi="Helvetica" w:cs="Helvetica"/>
          <w:color w:val="202124"/>
          <w:sz w:val="26"/>
          <w:szCs w:val="26"/>
          <w:lang w:val="en-US"/>
        </w:rPr>
        <w:t> directory.</w:t>
      </w:r>
    </w:p>
    <w:p w14:paraId="12B07E6E" w14:textId="77777777" w:rsidR="00A7423A" w:rsidRDefault="00A7423A" w:rsidP="00A7423A">
      <w:pPr>
        <w:pStyle w:val="HTML0"/>
        <w:shd w:val="clear" w:color="auto" w:fill="28323F"/>
        <w:rPr>
          <w:rStyle w:val="HTML"/>
          <w:color w:val="CCCCCC"/>
        </w:rPr>
      </w:pPr>
      <w:r>
        <w:rPr>
          <w:rStyle w:val="HTML"/>
          <w:color w:val="CCCCCC"/>
        </w:rPr>
        <w:t>cd ~/guestbook-service</w:t>
      </w:r>
    </w:p>
    <w:p w14:paraId="17EEFE48" w14:textId="77777777" w:rsidR="00A7423A" w:rsidRPr="00EC033D" w:rsidRDefault="00A7423A" w:rsidP="00A7423A">
      <w:pPr>
        <w:pStyle w:val="a4"/>
        <w:numPr>
          <w:ilvl w:val="0"/>
          <w:numId w:val="20"/>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Run the backend service application.</w:t>
      </w:r>
    </w:p>
    <w:p w14:paraId="469DCC19"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./mvnw spring-boot:run -Dspring-boot.run.jvmArguments="-Dspring.profiles.active=cloud"</w:t>
      </w:r>
    </w:p>
    <w:p w14:paraId="2EABC0E9"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The backend service application launches on port 8081. The </w:t>
      </w:r>
      <w:r w:rsidRPr="00EC033D">
        <w:rPr>
          <w:rStyle w:val="HTML"/>
          <w:color w:val="202124"/>
          <w:sz w:val="23"/>
          <w:szCs w:val="23"/>
          <w:lang w:val="en-US"/>
        </w:rPr>
        <w:t>cloud</w:t>
      </w:r>
      <w:r w:rsidRPr="00EC033D">
        <w:rPr>
          <w:rFonts w:ascii="Helvetica" w:hAnsi="Helvetica" w:cs="Helvetica"/>
          <w:color w:val="202124"/>
          <w:sz w:val="26"/>
          <w:szCs w:val="26"/>
          <w:lang w:val="en-US"/>
        </w:rPr>
        <w:t> profile specified here is configured with the Cloud SQL database enabled. This takes a minute or two to complete and you should wait until you see that the GuestbookApplication is running.</w:t>
      </w:r>
    </w:p>
    <w:p w14:paraId="0E147EB8" w14:textId="77777777" w:rsidR="00A7423A" w:rsidRPr="00EC033D" w:rsidRDefault="00A7423A" w:rsidP="00A7423A">
      <w:pPr>
        <w:pStyle w:val="HTML0"/>
        <w:shd w:val="clear" w:color="auto" w:fill="28323F"/>
        <w:rPr>
          <w:color w:val="CCCCCC"/>
          <w:lang w:val="en-US"/>
        </w:rPr>
      </w:pPr>
      <w:r w:rsidRPr="00EC033D">
        <w:rPr>
          <w:rStyle w:val="typ"/>
          <w:color w:val="89BDFF"/>
          <w:shd w:val="clear" w:color="auto" w:fill="28323F"/>
          <w:lang w:val="en-US"/>
        </w:rPr>
        <w:t>Started</w:t>
      </w:r>
      <w:r w:rsidRPr="00EC033D">
        <w:rPr>
          <w:rStyle w:val="pln"/>
          <w:color w:val="FFFFFF"/>
          <w:shd w:val="clear" w:color="auto" w:fill="28323F"/>
          <w:lang w:val="en-US"/>
        </w:rPr>
        <w:t xml:space="preserve"> </w:t>
      </w:r>
      <w:r w:rsidRPr="00EC033D">
        <w:rPr>
          <w:rStyle w:val="typ"/>
          <w:color w:val="89BDFF"/>
          <w:shd w:val="clear" w:color="auto" w:fill="28323F"/>
          <w:lang w:val="en-US"/>
        </w:rPr>
        <w:t>GuestbookApplication</w:t>
      </w:r>
      <w:r w:rsidRPr="00EC033D">
        <w:rPr>
          <w:rStyle w:val="pln"/>
          <w:color w:val="FFFFFF"/>
          <w:shd w:val="clear" w:color="auto" w:fill="28323F"/>
          <w:lang w:val="en-US"/>
        </w:rPr>
        <w:t xml:space="preserve"> </w:t>
      </w:r>
      <w:r w:rsidRPr="00EC033D">
        <w:rPr>
          <w:rStyle w:val="kwd"/>
          <w:color w:val="E28964"/>
          <w:shd w:val="clear" w:color="auto" w:fill="28323F"/>
          <w:lang w:val="en-US"/>
        </w:rPr>
        <w:t>in</w:t>
      </w:r>
      <w:r w:rsidRPr="00EC033D">
        <w:rPr>
          <w:rStyle w:val="pln"/>
          <w:color w:val="FFFFFF"/>
          <w:shd w:val="clear" w:color="auto" w:fill="28323F"/>
          <w:lang w:val="en-US"/>
        </w:rPr>
        <w:t xml:space="preserve"> </w:t>
      </w:r>
      <w:r w:rsidRPr="00EC033D">
        <w:rPr>
          <w:rStyle w:val="lit"/>
          <w:color w:val="3387CC"/>
          <w:shd w:val="clear" w:color="auto" w:fill="28323F"/>
          <w:lang w:val="en-US"/>
        </w:rPr>
        <w:t>20.399</w:t>
      </w:r>
      <w:r w:rsidRPr="00EC033D">
        <w:rPr>
          <w:rStyle w:val="pln"/>
          <w:color w:val="FFFFFF"/>
          <w:shd w:val="clear" w:color="auto" w:fill="28323F"/>
          <w:lang w:val="en-US"/>
        </w:rPr>
        <w:t xml:space="preserve"> seconds </w:t>
      </w:r>
      <w:r w:rsidRPr="00EC033D">
        <w:rPr>
          <w:rStyle w:val="pun"/>
          <w:color w:val="FFFFFF"/>
          <w:shd w:val="clear" w:color="auto" w:fill="28323F"/>
          <w:lang w:val="en-US"/>
        </w:rPr>
        <w:t>(</w:t>
      </w:r>
      <w:r w:rsidRPr="00EC033D">
        <w:rPr>
          <w:rStyle w:val="pln"/>
          <w:color w:val="FFFFFF"/>
          <w:shd w:val="clear" w:color="auto" w:fill="28323F"/>
          <w:lang w:val="en-US"/>
        </w:rPr>
        <w:t>JVM running</w:t>
      </w:r>
      <w:r w:rsidRPr="00EC033D">
        <w:rPr>
          <w:rStyle w:val="pun"/>
          <w:color w:val="FFFFFF"/>
          <w:shd w:val="clear" w:color="auto" w:fill="28323F"/>
          <w:lang w:val="en-US"/>
        </w:rPr>
        <w:t>...)</w:t>
      </w:r>
    </w:p>
    <w:p w14:paraId="434E04AD" w14:textId="77777777" w:rsidR="00A7423A" w:rsidRPr="00EC033D" w:rsidRDefault="00A7423A" w:rsidP="00A7423A">
      <w:pPr>
        <w:numPr>
          <w:ilvl w:val="0"/>
          <w:numId w:val="21"/>
        </w:numPr>
        <w:shd w:val="clear" w:color="auto" w:fill="FFFFFF"/>
        <w:spacing w:after="0"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Open a new Cloud Shell session tab to run the frontend application by clicking the plus (+) icon to the right of the title tab for the initial Cloud Shell session.</w:t>
      </w:r>
    </w:p>
    <w:p w14:paraId="231644A7"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This action opens a second Cloud Shell console to the same virtual machine.</w:t>
      </w:r>
    </w:p>
    <w:p w14:paraId="28549269" w14:textId="77777777" w:rsidR="00A7423A" w:rsidRPr="00EC033D" w:rsidRDefault="00A7423A" w:rsidP="00A7423A">
      <w:pPr>
        <w:pStyle w:val="a4"/>
        <w:numPr>
          <w:ilvl w:val="0"/>
          <w:numId w:val="22"/>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Change to the </w:t>
      </w:r>
      <w:r w:rsidRPr="00EC033D">
        <w:rPr>
          <w:rStyle w:val="HTML"/>
          <w:color w:val="202124"/>
          <w:sz w:val="23"/>
          <w:szCs w:val="23"/>
          <w:lang w:val="en-US"/>
        </w:rPr>
        <w:t>guestbook-frontend</w:t>
      </w:r>
      <w:r w:rsidRPr="00EC033D">
        <w:rPr>
          <w:rFonts w:ascii="Helvetica" w:hAnsi="Helvetica" w:cs="Helvetica"/>
          <w:color w:val="202124"/>
          <w:sz w:val="26"/>
          <w:szCs w:val="26"/>
          <w:lang w:val="en-US"/>
        </w:rPr>
        <w:t> directory.</w:t>
      </w:r>
    </w:p>
    <w:p w14:paraId="4F819485" w14:textId="77777777" w:rsidR="00A7423A" w:rsidRDefault="00A7423A" w:rsidP="00A7423A">
      <w:pPr>
        <w:pStyle w:val="HTML0"/>
        <w:shd w:val="clear" w:color="auto" w:fill="28323F"/>
        <w:rPr>
          <w:rStyle w:val="HTML"/>
          <w:color w:val="CCCCCC"/>
        </w:rPr>
      </w:pPr>
      <w:r>
        <w:rPr>
          <w:rStyle w:val="HTML"/>
          <w:color w:val="CCCCCC"/>
        </w:rPr>
        <w:t>cd ~/guestbook-frontend</w:t>
      </w:r>
    </w:p>
    <w:p w14:paraId="392B8C02" w14:textId="77777777" w:rsidR="00A7423A" w:rsidRPr="00EC033D" w:rsidRDefault="00A7423A" w:rsidP="00A7423A">
      <w:pPr>
        <w:pStyle w:val="a4"/>
        <w:numPr>
          <w:ilvl w:val="0"/>
          <w:numId w:val="23"/>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Start the frontend application with the </w:t>
      </w:r>
      <w:r w:rsidRPr="00EC033D">
        <w:rPr>
          <w:rStyle w:val="HTML"/>
          <w:color w:val="202124"/>
          <w:sz w:val="23"/>
          <w:szCs w:val="23"/>
          <w:lang w:val="en-US"/>
        </w:rPr>
        <w:t>cloud</w:t>
      </w:r>
      <w:r w:rsidRPr="00EC033D">
        <w:rPr>
          <w:rFonts w:ascii="Helvetica" w:hAnsi="Helvetica" w:cs="Helvetica"/>
          <w:color w:val="202124"/>
          <w:sz w:val="26"/>
          <w:szCs w:val="26"/>
          <w:lang w:val="en-US"/>
        </w:rPr>
        <w:t> profile.</w:t>
      </w:r>
    </w:p>
    <w:p w14:paraId="56A6EC76"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./mvnw spring-boot:run -Dspring.profiles.active=cloud</w:t>
      </w:r>
    </w:p>
    <w:p w14:paraId="5CCA4C7F" w14:textId="77777777" w:rsidR="00A7423A" w:rsidRPr="00EC033D" w:rsidRDefault="00A7423A" w:rsidP="00A7423A">
      <w:pPr>
        <w:numPr>
          <w:ilvl w:val="0"/>
          <w:numId w:val="24"/>
        </w:numPr>
        <w:shd w:val="clear" w:color="auto" w:fill="FFFFFF"/>
        <w:spacing w:before="100" w:beforeAutospacing="1" w:after="100" w:afterAutospacing="1"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Use the Cloud Shell web preview to browse to the frontend application on port 8080.</w:t>
      </w:r>
    </w:p>
    <w:p w14:paraId="57E597FA" w14:textId="77777777" w:rsidR="00A7423A" w:rsidRPr="00EC033D" w:rsidRDefault="00A7423A" w:rsidP="00A7423A">
      <w:pPr>
        <w:numPr>
          <w:ilvl w:val="0"/>
          <w:numId w:val="24"/>
        </w:numPr>
        <w:shd w:val="clear" w:color="auto" w:fill="FFFFFF"/>
        <w:spacing w:before="100" w:beforeAutospacing="1" w:after="100" w:afterAutospacing="1"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Enter values for </w:t>
      </w:r>
      <w:r w:rsidRPr="00EC033D">
        <w:rPr>
          <w:rStyle w:val="a5"/>
          <w:rFonts w:ascii="Helvetica" w:hAnsi="Helvetica" w:cs="Helvetica"/>
          <w:color w:val="202124"/>
          <w:sz w:val="26"/>
          <w:szCs w:val="26"/>
          <w:lang w:val="en-US"/>
        </w:rPr>
        <w:t>Your name</w:t>
      </w:r>
      <w:r w:rsidRPr="00EC033D">
        <w:rPr>
          <w:rFonts w:ascii="Helvetica" w:hAnsi="Helvetica" w:cs="Helvetica"/>
          <w:color w:val="202124"/>
          <w:sz w:val="26"/>
          <w:szCs w:val="26"/>
          <w:lang w:val="en-US"/>
        </w:rPr>
        <w:t> and </w:t>
      </w:r>
      <w:r w:rsidRPr="00EC033D">
        <w:rPr>
          <w:rStyle w:val="a5"/>
          <w:rFonts w:ascii="Helvetica" w:hAnsi="Helvetica" w:cs="Helvetica"/>
          <w:color w:val="202124"/>
          <w:sz w:val="26"/>
          <w:szCs w:val="26"/>
          <w:lang w:val="en-US"/>
        </w:rPr>
        <w:t>Message</w:t>
      </w:r>
      <w:r w:rsidRPr="00EC033D">
        <w:rPr>
          <w:rFonts w:ascii="Helvetica" w:hAnsi="Helvetica" w:cs="Helvetica"/>
          <w:color w:val="202124"/>
          <w:sz w:val="26"/>
          <w:szCs w:val="26"/>
          <w:lang w:val="en-US"/>
        </w:rPr>
        <w:t>, and then click </w:t>
      </w:r>
      <w:r w:rsidRPr="00EC033D">
        <w:rPr>
          <w:rStyle w:val="a5"/>
          <w:rFonts w:ascii="Helvetica" w:hAnsi="Helvetica" w:cs="Helvetica"/>
          <w:color w:val="202124"/>
          <w:sz w:val="26"/>
          <w:szCs w:val="26"/>
          <w:lang w:val="en-US"/>
        </w:rPr>
        <w:t>Post</w:t>
      </w:r>
      <w:r w:rsidRPr="00EC033D">
        <w:rPr>
          <w:rFonts w:ascii="Helvetica" w:hAnsi="Helvetica" w:cs="Helvetica"/>
          <w:color w:val="202124"/>
          <w:sz w:val="26"/>
          <w:szCs w:val="26"/>
          <w:lang w:val="en-US"/>
        </w:rPr>
        <w:t> to trigger the Hello response.</w:t>
      </w:r>
    </w:p>
    <w:p w14:paraId="1E04249E" w14:textId="77777777" w:rsidR="00A7423A" w:rsidRPr="00EC033D" w:rsidRDefault="00A7423A" w:rsidP="00A7423A">
      <w:pPr>
        <w:numPr>
          <w:ilvl w:val="0"/>
          <w:numId w:val="24"/>
        </w:numPr>
        <w:shd w:val="clear" w:color="auto" w:fill="FFFFFF"/>
        <w:spacing w:after="0"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Verify that the returned greeting message now uses the value you set using the Cloud Runtime Configuration API.</w:t>
      </w:r>
    </w:p>
    <w:p w14:paraId="1FFD903A" w14:textId="77777777" w:rsidR="00A7423A" w:rsidRDefault="00A7423A" w:rsidP="00A7423A">
      <w:pPr>
        <w:pStyle w:val="a4"/>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7FABCC0" wp14:editId="7927F404">
            <wp:extent cx="5731510" cy="5880100"/>
            <wp:effectExtent l="0" t="0" r="254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80100"/>
                    </a:xfrm>
                    <a:prstGeom prst="rect">
                      <a:avLst/>
                    </a:prstGeom>
                    <a:noFill/>
                    <a:ln>
                      <a:noFill/>
                    </a:ln>
                  </pic:spPr>
                </pic:pic>
              </a:graphicData>
            </a:graphic>
          </wp:inline>
        </w:drawing>
      </w:r>
    </w:p>
    <w:p w14:paraId="5D92B7D7"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Style w:val="a5"/>
          <w:rFonts w:ascii="Helvetica" w:hAnsi="Helvetica" w:cs="Helvetica"/>
          <w:color w:val="202124"/>
          <w:sz w:val="26"/>
          <w:szCs w:val="26"/>
          <w:lang w:val="en-US"/>
        </w:rPr>
        <w:t>Note</w:t>
      </w:r>
    </w:p>
    <w:p w14:paraId="60A3AAD7" w14:textId="77777777" w:rsidR="00A7423A" w:rsidRPr="00EC033D" w:rsidRDefault="00A7423A" w:rsidP="00A7423A">
      <w:pPr>
        <w:pStyle w:val="a4"/>
        <w:shd w:val="clear" w:color="auto" w:fill="FFFFFF"/>
        <w:spacing w:before="0" w:beforeAutospacing="0" w:after="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If you use Spring Boot Actuator, you can refresh and reload configurations on the fly. See </w:t>
      </w:r>
      <w:hyperlink r:id="rId10" w:tgtFrame="_blank" w:history="1">
        <w:r w:rsidRPr="00EC033D">
          <w:rPr>
            <w:rStyle w:val="a3"/>
            <w:rFonts w:ascii="Helvetica" w:hAnsi="Helvetica" w:cs="Helvetica"/>
            <w:color w:val="1A73E8"/>
            <w:sz w:val="26"/>
            <w:szCs w:val="26"/>
            <w:lang w:val="en-US"/>
          </w:rPr>
          <w:t>sample code</w:t>
        </w:r>
      </w:hyperlink>
      <w:r w:rsidRPr="00EC033D">
        <w:rPr>
          <w:rFonts w:ascii="Helvetica" w:hAnsi="Helvetica" w:cs="Helvetica"/>
          <w:color w:val="202124"/>
          <w:sz w:val="26"/>
          <w:szCs w:val="26"/>
          <w:lang w:val="en-US"/>
        </w:rPr>
        <w:t> for how that works. You will test this in the next task.</w:t>
      </w:r>
    </w:p>
    <w:p w14:paraId="01DDDDFD"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lastRenderedPageBreak/>
        <w:t>Task 7. Update and refresh a configuration</w:t>
      </w:r>
    </w:p>
    <w:p w14:paraId="3799EB42"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In this task, you update a runtime configuration property by using Cloud Runtime Configuration API. And you verify that the application has dynamically refreshed the variable linked to that property.</w:t>
      </w:r>
    </w:p>
    <w:p w14:paraId="26E30D3C" w14:textId="77777777" w:rsidR="00A7423A" w:rsidRPr="00EC033D" w:rsidRDefault="00A7423A" w:rsidP="00A7423A">
      <w:pPr>
        <w:pStyle w:val="a4"/>
        <w:numPr>
          <w:ilvl w:val="0"/>
          <w:numId w:val="25"/>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Open a new Cloud Shell tab and update the </w:t>
      </w:r>
      <w:r w:rsidRPr="00EC033D">
        <w:rPr>
          <w:rStyle w:val="HTML"/>
          <w:color w:val="202124"/>
          <w:sz w:val="23"/>
          <w:szCs w:val="23"/>
          <w:lang w:val="en-US"/>
        </w:rPr>
        <w:t>greeting</w:t>
      </w:r>
      <w:r w:rsidRPr="00EC033D">
        <w:rPr>
          <w:rFonts w:ascii="Helvetica" w:hAnsi="Helvetica" w:cs="Helvetica"/>
          <w:color w:val="202124"/>
          <w:sz w:val="26"/>
          <w:szCs w:val="26"/>
          <w:lang w:val="en-US"/>
        </w:rPr>
        <w:t> configuration value:</w:t>
      </w:r>
    </w:p>
    <w:p w14:paraId="6F7F817F"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gcloud beta runtime-config configs variables set greeting \</w:t>
      </w:r>
    </w:p>
    <w:p w14:paraId="0997E904"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"Hi from Updated Config" \</w:t>
      </w:r>
    </w:p>
    <w:p w14:paraId="23D2E5F1"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 xml:space="preserve">  --config-name frontend_local</w:t>
      </w:r>
    </w:p>
    <w:p w14:paraId="6CCC1DD3" w14:textId="77777777" w:rsidR="00A7423A" w:rsidRPr="00EC033D" w:rsidRDefault="00A7423A" w:rsidP="00A7423A">
      <w:pPr>
        <w:pStyle w:val="a4"/>
        <w:numPr>
          <w:ilvl w:val="0"/>
          <w:numId w:val="26"/>
        </w:numPr>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Use curl to trigger Spring Boot Actuator so that it reloads configuration values from the Runtime Configuration API service.</w:t>
      </w:r>
    </w:p>
    <w:p w14:paraId="6DA1083C"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curl -XPOST http://localhost:8080/actuator/refresh</w:t>
      </w:r>
    </w:p>
    <w:p w14:paraId="55C5C4E1" w14:textId="77777777" w:rsidR="00A7423A" w:rsidRPr="00EC033D" w:rsidRDefault="00A7423A" w:rsidP="00A7423A">
      <w:pPr>
        <w:numPr>
          <w:ilvl w:val="0"/>
          <w:numId w:val="27"/>
        </w:numPr>
        <w:shd w:val="clear" w:color="auto" w:fill="FFFFFF"/>
        <w:spacing w:after="0" w:line="240" w:lineRule="auto"/>
        <w:rPr>
          <w:rFonts w:ascii="Helvetica" w:hAnsi="Helvetica" w:cs="Helvetica"/>
          <w:color w:val="202124"/>
          <w:sz w:val="26"/>
          <w:szCs w:val="26"/>
          <w:lang w:val="en-US"/>
        </w:rPr>
      </w:pPr>
      <w:r w:rsidRPr="00EC033D">
        <w:rPr>
          <w:rFonts w:ascii="Helvetica" w:hAnsi="Helvetica" w:cs="Helvetica"/>
          <w:color w:val="202124"/>
          <w:sz w:val="26"/>
          <w:szCs w:val="26"/>
          <w:lang w:val="en-US"/>
        </w:rPr>
        <w:t>Post another message to the guestbook application through the frontend application in the Web Preview tab.</w:t>
      </w:r>
    </w:p>
    <w:p w14:paraId="1F1ED8E9"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The updated </w:t>
      </w:r>
      <w:r w:rsidRPr="00EC033D">
        <w:rPr>
          <w:rStyle w:val="HTML"/>
          <w:color w:val="202124"/>
          <w:sz w:val="23"/>
          <w:szCs w:val="23"/>
          <w:lang w:val="en-US"/>
        </w:rPr>
        <w:t>greeting</w:t>
      </w:r>
      <w:r w:rsidRPr="00EC033D">
        <w:rPr>
          <w:rFonts w:ascii="Helvetica" w:hAnsi="Helvetica" w:cs="Helvetica"/>
          <w:color w:val="202124"/>
          <w:sz w:val="26"/>
          <w:szCs w:val="26"/>
          <w:lang w:val="en-US"/>
        </w:rPr>
        <w:t> response is displayed.</w:t>
      </w:r>
    </w:p>
    <w:p w14:paraId="7D742F11" w14:textId="77777777" w:rsidR="00A7423A" w:rsidRDefault="00A7423A" w:rsidP="00A7423A">
      <w:pPr>
        <w:pStyle w:val="a4"/>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0CC932F2" wp14:editId="1DB41A33">
            <wp:extent cx="4857750" cy="47434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4743450"/>
                    </a:xfrm>
                    <a:prstGeom prst="rect">
                      <a:avLst/>
                    </a:prstGeom>
                    <a:noFill/>
                    <a:ln>
                      <a:noFill/>
                    </a:ln>
                  </pic:spPr>
                </pic:pic>
              </a:graphicData>
            </a:graphic>
          </wp:inline>
        </w:drawing>
      </w:r>
    </w:p>
    <w:p w14:paraId="6D3EA9DE" w14:textId="77777777" w:rsidR="00A7423A" w:rsidRPr="00EC033D" w:rsidRDefault="00A7423A" w:rsidP="00A7423A">
      <w:pPr>
        <w:pStyle w:val="a4"/>
        <w:shd w:val="clear" w:color="auto" w:fill="FFFFFF"/>
        <w:spacing w:before="0" w:beforeAutospacing="0" w:after="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You can also use Spring Boot Actuator to display the current configuration values directly, as well as </w:t>
      </w:r>
      <w:hyperlink r:id="rId12" w:history="1">
        <w:r w:rsidRPr="00EC033D">
          <w:rPr>
            <w:rStyle w:val="a3"/>
            <w:rFonts w:ascii="Helvetica" w:hAnsi="Helvetica" w:cs="Helvetica"/>
            <w:color w:val="1A73E8"/>
            <w:sz w:val="26"/>
            <w:szCs w:val="26"/>
            <w:lang w:val="en-US"/>
          </w:rPr>
          <w:t>other information</w:t>
        </w:r>
      </w:hyperlink>
      <w:r w:rsidRPr="00EC033D">
        <w:rPr>
          <w:rFonts w:ascii="Helvetica" w:hAnsi="Helvetica" w:cs="Helvetica"/>
          <w:color w:val="202124"/>
          <w:sz w:val="26"/>
          <w:szCs w:val="26"/>
          <w:lang w:val="en-US"/>
        </w:rPr>
        <w:t> using this syntax.</w:t>
      </w:r>
    </w:p>
    <w:p w14:paraId="18078BE2" w14:textId="77777777" w:rsidR="00A7423A" w:rsidRPr="00EC033D" w:rsidRDefault="00A7423A" w:rsidP="00A7423A">
      <w:pPr>
        <w:pStyle w:val="HTML0"/>
        <w:shd w:val="clear" w:color="auto" w:fill="28323F"/>
        <w:rPr>
          <w:rStyle w:val="HTML"/>
          <w:color w:val="CCCCCC"/>
          <w:lang w:val="en-US"/>
        </w:rPr>
      </w:pPr>
      <w:r w:rsidRPr="00EC033D">
        <w:rPr>
          <w:rStyle w:val="HTML"/>
          <w:color w:val="CCCCCC"/>
          <w:lang w:val="en-US"/>
        </w:rPr>
        <w:t>curl http://localhost:8080/actuator/configprops | jq</w:t>
      </w:r>
    </w:p>
    <w:p w14:paraId="748E15AB"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This command prints out the configuration property values in JSON format.</w:t>
      </w:r>
    </w:p>
    <w:p w14:paraId="09E246A6" w14:textId="77777777" w:rsidR="00A7423A" w:rsidRPr="00EC033D" w:rsidRDefault="00A7423A" w:rsidP="00A7423A">
      <w:pPr>
        <w:pStyle w:val="2"/>
        <w:shd w:val="clear" w:color="auto" w:fill="FFFFFF"/>
        <w:spacing w:before="2400" w:beforeAutospacing="0" w:after="480" w:afterAutospacing="0"/>
        <w:rPr>
          <w:rFonts w:ascii="Helvetica" w:hAnsi="Helvetica" w:cs="Helvetica"/>
          <w:color w:val="202124"/>
          <w:sz w:val="45"/>
          <w:szCs w:val="45"/>
          <w:lang w:val="en-US"/>
        </w:rPr>
      </w:pPr>
      <w:r w:rsidRPr="00EC033D">
        <w:rPr>
          <w:rFonts w:ascii="Helvetica" w:hAnsi="Helvetica" w:cs="Helvetica"/>
          <w:color w:val="202124"/>
          <w:sz w:val="45"/>
          <w:szCs w:val="45"/>
          <w:lang w:val="en-US"/>
        </w:rPr>
        <w:t>End your lab</w:t>
      </w:r>
    </w:p>
    <w:p w14:paraId="48BCF5CB"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When you have completed your lab, click </w:t>
      </w:r>
      <w:r w:rsidRPr="00EC033D">
        <w:rPr>
          <w:rStyle w:val="a5"/>
          <w:rFonts w:ascii="Helvetica" w:hAnsi="Helvetica" w:cs="Helvetica"/>
          <w:color w:val="202124"/>
          <w:sz w:val="26"/>
          <w:szCs w:val="26"/>
          <w:lang w:val="en-US"/>
        </w:rPr>
        <w:t>End Lab</w:t>
      </w:r>
      <w:r w:rsidRPr="00EC033D">
        <w:rPr>
          <w:rFonts w:ascii="Helvetica" w:hAnsi="Helvetica" w:cs="Helvetica"/>
          <w:color w:val="202124"/>
          <w:sz w:val="26"/>
          <w:szCs w:val="26"/>
          <w:lang w:val="en-US"/>
        </w:rPr>
        <w:t>. Qwiklabs removes the resources you've used and cleans the account for you.</w:t>
      </w:r>
    </w:p>
    <w:p w14:paraId="142E3C06"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You'll be given an opportunity to rate the lab experience. Select the applicable number of stars, type a comment, and then click </w:t>
      </w:r>
      <w:r w:rsidRPr="00EC033D">
        <w:rPr>
          <w:rStyle w:val="a5"/>
          <w:rFonts w:ascii="Helvetica" w:hAnsi="Helvetica" w:cs="Helvetica"/>
          <w:color w:val="202124"/>
          <w:sz w:val="26"/>
          <w:szCs w:val="26"/>
          <w:lang w:val="en-US"/>
        </w:rPr>
        <w:t>Submit</w:t>
      </w:r>
      <w:r w:rsidRPr="00EC033D">
        <w:rPr>
          <w:rFonts w:ascii="Helvetica" w:hAnsi="Helvetica" w:cs="Helvetica"/>
          <w:color w:val="202124"/>
          <w:sz w:val="26"/>
          <w:szCs w:val="26"/>
          <w:lang w:val="en-US"/>
        </w:rPr>
        <w:t>.</w:t>
      </w:r>
    </w:p>
    <w:p w14:paraId="4CC16C66"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lastRenderedPageBreak/>
        <w:t>The number of stars indicates your rating:</w:t>
      </w:r>
    </w:p>
    <w:p w14:paraId="33686411" w14:textId="77777777" w:rsidR="00A7423A" w:rsidRDefault="00A7423A" w:rsidP="00A7423A">
      <w:pPr>
        <w:numPr>
          <w:ilvl w:val="0"/>
          <w:numId w:val="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1 star = Very dissatisfied</w:t>
      </w:r>
    </w:p>
    <w:p w14:paraId="46D39FF1" w14:textId="77777777" w:rsidR="00A7423A" w:rsidRDefault="00A7423A" w:rsidP="00A7423A">
      <w:pPr>
        <w:numPr>
          <w:ilvl w:val="0"/>
          <w:numId w:val="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2 stars = Dissatisfied</w:t>
      </w:r>
    </w:p>
    <w:p w14:paraId="3FABAA21" w14:textId="77777777" w:rsidR="00A7423A" w:rsidRDefault="00A7423A" w:rsidP="00A7423A">
      <w:pPr>
        <w:numPr>
          <w:ilvl w:val="0"/>
          <w:numId w:val="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3 stars = Neutral</w:t>
      </w:r>
    </w:p>
    <w:p w14:paraId="37AA9C11" w14:textId="77777777" w:rsidR="00A7423A" w:rsidRDefault="00A7423A" w:rsidP="00A7423A">
      <w:pPr>
        <w:numPr>
          <w:ilvl w:val="0"/>
          <w:numId w:val="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4 stars = Satisfied</w:t>
      </w:r>
    </w:p>
    <w:p w14:paraId="2731F71E" w14:textId="77777777" w:rsidR="00A7423A" w:rsidRDefault="00A7423A" w:rsidP="00A7423A">
      <w:pPr>
        <w:numPr>
          <w:ilvl w:val="0"/>
          <w:numId w:val="2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5 stars = Very satisfied</w:t>
      </w:r>
    </w:p>
    <w:p w14:paraId="42E2038E"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You can close the dialog box if you don't want to provide feedback.</w:t>
      </w:r>
    </w:p>
    <w:p w14:paraId="73AF2743"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For feedback, suggestions, or corrections, use the </w:t>
      </w:r>
      <w:r w:rsidRPr="00EC033D">
        <w:rPr>
          <w:rStyle w:val="a5"/>
          <w:rFonts w:ascii="Helvetica" w:hAnsi="Helvetica" w:cs="Helvetica"/>
          <w:color w:val="202124"/>
          <w:sz w:val="26"/>
          <w:szCs w:val="26"/>
          <w:lang w:val="en-US"/>
        </w:rPr>
        <w:t>Support</w:t>
      </w:r>
      <w:r w:rsidRPr="00EC033D">
        <w:rPr>
          <w:rFonts w:ascii="Helvetica" w:hAnsi="Helvetica" w:cs="Helvetica"/>
          <w:color w:val="202124"/>
          <w:sz w:val="26"/>
          <w:szCs w:val="26"/>
          <w:lang w:val="en-US"/>
        </w:rPr>
        <w:t> tab.</w:t>
      </w:r>
    </w:p>
    <w:p w14:paraId="21823CE3" w14:textId="77777777" w:rsidR="00A7423A" w:rsidRPr="00EC033D" w:rsidRDefault="00A7423A" w:rsidP="00A7423A">
      <w:pPr>
        <w:pStyle w:val="a4"/>
        <w:shd w:val="clear" w:color="auto" w:fill="FFFFFF"/>
        <w:spacing w:before="0" w:beforeAutospacing="0" w:after="360" w:afterAutospacing="0"/>
        <w:rPr>
          <w:rFonts w:ascii="Helvetica" w:hAnsi="Helvetica" w:cs="Helvetica"/>
          <w:color w:val="202124"/>
          <w:sz w:val="26"/>
          <w:szCs w:val="26"/>
          <w:lang w:val="en-US"/>
        </w:rPr>
      </w:pPr>
      <w:r w:rsidRPr="00EC033D">
        <w:rPr>
          <w:rFonts w:ascii="Helvetica" w:hAnsi="Helvetica" w:cs="Helvetica"/>
          <w:color w:val="202124"/>
          <w:sz w:val="26"/>
          <w:szCs w:val="26"/>
          <w:lang w:val="en-US"/>
        </w:rPr>
        <w:t>Copyright 2019 Google LLC All rights reserved. Google and the Google logo are trademarks of Google LLC. All other company and product names may be trademarks of the respective companies with which they are associated.</w:t>
      </w:r>
    </w:p>
    <w:p w14:paraId="1C669A92" w14:textId="77777777" w:rsidR="00A7423A" w:rsidRPr="009F1CCD" w:rsidRDefault="00A7423A" w:rsidP="00A7423A">
      <w:pPr>
        <w:rPr>
          <w:lang w:val="en-US"/>
        </w:rPr>
      </w:pPr>
    </w:p>
    <w:p w14:paraId="27449F2B" w14:textId="77777777" w:rsidR="00FA1EAF" w:rsidRPr="00A7423A" w:rsidRDefault="00FA1EAF">
      <w:pPr>
        <w:rPr>
          <w:lang w:val="en-US"/>
        </w:rPr>
      </w:pPr>
    </w:p>
    <w:sectPr w:rsidR="00FA1EAF" w:rsidRPr="00A74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4F29"/>
    <w:multiLevelType w:val="multilevel"/>
    <w:tmpl w:val="160AF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73A6"/>
    <w:multiLevelType w:val="multilevel"/>
    <w:tmpl w:val="CCC42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407D"/>
    <w:multiLevelType w:val="multilevel"/>
    <w:tmpl w:val="5DCC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76772"/>
    <w:multiLevelType w:val="multilevel"/>
    <w:tmpl w:val="B76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62085"/>
    <w:multiLevelType w:val="multilevel"/>
    <w:tmpl w:val="8612E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A1150"/>
    <w:multiLevelType w:val="multilevel"/>
    <w:tmpl w:val="C06EF7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06ABA"/>
    <w:multiLevelType w:val="multilevel"/>
    <w:tmpl w:val="3CE6B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61E6C"/>
    <w:multiLevelType w:val="multilevel"/>
    <w:tmpl w:val="8EA49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46E2E"/>
    <w:multiLevelType w:val="multilevel"/>
    <w:tmpl w:val="698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D3D"/>
    <w:multiLevelType w:val="multilevel"/>
    <w:tmpl w:val="CF58E7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05C7D"/>
    <w:multiLevelType w:val="multilevel"/>
    <w:tmpl w:val="DA92B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A5BC7"/>
    <w:multiLevelType w:val="multilevel"/>
    <w:tmpl w:val="78C81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B537ED"/>
    <w:multiLevelType w:val="multilevel"/>
    <w:tmpl w:val="8780B0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A65E1"/>
    <w:multiLevelType w:val="multilevel"/>
    <w:tmpl w:val="7C321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02BB2"/>
    <w:multiLevelType w:val="multilevel"/>
    <w:tmpl w:val="E96A0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16390"/>
    <w:multiLevelType w:val="multilevel"/>
    <w:tmpl w:val="C0C2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F4862"/>
    <w:multiLevelType w:val="multilevel"/>
    <w:tmpl w:val="422E6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C71CD"/>
    <w:multiLevelType w:val="multilevel"/>
    <w:tmpl w:val="0BD8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26B58"/>
    <w:multiLevelType w:val="multilevel"/>
    <w:tmpl w:val="B358A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37662"/>
    <w:multiLevelType w:val="multilevel"/>
    <w:tmpl w:val="A7A2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392FD5"/>
    <w:multiLevelType w:val="multilevel"/>
    <w:tmpl w:val="631CA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5C4246"/>
    <w:multiLevelType w:val="multilevel"/>
    <w:tmpl w:val="80A4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77B11"/>
    <w:multiLevelType w:val="multilevel"/>
    <w:tmpl w:val="0F28D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51E8D"/>
    <w:multiLevelType w:val="multilevel"/>
    <w:tmpl w:val="9DF8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E7CE9"/>
    <w:multiLevelType w:val="multilevel"/>
    <w:tmpl w:val="7AD0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7D26F7"/>
    <w:multiLevelType w:val="multilevel"/>
    <w:tmpl w:val="158E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3A1E61"/>
    <w:multiLevelType w:val="multilevel"/>
    <w:tmpl w:val="6B842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18"/>
  </w:num>
  <w:num w:numId="6">
    <w:abstractNumId w:val="0"/>
  </w:num>
  <w:num w:numId="7">
    <w:abstractNumId w:val="10"/>
  </w:num>
  <w:num w:numId="8">
    <w:abstractNumId w:val="15"/>
  </w:num>
  <w:num w:numId="9">
    <w:abstractNumId w:val="16"/>
  </w:num>
  <w:num w:numId="10">
    <w:abstractNumId w:val="24"/>
  </w:num>
  <w:num w:numId="11">
    <w:abstractNumId w:val="14"/>
  </w:num>
  <w:num w:numId="12">
    <w:abstractNumId w:val="2"/>
  </w:num>
  <w:num w:numId="13">
    <w:abstractNumId w:val="25"/>
  </w:num>
  <w:num w:numId="14">
    <w:abstractNumId w:val="17"/>
  </w:num>
  <w:num w:numId="15">
    <w:abstractNumId w:val="11"/>
  </w:num>
  <w:num w:numId="16">
    <w:abstractNumId w:val="13"/>
  </w:num>
  <w:num w:numId="17">
    <w:abstractNumId w:val="26"/>
  </w:num>
  <w:num w:numId="18">
    <w:abstractNumId w:val="4"/>
  </w:num>
  <w:num w:numId="19">
    <w:abstractNumId w:val="19"/>
  </w:num>
  <w:num w:numId="20">
    <w:abstractNumId w:val="7"/>
  </w:num>
  <w:num w:numId="21">
    <w:abstractNumId w:val="20"/>
  </w:num>
  <w:num w:numId="22">
    <w:abstractNumId w:val="5"/>
  </w:num>
  <w:num w:numId="23">
    <w:abstractNumId w:val="12"/>
  </w:num>
  <w:num w:numId="24">
    <w:abstractNumId w:val="9"/>
  </w:num>
  <w:num w:numId="25">
    <w:abstractNumId w:val="23"/>
  </w:num>
  <w:num w:numId="26">
    <w:abstractNumId w:val="22"/>
  </w:num>
  <w:num w:numId="27">
    <w:abstractNumId w:val="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A"/>
    <w:rsid w:val="00A7423A"/>
    <w:rsid w:val="00FA1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E2E3"/>
  <w15:chartTrackingRefBased/>
  <w15:docId w15:val="{BCA2A9D5-2FA7-4E92-B492-34216C02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423A"/>
  </w:style>
  <w:style w:type="paragraph" w:styleId="1">
    <w:name w:val="heading 1"/>
    <w:basedOn w:val="a"/>
    <w:link w:val="10"/>
    <w:uiPriority w:val="9"/>
    <w:qFormat/>
    <w:rsid w:val="00A74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742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742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7423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42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742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7423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7423A"/>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A7423A"/>
    <w:rPr>
      <w:color w:val="0000FF"/>
      <w:u w:val="single"/>
    </w:rPr>
  </w:style>
  <w:style w:type="paragraph" w:styleId="a4">
    <w:name w:val="Normal (Web)"/>
    <w:basedOn w:val="a"/>
    <w:uiPriority w:val="99"/>
    <w:semiHidden/>
    <w:unhideWhenUsed/>
    <w:rsid w:val="00A742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7423A"/>
    <w:rPr>
      <w:rFonts w:ascii="Courier New" w:eastAsia="Times New Roman" w:hAnsi="Courier New" w:cs="Courier New"/>
      <w:sz w:val="20"/>
      <w:szCs w:val="20"/>
    </w:rPr>
  </w:style>
  <w:style w:type="character" w:styleId="a5">
    <w:name w:val="Strong"/>
    <w:basedOn w:val="a0"/>
    <w:uiPriority w:val="22"/>
    <w:qFormat/>
    <w:rsid w:val="00A7423A"/>
    <w:rPr>
      <w:b/>
      <w:bCs/>
    </w:rPr>
  </w:style>
  <w:style w:type="character" w:styleId="a6">
    <w:name w:val="Emphasis"/>
    <w:basedOn w:val="a0"/>
    <w:uiPriority w:val="20"/>
    <w:qFormat/>
    <w:rsid w:val="00A7423A"/>
    <w:rPr>
      <w:i/>
      <w:iCs/>
    </w:rPr>
  </w:style>
  <w:style w:type="paragraph" w:styleId="HTML0">
    <w:name w:val="HTML Preformatted"/>
    <w:basedOn w:val="a"/>
    <w:link w:val="HTML1"/>
    <w:uiPriority w:val="99"/>
    <w:semiHidden/>
    <w:unhideWhenUsed/>
    <w:rsid w:val="00A74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7423A"/>
    <w:rPr>
      <w:rFonts w:ascii="Courier New" w:eastAsia="Times New Roman" w:hAnsi="Courier New" w:cs="Courier New"/>
      <w:sz w:val="20"/>
      <w:szCs w:val="20"/>
      <w:lang w:eastAsia="ru-RU"/>
    </w:rPr>
  </w:style>
  <w:style w:type="character" w:customStyle="1" w:styleId="typ">
    <w:name w:val="typ"/>
    <w:basedOn w:val="a0"/>
    <w:rsid w:val="00A7423A"/>
  </w:style>
  <w:style w:type="character" w:customStyle="1" w:styleId="pln">
    <w:name w:val="pln"/>
    <w:basedOn w:val="a0"/>
    <w:rsid w:val="00A7423A"/>
  </w:style>
  <w:style w:type="character" w:customStyle="1" w:styleId="lit">
    <w:name w:val="lit"/>
    <w:basedOn w:val="a0"/>
    <w:rsid w:val="00A7423A"/>
  </w:style>
  <w:style w:type="character" w:customStyle="1" w:styleId="pun">
    <w:name w:val="pun"/>
    <w:basedOn w:val="a0"/>
    <w:rsid w:val="00A7423A"/>
  </w:style>
  <w:style w:type="character" w:customStyle="1" w:styleId="kwd">
    <w:name w:val="kwd"/>
    <w:basedOn w:val="a0"/>
    <w:rsid w:val="00A74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spring.io/spring-boot/docs/current/reference/html/production-ready-endpoi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spring-cloud/spring-cloud-gcp/tree/master/spring-cloud-gcp-samples/spring-cloud-gcp-config-sam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Margulan Aubakirov</dc:creator>
  <cp:keywords/>
  <dc:description/>
  <cp:lastModifiedBy>Margulan Aubakirov</cp:lastModifiedBy>
  <cp:revision>1</cp:revision>
  <dcterms:created xsi:type="dcterms:W3CDTF">2020-08-28T05:21:00Z</dcterms:created>
  <dcterms:modified xsi:type="dcterms:W3CDTF">2020-08-28T05:22:00Z</dcterms:modified>
</cp:coreProperties>
</file>