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2EA9" w:rsidRPr="00722EA9" w:rsidRDefault="00361CC8" w:rsidP="0072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t-EE"/>
        </w:rPr>
      </w:pPr>
      <w:r>
        <w:rPr>
          <w:rFonts w:ascii="Times New Roman" w:eastAsia="Times New Roman" w:hAnsi="Times New Roman" w:cs="Times New Roman"/>
          <w:b/>
          <w:bCs/>
          <w:kern w:val="36"/>
          <w:sz w:val="48"/>
          <w:szCs w:val="48"/>
          <w:lang w:eastAsia="et-EE"/>
        </w:rPr>
        <w:t>Praktikum 5</w:t>
      </w:r>
      <w:bookmarkStart w:id="0" w:name="_GoBack"/>
      <w:bookmarkEnd w:id="0"/>
    </w:p>
    <w:p w:rsidR="00722EA9" w:rsidRPr="00722EA9" w:rsidRDefault="00722EA9" w:rsidP="00722EA9">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722EA9">
        <w:rPr>
          <w:rFonts w:ascii="Times New Roman" w:eastAsia="Times New Roman" w:hAnsi="Times New Roman" w:cs="Times New Roman"/>
          <w:b/>
          <w:bCs/>
          <w:sz w:val="36"/>
          <w:szCs w:val="36"/>
          <w:lang w:eastAsia="et-EE"/>
        </w:rPr>
        <w:t>Pärilus ja polümorfism. Meetodite ülekatmine. Klass Object.</w:t>
      </w:r>
    </w:p>
    <w:p w:rsidR="00722EA9" w:rsidRPr="00722EA9" w:rsidRDefault="00722EA9" w:rsidP="00722EA9">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722EA9">
        <w:rPr>
          <w:rFonts w:ascii="Times New Roman" w:eastAsia="Times New Roman" w:hAnsi="Times New Roman" w:cs="Times New Roman"/>
          <w:b/>
          <w:bCs/>
          <w:sz w:val="36"/>
          <w:szCs w:val="36"/>
          <w:lang w:eastAsia="et-EE"/>
        </w:rPr>
        <w:t>Teemad</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i/>
          <w:iCs/>
          <w:sz w:val="24"/>
          <w:szCs w:val="24"/>
          <w:lang w:eastAsia="et-EE"/>
        </w:rPr>
        <w:t xml:space="preserve">Pärilus. Meetodite ülekatmine. Klass </w:t>
      </w:r>
      <w:r w:rsidRPr="00722EA9">
        <w:rPr>
          <w:rFonts w:ascii="Courier New" w:eastAsia="Times New Roman" w:hAnsi="Courier New" w:cs="Courier New"/>
          <w:i/>
          <w:iCs/>
          <w:sz w:val="20"/>
          <w:szCs w:val="20"/>
          <w:lang w:eastAsia="et-EE"/>
        </w:rPr>
        <w:t>Object</w:t>
      </w:r>
      <w:r w:rsidRPr="00722EA9">
        <w:rPr>
          <w:rFonts w:ascii="Times New Roman" w:eastAsia="Times New Roman" w:hAnsi="Times New Roman" w:cs="Times New Roman"/>
          <w:i/>
          <w:iCs/>
          <w:sz w:val="24"/>
          <w:szCs w:val="24"/>
          <w:lang w:eastAsia="et-EE"/>
        </w:rPr>
        <w:t>. Polümorfism. Tüübiteisendus.</w:t>
      </w:r>
      <w:r w:rsidRPr="00722EA9">
        <w:rPr>
          <w:rFonts w:ascii="Times New Roman" w:eastAsia="Times New Roman" w:hAnsi="Times New Roman" w:cs="Times New Roman"/>
          <w:sz w:val="24"/>
          <w:szCs w:val="24"/>
          <w:lang w:eastAsia="et-EE"/>
        </w:rPr>
        <w:t xml:space="preserve">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Pärast selle praktikumi läbimist üliõpilane </w:t>
      </w:r>
    </w:p>
    <w:p w:rsidR="00722EA9" w:rsidRPr="00722EA9" w:rsidRDefault="00722EA9" w:rsidP="00722E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oskab luua alamklasse; </w:t>
      </w:r>
    </w:p>
    <w:p w:rsidR="00722EA9" w:rsidRPr="00722EA9" w:rsidRDefault="00722EA9" w:rsidP="00722E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oskab kasutada ülemklassi meetodeid; </w:t>
      </w:r>
    </w:p>
    <w:p w:rsidR="00722EA9" w:rsidRPr="00722EA9" w:rsidRDefault="00722EA9" w:rsidP="00722E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oskab katta üle ülemklassi meetodeid; </w:t>
      </w:r>
    </w:p>
    <w:p w:rsidR="00722EA9" w:rsidRPr="00722EA9" w:rsidRDefault="00722EA9" w:rsidP="00722E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oskab kasutada võtmesõna </w:t>
      </w:r>
      <w:r w:rsidRPr="00722EA9">
        <w:rPr>
          <w:rFonts w:ascii="Courier New" w:eastAsia="Times New Roman" w:hAnsi="Courier New" w:cs="Courier New"/>
          <w:sz w:val="20"/>
          <w:szCs w:val="20"/>
          <w:lang w:eastAsia="et-EE"/>
        </w:rPr>
        <w:t>super</w:t>
      </w:r>
      <w:r w:rsidRPr="00722EA9">
        <w:rPr>
          <w:rFonts w:ascii="Times New Roman" w:eastAsia="Times New Roman" w:hAnsi="Times New Roman" w:cs="Times New Roman"/>
          <w:sz w:val="24"/>
          <w:szCs w:val="24"/>
          <w:lang w:eastAsia="et-EE"/>
        </w:rPr>
        <w:t xml:space="preserve">; </w:t>
      </w:r>
    </w:p>
    <w:p w:rsidR="00722EA9" w:rsidRPr="00722EA9" w:rsidRDefault="00722EA9" w:rsidP="00722E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tunneb klasside hierarhiat ja teab klassi </w:t>
      </w:r>
      <w:r w:rsidRPr="00722EA9">
        <w:rPr>
          <w:rFonts w:ascii="Courier New" w:eastAsia="Times New Roman" w:hAnsi="Courier New" w:cs="Courier New"/>
          <w:sz w:val="20"/>
          <w:szCs w:val="20"/>
          <w:lang w:eastAsia="et-EE"/>
        </w:rPr>
        <w:t>Object</w:t>
      </w:r>
      <w:r w:rsidRPr="00722EA9">
        <w:rPr>
          <w:rFonts w:ascii="Times New Roman" w:eastAsia="Times New Roman" w:hAnsi="Times New Roman" w:cs="Times New Roman"/>
          <w:sz w:val="24"/>
          <w:szCs w:val="24"/>
          <w:lang w:eastAsia="et-EE"/>
        </w:rPr>
        <w:t xml:space="preserve"> kohta selles; </w:t>
      </w:r>
    </w:p>
    <w:p w:rsidR="00722EA9" w:rsidRPr="00722EA9" w:rsidRDefault="00722EA9" w:rsidP="00722E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on tuttav polümorfismi ja dünaamilise seostamisega; </w:t>
      </w:r>
    </w:p>
    <w:p w:rsidR="00722EA9" w:rsidRPr="00722EA9" w:rsidRDefault="00722EA9" w:rsidP="00722E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oskab kasutada tüübiteisendust ja võtmesõna </w:t>
      </w:r>
      <w:r w:rsidRPr="00722EA9">
        <w:rPr>
          <w:rFonts w:ascii="Courier New" w:eastAsia="Times New Roman" w:hAnsi="Courier New" w:cs="Courier New"/>
          <w:sz w:val="20"/>
          <w:szCs w:val="20"/>
          <w:lang w:eastAsia="et-EE"/>
        </w:rPr>
        <w:t>instanceof</w:t>
      </w:r>
      <w:r w:rsidRPr="00722EA9">
        <w:rPr>
          <w:rFonts w:ascii="Times New Roman" w:eastAsia="Times New Roman" w:hAnsi="Times New Roman" w:cs="Times New Roman"/>
          <w:sz w:val="24"/>
          <w:szCs w:val="24"/>
          <w:lang w:eastAsia="et-EE"/>
        </w:rPr>
        <w:t xml:space="preserve">. </w:t>
      </w:r>
    </w:p>
    <w:p w:rsidR="00722EA9" w:rsidRPr="00722EA9" w:rsidRDefault="00722EA9" w:rsidP="00722EA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722EA9">
        <w:rPr>
          <w:rFonts w:ascii="Times New Roman" w:eastAsia="Times New Roman" w:hAnsi="Times New Roman" w:cs="Times New Roman"/>
          <w:b/>
          <w:bCs/>
          <w:sz w:val="27"/>
          <w:szCs w:val="27"/>
          <w:lang w:eastAsia="et-EE"/>
        </w:rPr>
        <w:t>Pärilus</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i/>
          <w:iCs/>
          <w:sz w:val="24"/>
          <w:szCs w:val="24"/>
          <w:lang w:eastAsia="et-EE"/>
        </w:rPr>
        <w:t>Javas</w:t>
      </w:r>
      <w:r w:rsidRPr="00722EA9">
        <w:rPr>
          <w:rFonts w:ascii="Times New Roman" w:eastAsia="Times New Roman" w:hAnsi="Times New Roman" w:cs="Times New Roman"/>
          <w:sz w:val="24"/>
          <w:szCs w:val="24"/>
          <w:lang w:eastAsia="et-EE"/>
        </w:rPr>
        <w:t xml:space="preserve"> (ja ka mitmetes teistes keeltes) asuvad klassid teatud ülemklasside ja alamklasside hierarhias. Tahtes olemasolevale klassile lisada võimalusi ja omadusi (meetodid, väljad), kuid seda klassi ennast mitte muuta, võime luua uue klassi, milles kirjeldame lisatavad meetodid ja väljad. Niiviisi loodud klassi nimetame </w:t>
      </w:r>
      <w:r w:rsidRPr="00722EA9">
        <w:rPr>
          <w:rFonts w:ascii="Times New Roman" w:eastAsia="Times New Roman" w:hAnsi="Times New Roman" w:cs="Times New Roman"/>
          <w:i/>
          <w:iCs/>
          <w:sz w:val="24"/>
          <w:szCs w:val="24"/>
          <w:lang w:eastAsia="et-EE"/>
        </w:rPr>
        <w:t>alamklassiks</w:t>
      </w:r>
      <w:r w:rsidRPr="00722EA9">
        <w:rPr>
          <w:rFonts w:ascii="Times New Roman" w:eastAsia="Times New Roman" w:hAnsi="Times New Roman" w:cs="Times New Roman"/>
          <w:sz w:val="24"/>
          <w:szCs w:val="24"/>
          <w:lang w:eastAsia="et-EE"/>
        </w:rPr>
        <w:t xml:space="preserve"> (</w:t>
      </w:r>
      <w:r w:rsidRPr="00722EA9">
        <w:rPr>
          <w:rFonts w:ascii="Times New Roman" w:eastAsia="Times New Roman" w:hAnsi="Times New Roman" w:cs="Times New Roman"/>
          <w:i/>
          <w:iCs/>
          <w:sz w:val="24"/>
          <w:szCs w:val="24"/>
          <w:lang w:eastAsia="et-EE"/>
        </w:rPr>
        <w:t>subclass</w:t>
      </w:r>
      <w:r w:rsidRPr="00722EA9">
        <w:rPr>
          <w:rFonts w:ascii="Times New Roman" w:eastAsia="Times New Roman" w:hAnsi="Times New Roman" w:cs="Times New Roman"/>
          <w:sz w:val="24"/>
          <w:szCs w:val="24"/>
          <w:lang w:eastAsia="et-EE"/>
        </w:rPr>
        <w:t xml:space="preserve">, ka </w:t>
      </w:r>
      <w:r w:rsidRPr="00722EA9">
        <w:rPr>
          <w:rFonts w:ascii="Times New Roman" w:eastAsia="Times New Roman" w:hAnsi="Times New Roman" w:cs="Times New Roman"/>
          <w:i/>
          <w:iCs/>
          <w:sz w:val="24"/>
          <w:szCs w:val="24"/>
          <w:lang w:eastAsia="et-EE"/>
        </w:rPr>
        <w:t>child class</w:t>
      </w:r>
      <w:r w:rsidRPr="00722EA9">
        <w:rPr>
          <w:rFonts w:ascii="Times New Roman" w:eastAsia="Times New Roman" w:hAnsi="Times New Roman" w:cs="Times New Roman"/>
          <w:sz w:val="24"/>
          <w:szCs w:val="24"/>
          <w:lang w:eastAsia="et-EE"/>
        </w:rPr>
        <w:t xml:space="preserve">, </w:t>
      </w:r>
      <w:r w:rsidRPr="00722EA9">
        <w:rPr>
          <w:rFonts w:ascii="Times New Roman" w:eastAsia="Times New Roman" w:hAnsi="Times New Roman" w:cs="Times New Roman"/>
          <w:i/>
          <w:iCs/>
          <w:sz w:val="24"/>
          <w:szCs w:val="24"/>
          <w:lang w:eastAsia="et-EE"/>
        </w:rPr>
        <w:t>extended class</w:t>
      </w:r>
      <w:r w:rsidRPr="00722EA9">
        <w:rPr>
          <w:rFonts w:ascii="Times New Roman" w:eastAsia="Times New Roman" w:hAnsi="Times New Roman" w:cs="Times New Roman"/>
          <w:sz w:val="24"/>
          <w:szCs w:val="24"/>
          <w:lang w:eastAsia="et-EE"/>
        </w:rPr>
        <w:t xml:space="preserve">, </w:t>
      </w:r>
      <w:r w:rsidRPr="00722EA9">
        <w:rPr>
          <w:rFonts w:ascii="Times New Roman" w:eastAsia="Times New Roman" w:hAnsi="Times New Roman" w:cs="Times New Roman"/>
          <w:i/>
          <w:iCs/>
          <w:sz w:val="24"/>
          <w:szCs w:val="24"/>
          <w:lang w:eastAsia="et-EE"/>
        </w:rPr>
        <w:t>derived class</w:t>
      </w:r>
      <w:r w:rsidRPr="00722EA9">
        <w:rPr>
          <w:rFonts w:ascii="Times New Roman" w:eastAsia="Times New Roman" w:hAnsi="Times New Roman" w:cs="Times New Roman"/>
          <w:sz w:val="24"/>
          <w:szCs w:val="24"/>
          <w:lang w:eastAsia="et-EE"/>
        </w:rPr>
        <w:t xml:space="preserve">) ja klassi, millest lähtusime, </w:t>
      </w:r>
      <w:r w:rsidRPr="00722EA9">
        <w:rPr>
          <w:rFonts w:ascii="Times New Roman" w:eastAsia="Times New Roman" w:hAnsi="Times New Roman" w:cs="Times New Roman"/>
          <w:i/>
          <w:iCs/>
          <w:sz w:val="24"/>
          <w:szCs w:val="24"/>
          <w:lang w:eastAsia="et-EE"/>
        </w:rPr>
        <w:t>ülemklassiks</w:t>
      </w:r>
      <w:r w:rsidRPr="00722EA9">
        <w:rPr>
          <w:rFonts w:ascii="Times New Roman" w:eastAsia="Times New Roman" w:hAnsi="Times New Roman" w:cs="Times New Roman"/>
          <w:sz w:val="24"/>
          <w:szCs w:val="24"/>
          <w:lang w:eastAsia="et-EE"/>
        </w:rPr>
        <w:t xml:space="preserve"> (</w:t>
      </w:r>
      <w:r w:rsidRPr="00722EA9">
        <w:rPr>
          <w:rFonts w:ascii="Times New Roman" w:eastAsia="Times New Roman" w:hAnsi="Times New Roman" w:cs="Times New Roman"/>
          <w:i/>
          <w:iCs/>
          <w:sz w:val="24"/>
          <w:szCs w:val="24"/>
          <w:lang w:eastAsia="et-EE"/>
        </w:rPr>
        <w:t>superclass</w:t>
      </w:r>
      <w:r w:rsidRPr="00722EA9">
        <w:rPr>
          <w:rFonts w:ascii="Times New Roman" w:eastAsia="Times New Roman" w:hAnsi="Times New Roman" w:cs="Times New Roman"/>
          <w:sz w:val="24"/>
          <w:szCs w:val="24"/>
          <w:lang w:eastAsia="et-EE"/>
        </w:rPr>
        <w:t xml:space="preserve">, ka </w:t>
      </w:r>
      <w:r w:rsidRPr="00722EA9">
        <w:rPr>
          <w:rFonts w:ascii="Times New Roman" w:eastAsia="Times New Roman" w:hAnsi="Times New Roman" w:cs="Times New Roman"/>
          <w:i/>
          <w:iCs/>
          <w:sz w:val="24"/>
          <w:szCs w:val="24"/>
          <w:lang w:eastAsia="et-EE"/>
        </w:rPr>
        <w:t>parent class</w:t>
      </w:r>
      <w:r w:rsidRPr="00722EA9">
        <w:rPr>
          <w:rFonts w:ascii="Times New Roman" w:eastAsia="Times New Roman" w:hAnsi="Times New Roman" w:cs="Times New Roman"/>
          <w:sz w:val="24"/>
          <w:szCs w:val="24"/>
          <w:lang w:eastAsia="et-EE"/>
        </w:rPr>
        <w:t xml:space="preserve">, </w:t>
      </w:r>
      <w:r w:rsidRPr="00722EA9">
        <w:rPr>
          <w:rFonts w:ascii="Times New Roman" w:eastAsia="Times New Roman" w:hAnsi="Times New Roman" w:cs="Times New Roman"/>
          <w:i/>
          <w:iCs/>
          <w:sz w:val="24"/>
          <w:szCs w:val="24"/>
          <w:lang w:eastAsia="et-EE"/>
        </w:rPr>
        <w:t>base class</w:t>
      </w:r>
      <w:r w:rsidRPr="00722EA9">
        <w:rPr>
          <w:rFonts w:ascii="Times New Roman" w:eastAsia="Times New Roman" w:hAnsi="Times New Roman" w:cs="Times New Roman"/>
          <w:sz w:val="24"/>
          <w:szCs w:val="24"/>
          <w:lang w:eastAsia="et-EE"/>
        </w:rPr>
        <w:t xml:space="preserve">). Sellist tegevust võib üldjuhul korduvalt jätkata. Ülemklassi omadused kanduvad üle tema alamklassidele. Vastavat mehhanismi nimetatakse </w:t>
      </w:r>
      <w:r w:rsidRPr="00722EA9">
        <w:rPr>
          <w:rFonts w:ascii="Times New Roman" w:eastAsia="Times New Roman" w:hAnsi="Times New Roman" w:cs="Times New Roman"/>
          <w:i/>
          <w:iCs/>
          <w:sz w:val="24"/>
          <w:szCs w:val="24"/>
          <w:lang w:eastAsia="et-EE"/>
        </w:rPr>
        <w:t>päriluseks</w:t>
      </w:r>
      <w:r w:rsidRPr="00722EA9">
        <w:rPr>
          <w:rFonts w:ascii="Times New Roman" w:eastAsia="Times New Roman" w:hAnsi="Times New Roman" w:cs="Times New Roman"/>
          <w:sz w:val="24"/>
          <w:szCs w:val="24"/>
          <w:lang w:eastAsia="et-EE"/>
        </w:rPr>
        <w:t xml:space="preserve"> (</w:t>
      </w:r>
      <w:r w:rsidRPr="00722EA9">
        <w:rPr>
          <w:rFonts w:ascii="Times New Roman" w:eastAsia="Times New Roman" w:hAnsi="Times New Roman" w:cs="Times New Roman"/>
          <w:i/>
          <w:iCs/>
          <w:sz w:val="24"/>
          <w:szCs w:val="24"/>
          <w:lang w:eastAsia="et-EE"/>
        </w:rPr>
        <w:t>inheritance</w:t>
      </w:r>
      <w:r w:rsidRPr="00722EA9">
        <w:rPr>
          <w:rFonts w:ascii="Times New Roman" w:eastAsia="Times New Roman" w:hAnsi="Times New Roman" w:cs="Times New Roman"/>
          <w:sz w:val="24"/>
          <w:szCs w:val="24"/>
          <w:lang w:eastAsia="et-EE"/>
        </w:rPr>
        <w:t xml:space="preserve">). Pärilus on üks objektorienteeritud programmeerimise alustalasid, võimaldades loodud klasside taaskasutamist ja tekitades klasside hierarhilise struktuuri. Hierarhia juureks on klass </w:t>
      </w:r>
      <w:r w:rsidRPr="00722EA9">
        <w:rPr>
          <w:rFonts w:ascii="Courier New" w:eastAsia="Times New Roman" w:hAnsi="Courier New" w:cs="Courier New"/>
          <w:sz w:val="20"/>
          <w:szCs w:val="20"/>
          <w:lang w:eastAsia="et-EE"/>
        </w:rPr>
        <w:t>java.lang.Object</w:t>
      </w:r>
      <w:r w:rsidRPr="00722EA9">
        <w:rPr>
          <w:rFonts w:ascii="Times New Roman" w:eastAsia="Times New Roman" w:hAnsi="Times New Roman" w:cs="Times New Roman"/>
          <w:sz w:val="24"/>
          <w:szCs w:val="24"/>
          <w:lang w:eastAsia="et-EE"/>
        </w:rPr>
        <w:t xml:space="preserve">, mis on kõigi teiste klasside otseseks või kaudseks ülemklassiks.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Eelmistes praktikumides loodud klasside puhul me ei märkinud kuidagi eraldi, et tegemist on klassi </w:t>
      </w:r>
      <w:r w:rsidRPr="00722EA9">
        <w:rPr>
          <w:rFonts w:ascii="Courier New" w:eastAsia="Times New Roman" w:hAnsi="Courier New" w:cs="Courier New"/>
          <w:sz w:val="20"/>
          <w:szCs w:val="20"/>
          <w:lang w:eastAsia="et-EE"/>
        </w:rPr>
        <w:t>Object</w:t>
      </w:r>
      <w:r w:rsidRPr="00722EA9">
        <w:rPr>
          <w:rFonts w:ascii="Times New Roman" w:eastAsia="Times New Roman" w:hAnsi="Times New Roman" w:cs="Times New Roman"/>
          <w:sz w:val="24"/>
          <w:szCs w:val="24"/>
          <w:lang w:eastAsia="et-EE"/>
        </w:rPr>
        <w:t xml:space="preserve"> alamklassidega, seda arvestati vaikimisi. Kui aga loome mõne teise klassi alamklassi, siis tuleb seda eraldi märkida. Märkimaks, et klass </w:t>
      </w:r>
      <w:r w:rsidRPr="00722EA9">
        <w:rPr>
          <w:rFonts w:ascii="Courier New" w:eastAsia="Times New Roman" w:hAnsi="Courier New" w:cs="Courier New"/>
          <w:sz w:val="20"/>
          <w:szCs w:val="20"/>
          <w:lang w:eastAsia="et-EE"/>
        </w:rPr>
        <w:t>B</w:t>
      </w:r>
      <w:r w:rsidRPr="00722EA9">
        <w:rPr>
          <w:rFonts w:ascii="Times New Roman" w:eastAsia="Times New Roman" w:hAnsi="Times New Roman" w:cs="Times New Roman"/>
          <w:sz w:val="24"/>
          <w:szCs w:val="24"/>
          <w:lang w:eastAsia="et-EE"/>
        </w:rPr>
        <w:t xml:space="preserve"> on klassi </w:t>
      </w:r>
      <w:r w:rsidRPr="00722EA9">
        <w:rPr>
          <w:rFonts w:ascii="Courier New" w:eastAsia="Times New Roman" w:hAnsi="Courier New" w:cs="Courier New"/>
          <w:sz w:val="20"/>
          <w:szCs w:val="20"/>
          <w:lang w:eastAsia="et-EE"/>
        </w:rPr>
        <w:t>A</w:t>
      </w:r>
      <w:r w:rsidRPr="00722EA9">
        <w:rPr>
          <w:rFonts w:ascii="Times New Roman" w:eastAsia="Times New Roman" w:hAnsi="Times New Roman" w:cs="Times New Roman"/>
          <w:sz w:val="24"/>
          <w:szCs w:val="24"/>
          <w:lang w:eastAsia="et-EE"/>
        </w:rPr>
        <w:t xml:space="preserve"> alamklass, tuleb klassi nime järele lisada võtmesõna </w:t>
      </w:r>
      <w:r w:rsidRPr="00722EA9">
        <w:rPr>
          <w:rFonts w:ascii="Courier New" w:eastAsia="Times New Roman" w:hAnsi="Courier New" w:cs="Courier New"/>
          <w:sz w:val="20"/>
          <w:szCs w:val="20"/>
          <w:lang w:eastAsia="et-EE"/>
        </w:rPr>
        <w:t>extends</w:t>
      </w:r>
      <w:r w:rsidRPr="00722EA9">
        <w:rPr>
          <w:rFonts w:ascii="Times New Roman" w:eastAsia="Times New Roman" w:hAnsi="Times New Roman" w:cs="Times New Roman"/>
          <w:sz w:val="24"/>
          <w:szCs w:val="24"/>
          <w:lang w:eastAsia="et-EE"/>
        </w:rPr>
        <w:t xml:space="preserve"> ja ülemklassi nimi: </w:t>
      </w:r>
    </w:p>
    <w:tbl>
      <w:tblPr>
        <w:tblW w:w="0" w:type="auto"/>
        <w:tblCellSpacing w:w="0" w:type="dxa"/>
        <w:tblCellMar>
          <w:left w:w="0" w:type="dxa"/>
          <w:right w:w="0" w:type="dxa"/>
        </w:tblCellMar>
        <w:tblLook w:val="04A0" w:firstRow="1" w:lastRow="0" w:firstColumn="1" w:lastColumn="0" w:noHBand="0" w:noVBand="1"/>
      </w:tblPr>
      <w:tblGrid>
        <w:gridCol w:w="216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class</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A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 .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class</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B extends</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A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 .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Kui </w:t>
      </w:r>
      <w:r w:rsidRPr="00722EA9">
        <w:rPr>
          <w:rFonts w:ascii="Times New Roman" w:eastAsia="Times New Roman" w:hAnsi="Times New Roman" w:cs="Times New Roman"/>
          <w:i/>
          <w:iCs/>
          <w:sz w:val="24"/>
          <w:szCs w:val="24"/>
          <w:lang w:eastAsia="et-EE"/>
        </w:rPr>
        <w:t>Eclipse</w:t>
      </w:r>
      <w:r w:rsidRPr="00722EA9">
        <w:rPr>
          <w:rFonts w:ascii="Times New Roman" w:eastAsia="Times New Roman" w:hAnsi="Times New Roman" w:cs="Times New Roman"/>
          <w:sz w:val="24"/>
          <w:szCs w:val="24"/>
          <w:lang w:eastAsia="et-EE"/>
        </w:rPr>
        <w:t>-is luua uus klass (</w:t>
      </w:r>
      <w:r w:rsidRPr="00722EA9">
        <w:rPr>
          <w:rFonts w:ascii="Times New Roman" w:eastAsia="Times New Roman" w:hAnsi="Times New Roman" w:cs="Times New Roman"/>
          <w:i/>
          <w:iCs/>
          <w:sz w:val="24"/>
          <w:szCs w:val="24"/>
          <w:lang w:eastAsia="et-EE"/>
        </w:rPr>
        <w:t>File - New - Class</w:t>
      </w:r>
      <w:r w:rsidRPr="00722EA9">
        <w:rPr>
          <w:rFonts w:ascii="Times New Roman" w:eastAsia="Times New Roman" w:hAnsi="Times New Roman" w:cs="Times New Roman"/>
          <w:sz w:val="24"/>
          <w:szCs w:val="24"/>
          <w:lang w:eastAsia="et-EE"/>
        </w:rPr>
        <w:t xml:space="preserve">), siis saab ülemklassi määrata vastaval real </w:t>
      </w:r>
      <w:r w:rsidRPr="00722EA9">
        <w:rPr>
          <w:rFonts w:ascii="Times New Roman" w:eastAsia="Times New Roman" w:hAnsi="Times New Roman" w:cs="Times New Roman"/>
          <w:i/>
          <w:iCs/>
          <w:sz w:val="24"/>
          <w:szCs w:val="24"/>
          <w:lang w:eastAsia="et-EE"/>
        </w:rPr>
        <w:t>Superclass</w:t>
      </w:r>
      <w:r w:rsidRPr="00722EA9">
        <w:rPr>
          <w:rFonts w:ascii="Times New Roman" w:eastAsia="Times New Roman" w:hAnsi="Times New Roman" w:cs="Times New Roman"/>
          <w:sz w:val="24"/>
          <w:szCs w:val="24"/>
          <w:lang w:eastAsia="et-EE"/>
        </w:rPr>
        <w:t xml:space="preserve">. Vaikimisi on seal real </w:t>
      </w:r>
      <w:r w:rsidRPr="00722EA9">
        <w:rPr>
          <w:rFonts w:ascii="Courier New" w:eastAsia="Times New Roman" w:hAnsi="Courier New" w:cs="Courier New"/>
          <w:sz w:val="20"/>
          <w:szCs w:val="20"/>
          <w:lang w:eastAsia="et-EE"/>
        </w:rPr>
        <w:t>java.lang.Object</w:t>
      </w:r>
      <w:r w:rsidRPr="00722EA9">
        <w:rPr>
          <w:rFonts w:ascii="Times New Roman" w:eastAsia="Times New Roman" w:hAnsi="Times New Roman" w:cs="Times New Roman"/>
          <w:sz w:val="24"/>
          <w:szCs w:val="24"/>
          <w:lang w:eastAsia="et-EE"/>
        </w:rPr>
        <w:t xml:space="preserve">.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lastRenderedPageBreak/>
        <w:t xml:space="preserve">Alamklassis on tegelikult olemas kõik need ülemklassi muutujad ja meetodid, mille piiritlejaks ei ole </w:t>
      </w:r>
      <w:r w:rsidRPr="00722EA9">
        <w:rPr>
          <w:rFonts w:ascii="Courier New" w:eastAsia="Times New Roman" w:hAnsi="Courier New" w:cs="Courier New"/>
          <w:sz w:val="20"/>
          <w:szCs w:val="20"/>
          <w:lang w:eastAsia="et-EE"/>
        </w:rPr>
        <w:t>private</w:t>
      </w:r>
      <w:r w:rsidRPr="00722EA9">
        <w:rPr>
          <w:rFonts w:ascii="Times New Roman" w:eastAsia="Times New Roman" w:hAnsi="Times New Roman" w:cs="Times New Roman"/>
          <w:sz w:val="24"/>
          <w:szCs w:val="24"/>
          <w:lang w:eastAsia="et-EE"/>
        </w:rPr>
        <w:t xml:space="preserve">. Kolmandas praktikumis lõime klassi </w:t>
      </w:r>
      <w:r w:rsidRPr="00722EA9">
        <w:rPr>
          <w:rFonts w:ascii="Courier New" w:eastAsia="Times New Roman" w:hAnsi="Courier New" w:cs="Courier New"/>
          <w:sz w:val="20"/>
          <w:szCs w:val="20"/>
          <w:lang w:eastAsia="et-EE"/>
        </w:rPr>
        <w:t>Isik</w:t>
      </w:r>
      <w:r w:rsidRPr="00722EA9">
        <w:rPr>
          <w:rFonts w:ascii="Times New Roman" w:eastAsia="Times New Roman" w:hAnsi="Times New Roman" w:cs="Times New Roman"/>
          <w:sz w:val="24"/>
          <w:szCs w:val="24"/>
          <w:lang w:eastAsia="et-EE"/>
        </w:rPr>
        <w:t xml:space="preserve">, milles olid isendiväljad nime ja pikkuse jaoks ning hulk meetodeid. Püüame nüüd sellele klassile luua alamklassi </w:t>
      </w:r>
      <w:r w:rsidRPr="00722EA9">
        <w:rPr>
          <w:rFonts w:ascii="Courier New" w:eastAsia="Times New Roman" w:hAnsi="Courier New" w:cs="Courier New"/>
          <w:sz w:val="20"/>
          <w:szCs w:val="20"/>
          <w:lang w:eastAsia="et-EE"/>
        </w:rPr>
        <w:t>Tudeng</w:t>
      </w:r>
      <w:r w:rsidRPr="00722EA9">
        <w:rPr>
          <w:rFonts w:ascii="Times New Roman" w:eastAsia="Times New Roman" w:hAnsi="Times New Roman" w:cs="Times New Roman"/>
          <w:sz w:val="24"/>
          <w:szCs w:val="24"/>
          <w:lang w:eastAsia="et-EE"/>
        </w:rPr>
        <w:t xml:space="preserve">, milles on (lisaks päritud isendiväljadele) sõnetüüpi isendiväli ülikooli märkimiseks. </w:t>
      </w:r>
    </w:p>
    <w:tbl>
      <w:tblPr>
        <w:tblW w:w="0" w:type="auto"/>
        <w:tblCellSpacing w:w="0" w:type="dxa"/>
        <w:tblCellMar>
          <w:left w:w="0" w:type="dxa"/>
          <w:right w:w="0" w:type="dxa"/>
        </w:tblCellMar>
        <w:tblLook w:val="04A0" w:firstRow="1" w:lastRow="0" w:firstColumn="1" w:lastColumn="0" w:noHBand="0" w:noVBand="1"/>
      </w:tblPr>
      <w:tblGrid>
        <w:gridCol w:w="390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public</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class</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Tudeng extends</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Isik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private</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String ülikool;</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Lisame ka konstruktorid, mida klassi </w:t>
      </w:r>
      <w:r w:rsidRPr="00722EA9">
        <w:rPr>
          <w:rFonts w:ascii="Courier New" w:eastAsia="Times New Roman" w:hAnsi="Courier New" w:cs="Courier New"/>
          <w:sz w:val="20"/>
          <w:szCs w:val="20"/>
          <w:lang w:eastAsia="et-EE"/>
        </w:rPr>
        <w:t>Tudeng</w:t>
      </w:r>
      <w:r w:rsidRPr="00722EA9">
        <w:rPr>
          <w:rFonts w:ascii="Times New Roman" w:eastAsia="Times New Roman" w:hAnsi="Times New Roman" w:cs="Times New Roman"/>
          <w:sz w:val="24"/>
          <w:szCs w:val="24"/>
          <w:lang w:eastAsia="et-EE"/>
        </w:rPr>
        <w:t xml:space="preserve"> isendi loomisel saab kasutada. Kui kasutame </w:t>
      </w:r>
      <w:r w:rsidRPr="00722EA9">
        <w:rPr>
          <w:rFonts w:ascii="Times New Roman" w:eastAsia="Times New Roman" w:hAnsi="Times New Roman" w:cs="Times New Roman"/>
          <w:i/>
          <w:iCs/>
          <w:sz w:val="24"/>
          <w:szCs w:val="24"/>
          <w:lang w:eastAsia="et-EE"/>
        </w:rPr>
        <w:t>Eclipse</w:t>
      </w:r>
      <w:r w:rsidRPr="00722EA9">
        <w:rPr>
          <w:rFonts w:ascii="Times New Roman" w:eastAsia="Times New Roman" w:hAnsi="Times New Roman" w:cs="Times New Roman"/>
          <w:sz w:val="24"/>
          <w:szCs w:val="24"/>
          <w:lang w:eastAsia="et-EE"/>
        </w:rPr>
        <w:t xml:space="preserve">-it, siis saame </w:t>
      </w:r>
      <w:r w:rsidRPr="00722EA9">
        <w:rPr>
          <w:rFonts w:ascii="Times New Roman" w:eastAsia="Times New Roman" w:hAnsi="Times New Roman" w:cs="Times New Roman"/>
          <w:i/>
          <w:iCs/>
          <w:sz w:val="24"/>
          <w:szCs w:val="24"/>
          <w:lang w:eastAsia="et-EE"/>
        </w:rPr>
        <w:t>Source</w:t>
      </w:r>
      <w:r w:rsidRPr="00722EA9">
        <w:rPr>
          <w:rFonts w:ascii="Times New Roman" w:eastAsia="Times New Roman" w:hAnsi="Times New Roman" w:cs="Times New Roman"/>
          <w:sz w:val="24"/>
          <w:szCs w:val="24"/>
          <w:lang w:eastAsia="et-EE"/>
        </w:rPr>
        <w:t xml:space="preserve">-menüüst kasutada nii </w:t>
      </w:r>
      <w:r w:rsidRPr="00722EA9">
        <w:rPr>
          <w:rFonts w:ascii="Courier New" w:eastAsia="Times New Roman" w:hAnsi="Courier New" w:cs="Courier New"/>
          <w:sz w:val="20"/>
          <w:szCs w:val="20"/>
          <w:lang w:eastAsia="et-EE"/>
        </w:rPr>
        <w:t>Generate Constructors using Fields ...</w:t>
      </w:r>
      <w:r w:rsidRPr="00722EA9">
        <w:rPr>
          <w:rFonts w:ascii="Times New Roman" w:eastAsia="Times New Roman" w:hAnsi="Times New Roman" w:cs="Times New Roman"/>
          <w:sz w:val="24"/>
          <w:szCs w:val="24"/>
          <w:lang w:eastAsia="et-EE"/>
        </w:rPr>
        <w:t xml:space="preserve"> kui ka </w:t>
      </w:r>
      <w:r w:rsidRPr="00722EA9">
        <w:rPr>
          <w:rFonts w:ascii="Courier New" w:eastAsia="Times New Roman" w:hAnsi="Courier New" w:cs="Courier New"/>
          <w:sz w:val="20"/>
          <w:szCs w:val="20"/>
          <w:lang w:eastAsia="et-EE"/>
        </w:rPr>
        <w:t>Generate Constructors from Superclass ...</w:t>
      </w:r>
      <w:r w:rsidRPr="00722EA9">
        <w:rPr>
          <w:rFonts w:ascii="Times New Roman" w:eastAsia="Times New Roman" w:hAnsi="Times New Roman" w:cs="Times New Roman"/>
          <w:sz w:val="24"/>
          <w:szCs w:val="24"/>
          <w:lang w:eastAsia="et-EE"/>
        </w:rPr>
        <w:t xml:space="preserve">.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Kui genereerida võimaluse </w:t>
      </w:r>
      <w:r w:rsidRPr="00722EA9">
        <w:rPr>
          <w:rFonts w:ascii="Courier New" w:eastAsia="Times New Roman" w:hAnsi="Courier New" w:cs="Courier New"/>
          <w:sz w:val="20"/>
          <w:szCs w:val="20"/>
          <w:lang w:eastAsia="et-EE"/>
        </w:rPr>
        <w:t>Generate Constructors using Fields ...</w:t>
      </w:r>
      <w:r w:rsidRPr="00722EA9">
        <w:rPr>
          <w:rFonts w:ascii="Times New Roman" w:eastAsia="Times New Roman" w:hAnsi="Times New Roman" w:cs="Times New Roman"/>
          <w:sz w:val="24"/>
          <w:szCs w:val="24"/>
          <w:lang w:eastAsia="et-EE"/>
        </w:rPr>
        <w:t xml:space="preserve"> abiga, siis saame näiteks: </w:t>
      </w:r>
    </w:p>
    <w:tbl>
      <w:tblPr>
        <w:tblW w:w="0" w:type="auto"/>
        <w:tblCellSpacing w:w="0" w:type="dxa"/>
        <w:tblCellMar>
          <w:left w:w="0" w:type="dxa"/>
          <w:right w:w="0" w:type="dxa"/>
        </w:tblCellMar>
        <w:tblLook w:val="04A0" w:firstRow="1" w:lastRow="0" w:firstColumn="1" w:lastColumn="0" w:noHBand="0" w:noVBand="1"/>
      </w:tblPr>
      <w:tblGrid>
        <w:gridCol w:w="366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public</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Tudeng(String ülikool)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super();</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this.ülikool = ülikool;</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(Täpne kuju sõltub, milline valik ülemklassi konstruktori suhtes tehakse. Võimaluste järjekord, millest esimene on vaikimisi nähtav, sõltub kontruktorite järjekorrast ülemklassis.)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Kui genereerida võimaluse </w:t>
      </w:r>
      <w:r w:rsidRPr="00722EA9">
        <w:rPr>
          <w:rFonts w:ascii="Courier New" w:eastAsia="Times New Roman" w:hAnsi="Courier New" w:cs="Courier New"/>
          <w:sz w:val="20"/>
          <w:szCs w:val="20"/>
          <w:lang w:eastAsia="et-EE"/>
        </w:rPr>
        <w:t>Generate Constructors from Superclass ...</w:t>
      </w:r>
      <w:r w:rsidRPr="00722EA9">
        <w:rPr>
          <w:rFonts w:ascii="Times New Roman" w:eastAsia="Times New Roman" w:hAnsi="Times New Roman" w:cs="Times New Roman"/>
          <w:sz w:val="24"/>
          <w:szCs w:val="24"/>
          <w:lang w:eastAsia="et-EE"/>
        </w:rPr>
        <w:t xml:space="preserve"> abiga, siis saame näiteks: </w:t>
      </w:r>
    </w:p>
    <w:tbl>
      <w:tblPr>
        <w:tblW w:w="0" w:type="auto"/>
        <w:tblCellSpacing w:w="0" w:type="dxa"/>
        <w:tblCellMar>
          <w:left w:w="0" w:type="dxa"/>
          <w:right w:w="0" w:type="dxa"/>
        </w:tblCellMar>
        <w:tblLook w:val="04A0" w:firstRow="1" w:lastRow="0" w:firstColumn="1" w:lastColumn="0" w:noHBand="0" w:noVBand="1"/>
      </w:tblPr>
      <w:tblGrid>
        <w:gridCol w:w="564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public</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Tudeng()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super();</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 TODO Auto-generated constructor stub</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või </w:t>
      </w:r>
    </w:p>
    <w:tbl>
      <w:tblPr>
        <w:tblW w:w="0" w:type="auto"/>
        <w:tblCellSpacing w:w="0" w:type="dxa"/>
        <w:tblCellMar>
          <w:left w:w="0" w:type="dxa"/>
          <w:right w:w="0" w:type="dxa"/>
        </w:tblCellMar>
        <w:tblLook w:val="04A0" w:firstRow="1" w:lastRow="0" w:firstColumn="1" w:lastColumn="0" w:noHBand="0" w:noVBand="1"/>
      </w:tblPr>
      <w:tblGrid>
        <w:gridCol w:w="564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public</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Tudeng(String nimi, double</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pikkus)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super(nimi, pikkus);</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 TODO Auto-generated constructor stub</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Võtmesõnaga </w:t>
      </w:r>
      <w:r w:rsidRPr="00722EA9">
        <w:rPr>
          <w:rFonts w:ascii="Courier New" w:eastAsia="Times New Roman" w:hAnsi="Courier New" w:cs="Courier New"/>
          <w:sz w:val="20"/>
          <w:szCs w:val="20"/>
          <w:lang w:eastAsia="et-EE"/>
        </w:rPr>
        <w:t>super</w:t>
      </w:r>
      <w:r w:rsidRPr="00722EA9">
        <w:rPr>
          <w:rFonts w:ascii="Times New Roman" w:eastAsia="Times New Roman" w:hAnsi="Times New Roman" w:cs="Times New Roman"/>
          <w:sz w:val="24"/>
          <w:szCs w:val="24"/>
          <w:lang w:eastAsia="et-EE"/>
        </w:rPr>
        <w:t xml:space="preserve"> saame pöörduda ülemklassi konstruktori poole. Tingimuseks on, et see käsk (kui ta on vajalik), asuks konstruktori esimesel real (kommentaariridu arvestamata). (Ka võtmesõnaga </w:t>
      </w:r>
      <w:r w:rsidRPr="00722EA9">
        <w:rPr>
          <w:rFonts w:ascii="Courier New" w:eastAsia="Times New Roman" w:hAnsi="Courier New" w:cs="Courier New"/>
          <w:sz w:val="20"/>
          <w:szCs w:val="20"/>
          <w:lang w:eastAsia="et-EE"/>
        </w:rPr>
        <w:t>this</w:t>
      </w:r>
      <w:r w:rsidRPr="00722EA9">
        <w:rPr>
          <w:rFonts w:ascii="Times New Roman" w:eastAsia="Times New Roman" w:hAnsi="Times New Roman" w:cs="Times New Roman"/>
          <w:sz w:val="24"/>
          <w:szCs w:val="24"/>
          <w:lang w:eastAsia="et-EE"/>
        </w:rPr>
        <w:t xml:space="preserve"> sama klassi teise konstruktori väljakutsumine peab olema esimesel real.) Kui selliseid väljakutseid konstruktoris kirjas pole, siis toimub siiski pöördumine ülemklassi ilma argumentideta konstruktori poole.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Konstruktor, millele saaks ette anda nii nime, pikkuse, kui ülikooli, näeb välja selline. </w:t>
      </w:r>
    </w:p>
    <w:tbl>
      <w:tblPr>
        <w:tblW w:w="0" w:type="auto"/>
        <w:tblCellSpacing w:w="0" w:type="dxa"/>
        <w:tblCellMar>
          <w:left w:w="0" w:type="dxa"/>
          <w:right w:w="0" w:type="dxa"/>
        </w:tblCellMar>
        <w:tblLook w:val="04A0" w:firstRow="1" w:lastRow="0" w:firstColumn="1" w:lastColumn="0" w:noHBand="0" w:noVBand="1"/>
      </w:tblPr>
      <w:tblGrid>
        <w:gridCol w:w="6962"/>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public</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Tudeng(String nimi, double</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pikkus, String ülikool)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super(nimi, pikkus);</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this.ülikool = ülikool;</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Nüüd saame näiteks klassis </w:t>
      </w:r>
      <w:r w:rsidRPr="00722EA9">
        <w:rPr>
          <w:rFonts w:ascii="Courier New" w:eastAsia="Times New Roman" w:hAnsi="Courier New" w:cs="Courier New"/>
          <w:sz w:val="20"/>
          <w:szCs w:val="20"/>
          <w:lang w:eastAsia="et-EE"/>
        </w:rPr>
        <w:t>TestIsik</w:t>
      </w:r>
      <w:r w:rsidRPr="00722EA9">
        <w:rPr>
          <w:rFonts w:ascii="Times New Roman" w:eastAsia="Times New Roman" w:hAnsi="Times New Roman" w:cs="Times New Roman"/>
          <w:sz w:val="24"/>
          <w:szCs w:val="24"/>
          <w:lang w:eastAsia="et-EE"/>
        </w:rPr>
        <w:t xml:space="preserve"> klassi </w:t>
      </w:r>
      <w:r w:rsidRPr="00722EA9">
        <w:rPr>
          <w:rFonts w:ascii="Courier New" w:eastAsia="Times New Roman" w:hAnsi="Courier New" w:cs="Courier New"/>
          <w:sz w:val="20"/>
          <w:szCs w:val="20"/>
          <w:lang w:eastAsia="et-EE"/>
        </w:rPr>
        <w:t>Tudeng</w:t>
      </w:r>
      <w:r w:rsidRPr="00722EA9">
        <w:rPr>
          <w:rFonts w:ascii="Times New Roman" w:eastAsia="Times New Roman" w:hAnsi="Times New Roman" w:cs="Times New Roman"/>
          <w:sz w:val="24"/>
          <w:szCs w:val="24"/>
          <w:lang w:eastAsia="et-EE"/>
        </w:rPr>
        <w:t xml:space="preserve"> isendeid luua. </w:t>
      </w:r>
    </w:p>
    <w:tbl>
      <w:tblPr>
        <w:tblW w:w="0" w:type="auto"/>
        <w:tblCellSpacing w:w="0" w:type="dxa"/>
        <w:tblCellMar>
          <w:left w:w="0" w:type="dxa"/>
          <w:right w:w="0" w:type="dxa"/>
        </w:tblCellMar>
        <w:tblLook w:val="04A0" w:firstRow="1" w:lastRow="0" w:firstColumn="1" w:lastColumn="0" w:noHBand="0" w:noVBand="1"/>
      </w:tblPr>
      <w:tblGrid>
        <w:gridCol w:w="7622"/>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lastRenderedPageBreak/>
              <w:t>Tudeng t1 = new</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Tudeng("Eveli Saue", 1.63, "Tartu Ülikool");</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Tudeng t2 = new</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Tudeng("Karel Tammjärv", 1.93, "Tartu Ülikool");</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Tudeng t3 = new</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Tudeng("Tallinna Tehnikaülikool");</w:t>
            </w:r>
          </w:p>
        </w:tc>
      </w:tr>
    </w:tbl>
    <w:p w:rsidR="00722EA9" w:rsidRPr="00722EA9" w:rsidRDefault="00722EA9" w:rsidP="00722EA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722EA9">
        <w:rPr>
          <w:rFonts w:ascii="Times New Roman" w:eastAsia="Times New Roman" w:hAnsi="Times New Roman" w:cs="Times New Roman"/>
          <w:b/>
          <w:bCs/>
          <w:sz w:val="27"/>
          <w:szCs w:val="27"/>
          <w:lang w:eastAsia="et-EE"/>
        </w:rPr>
        <w:t>Ülesanne 1</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Looge klassi </w:t>
      </w:r>
      <w:r w:rsidRPr="00722EA9">
        <w:rPr>
          <w:rFonts w:ascii="Courier New" w:eastAsia="Times New Roman" w:hAnsi="Courier New" w:cs="Courier New"/>
          <w:sz w:val="20"/>
          <w:szCs w:val="20"/>
          <w:lang w:eastAsia="et-EE"/>
        </w:rPr>
        <w:t>Isik</w:t>
      </w:r>
      <w:r w:rsidRPr="00722EA9">
        <w:rPr>
          <w:rFonts w:ascii="Times New Roman" w:eastAsia="Times New Roman" w:hAnsi="Times New Roman" w:cs="Times New Roman"/>
          <w:sz w:val="24"/>
          <w:szCs w:val="24"/>
          <w:lang w:eastAsia="et-EE"/>
        </w:rPr>
        <w:t xml:space="preserve"> alamklass </w:t>
      </w:r>
      <w:r w:rsidRPr="00722EA9">
        <w:rPr>
          <w:rFonts w:ascii="Courier New" w:eastAsia="Times New Roman" w:hAnsi="Courier New" w:cs="Courier New"/>
          <w:sz w:val="20"/>
          <w:szCs w:val="20"/>
          <w:lang w:eastAsia="et-EE"/>
        </w:rPr>
        <w:t>Tudeng</w:t>
      </w:r>
      <w:r w:rsidRPr="00722EA9">
        <w:rPr>
          <w:rFonts w:ascii="Times New Roman" w:eastAsia="Times New Roman" w:hAnsi="Times New Roman" w:cs="Times New Roman"/>
          <w:sz w:val="24"/>
          <w:szCs w:val="24"/>
          <w:lang w:eastAsia="et-EE"/>
        </w:rPr>
        <w:t xml:space="preserve"> vastavalt ülaltoodud programmilõikudele. Looge klassis </w:t>
      </w:r>
      <w:r w:rsidRPr="00722EA9">
        <w:rPr>
          <w:rFonts w:ascii="Courier New" w:eastAsia="Times New Roman" w:hAnsi="Courier New" w:cs="Courier New"/>
          <w:sz w:val="20"/>
          <w:szCs w:val="20"/>
          <w:lang w:eastAsia="et-EE"/>
        </w:rPr>
        <w:t>TestIsik</w:t>
      </w:r>
      <w:r w:rsidRPr="00722EA9">
        <w:rPr>
          <w:rFonts w:ascii="Times New Roman" w:eastAsia="Times New Roman" w:hAnsi="Times New Roman" w:cs="Times New Roman"/>
          <w:sz w:val="24"/>
          <w:szCs w:val="24"/>
          <w:lang w:eastAsia="et-EE"/>
        </w:rPr>
        <w:t xml:space="preserve"> mitmeid klassi </w:t>
      </w:r>
      <w:r w:rsidRPr="00722EA9">
        <w:rPr>
          <w:rFonts w:ascii="Courier New" w:eastAsia="Times New Roman" w:hAnsi="Courier New" w:cs="Courier New"/>
          <w:sz w:val="20"/>
          <w:szCs w:val="20"/>
          <w:lang w:eastAsia="et-EE"/>
        </w:rPr>
        <w:t>Tudeng</w:t>
      </w:r>
      <w:r w:rsidRPr="00722EA9">
        <w:rPr>
          <w:rFonts w:ascii="Times New Roman" w:eastAsia="Times New Roman" w:hAnsi="Times New Roman" w:cs="Times New Roman"/>
          <w:sz w:val="24"/>
          <w:szCs w:val="24"/>
          <w:lang w:eastAsia="et-EE"/>
        </w:rPr>
        <w:t xml:space="preserve"> isendeid ja katsetage nendega isendimeetodit </w:t>
      </w:r>
      <w:r w:rsidRPr="00722EA9">
        <w:rPr>
          <w:rFonts w:ascii="Courier New" w:eastAsia="Times New Roman" w:hAnsi="Courier New" w:cs="Courier New"/>
          <w:sz w:val="20"/>
          <w:szCs w:val="20"/>
          <w:lang w:eastAsia="et-EE"/>
        </w:rPr>
        <w:t>suusakepiPikkus</w:t>
      </w:r>
      <w:r w:rsidRPr="00722EA9">
        <w:rPr>
          <w:rFonts w:ascii="Times New Roman" w:eastAsia="Times New Roman" w:hAnsi="Times New Roman" w:cs="Times New Roman"/>
          <w:sz w:val="24"/>
          <w:szCs w:val="24"/>
          <w:lang w:eastAsia="et-EE"/>
        </w:rPr>
        <w:t xml:space="preserve">. </w:t>
      </w:r>
    </w:p>
    <w:tbl>
      <w:tblPr>
        <w:tblW w:w="0" w:type="auto"/>
        <w:tblCellSpacing w:w="0" w:type="dxa"/>
        <w:tblCellMar>
          <w:left w:w="0" w:type="dxa"/>
          <w:right w:w="0" w:type="dxa"/>
        </w:tblCellMar>
        <w:tblLook w:val="04A0" w:firstRow="1" w:lastRow="0" w:firstColumn="1" w:lastColumn="0" w:noHBand="0" w:noVBand="1"/>
      </w:tblPr>
      <w:tblGrid>
        <w:gridCol w:w="492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divId w:val="1151749162"/>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System.out.println(t1.suusakepiPikkus());</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Lisage </w:t>
      </w:r>
      <w:r w:rsidRPr="00722EA9">
        <w:rPr>
          <w:rFonts w:ascii="Courier New" w:eastAsia="Times New Roman" w:hAnsi="Courier New" w:cs="Courier New"/>
          <w:sz w:val="20"/>
          <w:szCs w:val="20"/>
          <w:lang w:eastAsia="et-EE"/>
        </w:rPr>
        <w:t>get</w:t>
      </w:r>
      <w:r w:rsidRPr="00722EA9">
        <w:rPr>
          <w:rFonts w:ascii="Times New Roman" w:eastAsia="Times New Roman" w:hAnsi="Times New Roman" w:cs="Times New Roman"/>
          <w:sz w:val="24"/>
          <w:szCs w:val="24"/>
          <w:lang w:eastAsia="et-EE"/>
        </w:rPr>
        <w:t xml:space="preserve">- ja </w:t>
      </w:r>
      <w:r w:rsidRPr="00722EA9">
        <w:rPr>
          <w:rFonts w:ascii="Courier New" w:eastAsia="Times New Roman" w:hAnsi="Courier New" w:cs="Courier New"/>
          <w:sz w:val="20"/>
          <w:szCs w:val="20"/>
          <w:lang w:eastAsia="et-EE"/>
        </w:rPr>
        <w:t>set</w:t>
      </w:r>
      <w:r w:rsidRPr="00722EA9">
        <w:rPr>
          <w:rFonts w:ascii="Times New Roman" w:eastAsia="Times New Roman" w:hAnsi="Times New Roman" w:cs="Times New Roman"/>
          <w:sz w:val="24"/>
          <w:szCs w:val="24"/>
          <w:lang w:eastAsia="et-EE"/>
        </w:rPr>
        <w:t xml:space="preserve">-meetodid, millega saab vaadata ja muuta tudengi ülikooli. </w:t>
      </w:r>
    </w:p>
    <w:p w:rsidR="00722EA9" w:rsidRPr="00722EA9" w:rsidRDefault="00722EA9" w:rsidP="00722EA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722EA9">
        <w:rPr>
          <w:rFonts w:ascii="Times New Roman" w:eastAsia="Times New Roman" w:hAnsi="Times New Roman" w:cs="Times New Roman"/>
          <w:b/>
          <w:bCs/>
          <w:sz w:val="27"/>
          <w:szCs w:val="27"/>
          <w:lang w:eastAsia="et-EE"/>
        </w:rPr>
        <w:t>Meetodid. Ülekatmine</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Nagu nägime, saab alamklassi isend kasutada ülemklassi meetodit. Koostame aga nüüd uue meetodi, mis on vaid klassi </w:t>
      </w:r>
      <w:r w:rsidRPr="00722EA9">
        <w:rPr>
          <w:rFonts w:ascii="Courier New" w:eastAsia="Times New Roman" w:hAnsi="Courier New" w:cs="Courier New"/>
          <w:sz w:val="20"/>
          <w:szCs w:val="20"/>
          <w:lang w:eastAsia="et-EE"/>
        </w:rPr>
        <w:t>Tudeng</w:t>
      </w:r>
      <w:r w:rsidRPr="00722EA9">
        <w:rPr>
          <w:rFonts w:ascii="Times New Roman" w:eastAsia="Times New Roman" w:hAnsi="Times New Roman" w:cs="Times New Roman"/>
          <w:sz w:val="24"/>
          <w:szCs w:val="24"/>
          <w:lang w:eastAsia="et-EE"/>
        </w:rPr>
        <w:t xml:space="preserve"> isenditele. </w:t>
      </w:r>
    </w:p>
    <w:tbl>
      <w:tblPr>
        <w:tblW w:w="0" w:type="auto"/>
        <w:tblCellSpacing w:w="0" w:type="dxa"/>
        <w:tblCellMar>
          <w:left w:w="0" w:type="dxa"/>
          <w:right w:w="0" w:type="dxa"/>
        </w:tblCellMar>
        <w:tblLook w:val="04A0" w:firstRow="1" w:lastRow="0" w:firstColumn="1" w:lastColumn="0" w:noHBand="0" w:noVBand="1"/>
      </w:tblPr>
      <w:tblGrid>
        <w:gridCol w:w="240"/>
        <w:gridCol w:w="348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1</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2</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3</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4</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5</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6</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7</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8</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9</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10</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11</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12</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13</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14</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15</w:t>
            </w:r>
          </w:p>
        </w:tc>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char</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hinne (int</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punkte){</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if</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(punkte &gt; 90)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return</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'A';</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 else</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if</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(punkte &gt; 80)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return</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'B';</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 else</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if</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(punkte &gt; 70)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return</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'C';</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 else</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if</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(punkte &gt; 60)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return</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'D';</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 else</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if</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(punkte &gt; 50)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return</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'E';</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 else</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return</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'F';</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xml:space="preserve">     }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Katsetame seda klassis </w:t>
      </w:r>
      <w:r w:rsidRPr="00722EA9">
        <w:rPr>
          <w:rFonts w:ascii="Courier New" w:eastAsia="Times New Roman" w:hAnsi="Courier New" w:cs="Courier New"/>
          <w:sz w:val="20"/>
          <w:szCs w:val="20"/>
          <w:lang w:eastAsia="et-EE"/>
        </w:rPr>
        <w:t>TestIsik</w:t>
      </w:r>
      <w:r w:rsidRPr="00722EA9">
        <w:rPr>
          <w:rFonts w:ascii="Times New Roman" w:eastAsia="Times New Roman" w:hAnsi="Times New Roman" w:cs="Times New Roman"/>
          <w:sz w:val="24"/>
          <w:szCs w:val="24"/>
          <w:lang w:eastAsia="et-EE"/>
        </w:rPr>
        <w:t xml:space="preserve">. </w:t>
      </w:r>
    </w:p>
    <w:tbl>
      <w:tblPr>
        <w:tblW w:w="0" w:type="auto"/>
        <w:tblCellSpacing w:w="0" w:type="dxa"/>
        <w:tblCellMar>
          <w:left w:w="0" w:type="dxa"/>
          <w:right w:w="0" w:type="dxa"/>
        </w:tblCellMar>
        <w:tblLook w:val="04A0" w:firstRow="1" w:lastRow="0" w:firstColumn="1" w:lastColumn="0" w:noHBand="0" w:noVBand="1"/>
      </w:tblPr>
      <w:tblGrid>
        <w:gridCol w:w="396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System.out.println(t1.hinne(97));</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System.out.println(a.hinne(87));</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(Olgu </w:t>
      </w:r>
      <w:r w:rsidRPr="00722EA9">
        <w:rPr>
          <w:rFonts w:ascii="Courier New" w:eastAsia="Times New Roman" w:hAnsi="Courier New" w:cs="Courier New"/>
          <w:sz w:val="20"/>
          <w:szCs w:val="20"/>
          <w:lang w:eastAsia="et-EE"/>
        </w:rPr>
        <w:t>a</w:t>
      </w:r>
      <w:r w:rsidRPr="00722EA9">
        <w:rPr>
          <w:rFonts w:ascii="Times New Roman" w:eastAsia="Times New Roman" w:hAnsi="Times New Roman" w:cs="Times New Roman"/>
          <w:sz w:val="24"/>
          <w:szCs w:val="24"/>
          <w:lang w:eastAsia="et-EE"/>
        </w:rPr>
        <w:t xml:space="preserve"> klassi </w:t>
      </w:r>
      <w:r w:rsidRPr="00722EA9">
        <w:rPr>
          <w:rFonts w:ascii="Courier New" w:eastAsia="Times New Roman" w:hAnsi="Courier New" w:cs="Courier New"/>
          <w:sz w:val="20"/>
          <w:szCs w:val="20"/>
          <w:lang w:eastAsia="et-EE"/>
        </w:rPr>
        <w:t>Isik</w:t>
      </w:r>
      <w:r w:rsidRPr="00722EA9">
        <w:rPr>
          <w:rFonts w:ascii="Times New Roman" w:eastAsia="Times New Roman" w:hAnsi="Times New Roman" w:cs="Times New Roman"/>
          <w:sz w:val="24"/>
          <w:szCs w:val="24"/>
          <w:lang w:eastAsia="et-EE"/>
        </w:rPr>
        <w:t xml:space="preserve"> isend, loodud nt. </w:t>
      </w:r>
      <w:r w:rsidRPr="00722EA9">
        <w:rPr>
          <w:rFonts w:ascii="Courier New" w:eastAsia="Times New Roman" w:hAnsi="Courier New" w:cs="Courier New"/>
          <w:sz w:val="20"/>
          <w:szCs w:val="20"/>
          <w:lang w:eastAsia="et-EE"/>
        </w:rPr>
        <w:t>Isik a = new Isik("Juhan Juurikas", 1.99);</w:t>
      </w:r>
      <w:r w:rsidRPr="00722EA9">
        <w:rPr>
          <w:rFonts w:ascii="Times New Roman" w:eastAsia="Times New Roman" w:hAnsi="Times New Roman" w:cs="Times New Roman"/>
          <w:sz w:val="24"/>
          <w:szCs w:val="24"/>
          <w:lang w:eastAsia="et-EE"/>
        </w:rPr>
        <w:t xml:space="preserve">.)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Näeme, et mittetudengist isiku puhul ei õnnestu hinnet määrata.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Vahel on vaja ülemklassist päritud meetodi puhul, et see töötaks alamklassi puhul teistmoodi kui ülemklassis. Sellist sama signatuuriga meetodi uuestikirjeldamist alamklassis nimetatakse meetodi </w:t>
      </w:r>
      <w:r w:rsidRPr="00722EA9">
        <w:rPr>
          <w:rFonts w:ascii="Times New Roman" w:eastAsia="Times New Roman" w:hAnsi="Times New Roman" w:cs="Times New Roman"/>
          <w:i/>
          <w:iCs/>
          <w:sz w:val="24"/>
          <w:szCs w:val="24"/>
          <w:lang w:eastAsia="et-EE"/>
        </w:rPr>
        <w:t>ülekatmiseks</w:t>
      </w:r>
      <w:r w:rsidRPr="00722EA9">
        <w:rPr>
          <w:rFonts w:ascii="Times New Roman" w:eastAsia="Times New Roman" w:hAnsi="Times New Roman" w:cs="Times New Roman"/>
          <w:sz w:val="24"/>
          <w:szCs w:val="24"/>
          <w:lang w:eastAsia="et-EE"/>
        </w:rPr>
        <w:t xml:space="preserve"> (</w:t>
      </w:r>
      <w:r w:rsidRPr="00722EA9">
        <w:rPr>
          <w:rFonts w:ascii="Times New Roman" w:eastAsia="Times New Roman" w:hAnsi="Times New Roman" w:cs="Times New Roman"/>
          <w:i/>
          <w:iCs/>
          <w:sz w:val="24"/>
          <w:szCs w:val="24"/>
          <w:lang w:eastAsia="et-EE"/>
        </w:rPr>
        <w:t>overriding</w:t>
      </w:r>
      <w:r w:rsidRPr="00722EA9">
        <w:rPr>
          <w:rFonts w:ascii="Times New Roman" w:eastAsia="Times New Roman" w:hAnsi="Times New Roman" w:cs="Times New Roman"/>
          <w:sz w:val="24"/>
          <w:szCs w:val="24"/>
          <w:lang w:eastAsia="et-EE"/>
        </w:rPr>
        <w:t xml:space="preserve">). Kui midagi muuta pole vaja, ei ole mõtet alamklassi seda meetodit uuesti kirjutadagi. Aga meie muudame meetodit nii, et see kirjutaks (lisaks suusakepi pikkuse tagastamisele) ekraanile "Olen tudeng!". </w:t>
      </w:r>
    </w:p>
    <w:tbl>
      <w:tblPr>
        <w:tblW w:w="0" w:type="auto"/>
        <w:tblCellSpacing w:w="0" w:type="dxa"/>
        <w:tblCellMar>
          <w:left w:w="0" w:type="dxa"/>
          <w:right w:w="0" w:type="dxa"/>
        </w:tblCellMar>
        <w:tblLook w:val="04A0" w:firstRow="1" w:lastRow="0" w:firstColumn="1" w:lastColumn="0" w:noHBand="0" w:noVBand="1"/>
      </w:tblPr>
      <w:tblGrid>
        <w:gridCol w:w="534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int</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suusakepiPikkus(){</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lastRenderedPageBreak/>
              <w:t>    System.out.println("Olen tudeng!");</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return</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(int) Math.round(0.85*pikkus*100);</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lastRenderedPageBreak/>
        <w:t xml:space="preserve">Kui klassis </w:t>
      </w:r>
      <w:r w:rsidRPr="00722EA9">
        <w:rPr>
          <w:rFonts w:ascii="Courier New" w:eastAsia="Times New Roman" w:hAnsi="Courier New" w:cs="Courier New"/>
          <w:sz w:val="20"/>
          <w:szCs w:val="20"/>
          <w:lang w:eastAsia="et-EE"/>
        </w:rPr>
        <w:t>Isik</w:t>
      </w:r>
      <w:r w:rsidRPr="00722EA9">
        <w:rPr>
          <w:rFonts w:ascii="Times New Roman" w:eastAsia="Times New Roman" w:hAnsi="Times New Roman" w:cs="Times New Roman"/>
          <w:sz w:val="24"/>
          <w:szCs w:val="24"/>
          <w:lang w:eastAsia="et-EE"/>
        </w:rPr>
        <w:t xml:space="preserve"> on isendivälja </w:t>
      </w:r>
      <w:r w:rsidRPr="00722EA9">
        <w:rPr>
          <w:rFonts w:ascii="Courier New" w:eastAsia="Times New Roman" w:hAnsi="Courier New" w:cs="Courier New"/>
          <w:sz w:val="20"/>
          <w:szCs w:val="20"/>
          <w:lang w:eastAsia="et-EE"/>
        </w:rPr>
        <w:t>pikkus</w:t>
      </w:r>
      <w:r w:rsidRPr="00722EA9">
        <w:rPr>
          <w:rFonts w:ascii="Times New Roman" w:eastAsia="Times New Roman" w:hAnsi="Times New Roman" w:cs="Times New Roman"/>
          <w:sz w:val="24"/>
          <w:szCs w:val="24"/>
          <w:lang w:eastAsia="et-EE"/>
        </w:rPr>
        <w:t xml:space="preserve"> ees piiritleja </w:t>
      </w:r>
      <w:r w:rsidRPr="00722EA9">
        <w:rPr>
          <w:rFonts w:ascii="Courier New" w:eastAsia="Times New Roman" w:hAnsi="Courier New" w:cs="Courier New"/>
          <w:sz w:val="20"/>
          <w:szCs w:val="20"/>
          <w:lang w:eastAsia="et-EE"/>
        </w:rPr>
        <w:t>private</w:t>
      </w:r>
      <w:r w:rsidRPr="00722EA9">
        <w:rPr>
          <w:rFonts w:ascii="Times New Roman" w:eastAsia="Times New Roman" w:hAnsi="Times New Roman" w:cs="Times New Roman"/>
          <w:sz w:val="24"/>
          <w:szCs w:val="24"/>
          <w:lang w:eastAsia="et-EE"/>
        </w:rPr>
        <w:t xml:space="preserve">, siis alamklassi meetod seda nii kasutada ei saa. Kui panna piiritlejaks </w:t>
      </w:r>
      <w:r w:rsidRPr="00722EA9">
        <w:rPr>
          <w:rFonts w:ascii="Courier New" w:eastAsia="Times New Roman" w:hAnsi="Courier New" w:cs="Courier New"/>
          <w:sz w:val="20"/>
          <w:szCs w:val="20"/>
          <w:lang w:eastAsia="et-EE"/>
        </w:rPr>
        <w:t>protected</w:t>
      </w:r>
      <w:r w:rsidRPr="00722EA9">
        <w:rPr>
          <w:rFonts w:ascii="Times New Roman" w:eastAsia="Times New Roman" w:hAnsi="Times New Roman" w:cs="Times New Roman"/>
          <w:sz w:val="24"/>
          <w:szCs w:val="24"/>
          <w:lang w:eastAsia="et-EE"/>
        </w:rPr>
        <w:t xml:space="preserve"> (või </w:t>
      </w:r>
      <w:r w:rsidRPr="00722EA9">
        <w:rPr>
          <w:rFonts w:ascii="Courier New" w:eastAsia="Times New Roman" w:hAnsi="Courier New" w:cs="Courier New"/>
          <w:sz w:val="20"/>
          <w:szCs w:val="20"/>
          <w:lang w:eastAsia="et-EE"/>
        </w:rPr>
        <w:t>public</w:t>
      </w:r>
      <w:r w:rsidRPr="00722EA9">
        <w:rPr>
          <w:rFonts w:ascii="Times New Roman" w:eastAsia="Times New Roman" w:hAnsi="Times New Roman" w:cs="Times New Roman"/>
          <w:sz w:val="24"/>
          <w:szCs w:val="24"/>
          <w:lang w:eastAsia="et-EE"/>
        </w:rPr>
        <w:t xml:space="preserve">), siis saab.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Kui tahta ikkagi alamklassis kasutada seda meetodi varianti, mis on ülemklassis, tuleb kasutada võtmesõna </w:t>
      </w:r>
      <w:r w:rsidRPr="00722EA9">
        <w:rPr>
          <w:rFonts w:ascii="Courier New" w:eastAsia="Times New Roman" w:hAnsi="Courier New" w:cs="Courier New"/>
          <w:sz w:val="20"/>
          <w:szCs w:val="20"/>
          <w:lang w:eastAsia="et-EE"/>
        </w:rPr>
        <w:t>super</w:t>
      </w:r>
      <w:r w:rsidRPr="00722EA9">
        <w:rPr>
          <w:rFonts w:ascii="Times New Roman" w:eastAsia="Times New Roman" w:hAnsi="Times New Roman" w:cs="Times New Roman"/>
          <w:sz w:val="24"/>
          <w:szCs w:val="24"/>
          <w:lang w:eastAsia="et-EE"/>
        </w:rPr>
        <w:t xml:space="preserve">. </w:t>
      </w:r>
    </w:p>
    <w:tbl>
      <w:tblPr>
        <w:tblW w:w="0" w:type="auto"/>
        <w:tblCellSpacing w:w="0" w:type="dxa"/>
        <w:tblCellMar>
          <w:left w:w="0" w:type="dxa"/>
          <w:right w:w="0" w:type="dxa"/>
        </w:tblCellMar>
        <w:tblLook w:val="04A0" w:firstRow="1" w:lastRow="0" w:firstColumn="1" w:lastColumn="0" w:noHBand="0" w:noVBand="1"/>
      </w:tblPr>
      <w:tblGrid>
        <w:gridCol w:w="468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int</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suusakepiPikkus(){</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System.out.println("Olen tudeng!");</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return</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super.suusakepiPikkus();</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Seda võib teha ka teistes meetodites, kui on vaja: </w:t>
      </w:r>
    </w:p>
    <w:tbl>
      <w:tblPr>
        <w:tblW w:w="0" w:type="auto"/>
        <w:tblCellSpacing w:w="0" w:type="dxa"/>
        <w:tblCellMar>
          <w:left w:w="0" w:type="dxa"/>
          <w:right w:w="0" w:type="dxa"/>
        </w:tblCellMar>
        <w:tblLook w:val="04A0" w:firstRow="1" w:lastRow="0" w:firstColumn="1" w:lastColumn="0" w:noHBand="0" w:noVBand="1"/>
      </w:tblPr>
      <w:tblGrid>
        <w:gridCol w:w="438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int</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suusakeppidePikkusedKokku(){</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return</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2*super.suusakepiPikkus();</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w:t>
            </w:r>
          </w:p>
        </w:tc>
      </w:tr>
    </w:tbl>
    <w:p w:rsidR="00722EA9" w:rsidRPr="00722EA9" w:rsidRDefault="00722EA9" w:rsidP="00722EA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722EA9">
        <w:rPr>
          <w:rFonts w:ascii="Times New Roman" w:eastAsia="Times New Roman" w:hAnsi="Times New Roman" w:cs="Times New Roman"/>
          <w:b/>
          <w:bCs/>
          <w:sz w:val="27"/>
          <w:szCs w:val="27"/>
          <w:lang w:eastAsia="et-EE"/>
        </w:rPr>
        <w:t>Ülesanne 2</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Katke klassis </w:t>
      </w:r>
      <w:r w:rsidRPr="00722EA9">
        <w:rPr>
          <w:rFonts w:ascii="Courier New" w:eastAsia="Times New Roman" w:hAnsi="Courier New" w:cs="Courier New"/>
          <w:sz w:val="20"/>
          <w:szCs w:val="20"/>
          <w:lang w:eastAsia="et-EE"/>
        </w:rPr>
        <w:t>Tudeng</w:t>
      </w:r>
      <w:r w:rsidRPr="00722EA9">
        <w:rPr>
          <w:rFonts w:ascii="Times New Roman" w:eastAsia="Times New Roman" w:hAnsi="Times New Roman" w:cs="Times New Roman"/>
          <w:sz w:val="24"/>
          <w:szCs w:val="24"/>
          <w:lang w:eastAsia="et-EE"/>
        </w:rPr>
        <w:t xml:space="preserve"> üle need meetodid, mille 3. praktikumis klassi </w:t>
      </w:r>
      <w:r w:rsidRPr="00722EA9">
        <w:rPr>
          <w:rFonts w:ascii="Courier New" w:eastAsia="Times New Roman" w:hAnsi="Courier New" w:cs="Courier New"/>
          <w:sz w:val="20"/>
          <w:szCs w:val="20"/>
          <w:lang w:eastAsia="et-EE"/>
        </w:rPr>
        <w:t>Isik</w:t>
      </w:r>
      <w:r w:rsidRPr="00722EA9">
        <w:rPr>
          <w:rFonts w:ascii="Times New Roman" w:eastAsia="Times New Roman" w:hAnsi="Times New Roman" w:cs="Times New Roman"/>
          <w:sz w:val="24"/>
          <w:szCs w:val="24"/>
          <w:lang w:eastAsia="et-EE"/>
        </w:rPr>
        <w:t xml:space="preserve"> tegite. Proovige nende kasutamist. </w:t>
      </w:r>
    </w:p>
    <w:p w:rsidR="00722EA9" w:rsidRPr="00722EA9" w:rsidRDefault="00722EA9" w:rsidP="00722EA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722EA9">
        <w:rPr>
          <w:rFonts w:ascii="Times New Roman" w:eastAsia="Times New Roman" w:hAnsi="Times New Roman" w:cs="Times New Roman"/>
          <w:b/>
          <w:bCs/>
          <w:sz w:val="27"/>
          <w:szCs w:val="27"/>
          <w:lang w:eastAsia="et-EE"/>
        </w:rPr>
        <w:t>Klass Object</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Nagu öeldud, on kõigi teiste klasside (kas otseseks või kaudseks) ülemklassiks </w:t>
      </w:r>
      <w:r w:rsidRPr="00722EA9">
        <w:rPr>
          <w:rFonts w:ascii="Courier New" w:eastAsia="Times New Roman" w:hAnsi="Courier New" w:cs="Courier New"/>
          <w:sz w:val="20"/>
          <w:szCs w:val="20"/>
          <w:lang w:eastAsia="et-EE"/>
        </w:rPr>
        <w:t>java.lang.Object</w:t>
      </w:r>
      <w:r w:rsidRPr="00722EA9">
        <w:rPr>
          <w:rFonts w:ascii="Times New Roman" w:eastAsia="Times New Roman" w:hAnsi="Times New Roman" w:cs="Times New Roman"/>
          <w:sz w:val="24"/>
          <w:szCs w:val="24"/>
          <w:lang w:eastAsia="et-EE"/>
        </w:rPr>
        <w:t xml:space="preserve"> (vt.</w:t>
      </w:r>
      <w:r w:rsidRPr="00722EA9">
        <w:rPr>
          <w:rFonts w:ascii="Courier New" w:eastAsia="Times New Roman" w:hAnsi="Courier New" w:cs="Courier New"/>
          <w:sz w:val="20"/>
          <w:szCs w:val="20"/>
          <w:lang w:eastAsia="et-EE"/>
        </w:rPr>
        <w:t xml:space="preserve"> </w:t>
      </w:r>
      <w:hyperlink r:id="rId5" w:tgtFrame="_blank" w:history="1">
        <w:r w:rsidRPr="00722EA9">
          <w:rPr>
            <w:rFonts w:ascii="Courier New" w:eastAsia="Times New Roman" w:hAnsi="Courier New" w:cs="Courier New"/>
            <w:color w:val="0000FF"/>
            <w:sz w:val="20"/>
            <w:szCs w:val="20"/>
            <w:u w:val="single"/>
            <w:lang w:eastAsia="et-EE"/>
          </w:rPr>
          <w:t>API</w:t>
        </w:r>
      </w:hyperlink>
      <w:r w:rsidRPr="00722EA9">
        <w:rPr>
          <w:rFonts w:ascii="Times New Roman" w:eastAsia="Times New Roman" w:hAnsi="Times New Roman" w:cs="Times New Roman"/>
          <w:sz w:val="24"/>
          <w:szCs w:val="24"/>
          <w:lang w:eastAsia="et-EE"/>
        </w:rPr>
        <w:t xml:space="preserve">). Päriluse tõttu on igas klassis olemas tema meetodid, nt. </w:t>
      </w:r>
      <w:r w:rsidRPr="00722EA9">
        <w:rPr>
          <w:rFonts w:ascii="Courier New" w:eastAsia="Times New Roman" w:hAnsi="Courier New" w:cs="Courier New"/>
          <w:sz w:val="20"/>
          <w:szCs w:val="20"/>
          <w:lang w:eastAsia="et-EE"/>
        </w:rPr>
        <w:t>toString</w:t>
      </w:r>
      <w:r w:rsidRPr="00722EA9">
        <w:rPr>
          <w:rFonts w:ascii="Times New Roman" w:eastAsia="Times New Roman" w:hAnsi="Times New Roman" w:cs="Times New Roman"/>
          <w:sz w:val="24"/>
          <w:szCs w:val="24"/>
          <w:lang w:eastAsia="et-EE"/>
        </w:rPr>
        <w:t xml:space="preserve"> ja </w:t>
      </w:r>
      <w:r w:rsidRPr="00722EA9">
        <w:rPr>
          <w:rFonts w:ascii="Courier New" w:eastAsia="Times New Roman" w:hAnsi="Courier New" w:cs="Courier New"/>
          <w:sz w:val="20"/>
          <w:szCs w:val="20"/>
          <w:lang w:eastAsia="et-EE"/>
        </w:rPr>
        <w:t>equals</w:t>
      </w:r>
      <w:r w:rsidRPr="00722EA9">
        <w:rPr>
          <w:rFonts w:ascii="Times New Roman" w:eastAsia="Times New Roman" w:hAnsi="Times New Roman" w:cs="Times New Roman"/>
          <w:sz w:val="24"/>
          <w:szCs w:val="24"/>
          <w:lang w:eastAsia="et-EE"/>
        </w:rPr>
        <w:t xml:space="preserve">. Tahtes ülemklassis kirjeldatud meetodit panna alamklassis käituma teisiti, peame meetodi üle katma. Tegelikult katsime klassi </w:t>
      </w:r>
      <w:r w:rsidRPr="00722EA9">
        <w:rPr>
          <w:rFonts w:ascii="Courier New" w:eastAsia="Times New Roman" w:hAnsi="Courier New" w:cs="Courier New"/>
          <w:sz w:val="20"/>
          <w:szCs w:val="20"/>
          <w:lang w:eastAsia="et-EE"/>
        </w:rPr>
        <w:t>Object</w:t>
      </w:r>
      <w:r w:rsidRPr="00722EA9">
        <w:rPr>
          <w:rFonts w:ascii="Times New Roman" w:eastAsia="Times New Roman" w:hAnsi="Times New Roman" w:cs="Times New Roman"/>
          <w:sz w:val="24"/>
          <w:szCs w:val="24"/>
          <w:lang w:eastAsia="et-EE"/>
        </w:rPr>
        <w:t xml:space="preserve"> meetodi </w:t>
      </w:r>
      <w:r w:rsidRPr="00722EA9">
        <w:rPr>
          <w:rFonts w:ascii="Courier New" w:eastAsia="Times New Roman" w:hAnsi="Courier New" w:cs="Courier New"/>
          <w:sz w:val="20"/>
          <w:szCs w:val="20"/>
          <w:lang w:eastAsia="et-EE"/>
        </w:rPr>
        <w:t>toString</w:t>
      </w:r>
      <w:r w:rsidRPr="00722EA9">
        <w:rPr>
          <w:rFonts w:ascii="Times New Roman" w:eastAsia="Times New Roman" w:hAnsi="Times New Roman" w:cs="Times New Roman"/>
          <w:sz w:val="24"/>
          <w:szCs w:val="24"/>
          <w:lang w:eastAsia="et-EE"/>
        </w:rPr>
        <w:t xml:space="preserve"> üle juba klassis </w:t>
      </w:r>
      <w:r w:rsidRPr="00722EA9">
        <w:rPr>
          <w:rFonts w:ascii="Courier New" w:eastAsia="Times New Roman" w:hAnsi="Courier New" w:cs="Courier New"/>
          <w:sz w:val="20"/>
          <w:szCs w:val="20"/>
          <w:lang w:eastAsia="et-EE"/>
        </w:rPr>
        <w:t>Isik</w:t>
      </w:r>
      <w:r w:rsidRPr="00722EA9">
        <w:rPr>
          <w:rFonts w:ascii="Times New Roman" w:eastAsia="Times New Roman" w:hAnsi="Times New Roman" w:cs="Times New Roman"/>
          <w:sz w:val="24"/>
          <w:szCs w:val="24"/>
          <w:lang w:eastAsia="et-EE"/>
        </w:rPr>
        <w:t xml:space="preserve">, aga siis ei nimetanud me seda tegevust nii.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Meetod </w:t>
      </w:r>
      <w:r w:rsidRPr="00722EA9">
        <w:rPr>
          <w:rFonts w:ascii="Courier New" w:eastAsia="Times New Roman" w:hAnsi="Courier New" w:cs="Courier New"/>
          <w:sz w:val="20"/>
          <w:szCs w:val="20"/>
          <w:lang w:eastAsia="et-EE"/>
        </w:rPr>
        <w:t>equals</w:t>
      </w:r>
      <w:r w:rsidRPr="00722EA9">
        <w:rPr>
          <w:rFonts w:ascii="Times New Roman" w:eastAsia="Times New Roman" w:hAnsi="Times New Roman" w:cs="Times New Roman"/>
          <w:sz w:val="24"/>
          <w:szCs w:val="24"/>
          <w:lang w:eastAsia="et-EE"/>
        </w:rPr>
        <w:t xml:space="preserve"> võrdleb, kas kaks objekti on võrdsed: </w:t>
      </w:r>
      <w:r w:rsidRPr="00722EA9">
        <w:rPr>
          <w:rFonts w:ascii="Courier New" w:eastAsia="Times New Roman" w:hAnsi="Courier New" w:cs="Courier New"/>
          <w:sz w:val="20"/>
          <w:szCs w:val="20"/>
          <w:lang w:eastAsia="et-EE"/>
        </w:rPr>
        <w:t>objekt1.equals(objekt2)</w:t>
      </w:r>
      <w:r w:rsidRPr="00722EA9">
        <w:rPr>
          <w:rFonts w:ascii="Times New Roman" w:eastAsia="Times New Roman" w:hAnsi="Times New Roman" w:cs="Times New Roman"/>
          <w:sz w:val="24"/>
          <w:szCs w:val="24"/>
          <w:lang w:eastAsia="et-EE"/>
        </w:rPr>
        <w:t xml:space="preserve">. Vaikimisi toimib </w:t>
      </w:r>
      <w:r w:rsidRPr="00722EA9">
        <w:rPr>
          <w:rFonts w:ascii="Courier New" w:eastAsia="Times New Roman" w:hAnsi="Courier New" w:cs="Courier New"/>
          <w:sz w:val="20"/>
          <w:szCs w:val="20"/>
          <w:lang w:eastAsia="et-EE"/>
        </w:rPr>
        <w:t>equals</w:t>
      </w:r>
      <w:r w:rsidRPr="00722EA9">
        <w:rPr>
          <w:rFonts w:ascii="Times New Roman" w:eastAsia="Times New Roman" w:hAnsi="Times New Roman" w:cs="Times New Roman"/>
          <w:sz w:val="24"/>
          <w:szCs w:val="24"/>
          <w:lang w:eastAsia="et-EE"/>
        </w:rPr>
        <w:t xml:space="preserve"> järgmiselt. </w:t>
      </w:r>
    </w:p>
    <w:tbl>
      <w:tblPr>
        <w:tblW w:w="0" w:type="auto"/>
        <w:tblCellSpacing w:w="0" w:type="dxa"/>
        <w:tblCellMar>
          <w:left w:w="0" w:type="dxa"/>
          <w:right w:w="0" w:type="dxa"/>
        </w:tblCellMar>
        <w:tblLook w:val="04A0" w:firstRow="1" w:lastRow="0" w:firstColumn="1" w:lastColumn="0" w:noHBand="0" w:noVBand="1"/>
      </w:tblPr>
      <w:tblGrid>
        <w:gridCol w:w="408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public</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boolean</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equals(Object obj)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return</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(this</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 obj)</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Aga näiteks klassi </w:t>
      </w:r>
      <w:r w:rsidRPr="00722EA9">
        <w:rPr>
          <w:rFonts w:ascii="Courier New" w:eastAsia="Times New Roman" w:hAnsi="Courier New" w:cs="Courier New"/>
          <w:sz w:val="20"/>
          <w:szCs w:val="20"/>
          <w:lang w:eastAsia="et-EE"/>
        </w:rPr>
        <w:t>String</w:t>
      </w:r>
      <w:r w:rsidRPr="00722EA9">
        <w:rPr>
          <w:rFonts w:ascii="Times New Roman" w:eastAsia="Times New Roman" w:hAnsi="Times New Roman" w:cs="Times New Roman"/>
          <w:sz w:val="24"/>
          <w:szCs w:val="24"/>
          <w:lang w:eastAsia="et-EE"/>
        </w:rPr>
        <w:t xml:space="preserve"> puhul on see nii üle kaetud, et võrreldakse hoopis sõnede sisu. </w:t>
      </w:r>
    </w:p>
    <w:p w:rsidR="00722EA9" w:rsidRPr="00722EA9" w:rsidRDefault="00722EA9" w:rsidP="00722EA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722EA9">
        <w:rPr>
          <w:rFonts w:ascii="Times New Roman" w:eastAsia="Times New Roman" w:hAnsi="Times New Roman" w:cs="Times New Roman"/>
          <w:b/>
          <w:bCs/>
          <w:sz w:val="27"/>
          <w:szCs w:val="27"/>
          <w:lang w:eastAsia="et-EE"/>
        </w:rPr>
        <w:t xml:space="preserve">Ülesanne 3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Katke klassis </w:t>
      </w:r>
      <w:r w:rsidRPr="00722EA9">
        <w:rPr>
          <w:rFonts w:ascii="Courier New" w:eastAsia="Times New Roman" w:hAnsi="Courier New" w:cs="Courier New"/>
          <w:sz w:val="20"/>
          <w:szCs w:val="20"/>
          <w:lang w:eastAsia="et-EE"/>
        </w:rPr>
        <w:t>Tudeng</w:t>
      </w:r>
      <w:r w:rsidRPr="00722EA9">
        <w:rPr>
          <w:rFonts w:ascii="Times New Roman" w:eastAsia="Times New Roman" w:hAnsi="Times New Roman" w:cs="Times New Roman"/>
          <w:sz w:val="24"/>
          <w:szCs w:val="24"/>
          <w:lang w:eastAsia="et-EE"/>
        </w:rPr>
        <w:t xml:space="preserve"> üle meetod </w:t>
      </w:r>
      <w:r w:rsidRPr="00722EA9">
        <w:rPr>
          <w:rFonts w:ascii="Courier New" w:eastAsia="Times New Roman" w:hAnsi="Courier New" w:cs="Courier New"/>
          <w:sz w:val="20"/>
          <w:szCs w:val="20"/>
          <w:lang w:eastAsia="et-EE"/>
        </w:rPr>
        <w:t>toString</w:t>
      </w:r>
      <w:r w:rsidRPr="00722EA9">
        <w:rPr>
          <w:rFonts w:ascii="Times New Roman" w:eastAsia="Times New Roman" w:hAnsi="Times New Roman" w:cs="Times New Roman"/>
          <w:sz w:val="24"/>
          <w:szCs w:val="24"/>
          <w:lang w:eastAsia="et-EE"/>
        </w:rPr>
        <w:t xml:space="preserve"> nii, et seal kajastuks tudengiks olemine. </w:t>
      </w:r>
    </w:p>
    <w:p w:rsidR="00722EA9" w:rsidRPr="00722EA9" w:rsidRDefault="00722EA9" w:rsidP="00722EA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722EA9">
        <w:rPr>
          <w:rFonts w:ascii="Times New Roman" w:eastAsia="Times New Roman" w:hAnsi="Times New Roman" w:cs="Times New Roman"/>
          <w:b/>
          <w:bCs/>
          <w:sz w:val="27"/>
          <w:szCs w:val="27"/>
          <w:lang w:eastAsia="et-EE"/>
        </w:rPr>
        <w:t>Polümorfism</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Iga alamklassi isend on ka ülemklassi isend, aga vastupidi mitte. Näiteks iga tudeng on isik, aga iga isik ei ole tudeng. (Seda nii meie programmi korral, aga ka elus laiemalt.) Igale poole, </w:t>
      </w:r>
      <w:r w:rsidRPr="00722EA9">
        <w:rPr>
          <w:rFonts w:ascii="Times New Roman" w:eastAsia="Times New Roman" w:hAnsi="Times New Roman" w:cs="Times New Roman"/>
          <w:sz w:val="24"/>
          <w:szCs w:val="24"/>
          <w:lang w:eastAsia="et-EE"/>
        </w:rPr>
        <w:lastRenderedPageBreak/>
        <w:t xml:space="preserve">kus on nõutud ülemklassi isendid, sobivad ka alamklassi isendid. Seda omadust nimetatakse </w:t>
      </w:r>
      <w:r w:rsidRPr="00722EA9">
        <w:rPr>
          <w:rFonts w:ascii="Times New Roman" w:eastAsia="Times New Roman" w:hAnsi="Times New Roman" w:cs="Times New Roman"/>
          <w:i/>
          <w:iCs/>
          <w:sz w:val="24"/>
          <w:szCs w:val="24"/>
          <w:lang w:eastAsia="et-EE"/>
        </w:rPr>
        <w:t>polümorfismiks</w:t>
      </w:r>
      <w:r w:rsidRPr="00722EA9">
        <w:rPr>
          <w:rFonts w:ascii="Times New Roman" w:eastAsia="Times New Roman" w:hAnsi="Times New Roman" w:cs="Times New Roman"/>
          <w:sz w:val="24"/>
          <w:szCs w:val="24"/>
          <w:lang w:eastAsia="et-EE"/>
        </w:rPr>
        <w:t xml:space="preserve">.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Lisame klassi </w:t>
      </w:r>
      <w:r w:rsidRPr="00722EA9">
        <w:rPr>
          <w:rFonts w:ascii="Courier New" w:eastAsia="Times New Roman" w:hAnsi="Courier New" w:cs="Courier New"/>
          <w:sz w:val="20"/>
          <w:szCs w:val="20"/>
          <w:lang w:eastAsia="et-EE"/>
        </w:rPr>
        <w:t>TestIsik</w:t>
      </w:r>
      <w:r w:rsidRPr="00722EA9">
        <w:rPr>
          <w:rFonts w:ascii="Times New Roman" w:eastAsia="Times New Roman" w:hAnsi="Times New Roman" w:cs="Times New Roman"/>
          <w:sz w:val="24"/>
          <w:szCs w:val="24"/>
          <w:lang w:eastAsia="et-EE"/>
        </w:rPr>
        <w:t xml:space="preserve"> staatilise meetodi, mille argument on klassi </w:t>
      </w:r>
      <w:r w:rsidRPr="00722EA9">
        <w:rPr>
          <w:rFonts w:ascii="Courier New" w:eastAsia="Times New Roman" w:hAnsi="Courier New" w:cs="Courier New"/>
          <w:sz w:val="20"/>
          <w:szCs w:val="20"/>
          <w:lang w:eastAsia="et-EE"/>
        </w:rPr>
        <w:t>Object</w:t>
      </w:r>
      <w:r w:rsidRPr="00722EA9">
        <w:rPr>
          <w:rFonts w:ascii="Times New Roman" w:eastAsia="Times New Roman" w:hAnsi="Times New Roman" w:cs="Times New Roman"/>
          <w:sz w:val="24"/>
          <w:szCs w:val="24"/>
          <w:lang w:eastAsia="et-EE"/>
        </w:rPr>
        <w:t xml:space="preserve"> isend ja mis väljastamisel kasutab meetodit </w:t>
      </w:r>
      <w:r w:rsidRPr="00722EA9">
        <w:rPr>
          <w:rFonts w:ascii="Courier New" w:eastAsia="Times New Roman" w:hAnsi="Courier New" w:cs="Courier New"/>
          <w:sz w:val="20"/>
          <w:szCs w:val="20"/>
          <w:lang w:eastAsia="et-EE"/>
        </w:rPr>
        <w:t>toString</w:t>
      </w:r>
      <w:r w:rsidRPr="00722EA9">
        <w:rPr>
          <w:rFonts w:ascii="Times New Roman" w:eastAsia="Times New Roman" w:hAnsi="Times New Roman" w:cs="Times New Roman"/>
          <w:sz w:val="24"/>
          <w:szCs w:val="24"/>
          <w:lang w:eastAsia="et-EE"/>
        </w:rPr>
        <w:t xml:space="preserve">. </w:t>
      </w:r>
    </w:p>
    <w:tbl>
      <w:tblPr>
        <w:tblW w:w="0" w:type="auto"/>
        <w:tblCellSpacing w:w="0" w:type="dxa"/>
        <w:tblCellMar>
          <w:left w:w="0" w:type="dxa"/>
          <w:right w:w="0" w:type="dxa"/>
        </w:tblCellMar>
        <w:tblLook w:val="04A0" w:firstRow="1" w:lastRow="0" w:firstColumn="1" w:lastColumn="0" w:noHBand="0" w:noVBand="1"/>
      </w:tblPr>
      <w:tblGrid>
        <w:gridCol w:w="444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public</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static</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void</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väljasta(Object o){</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    System.out.println(o.toString());</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Selle meetodi argumendiks sobib ükskõik millist tüüpi objekt (on ju kõik ülejäänud klassid klassi </w:t>
      </w:r>
      <w:r w:rsidRPr="00722EA9">
        <w:rPr>
          <w:rFonts w:ascii="Courier New" w:eastAsia="Times New Roman" w:hAnsi="Courier New" w:cs="Courier New"/>
          <w:sz w:val="20"/>
          <w:szCs w:val="20"/>
          <w:lang w:eastAsia="et-EE"/>
        </w:rPr>
        <w:t>Object</w:t>
      </w:r>
      <w:r w:rsidRPr="00722EA9">
        <w:rPr>
          <w:rFonts w:ascii="Times New Roman" w:eastAsia="Times New Roman" w:hAnsi="Times New Roman" w:cs="Times New Roman"/>
          <w:sz w:val="24"/>
          <w:szCs w:val="24"/>
          <w:lang w:eastAsia="et-EE"/>
        </w:rPr>
        <w:t xml:space="preserve"> alamklassid). </w:t>
      </w:r>
    </w:p>
    <w:tbl>
      <w:tblPr>
        <w:tblW w:w="0" w:type="auto"/>
        <w:tblCellSpacing w:w="0" w:type="dxa"/>
        <w:tblCellMar>
          <w:left w:w="0" w:type="dxa"/>
          <w:right w:w="0" w:type="dxa"/>
        </w:tblCellMar>
        <w:tblLook w:val="04A0" w:firstRow="1" w:lastRow="0" w:firstColumn="1" w:lastColumn="0" w:noHBand="0" w:noVBand="1"/>
      </w:tblPr>
      <w:tblGrid>
        <w:gridCol w:w="156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väljasta(a);</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väljasta(t1);</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Loome klassi </w:t>
      </w:r>
      <w:r w:rsidRPr="00722EA9">
        <w:rPr>
          <w:rFonts w:ascii="Courier New" w:eastAsia="Times New Roman" w:hAnsi="Courier New" w:cs="Courier New"/>
          <w:sz w:val="20"/>
          <w:szCs w:val="20"/>
          <w:lang w:eastAsia="et-EE"/>
        </w:rPr>
        <w:t>Magistrant</w:t>
      </w:r>
      <w:r w:rsidRPr="00722EA9">
        <w:rPr>
          <w:rFonts w:ascii="Times New Roman" w:eastAsia="Times New Roman" w:hAnsi="Times New Roman" w:cs="Times New Roman"/>
          <w:sz w:val="24"/>
          <w:szCs w:val="24"/>
          <w:lang w:eastAsia="et-EE"/>
        </w:rPr>
        <w:t xml:space="preserve">, mis oleks klassi </w:t>
      </w:r>
      <w:r w:rsidRPr="00722EA9">
        <w:rPr>
          <w:rFonts w:ascii="Courier New" w:eastAsia="Times New Roman" w:hAnsi="Courier New" w:cs="Courier New"/>
          <w:sz w:val="20"/>
          <w:szCs w:val="20"/>
          <w:lang w:eastAsia="et-EE"/>
        </w:rPr>
        <w:t>Tudeng</w:t>
      </w:r>
      <w:r w:rsidRPr="00722EA9">
        <w:rPr>
          <w:rFonts w:ascii="Times New Roman" w:eastAsia="Times New Roman" w:hAnsi="Times New Roman" w:cs="Times New Roman"/>
          <w:sz w:val="24"/>
          <w:szCs w:val="24"/>
          <w:lang w:eastAsia="et-EE"/>
        </w:rPr>
        <w:t xml:space="preserve"> alamklass. Teeme hästi triviaalse klassi. </w:t>
      </w:r>
    </w:p>
    <w:tbl>
      <w:tblPr>
        <w:tblW w:w="0" w:type="auto"/>
        <w:tblCellSpacing w:w="0" w:type="dxa"/>
        <w:tblCellMar>
          <w:left w:w="0" w:type="dxa"/>
          <w:right w:w="0" w:type="dxa"/>
        </w:tblCellMar>
        <w:tblLook w:val="04A0" w:firstRow="1" w:lastRow="0" w:firstColumn="1" w:lastColumn="0" w:noHBand="0" w:noVBand="1"/>
      </w:tblPr>
      <w:tblGrid>
        <w:gridCol w:w="462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public</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class</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Magistrant extends</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Tudeng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Klassi isendi saame luua vaikekonstruktoriga. </w:t>
      </w:r>
    </w:p>
    <w:tbl>
      <w:tblPr>
        <w:tblW w:w="0" w:type="auto"/>
        <w:tblCellSpacing w:w="0" w:type="dxa"/>
        <w:tblCellMar>
          <w:left w:w="0" w:type="dxa"/>
          <w:right w:w="0" w:type="dxa"/>
        </w:tblCellMar>
        <w:tblLook w:val="04A0" w:firstRow="1" w:lastRow="0" w:firstColumn="1" w:lastColumn="0" w:noHBand="0" w:noVBand="1"/>
      </w:tblPr>
      <w:tblGrid>
        <w:gridCol w:w="390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divId w:val="705065255"/>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Magistrant m1 = new</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Magistrant();</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Kui nüüd kasutada meetodit </w:t>
      </w:r>
      <w:r w:rsidRPr="00722EA9">
        <w:rPr>
          <w:rFonts w:ascii="Courier New" w:eastAsia="Times New Roman" w:hAnsi="Courier New" w:cs="Courier New"/>
          <w:sz w:val="20"/>
          <w:szCs w:val="20"/>
          <w:lang w:eastAsia="et-EE"/>
        </w:rPr>
        <w:t>väljasta</w:t>
      </w:r>
      <w:r w:rsidRPr="00722EA9">
        <w:rPr>
          <w:rFonts w:ascii="Times New Roman" w:eastAsia="Times New Roman" w:hAnsi="Times New Roman" w:cs="Times New Roman"/>
          <w:sz w:val="24"/>
          <w:szCs w:val="24"/>
          <w:lang w:eastAsia="et-EE"/>
        </w:rPr>
        <w:t xml:space="preserve"> selle argumendiga, siis näeme, et rakendus klassis </w:t>
      </w:r>
      <w:r w:rsidRPr="00722EA9">
        <w:rPr>
          <w:rFonts w:ascii="Courier New" w:eastAsia="Times New Roman" w:hAnsi="Courier New" w:cs="Courier New"/>
          <w:sz w:val="20"/>
          <w:szCs w:val="20"/>
          <w:lang w:eastAsia="et-EE"/>
        </w:rPr>
        <w:t>Tudeng</w:t>
      </w:r>
      <w:r w:rsidRPr="00722EA9">
        <w:rPr>
          <w:rFonts w:ascii="Times New Roman" w:eastAsia="Times New Roman" w:hAnsi="Times New Roman" w:cs="Times New Roman"/>
          <w:sz w:val="24"/>
          <w:szCs w:val="24"/>
          <w:lang w:eastAsia="et-EE"/>
        </w:rPr>
        <w:t xml:space="preserve"> kirjeldatud </w:t>
      </w:r>
      <w:r w:rsidRPr="00722EA9">
        <w:rPr>
          <w:rFonts w:ascii="Courier New" w:eastAsia="Times New Roman" w:hAnsi="Courier New" w:cs="Courier New"/>
          <w:sz w:val="20"/>
          <w:szCs w:val="20"/>
          <w:lang w:eastAsia="et-EE"/>
        </w:rPr>
        <w:t>toString</w:t>
      </w:r>
      <w:r w:rsidRPr="00722EA9">
        <w:rPr>
          <w:rFonts w:ascii="Times New Roman" w:eastAsia="Times New Roman" w:hAnsi="Times New Roman" w:cs="Times New Roman"/>
          <w:sz w:val="24"/>
          <w:szCs w:val="24"/>
          <w:lang w:eastAsia="et-EE"/>
        </w:rPr>
        <w:t xml:space="preserve"> meetod. Kuna klassis </w:t>
      </w:r>
      <w:r w:rsidRPr="00722EA9">
        <w:rPr>
          <w:rFonts w:ascii="Courier New" w:eastAsia="Times New Roman" w:hAnsi="Courier New" w:cs="Courier New"/>
          <w:sz w:val="20"/>
          <w:szCs w:val="20"/>
          <w:lang w:eastAsia="et-EE"/>
        </w:rPr>
        <w:t>Magistrant</w:t>
      </w:r>
      <w:r w:rsidRPr="00722EA9">
        <w:rPr>
          <w:rFonts w:ascii="Times New Roman" w:eastAsia="Times New Roman" w:hAnsi="Times New Roman" w:cs="Times New Roman"/>
          <w:sz w:val="24"/>
          <w:szCs w:val="24"/>
          <w:lang w:eastAsia="et-EE"/>
        </w:rPr>
        <w:t xml:space="preserve"> pole meetodit </w:t>
      </w:r>
      <w:r w:rsidRPr="00722EA9">
        <w:rPr>
          <w:rFonts w:ascii="Courier New" w:eastAsia="Times New Roman" w:hAnsi="Courier New" w:cs="Courier New"/>
          <w:sz w:val="20"/>
          <w:szCs w:val="20"/>
          <w:lang w:eastAsia="et-EE"/>
        </w:rPr>
        <w:t>toString</w:t>
      </w:r>
      <w:r w:rsidRPr="00722EA9">
        <w:rPr>
          <w:rFonts w:ascii="Times New Roman" w:eastAsia="Times New Roman" w:hAnsi="Times New Roman" w:cs="Times New Roman"/>
          <w:sz w:val="24"/>
          <w:szCs w:val="24"/>
          <w:lang w:eastAsia="et-EE"/>
        </w:rPr>
        <w:t xml:space="preserve"> üle kaetud, siis asutakse seda otsima tema vahetust ülemklassist. Kuna klassis </w:t>
      </w:r>
      <w:r w:rsidRPr="00722EA9">
        <w:rPr>
          <w:rFonts w:ascii="Courier New" w:eastAsia="Times New Roman" w:hAnsi="Courier New" w:cs="Courier New"/>
          <w:sz w:val="20"/>
          <w:szCs w:val="20"/>
          <w:lang w:eastAsia="et-EE"/>
        </w:rPr>
        <w:t>Tudeng</w:t>
      </w:r>
      <w:r w:rsidRPr="00722EA9">
        <w:rPr>
          <w:rFonts w:ascii="Times New Roman" w:eastAsia="Times New Roman" w:hAnsi="Times New Roman" w:cs="Times New Roman"/>
          <w:sz w:val="24"/>
          <w:szCs w:val="24"/>
          <w:lang w:eastAsia="et-EE"/>
        </w:rPr>
        <w:t xml:space="preserve"> on see meetod ilmutatult olemas, siis kasutatakse seda. Kui poleks olnud, siis oleks otsitud klassist </w:t>
      </w:r>
      <w:r w:rsidRPr="00722EA9">
        <w:rPr>
          <w:rFonts w:ascii="Courier New" w:eastAsia="Times New Roman" w:hAnsi="Courier New" w:cs="Courier New"/>
          <w:sz w:val="20"/>
          <w:szCs w:val="20"/>
          <w:lang w:eastAsia="et-EE"/>
        </w:rPr>
        <w:t>Isik</w:t>
      </w:r>
      <w:r w:rsidRPr="00722EA9">
        <w:rPr>
          <w:rFonts w:ascii="Times New Roman" w:eastAsia="Times New Roman" w:hAnsi="Times New Roman" w:cs="Times New Roman"/>
          <w:sz w:val="24"/>
          <w:szCs w:val="24"/>
          <w:lang w:eastAsia="et-EE"/>
        </w:rPr>
        <w:t xml:space="preserve">, mis on klassi </w:t>
      </w:r>
      <w:r w:rsidRPr="00722EA9">
        <w:rPr>
          <w:rFonts w:ascii="Courier New" w:eastAsia="Times New Roman" w:hAnsi="Courier New" w:cs="Courier New"/>
          <w:sz w:val="20"/>
          <w:szCs w:val="20"/>
          <w:lang w:eastAsia="et-EE"/>
        </w:rPr>
        <w:t>Tudeng</w:t>
      </w:r>
      <w:r w:rsidRPr="00722EA9">
        <w:rPr>
          <w:rFonts w:ascii="Times New Roman" w:eastAsia="Times New Roman" w:hAnsi="Times New Roman" w:cs="Times New Roman"/>
          <w:sz w:val="24"/>
          <w:szCs w:val="24"/>
          <w:lang w:eastAsia="et-EE"/>
        </w:rPr>
        <w:t xml:space="preserve"> vahetuks ülemklassiks jne. Tegemist on </w:t>
      </w:r>
      <w:r w:rsidRPr="00722EA9">
        <w:rPr>
          <w:rFonts w:ascii="Times New Roman" w:eastAsia="Times New Roman" w:hAnsi="Times New Roman" w:cs="Times New Roman"/>
          <w:i/>
          <w:iCs/>
          <w:sz w:val="24"/>
          <w:szCs w:val="24"/>
          <w:lang w:eastAsia="et-EE"/>
        </w:rPr>
        <w:t>dünaamilise seostamisega</w:t>
      </w:r>
      <w:r w:rsidRPr="00722EA9">
        <w:rPr>
          <w:rFonts w:ascii="Times New Roman" w:eastAsia="Times New Roman" w:hAnsi="Times New Roman" w:cs="Times New Roman"/>
          <w:sz w:val="24"/>
          <w:szCs w:val="24"/>
          <w:lang w:eastAsia="et-EE"/>
        </w:rPr>
        <w:t xml:space="preserve"> (</w:t>
      </w:r>
      <w:r w:rsidRPr="00722EA9">
        <w:rPr>
          <w:rFonts w:ascii="Times New Roman" w:eastAsia="Times New Roman" w:hAnsi="Times New Roman" w:cs="Times New Roman"/>
          <w:i/>
          <w:iCs/>
          <w:sz w:val="24"/>
          <w:szCs w:val="24"/>
          <w:lang w:eastAsia="et-EE"/>
        </w:rPr>
        <w:t>dynamic binding</w:t>
      </w:r>
      <w:r w:rsidRPr="00722EA9">
        <w:rPr>
          <w:rFonts w:ascii="Times New Roman" w:eastAsia="Times New Roman" w:hAnsi="Times New Roman" w:cs="Times New Roman"/>
          <w:sz w:val="24"/>
          <w:szCs w:val="24"/>
          <w:lang w:eastAsia="et-EE"/>
        </w:rPr>
        <w:t xml:space="preserve">). </w:t>
      </w:r>
    </w:p>
    <w:p w:rsidR="00722EA9" w:rsidRPr="00722EA9" w:rsidRDefault="00722EA9" w:rsidP="00722EA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722EA9">
        <w:rPr>
          <w:rFonts w:ascii="Times New Roman" w:eastAsia="Times New Roman" w:hAnsi="Times New Roman" w:cs="Times New Roman"/>
          <w:b/>
          <w:bCs/>
          <w:sz w:val="27"/>
          <w:szCs w:val="27"/>
          <w:lang w:eastAsia="et-EE"/>
        </w:rPr>
        <w:t>Tüübiteisendus</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Varasemates praktikumides oleme algtüüpide korral vahel kasutanud tüübiteisendust (nt. </w:t>
      </w:r>
      <w:r w:rsidRPr="00722EA9">
        <w:rPr>
          <w:rFonts w:ascii="Courier New" w:eastAsia="Times New Roman" w:hAnsi="Courier New" w:cs="Courier New"/>
          <w:sz w:val="20"/>
          <w:szCs w:val="20"/>
          <w:lang w:eastAsia="et-EE"/>
        </w:rPr>
        <w:t>int a = (int) Math.round(...);</w:t>
      </w:r>
      <w:r w:rsidRPr="00722EA9">
        <w:rPr>
          <w:rFonts w:ascii="Times New Roman" w:eastAsia="Times New Roman" w:hAnsi="Times New Roman" w:cs="Times New Roman"/>
          <w:sz w:val="24"/>
          <w:szCs w:val="24"/>
          <w:lang w:eastAsia="et-EE"/>
        </w:rPr>
        <w:t>). Tüübiteisendust (</w:t>
      </w:r>
      <w:r w:rsidRPr="00722EA9">
        <w:rPr>
          <w:rFonts w:ascii="Times New Roman" w:eastAsia="Times New Roman" w:hAnsi="Times New Roman" w:cs="Times New Roman"/>
          <w:i/>
          <w:iCs/>
          <w:sz w:val="24"/>
          <w:szCs w:val="24"/>
          <w:lang w:eastAsia="et-EE"/>
        </w:rPr>
        <w:t>casting</w:t>
      </w:r>
      <w:r w:rsidRPr="00722EA9">
        <w:rPr>
          <w:rFonts w:ascii="Times New Roman" w:eastAsia="Times New Roman" w:hAnsi="Times New Roman" w:cs="Times New Roman"/>
          <w:sz w:val="24"/>
          <w:szCs w:val="24"/>
          <w:lang w:eastAsia="et-EE"/>
        </w:rPr>
        <w:t xml:space="preserve">) saab kasutada ka objektide puhul. Näiteks saame luua </w:t>
      </w:r>
      <w:r w:rsidRPr="00722EA9">
        <w:rPr>
          <w:rFonts w:ascii="Courier New" w:eastAsia="Times New Roman" w:hAnsi="Courier New" w:cs="Courier New"/>
          <w:sz w:val="20"/>
          <w:szCs w:val="20"/>
          <w:lang w:eastAsia="et-EE"/>
        </w:rPr>
        <w:t>Object</w:t>
      </w:r>
      <w:r w:rsidRPr="00722EA9">
        <w:rPr>
          <w:rFonts w:ascii="Times New Roman" w:eastAsia="Times New Roman" w:hAnsi="Times New Roman" w:cs="Times New Roman"/>
          <w:sz w:val="24"/>
          <w:szCs w:val="24"/>
          <w:lang w:eastAsia="et-EE"/>
        </w:rPr>
        <w:t xml:space="preserve">-tüüpi muutuja luues klassi </w:t>
      </w:r>
      <w:r w:rsidRPr="00722EA9">
        <w:rPr>
          <w:rFonts w:ascii="Courier New" w:eastAsia="Times New Roman" w:hAnsi="Courier New" w:cs="Courier New"/>
          <w:sz w:val="20"/>
          <w:szCs w:val="20"/>
          <w:lang w:eastAsia="et-EE"/>
        </w:rPr>
        <w:t>Magistrant</w:t>
      </w:r>
      <w:r w:rsidRPr="00722EA9">
        <w:rPr>
          <w:rFonts w:ascii="Times New Roman" w:eastAsia="Times New Roman" w:hAnsi="Times New Roman" w:cs="Times New Roman"/>
          <w:sz w:val="24"/>
          <w:szCs w:val="24"/>
          <w:lang w:eastAsia="et-EE"/>
        </w:rPr>
        <w:t xml:space="preserve"> isendi ning siis seda kasutada argumendina meetodi puhul, mis nõuabki argumendiks </w:t>
      </w:r>
      <w:r w:rsidRPr="00722EA9">
        <w:rPr>
          <w:rFonts w:ascii="Courier New" w:eastAsia="Times New Roman" w:hAnsi="Courier New" w:cs="Courier New"/>
          <w:sz w:val="20"/>
          <w:szCs w:val="20"/>
          <w:lang w:eastAsia="et-EE"/>
        </w:rPr>
        <w:t>Object</w:t>
      </w:r>
      <w:r w:rsidRPr="00722EA9">
        <w:rPr>
          <w:rFonts w:ascii="Times New Roman" w:eastAsia="Times New Roman" w:hAnsi="Times New Roman" w:cs="Times New Roman"/>
          <w:sz w:val="24"/>
          <w:szCs w:val="24"/>
          <w:lang w:eastAsia="et-EE"/>
        </w:rPr>
        <w:t xml:space="preserve">-tüüpi. </w:t>
      </w:r>
    </w:p>
    <w:tbl>
      <w:tblPr>
        <w:tblW w:w="0" w:type="auto"/>
        <w:tblCellSpacing w:w="0" w:type="dxa"/>
        <w:tblCellMar>
          <w:left w:w="0" w:type="dxa"/>
          <w:right w:w="0" w:type="dxa"/>
        </w:tblCellMar>
        <w:tblLook w:val="04A0" w:firstRow="1" w:lastRow="0" w:firstColumn="1" w:lastColumn="0" w:noHBand="0" w:noVBand="1"/>
      </w:tblPr>
      <w:tblGrid>
        <w:gridCol w:w="330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Object o = new</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Magistrant();</w:t>
            </w:r>
          </w:p>
          <w:p w:rsidR="00722EA9" w:rsidRPr="00722EA9" w:rsidRDefault="00722EA9" w:rsidP="00722EA9">
            <w:pPr>
              <w:spacing w:after="0" w:line="240" w:lineRule="auto"/>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väljasta(o);</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Tegemist on </w:t>
      </w:r>
      <w:r w:rsidRPr="00722EA9">
        <w:rPr>
          <w:rFonts w:ascii="Times New Roman" w:eastAsia="Times New Roman" w:hAnsi="Times New Roman" w:cs="Times New Roman"/>
          <w:i/>
          <w:iCs/>
          <w:sz w:val="24"/>
          <w:szCs w:val="24"/>
          <w:lang w:eastAsia="et-EE"/>
        </w:rPr>
        <w:t>ilmutamata tüübiteisendusega</w:t>
      </w:r>
      <w:r w:rsidRPr="00722EA9">
        <w:rPr>
          <w:rFonts w:ascii="Times New Roman" w:eastAsia="Times New Roman" w:hAnsi="Times New Roman" w:cs="Times New Roman"/>
          <w:sz w:val="24"/>
          <w:szCs w:val="24"/>
          <w:lang w:eastAsia="et-EE"/>
        </w:rPr>
        <w:t xml:space="preserve"> (</w:t>
      </w:r>
      <w:r w:rsidRPr="00722EA9">
        <w:rPr>
          <w:rFonts w:ascii="Times New Roman" w:eastAsia="Times New Roman" w:hAnsi="Times New Roman" w:cs="Times New Roman"/>
          <w:i/>
          <w:iCs/>
          <w:sz w:val="24"/>
          <w:szCs w:val="24"/>
          <w:lang w:eastAsia="et-EE"/>
        </w:rPr>
        <w:t>implicit casting</w:t>
      </w:r>
      <w:r w:rsidRPr="00722EA9">
        <w:rPr>
          <w:rFonts w:ascii="Times New Roman" w:eastAsia="Times New Roman" w:hAnsi="Times New Roman" w:cs="Times New Roman"/>
          <w:sz w:val="24"/>
          <w:szCs w:val="24"/>
          <w:lang w:eastAsia="et-EE"/>
        </w:rPr>
        <w:t xml:space="preserve">), mis on lubatud, kuna iga klassi </w:t>
      </w:r>
      <w:r w:rsidRPr="00722EA9">
        <w:rPr>
          <w:rFonts w:ascii="Courier New" w:eastAsia="Times New Roman" w:hAnsi="Courier New" w:cs="Courier New"/>
          <w:sz w:val="20"/>
          <w:szCs w:val="20"/>
          <w:lang w:eastAsia="et-EE"/>
        </w:rPr>
        <w:t>Magistrant</w:t>
      </w:r>
      <w:r w:rsidRPr="00722EA9">
        <w:rPr>
          <w:rFonts w:ascii="Times New Roman" w:eastAsia="Times New Roman" w:hAnsi="Times New Roman" w:cs="Times New Roman"/>
          <w:sz w:val="24"/>
          <w:szCs w:val="24"/>
          <w:lang w:eastAsia="et-EE"/>
        </w:rPr>
        <w:t xml:space="preserve"> isend on ka klassi </w:t>
      </w:r>
      <w:r w:rsidRPr="00722EA9">
        <w:rPr>
          <w:rFonts w:ascii="Courier New" w:eastAsia="Times New Roman" w:hAnsi="Courier New" w:cs="Courier New"/>
          <w:sz w:val="20"/>
          <w:szCs w:val="20"/>
          <w:lang w:eastAsia="et-EE"/>
        </w:rPr>
        <w:t>Object</w:t>
      </w:r>
      <w:r w:rsidRPr="00722EA9">
        <w:rPr>
          <w:rFonts w:ascii="Times New Roman" w:eastAsia="Times New Roman" w:hAnsi="Times New Roman" w:cs="Times New Roman"/>
          <w:sz w:val="24"/>
          <w:szCs w:val="24"/>
          <w:lang w:eastAsia="et-EE"/>
        </w:rPr>
        <w:t xml:space="preserve"> isend. Nagu näha, siis kuigi loodud isend on </w:t>
      </w:r>
      <w:r w:rsidRPr="00722EA9">
        <w:rPr>
          <w:rFonts w:ascii="Courier New" w:eastAsia="Times New Roman" w:hAnsi="Courier New" w:cs="Courier New"/>
          <w:sz w:val="20"/>
          <w:szCs w:val="20"/>
          <w:lang w:eastAsia="et-EE"/>
        </w:rPr>
        <w:t>Object</w:t>
      </w:r>
      <w:r w:rsidRPr="00722EA9">
        <w:rPr>
          <w:rFonts w:ascii="Times New Roman" w:eastAsia="Times New Roman" w:hAnsi="Times New Roman" w:cs="Times New Roman"/>
          <w:sz w:val="24"/>
          <w:szCs w:val="24"/>
          <w:lang w:eastAsia="et-EE"/>
        </w:rPr>
        <w:t xml:space="preserve"> tüüpi, väljastatakse siiski klassi </w:t>
      </w:r>
      <w:r w:rsidRPr="00722EA9">
        <w:rPr>
          <w:rFonts w:ascii="Courier New" w:eastAsia="Times New Roman" w:hAnsi="Courier New" w:cs="Courier New"/>
          <w:sz w:val="20"/>
          <w:szCs w:val="20"/>
          <w:lang w:eastAsia="et-EE"/>
        </w:rPr>
        <w:t>Tudeng toString()</w:t>
      </w:r>
      <w:r w:rsidRPr="00722EA9">
        <w:rPr>
          <w:rFonts w:ascii="Times New Roman" w:eastAsia="Times New Roman" w:hAnsi="Times New Roman" w:cs="Times New Roman"/>
          <w:sz w:val="24"/>
          <w:szCs w:val="24"/>
          <w:lang w:eastAsia="et-EE"/>
        </w:rPr>
        <w:t xml:space="preserve"> meetodi sisu, mitte klassi </w:t>
      </w:r>
      <w:r w:rsidRPr="00722EA9">
        <w:rPr>
          <w:rFonts w:ascii="Courier New" w:eastAsia="Times New Roman" w:hAnsi="Courier New" w:cs="Courier New"/>
          <w:sz w:val="20"/>
          <w:szCs w:val="20"/>
          <w:lang w:eastAsia="et-EE"/>
        </w:rPr>
        <w:t>Object toString()</w:t>
      </w:r>
      <w:r w:rsidRPr="00722EA9">
        <w:rPr>
          <w:rFonts w:ascii="Times New Roman" w:eastAsia="Times New Roman" w:hAnsi="Times New Roman" w:cs="Times New Roman"/>
          <w:sz w:val="24"/>
          <w:szCs w:val="24"/>
          <w:lang w:eastAsia="et-EE"/>
        </w:rPr>
        <w:t xml:space="preserve"> meetodi sisu. See juhtub põhjusel, et meetodid seotakse isendi loomise hetkel, ehk </w:t>
      </w:r>
      <w:r w:rsidRPr="00722EA9">
        <w:rPr>
          <w:rFonts w:ascii="Courier New" w:eastAsia="Times New Roman" w:hAnsi="Courier New" w:cs="Courier New"/>
          <w:sz w:val="20"/>
          <w:szCs w:val="20"/>
          <w:lang w:eastAsia="et-EE"/>
        </w:rPr>
        <w:t>Magistrandi</w:t>
      </w:r>
      <w:r w:rsidRPr="00722EA9">
        <w:rPr>
          <w:rFonts w:ascii="Times New Roman" w:eastAsia="Times New Roman" w:hAnsi="Times New Roman" w:cs="Times New Roman"/>
          <w:sz w:val="24"/>
          <w:szCs w:val="24"/>
          <w:lang w:eastAsia="et-EE"/>
        </w:rPr>
        <w:t xml:space="preserve"> loomise juures. </w:t>
      </w:r>
      <w:r w:rsidRPr="00722EA9">
        <w:rPr>
          <w:rFonts w:ascii="Courier New" w:eastAsia="Times New Roman" w:hAnsi="Courier New" w:cs="Courier New"/>
          <w:sz w:val="20"/>
          <w:szCs w:val="20"/>
          <w:lang w:eastAsia="et-EE"/>
        </w:rPr>
        <w:t>Object</w:t>
      </w:r>
      <w:r w:rsidRPr="00722EA9">
        <w:rPr>
          <w:rFonts w:ascii="Times New Roman" w:eastAsia="Times New Roman" w:hAnsi="Times New Roman" w:cs="Times New Roman"/>
          <w:sz w:val="24"/>
          <w:szCs w:val="24"/>
          <w:lang w:eastAsia="et-EE"/>
        </w:rPr>
        <w:t xml:space="preserve"> tüübiks teisendamise tagajärjeks on see, et loodud isendi puhul saame pöörduda vaid nende meetodite poole, mis on klassis </w:t>
      </w:r>
      <w:r w:rsidRPr="00722EA9">
        <w:rPr>
          <w:rFonts w:ascii="Courier New" w:eastAsia="Times New Roman" w:hAnsi="Courier New" w:cs="Courier New"/>
          <w:sz w:val="20"/>
          <w:szCs w:val="20"/>
          <w:lang w:eastAsia="et-EE"/>
        </w:rPr>
        <w:t>Object</w:t>
      </w:r>
      <w:r w:rsidRPr="00722EA9">
        <w:rPr>
          <w:rFonts w:ascii="Times New Roman" w:eastAsia="Times New Roman" w:hAnsi="Times New Roman" w:cs="Times New Roman"/>
          <w:sz w:val="24"/>
          <w:szCs w:val="24"/>
          <w:lang w:eastAsia="et-EE"/>
        </w:rPr>
        <w:t xml:space="preserve"> olemas. Kuid kui klassi </w:t>
      </w:r>
      <w:r w:rsidRPr="00722EA9">
        <w:rPr>
          <w:rFonts w:ascii="Courier New" w:eastAsia="Times New Roman" w:hAnsi="Courier New" w:cs="Courier New"/>
          <w:sz w:val="20"/>
          <w:szCs w:val="20"/>
          <w:lang w:eastAsia="et-EE"/>
        </w:rPr>
        <w:t>Object</w:t>
      </w:r>
      <w:r w:rsidRPr="00722EA9">
        <w:rPr>
          <w:rFonts w:ascii="Times New Roman" w:eastAsia="Times New Roman" w:hAnsi="Times New Roman" w:cs="Times New Roman"/>
          <w:sz w:val="24"/>
          <w:szCs w:val="24"/>
          <w:lang w:eastAsia="et-EE"/>
        </w:rPr>
        <w:t xml:space="preserve"> meetodid on klassis </w:t>
      </w:r>
      <w:r w:rsidRPr="00722EA9">
        <w:rPr>
          <w:rFonts w:ascii="Courier New" w:eastAsia="Times New Roman" w:hAnsi="Courier New" w:cs="Courier New"/>
          <w:sz w:val="20"/>
          <w:szCs w:val="20"/>
          <w:lang w:eastAsia="et-EE"/>
        </w:rPr>
        <w:t>Magistrant</w:t>
      </w:r>
      <w:r w:rsidRPr="00722EA9">
        <w:rPr>
          <w:rFonts w:ascii="Times New Roman" w:eastAsia="Times New Roman" w:hAnsi="Times New Roman" w:cs="Times New Roman"/>
          <w:sz w:val="24"/>
          <w:szCs w:val="24"/>
          <w:lang w:eastAsia="et-EE"/>
        </w:rPr>
        <w:t xml:space="preserve"> või selle ülemklassides üle kaetud, </w:t>
      </w:r>
      <w:r w:rsidRPr="00722EA9">
        <w:rPr>
          <w:rFonts w:ascii="Times New Roman" w:eastAsia="Times New Roman" w:hAnsi="Times New Roman" w:cs="Times New Roman"/>
          <w:sz w:val="24"/>
          <w:szCs w:val="24"/>
          <w:lang w:eastAsia="et-EE"/>
        </w:rPr>
        <w:lastRenderedPageBreak/>
        <w:t xml:space="preserve">siis pöördutakse just nende meetodite poole. Tänu sellele saamegi tulemuseks, et </w:t>
      </w:r>
      <w:r w:rsidRPr="00722EA9">
        <w:rPr>
          <w:rFonts w:ascii="Courier New" w:eastAsia="Times New Roman" w:hAnsi="Courier New" w:cs="Courier New"/>
          <w:sz w:val="20"/>
          <w:szCs w:val="20"/>
          <w:lang w:eastAsia="et-EE"/>
        </w:rPr>
        <w:t>Object</w:t>
      </w:r>
      <w:r w:rsidRPr="00722EA9">
        <w:rPr>
          <w:rFonts w:ascii="Times New Roman" w:eastAsia="Times New Roman" w:hAnsi="Times New Roman" w:cs="Times New Roman"/>
          <w:sz w:val="24"/>
          <w:szCs w:val="24"/>
          <w:lang w:eastAsia="et-EE"/>
        </w:rPr>
        <w:t xml:space="preserve"> tüüpi isend väljastab, et tegemist on tudengiga.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Võiks tahta nüüd objekti </w:t>
      </w:r>
      <w:r w:rsidRPr="00722EA9">
        <w:rPr>
          <w:rFonts w:ascii="Courier New" w:eastAsia="Times New Roman" w:hAnsi="Courier New" w:cs="Courier New"/>
          <w:sz w:val="20"/>
          <w:szCs w:val="20"/>
          <w:lang w:eastAsia="et-EE"/>
        </w:rPr>
        <w:t>o</w:t>
      </w:r>
      <w:r w:rsidRPr="00722EA9">
        <w:rPr>
          <w:rFonts w:ascii="Times New Roman" w:eastAsia="Times New Roman" w:hAnsi="Times New Roman" w:cs="Times New Roman"/>
          <w:sz w:val="24"/>
          <w:szCs w:val="24"/>
          <w:lang w:eastAsia="et-EE"/>
        </w:rPr>
        <w:t xml:space="preserve"> kasutada magistrandina ning teha väärtustus </w:t>
      </w:r>
    </w:p>
    <w:tbl>
      <w:tblPr>
        <w:tblW w:w="0" w:type="auto"/>
        <w:tblCellSpacing w:w="0" w:type="dxa"/>
        <w:tblCellMar>
          <w:left w:w="0" w:type="dxa"/>
          <w:right w:w="0" w:type="dxa"/>
        </w:tblCellMar>
        <w:tblLook w:val="04A0" w:firstRow="1" w:lastRow="0" w:firstColumn="1" w:lastColumn="0" w:noHBand="0" w:noVBand="1"/>
      </w:tblPr>
      <w:tblGrid>
        <w:gridCol w:w="216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divId w:val="79910066"/>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Magistrant m3 = o;</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Paraku see ei õnnestu. Kompilaatorile tuleb eraldi märku anda, et tõesti nii teha. </w:t>
      </w:r>
    </w:p>
    <w:tbl>
      <w:tblPr>
        <w:tblW w:w="0" w:type="auto"/>
        <w:tblCellSpacing w:w="0" w:type="dxa"/>
        <w:tblCellMar>
          <w:left w:w="0" w:type="dxa"/>
          <w:right w:w="0" w:type="dxa"/>
        </w:tblCellMar>
        <w:tblLook w:val="04A0" w:firstRow="1" w:lastRow="0" w:firstColumn="1" w:lastColumn="0" w:noHBand="0" w:noVBand="1"/>
      </w:tblPr>
      <w:tblGrid>
        <w:gridCol w:w="372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divId w:val="1826817227"/>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Magistrant m3 = (Magistrant) o;</w:t>
            </w:r>
          </w:p>
        </w:tc>
      </w:tr>
    </w:tbl>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Tegemist on </w:t>
      </w:r>
      <w:r w:rsidRPr="00722EA9">
        <w:rPr>
          <w:rFonts w:ascii="Times New Roman" w:eastAsia="Times New Roman" w:hAnsi="Times New Roman" w:cs="Times New Roman"/>
          <w:i/>
          <w:iCs/>
          <w:sz w:val="24"/>
          <w:szCs w:val="24"/>
          <w:lang w:eastAsia="et-EE"/>
        </w:rPr>
        <w:t>ilmutatud tüübiteisendusega</w:t>
      </w:r>
      <w:r w:rsidRPr="00722EA9">
        <w:rPr>
          <w:rFonts w:ascii="Times New Roman" w:eastAsia="Times New Roman" w:hAnsi="Times New Roman" w:cs="Times New Roman"/>
          <w:sz w:val="24"/>
          <w:szCs w:val="24"/>
          <w:lang w:eastAsia="et-EE"/>
        </w:rPr>
        <w:t xml:space="preserve"> (</w:t>
      </w:r>
      <w:r w:rsidRPr="00722EA9">
        <w:rPr>
          <w:rFonts w:ascii="Times New Roman" w:eastAsia="Times New Roman" w:hAnsi="Times New Roman" w:cs="Times New Roman"/>
          <w:i/>
          <w:iCs/>
          <w:sz w:val="24"/>
          <w:szCs w:val="24"/>
          <w:lang w:eastAsia="et-EE"/>
        </w:rPr>
        <w:t>explicit casting</w:t>
      </w:r>
      <w:r w:rsidRPr="00722EA9">
        <w:rPr>
          <w:rFonts w:ascii="Times New Roman" w:eastAsia="Times New Roman" w:hAnsi="Times New Roman" w:cs="Times New Roman"/>
          <w:sz w:val="24"/>
          <w:szCs w:val="24"/>
          <w:lang w:eastAsia="et-EE"/>
        </w:rPr>
        <w:t xml:space="preserve">), mis on võimalik, kui tüübid on vastavalt klassihierarhias. Selleks, et teada saada, kas objekt on mingi klassi isend, saame kasutada võtmesõna </w:t>
      </w:r>
      <w:r w:rsidRPr="00722EA9">
        <w:rPr>
          <w:rFonts w:ascii="Courier New" w:eastAsia="Times New Roman" w:hAnsi="Courier New" w:cs="Courier New"/>
          <w:sz w:val="20"/>
          <w:szCs w:val="20"/>
          <w:lang w:eastAsia="et-EE"/>
        </w:rPr>
        <w:t>instanceof</w:t>
      </w:r>
      <w:r w:rsidRPr="00722EA9">
        <w:rPr>
          <w:rFonts w:ascii="Times New Roman" w:eastAsia="Times New Roman" w:hAnsi="Times New Roman" w:cs="Times New Roman"/>
          <w:sz w:val="24"/>
          <w:szCs w:val="24"/>
          <w:lang w:eastAsia="et-EE"/>
        </w:rPr>
        <w:t xml:space="preserve">, mis siis annab vastava tõeväärtuse. </w:t>
      </w:r>
    </w:p>
    <w:tbl>
      <w:tblPr>
        <w:tblW w:w="0" w:type="auto"/>
        <w:tblCellSpacing w:w="0" w:type="dxa"/>
        <w:tblCellMar>
          <w:left w:w="0" w:type="dxa"/>
          <w:right w:w="0" w:type="dxa"/>
        </w:tblCellMar>
        <w:tblLook w:val="04A0" w:firstRow="1" w:lastRow="0" w:firstColumn="1" w:lastColumn="0" w:noHBand="0" w:noVBand="1"/>
      </w:tblPr>
      <w:tblGrid>
        <w:gridCol w:w="4081"/>
      </w:tblGrid>
      <w:tr w:rsidR="00722EA9" w:rsidRPr="00722EA9" w:rsidTr="00722EA9">
        <w:trPr>
          <w:tblCellSpacing w:w="0" w:type="dxa"/>
        </w:trPr>
        <w:tc>
          <w:tcPr>
            <w:tcW w:w="0" w:type="auto"/>
            <w:vAlign w:val="center"/>
            <w:hideMark/>
          </w:tcPr>
          <w:p w:rsidR="00722EA9" w:rsidRPr="00722EA9" w:rsidRDefault="00722EA9" w:rsidP="00722EA9">
            <w:pPr>
              <w:spacing w:after="0" w:line="240" w:lineRule="auto"/>
              <w:divId w:val="627323171"/>
              <w:rPr>
                <w:rFonts w:ascii="Times New Roman" w:eastAsia="Times New Roman" w:hAnsi="Times New Roman" w:cs="Times New Roman"/>
                <w:sz w:val="24"/>
                <w:szCs w:val="24"/>
                <w:lang w:eastAsia="et-EE"/>
              </w:rPr>
            </w:pPr>
            <w:r w:rsidRPr="00722EA9">
              <w:rPr>
                <w:rFonts w:ascii="Courier New" w:eastAsia="Times New Roman" w:hAnsi="Courier New" w:cs="Courier New"/>
                <w:sz w:val="20"/>
                <w:szCs w:val="20"/>
                <w:lang w:eastAsia="et-EE"/>
              </w:rPr>
              <w:t>if</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(o instanceof</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Magistrant) { ...}</w:t>
            </w:r>
          </w:p>
        </w:tc>
      </w:tr>
    </w:tbl>
    <w:p w:rsidR="00722EA9" w:rsidRPr="00722EA9" w:rsidRDefault="00722EA9" w:rsidP="00722EA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722EA9">
        <w:rPr>
          <w:rFonts w:ascii="Times New Roman" w:eastAsia="Times New Roman" w:hAnsi="Times New Roman" w:cs="Times New Roman"/>
          <w:b/>
          <w:bCs/>
          <w:sz w:val="27"/>
          <w:szCs w:val="27"/>
          <w:lang w:eastAsia="et-EE"/>
        </w:rPr>
        <w:t>Ülesanne 4 (kontroll)</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Koostage enda valikul komplekt klasse (vähemalt 5 klassi), mis oleksid ülemklasside-alamklasside hierarhilises struktuuris, milles on vähemasti 3 taset. Mõned võimalikud teemariingid oleksid nt. geomeetrilised kujundid, loomad, sõidukid, spordialad, toiduained. Aga julgesti võite käsitleda ka mingeid muid struktuure.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Mõelge välja ja lahendage seoses loodud klassidega ülesandeid, mis nõuaksid </w:t>
      </w:r>
    </w:p>
    <w:p w:rsidR="00722EA9" w:rsidRPr="00722EA9" w:rsidRDefault="00722EA9" w:rsidP="00722E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meetodite ülekatmist, </w:t>
      </w:r>
    </w:p>
    <w:p w:rsidR="00722EA9" w:rsidRPr="00722EA9" w:rsidRDefault="00722EA9" w:rsidP="00722E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dünaamilist seostamist, </w:t>
      </w:r>
    </w:p>
    <w:p w:rsidR="00722EA9" w:rsidRPr="00722EA9" w:rsidRDefault="00722EA9" w:rsidP="00722E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tüübiteisendusi, </w:t>
      </w:r>
    </w:p>
    <w:p w:rsidR="00722EA9" w:rsidRPr="00722EA9" w:rsidRDefault="00722EA9" w:rsidP="00722E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ja muu ülaltoodu rakendamist.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Lisage programmi kommentaarid sinna, kus meetodite ülekatmist, dünaamilist seostamist, tüübiteisendusi vms on kasutatud (iga asja kohta kommentaar vähemalt ühe koha peale). </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Joonistage paberile (või arvutifaili) koostatud klasside hierarhia puustruktuur, mis sisaldab ka klassi </w:t>
      </w:r>
      <w:r w:rsidRPr="00722EA9">
        <w:rPr>
          <w:rFonts w:ascii="Courier New" w:eastAsia="Times New Roman" w:hAnsi="Courier New" w:cs="Courier New"/>
          <w:sz w:val="20"/>
          <w:szCs w:val="20"/>
          <w:lang w:eastAsia="et-EE"/>
        </w:rPr>
        <w:t>Object</w:t>
      </w:r>
      <w:r w:rsidRPr="00722EA9">
        <w:rPr>
          <w:rFonts w:ascii="Times New Roman" w:eastAsia="Times New Roman" w:hAnsi="Times New Roman" w:cs="Times New Roman"/>
          <w:sz w:val="24"/>
          <w:szCs w:val="24"/>
          <w:lang w:eastAsia="et-EE"/>
        </w:rPr>
        <w:t xml:space="preserve">. </w:t>
      </w:r>
    </w:p>
    <w:p w:rsidR="00722EA9" w:rsidRPr="00722EA9" w:rsidRDefault="00722EA9" w:rsidP="00722EA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722EA9">
        <w:rPr>
          <w:rFonts w:ascii="Times New Roman" w:eastAsia="Times New Roman" w:hAnsi="Times New Roman" w:cs="Times New Roman"/>
          <w:b/>
          <w:bCs/>
          <w:sz w:val="27"/>
          <w:szCs w:val="27"/>
          <w:lang w:eastAsia="et-EE"/>
        </w:rPr>
        <w:t>Ülesanne 5 (kontroll)</w:t>
      </w:r>
    </w:p>
    <w:p w:rsidR="00722EA9" w:rsidRPr="00722EA9" w:rsidRDefault="00722EA9" w:rsidP="00722EA9">
      <w:pPr>
        <w:spacing w:before="100" w:beforeAutospacing="1" w:after="100" w:afterAutospacing="1" w:line="240" w:lineRule="auto"/>
        <w:rPr>
          <w:rFonts w:ascii="Times New Roman" w:eastAsia="Times New Roman" w:hAnsi="Times New Roman" w:cs="Times New Roman"/>
          <w:sz w:val="24"/>
          <w:szCs w:val="24"/>
          <w:lang w:eastAsia="et-EE"/>
        </w:rPr>
      </w:pPr>
      <w:r w:rsidRPr="00722EA9">
        <w:rPr>
          <w:rFonts w:ascii="Times New Roman" w:eastAsia="Times New Roman" w:hAnsi="Times New Roman" w:cs="Times New Roman"/>
          <w:sz w:val="24"/>
          <w:szCs w:val="24"/>
          <w:lang w:eastAsia="et-EE"/>
        </w:rPr>
        <w:t xml:space="preserve">Koostage klassile </w:t>
      </w:r>
      <w:hyperlink r:id="rId6" w:tgtFrame="_blank" w:history="1">
        <w:r w:rsidRPr="00722EA9">
          <w:rPr>
            <w:rFonts w:ascii="Courier New" w:eastAsia="Times New Roman" w:hAnsi="Courier New" w:cs="Courier New"/>
            <w:color w:val="0000FF"/>
            <w:sz w:val="20"/>
            <w:szCs w:val="20"/>
            <w:u w:val="single"/>
            <w:lang w:eastAsia="et-EE"/>
          </w:rPr>
          <w:t>java.awt.Point</w:t>
        </w:r>
      </w:hyperlink>
      <w:r w:rsidRPr="00722EA9">
        <w:rPr>
          <w:rFonts w:ascii="Times New Roman" w:eastAsia="Times New Roman" w:hAnsi="Times New Roman" w:cs="Times New Roman"/>
          <w:sz w:val="24"/>
          <w:szCs w:val="24"/>
          <w:lang w:eastAsia="et-EE"/>
        </w:rPr>
        <w:t xml:space="preserve"> alamklass </w:t>
      </w:r>
      <w:r w:rsidRPr="00722EA9">
        <w:rPr>
          <w:rFonts w:ascii="Courier New" w:eastAsia="Times New Roman" w:hAnsi="Courier New" w:cs="Courier New"/>
          <w:sz w:val="20"/>
          <w:szCs w:val="20"/>
          <w:lang w:eastAsia="et-EE"/>
        </w:rPr>
        <w:t>MinuPunkt</w:t>
      </w:r>
      <w:r w:rsidRPr="00722EA9">
        <w:rPr>
          <w:rFonts w:ascii="Times New Roman" w:eastAsia="Times New Roman" w:hAnsi="Times New Roman" w:cs="Times New Roman"/>
          <w:sz w:val="24"/>
          <w:szCs w:val="24"/>
          <w:lang w:eastAsia="et-EE"/>
        </w:rPr>
        <w:t xml:space="preserve">, mis kirjeldaks punkti kolmemõõtmelises ruumis. Defineerige uus täisarvuline isendimuutuja </w:t>
      </w:r>
      <w:r w:rsidRPr="00722EA9">
        <w:rPr>
          <w:rFonts w:ascii="Courier New" w:eastAsia="Times New Roman" w:hAnsi="Courier New" w:cs="Courier New"/>
          <w:sz w:val="20"/>
          <w:szCs w:val="20"/>
          <w:lang w:eastAsia="et-EE"/>
        </w:rPr>
        <w:t>z</w:t>
      </w:r>
      <w:r w:rsidRPr="00722EA9">
        <w:rPr>
          <w:rFonts w:ascii="Times New Roman" w:eastAsia="Times New Roman" w:hAnsi="Times New Roman" w:cs="Times New Roman"/>
          <w:sz w:val="24"/>
          <w:szCs w:val="24"/>
          <w:lang w:eastAsia="et-EE"/>
        </w:rPr>
        <w:t xml:space="preserve">-koordinaadi jaoks. Klassis peab olema 3 konstruktorit: </w:t>
      </w:r>
      <w:r w:rsidRPr="00722EA9">
        <w:rPr>
          <w:rFonts w:ascii="Courier New" w:eastAsia="Times New Roman" w:hAnsi="Courier New" w:cs="Courier New"/>
          <w:sz w:val="20"/>
          <w:szCs w:val="20"/>
          <w:lang w:eastAsia="et-EE"/>
        </w:rPr>
        <w:t>MinuPunkt()</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MinuPunkt(int x, int y)</w:t>
      </w:r>
      <w:r w:rsidRPr="00722EA9">
        <w:rPr>
          <w:rFonts w:ascii="Times New Roman" w:eastAsia="Times New Roman" w:hAnsi="Times New Roman" w:cs="Times New Roman"/>
          <w:sz w:val="24"/>
          <w:szCs w:val="24"/>
          <w:lang w:eastAsia="et-EE"/>
        </w:rPr>
        <w:t xml:space="preserve"> ja </w:t>
      </w:r>
      <w:r w:rsidRPr="00722EA9">
        <w:rPr>
          <w:rFonts w:ascii="Courier New" w:eastAsia="Times New Roman" w:hAnsi="Courier New" w:cs="Courier New"/>
          <w:sz w:val="20"/>
          <w:szCs w:val="20"/>
          <w:lang w:eastAsia="et-EE"/>
        </w:rPr>
        <w:t>MinuPunkt(int x, int y, int z)</w:t>
      </w:r>
      <w:r w:rsidRPr="00722EA9">
        <w:rPr>
          <w:rFonts w:ascii="Times New Roman" w:eastAsia="Times New Roman" w:hAnsi="Times New Roman" w:cs="Times New Roman"/>
          <w:sz w:val="24"/>
          <w:szCs w:val="24"/>
          <w:lang w:eastAsia="et-EE"/>
        </w:rPr>
        <w:t xml:space="preserve">. Klassis </w:t>
      </w:r>
      <w:r w:rsidRPr="00722EA9">
        <w:rPr>
          <w:rFonts w:ascii="Courier New" w:eastAsia="Times New Roman" w:hAnsi="Courier New" w:cs="Courier New"/>
          <w:sz w:val="20"/>
          <w:szCs w:val="20"/>
          <w:lang w:eastAsia="et-EE"/>
        </w:rPr>
        <w:t>MinuPunkt</w:t>
      </w:r>
      <w:r w:rsidRPr="00722EA9">
        <w:rPr>
          <w:rFonts w:ascii="Times New Roman" w:eastAsia="Times New Roman" w:hAnsi="Times New Roman" w:cs="Times New Roman"/>
          <w:sz w:val="24"/>
          <w:szCs w:val="24"/>
          <w:lang w:eastAsia="et-EE"/>
        </w:rPr>
        <w:t xml:space="preserve"> katke üle klassi </w:t>
      </w:r>
      <w:r w:rsidRPr="00722EA9">
        <w:rPr>
          <w:rFonts w:ascii="Courier New" w:eastAsia="Times New Roman" w:hAnsi="Courier New" w:cs="Courier New"/>
          <w:sz w:val="20"/>
          <w:szCs w:val="20"/>
          <w:lang w:eastAsia="et-EE"/>
        </w:rPr>
        <w:t>Point</w:t>
      </w:r>
      <w:r w:rsidRPr="00722EA9">
        <w:rPr>
          <w:rFonts w:ascii="Times New Roman" w:eastAsia="Times New Roman" w:hAnsi="Times New Roman" w:cs="Times New Roman"/>
          <w:sz w:val="24"/>
          <w:szCs w:val="24"/>
          <w:lang w:eastAsia="et-EE"/>
        </w:rPr>
        <w:t xml:space="preserve"> meetodid </w:t>
      </w:r>
      <w:r w:rsidRPr="00722EA9">
        <w:rPr>
          <w:rFonts w:ascii="Courier New" w:eastAsia="Times New Roman" w:hAnsi="Courier New" w:cs="Courier New"/>
          <w:sz w:val="20"/>
          <w:szCs w:val="20"/>
          <w:lang w:eastAsia="et-EE"/>
        </w:rPr>
        <w:t>getLocation</w:t>
      </w:r>
      <w:r w:rsidRPr="00722EA9">
        <w:rPr>
          <w:rFonts w:ascii="Times New Roman" w:eastAsia="Times New Roman" w:hAnsi="Times New Roman" w:cs="Times New Roman"/>
          <w:sz w:val="24"/>
          <w:szCs w:val="24"/>
          <w:lang w:eastAsia="et-EE"/>
        </w:rPr>
        <w:t xml:space="preserve">, </w:t>
      </w:r>
      <w:r w:rsidRPr="00722EA9">
        <w:rPr>
          <w:rFonts w:ascii="Courier New" w:eastAsia="Times New Roman" w:hAnsi="Courier New" w:cs="Courier New"/>
          <w:sz w:val="20"/>
          <w:szCs w:val="20"/>
          <w:lang w:eastAsia="et-EE"/>
        </w:rPr>
        <w:t>setLocation</w:t>
      </w:r>
      <w:r w:rsidRPr="00722EA9">
        <w:rPr>
          <w:rFonts w:ascii="Times New Roman" w:eastAsia="Times New Roman" w:hAnsi="Times New Roman" w:cs="Times New Roman"/>
          <w:sz w:val="24"/>
          <w:szCs w:val="24"/>
          <w:lang w:eastAsia="et-EE"/>
        </w:rPr>
        <w:t xml:space="preserve"> ja </w:t>
      </w:r>
      <w:r w:rsidRPr="00722EA9">
        <w:rPr>
          <w:rFonts w:ascii="Courier New" w:eastAsia="Times New Roman" w:hAnsi="Courier New" w:cs="Courier New"/>
          <w:sz w:val="20"/>
          <w:szCs w:val="20"/>
          <w:lang w:eastAsia="et-EE"/>
        </w:rPr>
        <w:t>toString</w:t>
      </w:r>
      <w:r w:rsidRPr="00722EA9">
        <w:rPr>
          <w:rFonts w:ascii="Times New Roman" w:eastAsia="Times New Roman" w:hAnsi="Times New Roman" w:cs="Times New Roman"/>
          <w:sz w:val="24"/>
          <w:szCs w:val="24"/>
          <w:lang w:eastAsia="et-EE"/>
        </w:rPr>
        <w:t xml:space="preserve">, nii et need töötaksid punktiga kolmemõõtmelises ruumis. Meetodi </w:t>
      </w:r>
      <w:r w:rsidRPr="00722EA9">
        <w:rPr>
          <w:rFonts w:ascii="Courier New" w:eastAsia="Times New Roman" w:hAnsi="Courier New" w:cs="Courier New"/>
          <w:sz w:val="20"/>
          <w:szCs w:val="20"/>
          <w:lang w:eastAsia="et-EE"/>
        </w:rPr>
        <w:t>setLocation</w:t>
      </w:r>
      <w:r w:rsidRPr="00722EA9">
        <w:rPr>
          <w:rFonts w:ascii="Times New Roman" w:eastAsia="Times New Roman" w:hAnsi="Times New Roman" w:cs="Times New Roman"/>
          <w:sz w:val="24"/>
          <w:szCs w:val="24"/>
          <w:lang w:eastAsia="et-EE"/>
        </w:rPr>
        <w:t xml:space="preserve"> puhul määratagu </w:t>
      </w:r>
      <w:r w:rsidRPr="00722EA9">
        <w:rPr>
          <w:rFonts w:ascii="Courier New" w:eastAsia="Times New Roman" w:hAnsi="Courier New" w:cs="Courier New"/>
          <w:sz w:val="20"/>
          <w:szCs w:val="20"/>
          <w:lang w:eastAsia="et-EE"/>
        </w:rPr>
        <w:t>z</w:t>
      </w:r>
      <w:r w:rsidRPr="00722EA9">
        <w:rPr>
          <w:rFonts w:ascii="Times New Roman" w:eastAsia="Times New Roman" w:hAnsi="Times New Roman" w:cs="Times New Roman"/>
          <w:sz w:val="24"/>
          <w:szCs w:val="24"/>
          <w:lang w:eastAsia="et-EE"/>
        </w:rPr>
        <w:t xml:space="preserve">-koordinaadi väärtuseks </w:t>
      </w:r>
      <w:r w:rsidRPr="00722EA9">
        <w:rPr>
          <w:rFonts w:ascii="Courier New" w:eastAsia="Times New Roman" w:hAnsi="Courier New" w:cs="Courier New"/>
          <w:sz w:val="20"/>
          <w:szCs w:val="20"/>
          <w:lang w:eastAsia="et-EE"/>
        </w:rPr>
        <w:t>0</w:t>
      </w:r>
      <w:r w:rsidRPr="00722EA9">
        <w:rPr>
          <w:rFonts w:ascii="Times New Roman" w:eastAsia="Times New Roman" w:hAnsi="Times New Roman" w:cs="Times New Roman"/>
          <w:sz w:val="24"/>
          <w:szCs w:val="24"/>
          <w:lang w:eastAsia="et-EE"/>
        </w:rPr>
        <w:t xml:space="preserve">. Luua ka meetod </w:t>
      </w:r>
      <w:r w:rsidRPr="00722EA9">
        <w:rPr>
          <w:rFonts w:ascii="Courier New" w:eastAsia="Times New Roman" w:hAnsi="Courier New" w:cs="Courier New"/>
          <w:sz w:val="20"/>
          <w:szCs w:val="20"/>
          <w:lang w:eastAsia="et-EE"/>
        </w:rPr>
        <w:t>translate</w:t>
      </w:r>
      <w:r w:rsidRPr="00722EA9">
        <w:rPr>
          <w:rFonts w:ascii="Times New Roman" w:eastAsia="Times New Roman" w:hAnsi="Times New Roman" w:cs="Times New Roman"/>
          <w:sz w:val="24"/>
          <w:szCs w:val="24"/>
          <w:lang w:eastAsia="et-EE"/>
        </w:rPr>
        <w:t xml:space="preserve">, millel oleks kolm argumenti (ja seega tehniliselt ei ole tegemist ülekattega). Lisage </w:t>
      </w:r>
      <w:r w:rsidRPr="00722EA9">
        <w:rPr>
          <w:rFonts w:ascii="Courier New" w:eastAsia="Times New Roman" w:hAnsi="Courier New" w:cs="Courier New"/>
          <w:sz w:val="20"/>
          <w:szCs w:val="20"/>
          <w:lang w:eastAsia="et-EE"/>
        </w:rPr>
        <w:t>get</w:t>
      </w:r>
      <w:r w:rsidRPr="00722EA9">
        <w:rPr>
          <w:rFonts w:ascii="Times New Roman" w:eastAsia="Times New Roman" w:hAnsi="Times New Roman" w:cs="Times New Roman"/>
          <w:sz w:val="24"/>
          <w:szCs w:val="24"/>
          <w:lang w:eastAsia="et-EE"/>
        </w:rPr>
        <w:t xml:space="preserve">-meetod kolmanda koordinaadi jaoks. Lisaks koostage testklass konstruktorite ja meetodite testimiseks. </w:t>
      </w:r>
    </w:p>
    <w:p w:rsidR="00B56C51" w:rsidRDefault="00B56C51"/>
    <w:sectPr w:rsidR="00B56C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AFF" w:usb1="C0007841" w:usb2="00000009" w:usb3="00000000" w:csb0="000001FF" w:csb1="00000000"/>
  </w:font>
  <w:font w:name="Courier New">
    <w:panose1 w:val="02070309020205020404"/>
    <w:charset w:val="BA"/>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00002FF" w:usb1="4000ACFF" w:usb2="00000001" w:usb3="00000000" w:csb0="0000019F" w:csb1="00000000"/>
  </w:font>
  <w:font w:name="Calibri Light">
    <w:panose1 w:val="020F0302020204030204"/>
    <w:charset w:val="BA"/>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BE6D07"/>
    <w:multiLevelType w:val="multilevel"/>
    <w:tmpl w:val="C800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06499F"/>
    <w:multiLevelType w:val="multilevel"/>
    <w:tmpl w:val="5DBE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EA9"/>
    <w:rsid w:val="00361CC8"/>
    <w:rsid w:val="00722EA9"/>
    <w:rsid w:val="00AA34F1"/>
    <w:rsid w:val="00B56C51"/>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327118-0738-4D7B-B4DC-E80987645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22E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t-EE"/>
    </w:rPr>
  </w:style>
  <w:style w:type="paragraph" w:styleId="Heading2">
    <w:name w:val="heading 2"/>
    <w:basedOn w:val="Normal"/>
    <w:link w:val="Heading2Char"/>
    <w:uiPriority w:val="9"/>
    <w:qFormat/>
    <w:rsid w:val="00722EA9"/>
    <w:pPr>
      <w:spacing w:before="100" w:beforeAutospacing="1" w:after="100" w:afterAutospacing="1" w:line="240" w:lineRule="auto"/>
      <w:outlineLvl w:val="1"/>
    </w:pPr>
    <w:rPr>
      <w:rFonts w:ascii="Times New Roman" w:eastAsia="Times New Roman" w:hAnsi="Times New Roman" w:cs="Times New Roman"/>
      <w:b/>
      <w:bCs/>
      <w:sz w:val="36"/>
      <w:szCs w:val="36"/>
      <w:lang w:eastAsia="et-EE"/>
    </w:rPr>
  </w:style>
  <w:style w:type="paragraph" w:styleId="Heading3">
    <w:name w:val="heading 3"/>
    <w:basedOn w:val="Normal"/>
    <w:link w:val="Heading3Char"/>
    <w:uiPriority w:val="9"/>
    <w:qFormat/>
    <w:rsid w:val="00722EA9"/>
    <w:pPr>
      <w:spacing w:before="100" w:beforeAutospacing="1" w:after="100" w:afterAutospacing="1" w:line="240" w:lineRule="auto"/>
      <w:outlineLvl w:val="2"/>
    </w:pPr>
    <w:rPr>
      <w:rFonts w:ascii="Times New Roman" w:eastAsia="Times New Roman" w:hAnsi="Times New Roman" w:cs="Times New Roman"/>
      <w:b/>
      <w:bCs/>
      <w:sz w:val="27"/>
      <w:szCs w:val="27"/>
      <w:lang w:eastAsia="et-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EA9"/>
    <w:rPr>
      <w:rFonts w:ascii="Times New Roman" w:eastAsia="Times New Roman" w:hAnsi="Times New Roman" w:cs="Times New Roman"/>
      <w:b/>
      <w:bCs/>
      <w:kern w:val="36"/>
      <w:sz w:val="48"/>
      <w:szCs w:val="48"/>
      <w:lang w:eastAsia="et-EE"/>
    </w:rPr>
  </w:style>
  <w:style w:type="character" w:customStyle="1" w:styleId="Heading2Char">
    <w:name w:val="Heading 2 Char"/>
    <w:basedOn w:val="DefaultParagraphFont"/>
    <w:link w:val="Heading2"/>
    <w:uiPriority w:val="9"/>
    <w:rsid w:val="00722EA9"/>
    <w:rPr>
      <w:rFonts w:ascii="Times New Roman" w:eastAsia="Times New Roman" w:hAnsi="Times New Roman" w:cs="Times New Roman"/>
      <w:b/>
      <w:bCs/>
      <w:sz w:val="36"/>
      <w:szCs w:val="36"/>
      <w:lang w:eastAsia="et-EE"/>
    </w:rPr>
  </w:style>
  <w:style w:type="character" w:customStyle="1" w:styleId="Heading3Char">
    <w:name w:val="Heading 3 Char"/>
    <w:basedOn w:val="DefaultParagraphFont"/>
    <w:link w:val="Heading3"/>
    <w:uiPriority w:val="9"/>
    <w:rsid w:val="00722EA9"/>
    <w:rPr>
      <w:rFonts w:ascii="Times New Roman" w:eastAsia="Times New Roman" w:hAnsi="Times New Roman" w:cs="Times New Roman"/>
      <w:b/>
      <w:bCs/>
      <w:sz w:val="27"/>
      <w:szCs w:val="27"/>
      <w:lang w:eastAsia="et-EE"/>
    </w:rPr>
  </w:style>
  <w:style w:type="paragraph" w:styleId="NormalWeb">
    <w:name w:val="Normal (Web)"/>
    <w:basedOn w:val="Normal"/>
    <w:uiPriority w:val="99"/>
    <w:semiHidden/>
    <w:unhideWhenUsed/>
    <w:rsid w:val="00722EA9"/>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Emphasis">
    <w:name w:val="Emphasis"/>
    <w:basedOn w:val="DefaultParagraphFont"/>
    <w:uiPriority w:val="20"/>
    <w:qFormat/>
    <w:rsid w:val="00722EA9"/>
    <w:rPr>
      <w:i/>
      <w:iCs/>
    </w:rPr>
  </w:style>
  <w:style w:type="character" w:styleId="HTMLCode">
    <w:name w:val="HTML Code"/>
    <w:basedOn w:val="DefaultParagraphFont"/>
    <w:uiPriority w:val="99"/>
    <w:semiHidden/>
    <w:unhideWhenUsed/>
    <w:rsid w:val="00722EA9"/>
    <w:rPr>
      <w:rFonts w:ascii="Courier New" w:eastAsia="Times New Roman" w:hAnsi="Courier New" w:cs="Courier New"/>
      <w:sz w:val="20"/>
      <w:szCs w:val="20"/>
    </w:rPr>
  </w:style>
  <w:style w:type="paragraph" w:customStyle="1" w:styleId="vspace">
    <w:name w:val="vspace"/>
    <w:basedOn w:val="Normal"/>
    <w:rsid w:val="00722EA9"/>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Hyperlink">
    <w:name w:val="Hyperlink"/>
    <w:basedOn w:val="DefaultParagraphFont"/>
    <w:uiPriority w:val="99"/>
    <w:semiHidden/>
    <w:unhideWhenUsed/>
    <w:rsid w:val="00722E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50792">
      <w:bodyDiv w:val="1"/>
      <w:marLeft w:val="0"/>
      <w:marRight w:val="0"/>
      <w:marTop w:val="0"/>
      <w:marBottom w:val="0"/>
      <w:divBdr>
        <w:top w:val="none" w:sz="0" w:space="0" w:color="auto"/>
        <w:left w:val="none" w:sz="0" w:space="0" w:color="auto"/>
        <w:bottom w:val="none" w:sz="0" w:space="0" w:color="auto"/>
        <w:right w:val="none" w:sz="0" w:space="0" w:color="auto"/>
      </w:divBdr>
      <w:divsChild>
        <w:div w:id="538981810">
          <w:marLeft w:val="0"/>
          <w:marRight w:val="0"/>
          <w:marTop w:val="0"/>
          <w:marBottom w:val="0"/>
          <w:divBdr>
            <w:top w:val="none" w:sz="0" w:space="0" w:color="auto"/>
            <w:left w:val="none" w:sz="0" w:space="0" w:color="auto"/>
            <w:bottom w:val="none" w:sz="0" w:space="0" w:color="auto"/>
            <w:right w:val="none" w:sz="0" w:space="0" w:color="auto"/>
          </w:divBdr>
          <w:divsChild>
            <w:div w:id="271475338">
              <w:marLeft w:val="0"/>
              <w:marRight w:val="0"/>
              <w:marTop w:val="0"/>
              <w:marBottom w:val="0"/>
              <w:divBdr>
                <w:top w:val="none" w:sz="0" w:space="0" w:color="auto"/>
                <w:left w:val="none" w:sz="0" w:space="0" w:color="auto"/>
                <w:bottom w:val="none" w:sz="0" w:space="0" w:color="auto"/>
                <w:right w:val="none" w:sz="0" w:space="0" w:color="auto"/>
              </w:divBdr>
            </w:div>
            <w:div w:id="274530408">
              <w:marLeft w:val="0"/>
              <w:marRight w:val="0"/>
              <w:marTop w:val="0"/>
              <w:marBottom w:val="0"/>
              <w:divBdr>
                <w:top w:val="none" w:sz="0" w:space="0" w:color="auto"/>
                <w:left w:val="none" w:sz="0" w:space="0" w:color="auto"/>
                <w:bottom w:val="none" w:sz="0" w:space="0" w:color="auto"/>
                <w:right w:val="none" w:sz="0" w:space="0" w:color="auto"/>
              </w:divBdr>
              <w:divsChild>
                <w:div w:id="428819798">
                  <w:marLeft w:val="0"/>
                  <w:marRight w:val="0"/>
                  <w:marTop w:val="0"/>
                  <w:marBottom w:val="0"/>
                  <w:divBdr>
                    <w:top w:val="none" w:sz="0" w:space="0" w:color="auto"/>
                    <w:left w:val="none" w:sz="0" w:space="0" w:color="auto"/>
                    <w:bottom w:val="none" w:sz="0" w:space="0" w:color="auto"/>
                    <w:right w:val="none" w:sz="0" w:space="0" w:color="auto"/>
                  </w:divBdr>
                  <w:divsChild>
                    <w:div w:id="18744982">
                      <w:marLeft w:val="0"/>
                      <w:marRight w:val="0"/>
                      <w:marTop w:val="0"/>
                      <w:marBottom w:val="0"/>
                      <w:divBdr>
                        <w:top w:val="none" w:sz="0" w:space="0" w:color="auto"/>
                        <w:left w:val="none" w:sz="0" w:space="0" w:color="auto"/>
                        <w:bottom w:val="none" w:sz="0" w:space="0" w:color="auto"/>
                        <w:right w:val="none" w:sz="0" w:space="0" w:color="auto"/>
                      </w:divBdr>
                      <w:divsChild>
                        <w:div w:id="1759280245">
                          <w:marLeft w:val="0"/>
                          <w:marRight w:val="0"/>
                          <w:marTop w:val="0"/>
                          <w:marBottom w:val="0"/>
                          <w:divBdr>
                            <w:top w:val="none" w:sz="0" w:space="0" w:color="auto"/>
                            <w:left w:val="none" w:sz="0" w:space="0" w:color="auto"/>
                            <w:bottom w:val="none" w:sz="0" w:space="0" w:color="auto"/>
                            <w:right w:val="none" w:sz="0" w:space="0" w:color="auto"/>
                          </w:divBdr>
                        </w:div>
                        <w:div w:id="1270894404">
                          <w:marLeft w:val="0"/>
                          <w:marRight w:val="0"/>
                          <w:marTop w:val="0"/>
                          <w:marBottom w:val="0"/>
                          <w:divBdr>
                            <w:top w:val="none" w:sz="0" w:space="0" w:color="auto"/>
                            <w:left w:val="none" w:sz="0" w:space="0" w:color="auto"/>
                            <w:bottom w:val="none" w:sz="0" w:space="0" w:color="auto"/>
                            <w:right w:val="none" w:sz="0" w:space="0" w:color="auto"/>
                          </w:divBdr>
                        </w:div>
                        <w:div w:id="296648551">
                          <w:marLeft w:val="0"/>
                          <w:marRight w:val="0"/>
                          <w:marTop w:val="0"/>
                          <w:marBottom w:val="0"/>
                          <w:divBdr>
                            <w:top w:val="none" w:sz="0" w:space="0" w:color="auto"/>
                            <w:left w:val="none" w:sz="0" w:space="0" w:color="auto"/>
                            <w:bottom w:val="none" w:sz="0" w:space="0" w:color="auto"/>
                            <w:right w:val="none" w:sz="0" w:space="0" w:color="auto"/>
                          </w:divBdr>
                        </w:div>
                        <w:div w:id="1351302636">
                          <w:marLeft w:val="0"/>
                          <w:marRight w:val="0"/>
                          <w:marTop w:val="0"/>
                          <w:marBottom w:val="0"/>
                          <w:divBdr>
                            <w:top w:val="none" w:sz="0" w:space="0" w:color="auto"/>
                            <w:left w:val="none" w:sz="0" w:space="0" w:color="auto"/>
                            <w:bottom w:val="none" w:sz="0" w:space="0" w:color="auto"/>
                            <w:right w:val="none" w:sz="0" w:space="0" w:color="auto"/>
                          </w:divBdr>
                        </w:div>
                        <w:div w:id="708528432">
                          <w:marLeft w:val="0"/>
                          <w:marRight w:val="0"/>
                          <w:marTop w:val="0"/>
                          <w:marBottom w:val="0"/>
                          <w:divBdr>
                            <w:top w:val="none" w:sz="0" w:space="0" w:color="auto"/>
                            <w:left w:val="none" w:sz="0" w:space="0" w:color="auto"/>
                            <w:bottom w:val="none" w:sz="0" w:space="0" w:color="auto"/>
                            <w:right w:val="none" w:sz="0" w:space="0" w:color="auto"/>
                          </w:divBdr>
                        </w:div>
                        <w:div w:id="1176963923">
                          <w:marLeft w:val="0"/>
                          <w:marRight w:val="0"/>
                          <w:marTop w:val="0"/>
                          <w:marBottom w:val="0"/>
                          <w:divBdr>
                            <w:top w:val="none" w:sz="0" w:space="0" w:color="auto"/>
                            <w:left w:val="none" w:sz="0" w:space="0" w:color="auto"/>
                            <w:bottom w:val="none" w:sz="0" w:space="0" w:color="auto"/>
                            <w:right w:val="none" w:sz="0" w:space="0" w:color="auto"/>
                          </w:divBdr>
                        </w:div>
                        <w:div w:id="12736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790030">
              <w:marLeft w:val="0"/>
              <w:marRight w:val="0"/>
              <w:marTop w:val="0"/>
              <w:marBottom w:val="0"/>
              <w:divBdr>
                <w:top w:val="none" w:sz="0" w:space="0" w:color="auto"/>
                <w:left w:val="none" w:sz="0" w:space="0" w:color="auto"/>
                <w:bottom w:val="none" w:sz="0" w:space="0" w:color="auto"/>
                <w:right w:val="none" w:sz="0" w:space="0" w:color="auto"/>
              </w:divBdr>
              <w:divsChild>
                <w:div w:id="210072409">
                  <w:marLeft w:val="0"/>
                  <w:marRight w:val="0"/>
                  <w:marTop w:val="0"/>
                  <w:marBottom w:val="0"/>
                  <w:divBdr>
                    <w:top w:val="none" w:sz="0" w:space="0" w:color="auto"/>
                    <w:left w:val="none" w:sz="0" w:space="0" w:color="auto"/>
                    <w:bottom w:val="none" w:sz="0" w:space="0" w:color="auto"/>
                    <w:right w:val="none" w:sz="0" w:space="0" w:color="auto"/>
                  </w:divBdr>
                  <w:divsChild>
                    <w:div w:id="1373652593">
                      <w:marLeft w:val="0"/>
                      <w:marRight w:val="0"/>
                      <w:marTop w:val="0"/>
                      <w:marBottom w:val="0"/>
                      <w:divBdr>
                        <w:top w:val="none" w:sz="0" w:space="0" w:color="auto"/>
                        <w:left w:val="none" w:sz="0" w:space="0" w:color="auto"/>
                        <w:bottom w:val="none" w:sz="0" w:space="0" w:color="auto"/>
                        <w:right w:val="none" w:sz="0" w:space="0" w:color="auto"/>
                      </w:divBdr>
                      <w:divsChild>
                        <w:div w:id="215970965">
                          <w:marLeft w:val="0"/>
                          <w:marRight w:val="0"/>
                          <w:marTop w:val="0"/>
                          <w:marBottom w:val="0"/>
                          <w:divBdr>
                            <w:top w:val="none" w:sz="0" w:space="0" w:color="auto"/>
                            <w:left w:val="none" w:sz="0" w:space="0" w:color="auto"/>
                            <w:bottom w:val="none" w:sz="0" w:space="0" w:color="auto"/>
                            <w:right w:val="none" w:sz="0" w:space="0" w:color="auto"/>
                          </w:divBdr>
                        </w:div>
                        <w:div w:id="510028425">
                          <w:marLeft w:val="0"/>
                          <w:marRight w:val="0"/>
                          <w:marTop w:val="0"/>
                          <w:marBottom w:val="0"/>
                          <w:divBdr>
                            <w:top w:val="none" w:sz="0" w:space="0" w:color="auto"/>
                            <w:left w:val="none" w:sz="0" w:space="0" w:color="auto"/>
                            <w:bottom w:val="none" w:sz="0" w:space="0" w:color="auto"/>
                            <w:right w:val="none" w:sz="0" w:space="0" w:color="auto"/>
                          </w:divBdr>
                        </w:div>
                        <w:div w:id="93051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83695">
              <w:marLeft w:val="0"/>
              <w:marRight w:val="0"/>
              <w:marTop w:val="0"/>
              <w:marBottom w:val="0"/>
              <w:divBdr>
                <w:top w:val="none" w:sz="0" w:space="0" w:color="auto"/>
                <w:left w:val="none" w:sz="0" w:space="0" w:color="auto"/>
                <w:bottom w:val="none" w:sz="0" w:space="0" w:color="auto"/>
                <w:right w:val="none" w:sz="0" w:space="0" w:color="auto"/>
              </w:divBdr>
              <w:divsChild>
                <w:div w:id="881477291">
                  <w:marLeft w:val="0"/>
                  <w:marRight w:val="0"/>
                  <w:marTop w:val="0"/>
                  <w:marBottom w:val="0"/>
                  <w:divBdr>
                    <w:top w:val="none" w:sz="0" w:space="0" w:color="auto"/>
                    <w:left w:val="none" w:sz="0" w:space="0" w:color="auto"/>
                    <w:bottom w:val="none" w:sz="0" w:space="0" w:color="auto"/>
                    <w:right w:val="none" w:sz="0" w:space="0" w:color="auto"/>
                  </w:divBdr>
                  <w:divsChild>
                    <w:div w:id="534779201">
                      <w:marLeft w:val="0"/>
                      <w:marRight w:val="0"/>
                      <w:marTop w:val="0"/>
                      <w:marBottom w:val="0"/>
                      <w:divBdr>
                        <w:top w:val="none" w:sz="0" w:space="0" w:color="auto"/>
                        <w:left w:val="none" w:sz="0" w:space="0" w:color="auto"/>
                        <w:bottom w:val="none" w:sz="0" w:space="0" w:color="auto"/>
                        <w:right w:val="none" w:sz="0" w:space="0" w:color="auto"/>
                      </w:divBdr>
                      <w:divsChild>
                        <w:div w:id="1205563946">
                          <w:marLeft w:val="0"/>
                          <w:marRight w:val="0"/>
                          <w:marTop w:val="0"/>
                          <w:marBottom w:val="0"/>
                          <w:divBdr>
                            <w:top w:val="none" w:sz="0" w:space="0" w:color="auto"/>
                            <w:left w:val="none" w:sz="0" w:space="0" w:color="auto"/>
                            <w:bottom w:val="none" w:sz="0" w:space="0" w:color="auto"/>
                            <w:right w:val="none" w:sz="0" w:space="0" w:color="auto"/>
                          </w:divBdr>
                        </w:div>
                        <w:div w:id="1798913436">
                          <w:marLeft w:val="0"/>
                          <w:marRight w:val="0"/>
                          <w:marTop w:val="0"/>
                          <w:marBottom w:val="0"/>
                          <w:divBdr>
                            <w:top w:val="none" w:sz="0" w:space="0" w:color="auto"/>
                            <w:left w:val="none" w:sz="0" w:space="0" w:color="auto"/>
                            <w:bottom w:val="none" w:sz="0" w:space="0" w:color="auto"/>
                            <w:right w:val="none" w:sz="0" w:space="0" w:color="auto"/>
                          </w:divBdr>
                        </w:div>
                        <w:div w:id="823542834">
                          <w:marLeft w:val="0"/>
                          <w:marRight w:val="0"/>
                          <w:marTop w:val="0"/>
                          <w:marBottom w:val="0"/>
                          <w:divBdr>
                            <w:top w:val="none" w:sz="0" w:space="0" w:color="auto"/>
                            <w:left w:val="none" w:sz="0" w:space="0" w:color="auto"/>
                            <w:bottom w:val="none" w:sz="0" w:space="0" w:color="auto"/>
                            <w:right w:val="none" w:sz="0" w:space="0" w:color="auto"/>
                          </w:divBdr>
                        </w:div>
                        <w:div w:id="136683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876303">
              <w:marLeft w:val="0"/>
              <w:marRight w:val="0"/>
              <w:marTop w:val="0"/>
              <w:marBottom w:val="0"/>
              <w:divBdr>
                <w:top w:val="none" w:sz="0" w:space="0" w:color="auto"/>
                <w:left w:val="none" w:sz="0" w:space="0" w:color="auto"/>
                <w:bottom w:val="none" w:sz="0" w:space="0" w:color="auto"/>
                <w:right w:val="none" w:sz="0" w:space="0" w:color="auto"/>
              </w:divBdr>
              <w:divsChild>
                <w:div w:id="549923197">
                  <w:marLeft w:val="0"/>
                  <w:marRight w:val="0"/>
                  <w:marTop w:val="0"/>
                  <w:marBottom w:val="0"/>
                  <w:divBdr>
                    <w:top w:val="none" w:sz="0" w:space="0" w:color="auto"/>
                    <w:left w:val="none" w:sz="0" w:space="0" w:color="auto"/>
                    <w:bottom w:val="none" w:sz="0" w:space="0" w:color="auto"/>
                    <w:right w:val="none" w:sz="0" w:space="0" w:color="auto"/>
                  </w:divBdr>
                  <w:divsChild>
                    <w:div w:id="1241523172">
                      <w:marLeft w:val="0"/>
                      <w:marRight w:val="0"/>
                      <w:marTop w:val="0"/>
                      <w:marBottom w:val="0"/>
                      <w:divBdr>
                        <w:top w:val="none" w:sz="0" w:space="0" w:color="auto"/>
                        <w:left w:val="none" w:sz="0" w:space="0" w:color="auto"/>
                        <w:bottom w:val="none" w:sz="0" w:space="0" w:color="auto"/>
                        <w:right w:val="none" w:sz="0" w:space="0" w:color="auto"/>
                      </w:divBdr>
                      <w:divsChild>
                        <w:div w:id="807475997">
                          <w:marLeft w:val="0"/>
                          <w:marRight w:val="0"/>
                          <w:marTop w:val="0"/>
                          <w:marBottom w:val="0"/>
                          <w:divBdr>
                            <w:top w:val="none" w:sz="0" w:space="0" w:color="auto"/>
                            <w:left w:val="none" w:sz="0" w:space="0" w:color="auto"/>
                            <w:bottom w:val="none" w:sz="0" w:space="0" w:color="auto"/>
                            <w:right w:val="none" w:sz="0" w:space="0" w:color="auto"/>
                          </w:divBdr>
                        </w:div>
                        <w:div w:id="1115708822">
                          <w:marLeft w:val="0"/>
                          <w:marRight w:val="0"/>
                          <w:marTop w:val="0"/>
                          <w:marBottom w:val="0"/>
                          <w:divBdr>
                            <w:top w:val="none" w:sz="0" w:space="0" w:color="auto"/>
                            <w:left w:val="none" w:sz="0" w:space="0" w:color="auto"/>
                            <w:bottom w:val="none" w:sz="0" w:space="0" w:color="auto"/>
                            <w:right w:val="none" w:sz="0" w:space="0" w:color="auto"/>
                          </w:divBdr>
                        </w:div>
                        <w:div w:id="1932617453">
                          <w:marLeft w:val="0"/>
                          <w:marRight w:val="0"/>
                          <w:marTop w:val="0"/>
                          <w:marBottom w:val="0"/>
                          <w:divBdr>
                            <w:top w:val="none" w:sz="0" w:space="0" w:color="auto"/>
                            <w:left w:val="none" w:sz="0" w:space="0" w:color="auto"/>
                            <w:bottom w:val="none" w:sz="0" w:space="0" w:color="auto"/>
                            <w:right w:val="none" w:sz="0" w:space="0" w:color="auto"/>
                          </w:divBdr>
                        </w:div>
                        <w:div w:id="66008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4048">
              <w:marLeft w:val="0"/>
              <w:marRight w:val="0"/>
              <w:marTop w:val="0"/>
              <w:marBottom w:val="0"/>
              <w:divBdr>
                <w:top w:val="none" w:sz="0" w:space="0" w:color="auto"/>
                <w:left w:val="none" w:sz="0" w:space="0" w:color="auto"/>
                <w:bottom w:val="none" w:sz="0" w:space="0" w:color="auto"/>
                <w:right w:val="none" w:sz="0" w:space="0" w:color="auto"/>
              </w:divBdr>
              <w:divsChild>
                <w:div w:id="1380662023">
                  <w:marLeft w:val="0"/>
                  <w:marRight w:val="0"/>
                  <w:marTop w:val="0"/>
                  <w:marBottom w:val="0"/>
                  <w:divBdr>
                    <w:top w:val="none" w:sz="0" w:space="0" w:color="auto"/>
                    <w:left w:val="none" w:sz="0" w:space="0" w:color="auto"/>
                    <w:bottom w:val="none" w:sz="0" w:space="0" w:color="auto"/>
                    <w:right w:val="none" w:sz="0" w:space="0" w:color="auto"/>
                  </w:divBdr>
                  <w:divsChild>
                    <w:div w:id="1736394914">
                      <w:marLeft w:val="0"/>
                      <w:marRight w:val="0"/>
                      <w:marTop w:val="0"/>
                      <w:marBottom w:val="0"/>
                      <w:divBdr>
                        <w:top w:val="none" w:sz="0" w:space="0" w:color="auto"/>
                        <w:left w:val="none" w:sz="0" w:space="0" w:color="auto"/>
                        <w:bottom w:val="none" w:sz="0" w:space="0" w:color="auto"/>
                        <w:right w:val="none" w:sz="0" w:space="0" w:color="auto"/>
                      </w:divBdr>
                      <w:divsChild>
                        <w:div w:id="1894463555">
                          <w:marLeft w:val="0"/>
                          <w:marRight w:val="0"/>
                          <w:marTop w:val="0"/>
                          <w:marBottom w:val="0"/>
                          <w:divBdr>
                            <w:top w:val="none" w:sz="0" w:space="0" w:color="auto"/>
                            <w:left w:val="none" w:sz="0" w:space="0" w:color="auto"/>
                            <w:bottom w:val="none" w:sz="0" w:space="0" w:color="auto"/>
                            <w:right w:val="none" w:sz="0" w:space="0" w:color="auto"/>
                          </w:divBdr>
                        </w:div>
                        <w:div w:id="115570048">
                          <w:marLeft w:val="0"/>
                          <w:marRight w:val="0"/>
                          <w:marTop w:val="0"/>
                          <w:marBottom w:val="0"/>
                          <w:divBdr>
                            <w:top w:val="none" w:sz="0" w:space="0" w:color="auto"/>
                            <w:left w:val="none" w:sz="0" w:space="0" w:color="auto"/>
                            <w:bottom w:val="none" w:sz="0" w:space="0" w:color="auto"/>
                            <w:right w:val="none" w:sz="0" w:space="0" w:color="auto"/>
                          </w:divBdr>
                        </w:div>
                        <w:div w:id="1681395368">
                          <w:marLeft w:val="0"/>
                          <w:marRight w:val="0"/>
                          <w:marTop w:val="0"/>
                          <w:marBottom w:val="0"/>
                          <w:divBdr>
                            <w:top w:val="none" w:sz="0" w:space="0" w:color="auto"/>
                            <w:left w:val="none" w:sz="0" w:space="0" w:color="auto"/>
                            <w:bottom w:val="none" w:sz="0" w:space="0" w:color="auto"/>
                            <w:right w:val="none" w:sz="0" w:space="0" w:color="auto"/>
                          </w:divBdr>
                        </w:div>
                        <w:div w:id="153442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56989">
              <w:marLeft w:val="0"/>
              <w:marRight w:val="0"/>
              <w:marTop w:val="0"/>
              <w:marBottom w:val="0"/>
              <w:divBdr>
                <w:top w:val="none" w:sz="0" w:space="0" w:color="auto"/>
                <w:left w:val="none" w:sz="0" w:space="0" w:color="auto"/>
                <w:bottom w:val="none" w:sz="0" w:space="0" w:color="auto"/>
                <w:right w:val="none" w:sz="0" w:space="0" w:color="auto"/>
              </w:divBdr>
              <w:divsChild>
                <w:div w:id="1364598870">
                  <w:marLeft w:val="0"/>
                  <w:marRight w:val="0"/>
                  <w:marTop w:val="0"/>
                  <w:marBottom w:val="0"/>
                  <w:divBdr>
                    <w:top w:val="none" w:sz="0" w:space="0" w:color="auto"/>
                    <w:left w:val="none" w:sz="0" w:space="0" w:color="auto"/>
                    <w:bottom w:val="none" w:sz="0" w:space="0" w:color="auto"/>
                    <w:right w:val="none" w:sz="0" w:space="0" w:color="auto"/>
                  </w:divBdr>
                  <w:divsChild>
                    <w:div w:id="1074625217">
                      <w:marLeft w:val="0"/>
                      <w:marRight w:val="0"/>
                      <w:marTop w:val="0"/>
                      <w:marBottom w:val="0"/>
                      <w:divBdr>
                        <w:top w:val="none" w:sz="0" w:space="0" w:color="auto"/>
                        <w:left w:val="none" w:sz="0" w:space="0" w:color="auto"/>
                        <w:bottom w:val="none" w:sz="0" w:space="0" w:color="auto"/>
                        <w:right w:val="none" w:sz="0" w:space="0" w:color="auto"/>
                      </w:divBdr>
                      <w:divsChild>
                        <w:div w:id="381756963">
                          <w:marLeft w:val="0"/>
                          <w:marRight w:val="0"/>
                          <w:marTop w:val="0"/>
                          <w:marBottom w:val="0"/>
                          <w:divBdr>
                            <w:top w:val="none" w:sz="0" w:space="0" w:color="auto"/>
                            <w:left w:val="none" w:sz="0" w:space="0" w:color="auto"/>
                            <w:bottom w:val="none" w:sz="0" w:space="0" w:color="auto"/>
                            <w:right w:val="none" w:sz="0" w:space="0" w:color="auto"/>
                          </w:divBdr>
                        </w:div>
                        <w:div w:id="335037491">
                          <w:marLeft w:val="0"/>
                          <w:marRight w:val="0"/>
                          <w:marTop w:val="0"/>
                          <w:marBottom w:val="0"/>
                          <w:divBdr>
                            <w:top w:val="none" w:sz="0" w:space="0" w:color="auto"/>
                            <w:left w:val="none" w:sz="0" w:space="0" w:color="auto"/>
                            <w:bottom w:val="none" w:sz="0" w:space="0" w:color="auto"/>
                            <w:right w:val="none" w:sz="0" w:space="0" w:color="auto"/>
                          </w:divBdr>
                        </w:div>
                        <w:div w:id="1778061725">
                          <w:marLeft w:val="0"/>
                          <w:marRight w:val="0"/>
                          <w:marTop w:val="0"/>
                          <w:marBottom w:val="0"/>
                          <w:divBdr>
                            <w:top w:val="none" w:sz="0" w:space="0" w:color="auto"/>
                            <w:left w:val="none" w:sz="0" w:space="0" w:color="auto"/>
                            <w:bottom w:val="none" w:sz="0" w:space="0" w:color="auto"/>
                            <w:right w:val="none" w:sz="0" w:space="0" w:color="auto"/>
                          </w:divBdr>
                        </w:div>
                        <w:div w:id="11027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941">
              <w:marLeft w:val="0"/>
              <w:marRight w:val="0"/>
              <w:marTop w:val="0"/>
              <w:marBottom w:val="0"/>
              <w:divBdr>
                <w:top w:val="none" w:sz="0" w:space="0" w:color="auto"/>
                <w:left w:val="none" w:sz="0" w:space="0" w:color="auto"/>
                <w:bottom w:val="none" w:sz="0" w:space="0" w:color="auto"/>
                <w:right w:val="none" w:sz="0" w:space="0" w:color="auto"/>
              </w:divBdr>
              <w:divsChild>
                <w:div w:id="1523082077">
                  <w:marLeft w:val="0"/>
                  <w:marRight w:val="0"/>
                  <w:marTop w:val="0"/>
                  <w:marBottom w:val="0"/>
                  <w:divBdr>
                    <w:top w:val="none" w:sz="0" w:space="0" w:color="auto"/>
                    <w:left w:val="none" w:sz="0" w:space="0" w:color="auto"/>
                    <w:bottom w:val="none" w:sz="0" w:space="0" w:color="auto"/>
                    <w:right w:val="none" w:sz="0" w:space="0" w:color="auto"/>
                  </w:divBdr>
                  <w:divsChild>
                    <w:div w:id="1037701688">
                      <w:marLeft w:val="0"/>
                      <w:marRight w:val="0"/>
                      <w:marTop w:val="0"/>
                      <w:marBottom w:val="0"/>
                      <w:divBdr>
                        <w:top w:val="none" w:sz="0" w:space="0" w:color="auto"/>
                        <w:left w:val="none" w:sz="0" w:space="0" w:color="auto"/>
                        <w:bottom w:val="none" w:sz="0" w:space="0" w:color="auto"/>
                        <w:right w:val="none" w:sz="0" w:space="0" w:color="auto"/>
                      </w:divBdr>
                      <w:divsChild>
                        <w:div w:id="1725593662">
                          <w:marLeft w:val="0"/>
                          <w:marRight w:val="0"/>
                          <w:marTop w:val="0"/>
                          <w:marBottom w:val="0"/>
                          <w:divBdr>
                            <w:top w:val="none" w:sz="0" w:space="0" w:color="auto"/>
                            <w:left w:val="none" w:sz="0" w:space="0" w:color="auto"/>
                            <w:bottom w:val="none" w:sz="0" w:space="0" w:color="auto"/>
                            <w:right w:val="none" w:sz="0" w:space="0" w:color="auto"/>
                          </w:divBdr>
                        </w:div>
                        <w:div w:id="430703134">
                          <w:marLeft w:val="0"/>
                          <w:marRight w:val="0"/>
                          <w:marTop w:val="0"/>
                          <w:marBottom w:val="0"/>
                          <w:divBdr>
                            <w:top w:val="none" w:sz="0" w:space="0" w:color="auto"/>
                            <w:left w:val="none" w:sz="0" w:space="0" w:color="auto"/>
                            <w:bottom w:val="none" w:sz="0" w:space="0" w:color="auto"/>
                            <w:right w:val="none" w:sz="0" w:space="0" w:color="auto"/>
                          </w:divBdr>
                        </w:div>
                        <w:div w:id="117225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633089">
              <w:marLeft w:val="0"/>
              <w:marRight w:val="0"/>
              <w:marTop w:val="0"/>
              <w:marBottom w:val="0"/>
              <w:divBdr>
                <w:top w:val="none" w:sz="0" w:space="0" w:color="auto"/>
                <w:left w:val="none" w:sz="0" w:space="0" w:color="auto"/>
                <w:bottom w:val="none" w:sz="0" w:space="0" w:color="auto"/>
                <w:right w:val="none" w:sz="0" w:space="0" w:color="auto"/>
              </w:divBdr>
              <w:divsChild>
                <w:div w:id="734662215">
                  <w:marLeft w:val="0"/>
                  <w:marRight w:val="0"/>
                  <w:marTop w:val="0"/>
                  <w:marBottom w:val="0"/>
                  <w:divBdr>
                    <w:top w:val="none" w:sz="0" w:space="0" w:color="auto"/>
                    <w:left w:val="none" w:sz="0" w:space="0" w:color="auto"/>
                    <w:bottom w:val="none" w:sz="0" w:space="0" w:color="auto"/>
                    <w:right w:val="none" w:sz="0" w:space="0" w:color="auto"/>
                  </w:divBdr>
                  <w:divsChild>
                    <w:div w:id="1208639749">
                      <w:marLeft w:val="0"/>
                      <w:marRight w:val="0"/>
                      <w:marTop w:val="0"/>
                      <w:marBottom w:val="0"/>
                      <w:divBdr>
                        <w:top w:val="none" w:sz="0" w:space="0" w:color="auto"/>
                        <w:left w:val="none" w:sz="0" w:space="0" w:color="auto"/>
                        <w:bottom w:val="none" w:sz="0" w:space="0" w:color="auto"/>
                        <w:right w:val="none" w:sz="0" w:space="0" w:color="auto"/>
                      </w:divBdr>
                      <w:divsChild>
                        <w:div w:id="2016033748">
                          <w:marLeft w:val="0"/>
                          <w:marRight w:val="0"/>
                          <w:marTop w:val="0"/>
                          <w:marBottom w:val="0"/>
                          <w:divBdr>
                            <w:top w:val="none" w:sz="0" w:space="0" w:color="auto"/>
                            <w:left w:val="none" w:sz="0" w:space="0" w:color="auto"/>
                            <w:bottom w:val="none" w:sz="0" w:space="0" w:color="auto"/>
                            <w:right w:val="none" w:sz="0" w:space="0" w:color="auto"/>
                          </w:divBdr>
                          <w:divsChild>
                            <w:div w:id="115174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576383">
              <w:marLeft w:val="0"/>
              <w:marRight w:val="0"/>
              <w:marTop w:val="0"/>
              <w:marBottom w:val="0"/>
              <w:divBdr>
                <w:top w:val="none" w:sz="0" w:space="0" w:color="auto"/>
                <w:left w:val="none" w:sz="0" w:space="0" w:color="auto"/>
                <w:bottom w:val="none" w:sz="0" w:space="0" w:color="auto"/>
                <w:right w:val="none" w:sz="0" w:space="0" w:color="auto"/>
              </w:divBdr>
              <w:divsChild>
                <w:div w:id="792403653">
                  <w:marLeft w:val="0"/>
                  <w:marRight w:val="0"/>
                  <w:marTop w:val="0"/>
                  <w:marBottom w:val="0"/>
                  <w:divBdr>
                    <w:top w:val="none" w:sz="0" w:space="0" w:color="auto"/>
                    <w:left w:val="none" w:sz="0" w:space="0" w:color="auto"/>
                    <w:bottom w:val="none" w:sz="0" w:space="0" w:color="auto"/>
                    <w:right w:val="none" w:sz="0" w:space="0" w:color="auto"/>
                  </w:divBdr>
                  <w:divsChild>
                    <w:div w:id="1975597072">
                      <w:marLeft w:val="0"/>
                      <w:marRight w:val="0"/>
                      <w:marTop w:val="0"/>
                      <w:marBottom w:val="0"/>
                      <w:divBdr>
                        <w:top w:val="none" w:sz="0" w:space="0" w:color="auto"/>
                        <w:left w:val="none" w:sz="0" w:space="0" w:color="auto"/>
                        <w:bottom w:val="none" w:sz="0" w:space="0" w:color="auto"/>
                        <w:right w:val="none" w:sz="0" w:space="0" w:color="auto"/>
                      </w:divBdr>
                    </w:div>
                    <w:div w:id="1295136753">
                      <w:marLeft w:val="0"/>
                      <w:marRight w:val="0"/>
                      <w:marTop w:val="0"/>
                      <w:marBottom w:val="0"/>
                      <w:divBdr>
                        <w:top w:val="none" w:sz="0" w:space="0" w:color="auto"/>
                        <w:left w:val="none" w:sz="0" w:space="0" w:color="auto"/>
                        <w:bottom w:val="none" w:sz="0" w:space="0" w:color="auto"/>
                        <w:right w:val="none" w:sz="0" w:space="0" w:color="auto"/>
                      </w:divBdr>
                    </w:div>
                    <w:div w:id="842208573">
                      <w:marLeft w:val="0"/>
                      <w:marRight w:val="0"/>
                      <w:marTop w:val="0"/>
                      <w:marBottom w:val="0"/>
                      <w:divBdr>
                        <w:top w:val="none" w:sz="0" w:space="0" w:color="auto"/>
                        <w:left w:val="none" w:sz="0" w:space="0" w:color="auto"/>
                        <w:bottom w:val="none" w:sz="0" w:space="0" w:color="auto"/>
                        <w:right w:val="none" w:sz="0" w:space="0" w:color="auto"/>
                      </w:divBdr>
                    </w:div>
                    <w:div w:id="1312247694">
                      <w:marLeft w:val="0"/>
                      <w:marRight w:val="0"/>
                      <w:marTop w:val="0"/>
                      <w:marBottom w:val="0"/>
                      <w:divBdr>
                        <w:top w:val="none" w:sz="0" w:space="0" w:color="auto"/>
                        <w:left w:val="none" w:sz="0" w:space="0" w:color="auto"/>
                        <w:bottom w:val="none" w:sz="0" w:space="0" w:color="auto"/>
                        <w:right w:val="none" w:sz="0" w:space="0" w:color="auto"/>
                      </w:divBdr>
                    </w:div>
                    <w:div w:id="240724739">
                      <w:marLeft w:val="0"/>
                      <w:marRight w:val="0"/>
                      <w:marTop w:val="0"/>
                      <w:marBottom w:val="0"/>
                      <w:divBdr>
                        <w:top w:val="none" w:sz="0" w:space="0" w:color="auto"/>
                        <w:left w:val="none" w:sz="0" w:space="0" w:color="auto"/>
                        <w:bottom w:val="none" w:sz="0" w:space="0" w:color="auto"/>
                        <w:right w:val="none" w:sz="0" w:space="0" w:color="auto"/>
                      </w:divBdr>
                    </w:div>
                    <w:div w:id="414404719">
                      <w:marLeft w:val="0"/>
                      <w:marRight w:val="0"/>
                      <w:marTop w:val="0"/>
                      <w:marBottom w:val="0"/>
                      <w:divBdr>
                        <w:top w:val="none" w:sz="0" w:space="0" w:color="auto"/>
                        <w:left w:val="none" w:sz="0" w:space="0" w:color="auto"/>
                        <w:bottom w:val="none" w:sz="0" w:space="0" w:color="auto"/>
                        <w:right w:val="none" w:sz="0" w:space="0" w:color="auto"/>
                      </w:divBdr>
                    </w:div>
                    <w:div w:id="1517382008">
                      <w:marLeft w:val="0"/>
                      <w:marRight w:val="0"/>
                      <w:marTop w:val="0"/>
                      <w:marBottom w:val="0"/>
                      <w:divBdr>
                        <w:top w:val="none" w:sz="0" w:space="0" w:color="auto"/>
                        <w:left w:val="none" w:sz="0" w:space="0" w:color="auto"/>
                        <w:bottom w:val="none" w:sz="0" w:space="0" w:color="auto"/>
                        <w:right w:val="none" w:sz="0" w:space="0" w:color="auto"/>
                      </w:divBdr>
                    </w:div>
                    <w:div w:id="1237088318">
                      <w:marLeft w:val="0"/>
                      <w:marRight w:val="0"/>
                      <w:marTop w:val="0"/>
                      <w:marBottom w:val="0"/>
                      <w:divBdr>
                        <w:top w:val="none" w:sz="0" w:space="0" w:color="auto"/>
                        <w:left w:val="none" w:sz="0" w:space="0" w:color="auto"/>
                        <w:bottom w:val="none" w:sz="0" w:space="0" w:color="auto"/>
                        <w:right w:val="none" w:sz="0" w:space="0" w:color="auto"/>
                      </w:divBdr>
                    </w:div>
                    <w:div w:id="2089302369">
                      <w:marLeft w:val="0"/>
                      <w:marRight w:val="0"/>
                      <w:marTop w:val="0"/>
                      <w:marBottom w:val="0"/>
                      <w:divBdr>
                        <w:top w:val="none" w:sz="0" w:space="0" w:color="auto"/>
                        <w:left w:val="none" w:sz="0" w:space="0" w:color="auto"/>
                        <w:bottom w:val="none" w:sz="0" w:space="0" w:color="auto"/>
                        <w:right w:val="none" w:sz="0" w:space="0" w:color="auto"/>
                      </w:divBdr>
                    </w:div>
                    <w:div w:id="1499810819">
                      <w:marLeft w:val="0"/>
                      <w:marRight w:val="0"/>
                      <w:marTop w:val="0"/>
                      <w:marBottom w:val="0"/>
                      <w:divBdr>
                        <w:top w:val="none" w:sz="0" w:space="0" w:color="auto"/>
                        <w:left w:val="none" w:sz="0" w:space="0" w:color="auto"/>
                        <w:bottom w:val="none" w:sz="0" w:space="0" w:color="auto"/>
                        <w:right w:val="none" w:sz="0" w:space="0" w:color="auto"/>
                      </w:divBdr>
                    </w:div>
                    <w:div w:id="825630814">
                      <w:marLeft w:val="0"/>
                      <w:marRight w:val="0"/>
                      <w:marTop w:val="0"/>
                      <w:marBottom w:val="0"/>
                      <w:divBdr>
                        <w:top w:val="none" w:sz="0" w:space="0" w:color="auto"/>
                        <w:left w:val="none" w:sz="0" w:space="0" w:color="auto"/>
                        <w:bottom w:val="none" w:sz="0" w:space="0" w:color="auto"/>
                        <w:right w:val="none" w:sz="0" w:space="0" w:color="auto"/>
                      </w:divBdr>
                    </w:div>
                    <w:div w:id="1098525706">
                      <w:marLeft w:val="0"/>
                      <w:marRight w:val="0"/>
                      <w:marTop w:val="0"/>
                      <w:marBottom w:val="0"/>
                      <w:divBdr>
                        <w:top w:val="none" w:sz="0" w:space="0" w:color="auto"/>
                        <w:left w:val="none" w:sz="0" w:space="0" w:color="auto"/>
                        <w:bottom w:val="none" w:sz="0" w:space="0" w:color="auto"/>
                        <w:right w:val="none" w:sz="0" w:space="0" w:color="auto"/>
                      </w:divBdr>
                    </w:div>
                    <w:div w:id="399445964">
                      <w:marLeft w:val="0"/>
                      <w:marRight w:val="0"/>
                      <w:marTop w:val="0"/>
                      <w:marBottom w:val="0"/>
                      <w:divBdr>
                        <w:top w:val="none" w:sz="0" w:space="0" w:color="auto"/>
                        <w:left w:val="none" w:sz="0" w:space="0" w:color="auto"/>
                        <w:bottom w:val="none" w:sz="0" w:space="0" w:color="auto"/>
                        <w:right w:val="none" w:sz="0" w:space="0" w:color="auto"/>
                      </w:divBdr>
                    </w:div>
                    <w:div w:id="283342538">
                      <w:marLeft w:val="0"/>
                      <w:marRight w:val="0"/>
                      <w:marTop w:val="0"/>
                      <w:marBottom w:val="0"/>
                      <w:divBdr>
                        <w:top w:val="none" w:sz="0" w:space="0" w:color="auto"/>
                        <w:left w:val="none" w:sz="0" w:space="0" w:color="auto"/>
                        <w:bottom w:val="none" w:sz="0" w:space="0" w:color="auto"/>
                        <w:right w:val="none" w:sz="0" w:space="0" w:color="auto"/>
                      </w:divBdr>
                    </w:div>
                    <w:div w:id="1483306537">
                      <w:marLeft w:val="0"/>
                      <w:marRight w:val="0"/>
                      <w:marTop w:val="0"/>
                      <w:marBottom w:val="0"/>
                      <w:divBdr>
                        <w:top w:val="none" w:sz="0" w:space="0" w:color="auto"/>
                        <w:left w:val="none" w:sz="0" w:space="0" w:color="auto"/>
                        <w:bottom w:val="none" w:sz="0" w:space="0" w:color="auto"/>
                        <w:right w:val="none" w:sz="0" w:space="0" w:color="auto"/>
                      </w:divBdr>
                    </w:div>
                    <w:div w:id="1425107279">
                      <w:marLeft w:val="0"/>
                      <w:marRight w:val="0"/>
                      <w:marTop w:val="0"/>
                      <w:marBottom w:val="0"/>
                      <w:divBdr>
                        <w:top w:val="none" w:sz="0" w:space="0" w:color="auto"/>
                        <w:left w:val="none" w:sz="0" w:space="0" w:color="auto"/>
                        <w:bottom w:val="none" w:sz="0" w:space="0" w:color="auto"/>
                        <w:right w:val="none" w:sz="0" w:space="0" w:color="auto"/>
                      </w:divBdr>
                      <w:divsChild>
                        <w:div w:id="818499320">
                          <w:marLeft w:val="0"/>
                          <w:marRight w:val="0"/>
                          <w:marTop w:val="0"/>
                          <w:marBottom w:val="0"/>
                          <w:divBdr>
                            <w:top w:val="none" w:sz="0" w:space="0" w:color="auto"/>
                            <w:left w:val="none" w:sz="0" w:space="0" w:color="auto"/>
                            <w:bottom w:val="none" w:sz="0" w:space="0" w:color="auto"/>
                            <w:right w:val="none" w:sz="0" w:space="0" w:color="auto"/>
                          </w:divBdr>
                        </w:div>
                        <w:div w:id="521633230">
                          <w:marLeft w:val="0"/>
                          <w:marRight w:val="0"/>
                          <w:marTop w:val="0"/>
                          <w:marBottom w:val="0"/>
                          <w:divBdr>
                            <w:top w:val="none" w:sz="0" w:space="0" w:color="auto"/>
                            <w:left w:val="none" w:sz="0" w:space="0" w:color="auto"/>
                            <w:bottom w:val="none" w:sz="0" w:space="0" w:color="auto"/>
                            <w:right w:val="none" w:sz="0" w:space="0" w:color="auto"/>
                          </w:divBdr>
                        </w:div>
                        <w:div w:id="1942181818">
                          <w:marLeft w:val="0"/>
                          <w:marRight w:val="0"/>
                          <w:marTop w:val="0"/>
                          <w:marBottom w:val="0"/>
                          <w:divBdr>
                            <w:top w:val="none" w:sz="0" w:space="0" w:color="auto"/>
                            <w:left w:val="none" w:sz="0" w:space="0" w:color="auto"/>
                            <w:bottom w:val="none" w:sz="0" w:space="0" w:color="auto"/>
                            <w:right w:val="none" w:sz="0" w:space="0" w:color="auto"/>
                          </w:divBdr>
                        </w:div>
                        <w:div w:id="652955093">
                          <w:marLeft w:val="0"/>
                          <w:marRight w:val="0"/>
                          <w:marTop w:val="0"/>
                          <w:marBottom w:val="0"/>
                          <w:divBdr>
                            <w:top w:val="none" w:sz="0" w:space="0" w:color="auto"/>
                            <w:left w:val="none" w:sz="0" w:space="0" w:color="auto"/>
                            <w:bottom w:val="none" w:sz="0" w:space="0" w:color="auto"/>
                            <w:right w:val="none" w:sz="0" w:space="0" w:color="auto"/>
                          </w:divBdr>
                        </w:div>
                        <w:div w:id="223758151">
                          <w:marLeft w:val="0"/>
                          <w:marRight w:val="0"/>
                          <w:marTop w:val="0"/>
                          <w:marBottom w:val="0"/>
                          <w:divBdr>
                            <w:top w:val="none" w:sz="0" w:space="0" w:color="auto"/>
                            <w:left w:val="none" w:sz="0" w:space="0" w:color="auto"/>
                            <w:bottom w:val="none" w:sz="0" w:space="0" w:color="auto"/>
                            <w:right w:val="none" w:sz="0" w:space="0" w:color="auto"/>
                          </w:divBdr>
                        </w:div>
                        <w:div w:id="2055423111">
                          <w:marLeft w:val="0"/>
                          <w:marRight w:val="0"/>
                          <w:marTop w:val="0"/>
                          <w:marBottom w:val="0"/>
                          <w:divBdr>
                            <w:top w:val="none" w:sz="0" w:space="0" w:color="auto"/>
                            <w:left w:val="none" w:sz="0" w:space="0" w:color="auto"/>
                            <w:bottom w:val="none" w:sz="0" w:space="0" w:color="auto"/>
                            <w:right w:val="none" w:sz="0" w:space="0" w:color="auto"/>
                          </w:divBdr>
                        </w:div>
                        <w:div w:id="2136635582">
                          <w:marLeft w:val="0"/>
                          <w:marRight w:val="0"/>
                          <w:marTop w:val="0"/>
                          <w:marBottom w:val="0"/>
                          <w:divBdr>
                            <w:top w:val="none" w:sz="0" w:space="0" w:color="auto"/>
                            <w:left w:val="none" w:sz="0" w:space="0" w:color="auto"/>
                            <w:bottom w:val="none" w:sz="0" w:space="0" w:color="auto"/>
                            <w:right w:val="none" w:sz="0" w:space="0" w:color="auto"/>
                          </w:divBdr>
                        </w:div>
                        <w:div w:id="1261139105">
                          <w:marLeft w:val="0"/>
                          <w:marRight w:val="0"/>
                          <w:marTop w:val="0"/>
                          <w:marBottom w:val="0"/>
                          <w:divBdr>
                            <w:top w:val="none" w:sz="0" w:space="0" w:color="auto"/>
                            <w:left w:val="none" w:sz="0" w:space="0" w:color="auto"/>
                            <w:bottom w:val="none" w:sz="0" w:space="0" w:color="auto"/>
                            <w:right w:val="none" w:sz="0" w:space="0" w:color="auto"/>
                          </w:divBdr>
                        </w:div>
                        <w:div w:id="936635">
                          <w:marLeft w:val="0"/>
                          <w:marRight w:val="0"/>
                          <w:marTop w:val="0"/>
                          <w:marBottom w:val="0"/>
                          <w:divBdr>
                            <w:top w:val="none" w:sz="0" w:space="0" w:color="auto"/>
                            <w:left w:val="none" w:sz="0" w:space="0" w:color="auto"/>
                            <w:bottom w:val="none" w:sz="0" w:space="0" w:color="auto"/>
                            <w:right w:val="none" w:sz="0" w:space="0" w:color="auto"/>
                          </w:divBdr>
                        </w:div>
                        <w:div w:id="395589664">
                          <w:marLeft w:val="0"/>
                          <w:marRight w:val="0"/>
                          <w:marTop w:val="0"/>
                          <w:marBottom w:val="0"/>
                          <w:divBdr>
                            <w:top w:val="none" w:sz="0" w:space="0" w:color="auto"/>
                            <w:left w:val="none" w:sz="0" w:space="0" w:color="auto"/>
                            <w:bottom w:val="none" w:sz="0" w:space="0" w:color="auto"/>
                            <w:right w:val="none" w:sz="0" w:space="0" w:color="auto"/>
                          </w:divBdr>
                        </w:div>
                        <w:div w:id="1006521235">
                          <w:marLeft w:val="0"/>
                          <w:marRight w:val="0"/>
                          <w:marTop w:val="0"/>
                          <w:marBottom w:val="0"/>
                          <w:divBdr>
                            <w:top w:val="none" w:sz="0" w:space="0" w:color="auto"/>
                            <w:left w:val="none" w:sz="0" w:space="0" w:color="auto"/>
                            <w:bottom w:val="none" w:sz="0" w:space="0" w:color="auto"/>
                            <w:right w:val="none" w:sz="0" w:space="0" w:color="auto"/>
                          </w:divBdr>
                        </w:div>
                        <w:div w:id="1493912436">
                          <w:marLeft w:val="0"/>
                          <w:marRight w:val="0"/>
                          <w:marTop w:val="0"/>
                          <w:marBottom w:val="0"/>
                          <w:divBdr>
                            <w:top w:val="none" w:sz="0" w:space="0" w:color="auto"/>
                            <w:left w:val="none" w:sz="0" w:space="0" w:color="auto"/>
                            <w:bottom w:val="none" w:sz="0" w:space="0" w:color="auto"/>
                            <w:right w:val="none" w:sz="0" w:space="0" w:color="auto"/>
                          </w:divBdr>
                        </w:div>
                        <w:div w:id="786508662">
                          <w:marLeft w:val="0"/>
                          <w:marRight w:val="0"/>
                          <w:marTop w:val="0"/>
                          <w:marBottom w:val="0"/>
                          <w:divBdr>
                            <w:top w:val="none" w:sz="0" w:space="0" w:color="auto"/>
                            <w:left w:val="none" w:sz="0" w:space="0" w:color="auto"/>
                            <w:bottom w:val="none" w:sz="0" w:space="0" w:color="auto"/>
                            <w:right w:val="none" w:sz="0" w:space="0" w:color="auto"/>
                          </w:divBdr>
                        </w:div>
                        <w:div w:id="1354766276">
                          <w:marLeft w:val="0"/>
                          <w:marRight w:val="0"/>
                          <w:marTop w:val="0"/>
                          <w:marBottom w:val="0"/>
                          <w:divBdr>
                            <w:top w:val="none" w:sz="0" w:space="0" w:color="auto"/>
                            <w:left w:val="none" w:sz="0" w:space="0" w:color="auto"/>
                            <w:bottom w:val="none" w:sz="0" w:space="0" w:color="auto"/>
                            <w:right w:val="none" w:sz="0" w:space="0" w:color="auto"/>
                          </w:divBdr>
                        </w:div>
                        <w:div w:id="108784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979913">
              <w:marLeft w:val="0"/>
              <w:marRight w:val="0"/>
              <w:marTop w:val="0"/>
              <w:marBottom w:val="0"/>
              <w:divBdr>
                <w:top w:val="none" w:sz="0" w:space="0" w:color="auto"/>
                <w:left w:val="none" w:sz="0" w:space="0" w:color="auto"/>
                <w:bottom w:val="none" w:sz="0" w:space="0" w:color="auto"/>
                <w:right w:val="none" w:sz="0" w:space="0" w:color="auto"/>
              </w:divBdr>
              <w:divsChild>
                <w:div w:id="99103565">
                  <w:marLeft w:val="0"/>
                  <w:marRight w:val="0"/>
                  <w:marTop w:val="0"/>
                  <w:marBottom w:val="0"/>
                  <w:divBdr>
                    <w:top w:val="none" w:sz="0" w:space="0" w:color="auto"/>
                    <w:left w:val="none" w:sz="0" w:space="0" w:color="auto"/>
                    <w:bottom w:val="none" w:sz="0" w:space="0" w:color="auto"/>
                    <w:right w:val="none" w:sz="0" w:space="0" w:color="auto"/>
                  </w:divBdr>
                  <w:divsChild>
                    <w:div w:id="2029790539">
                      <w:marLeft w:val="0"/>
                      <w:marRight w:val="0"/>
                      <w:marTop w:val="0"/>
                      <w:marBottom w:val="0"/>
                      <w:divBdr>
                        <w:top w:val="none" w:sz="0" w:space="0" w:color="auto"/>
                        <w:left w:val="none" w:sz="0" w:space="0" w:color="auto"/>
                        <w:bottom w:val="none" w:sz="0" w:space="0" w:color="auto"/>
                        <w:right w:val="none" w:sz="0" w:space="0" w:color="auto"/>
                      </w:divBdr>
                      <w:divsChild>
                        <w:div w:id="664479435">
                          <w:marLeft w:val="0"/>
                          <w:marRight w:val="0"/>
                          <w:marTop w:val="0"/>
                          <w:marBottom w:val="0"/>
                          <w:divBdr>
                            <w:top w:val="none" w:sz="0" w:space="0" w:color="auto"/>
                            <w:left w:val="none" w:sz="0" w:space="0" w:color="auto"/>
                            <w:bottom w:val="none" w:sz="0" w:space="0" w:color="auto"/>
                            <w:right w:val="none" w:sz="0" w:space="0" w:color="auto"/>
                          </w:divBdr>
                        </w:div>
                        <w:div w:id="108595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734468">
              <w:marLeft w:val="0"/>
              <w:marRight w:val="0"/>
              <w:marTop w:val="0"/>
              <w:marBottom w:val="0"/>
              <w:divBdr>
                <w:top w:val="none" w:sz="0" w:space="0" w:color="auto"/>
                <w:left w:val="none" w:sz="0" w:space="0" w:color="auto"/>
                <w:bottom w:val="none" w:sz="0" w:space="0" w:color="auto"/>
                <w:right w:val="none" w:sz="0" w:space="0" w:color="auto"/>
              </w:divBdr>
              <w:divsChild>
                <w:div w:id="1950701261">
                  <w:marLeft w:val="0"/>
                  <w:marRight w:val="0"/>
                  <w:marTop w:val="0"/>
                  <w:marBottom w:val="0"/>
                  <w:divBdr>
                    <w:top w:val="none" w:sz="0" w:space="0" w:color="auto"/>
                    <w:left w:val="none" w:sz="0" w:space="0" w:color="auto"/>
                    <w:bottom w:val="none" w:sz="0" w:space="0" w:color="auto"/>
                    <w:right w:val="none" w:sz="0" w:space="0" w:color="auto"/>
                  </w:divBdr>
                  <w:divsChild>
                    <w:div w:id="26150837">
                      <w:marLeft w:val="0"/>
                      <w:marRight w:val="0"/>
                      <w:marTop w:val="0"/>
                      <w:marBottom w:val="0"/>
                      <w:divBdr>
                        <w:top w:val="none" w:sz="0" w:space="0" w:color="auto"/>
                        <w:left w:val="none" w:sz="0" w:space="0" w:color="auto"/>
                        <w:bottom w:val="none" w:sz="0" w:space="0" w:color="auto"/>
                        <w:right w:val="none" w:sz="0" w:space="0" w:color="auto"/>
                      </w:divBdr>
                      <w:divsChild>
                        <w:div w:id="936601967">
                          <w:marLeft w:val="0"/>
                          <w:marRight w:val="0"/>
                          <w:marTop w:val="0"/>
                          <w:marBottom w:val="0"/>
                          <w:divBdr>
                            <w:top w:val="none" w:sz="0" w:space="0" w:color="auto"/>
                            <w:left w:val="none" w:sz="0" w:space="0" w:color="auto"/>
                            <w:bottom w:val="none" w:sz="0" w:space="0" w:color="auto"/>
                            <w:right w:val="none" w:sz="0" w:space="0" w:color="auto"/>
                          </w:divBdr>
                        </w:div>
                        <w:div w:id="1659503744">
                          <w:marLeft w:val="0"/>
                          <w:marRight w:val="0"/>
                          <w:marTop w:val="0"/>
                          <w:marBottom w:val="0"/>
                          <w:divBdr>
                            <w:top w:val="none" w:sz="0" w:space="0" w:color="auto"/>
                            <w:left w:val="none" w:sz="0" w:space="0" w:color="auto"/>
                            <w:bottom w:val="none" w:sz="0" w:space="0" w:color="auto"/>
                            <w:right w:val="none" w:sz="0" w:space="0" w:color="auto"/>
                          </w:divBdr>
                        </w:div>
                        <w:div w:id="705251277">
                          <w:marLeft w:val="0"/>
                          <w:marRight w:val="0"/>
                          <w:marTop w:val="0"/>
                          <w:marBottom w:val="0"/>
                          <w:divBdr>
                            <w:top w:val="none" w:sz="0" w:space="0" w:color="auto"/>
                            <w:left w:val="none" w:sz="0" w:space="0" w:color="auto"/>
                            <w:bottom w:val="none" w:sz="0" w:space="0" w:color="auto"/>
                            <w:right w:val="none" w:sz="0" w:space="0" w:color="auto"/>
                          </w:divBdr>
                        </w:div>
                        <w:div w:id="84929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394263">
              <w:marLeft w:val="0"/>
              <w:marRight w:val="0"/>
              <w:marTop w:val="0"/>
              <w:marBottom w:val="0"/>
              <w:divBdr>
                <w:top w:val="none" w:sz="0" w:space="0" w:color="auto"/>
                <w:left w:val="none" w:sz="0" w:space="0" w:color="auto"/>
                <w:bottom w:val="none" w:sz="0" w:space="0" w:color="auto"/>
                <w:right w:val="none" w:sz="0" w:space="0" w:color="auto"/>
              </w:divBdr>
              <w:divsChild>
                <w:div w:id="18168106">
                  <w:marLeft w:val="0"/>
                  <w:marRight w:val="0"/>
                  <w:marTop w:val="0"/>
                  <w:marBottom w:val="0"/>
                  <w:divBdr>
                    <w:top w:val="none" w:sz="0" w:space="0" w:color="auto"/>
                    <w:left w:val="none" w:sz="0" w:space="0" w:color="auto"/>
                    <w:bottom w:val="none" w:sz="0" w:space="0" w:color="auto"/>
                    <w:right w:val="none" w:sz="0" w:space="0" w:color="auto"/>
                  </w:divBdr>
                  <w:divsChild>
                    <w:div w:id="997615410">
                      <w:marLeft w:val="0"/>
                      <w:marRight w:val="0"/>
                      <w:marTop w:val="0"/>
                      <w:marBottom w:val="0"/>
                      <w:divBdr>
                        <w:top w:val="none" w:sz="0" w:space="0" w:color="auto"/>
                        <w:left w:val="none" w:sz="0" w:space="0" w:color="auto"/>
                        <w:bottom w:val="none" w:sz="0" w:space="0" w:color="auto"/>
                        <w:right w:val="none" w:sz="0" w:space="0" w:color="auto"/>
                      </w:divBdr>
                      <w:divsChild>
                        <w:div w:id="114637336">
                          <w:marLeft w:val="0"/>
                          <w:marRight w:val="0"/>
                          <w:marTop w:val="0"/>
                          <w:marBottom w:val="0"/>
                          <w:divBdr>
                            <w:top w:val="none" w:sz="0" w:space="0" w:color="auto"/>
                            <w:left w:val="none" w:sz="0" w:space="0" w:color="auto"/>
                            <w:bottom w:val="none" w:sz="0" w:space="0" w:color="auto"/>
                            <w:right w:val="none" w:sz="0" w:space="0" w:color="auto"/>
                          </w:divBdr>
                        </w:div>
                        <w:div w:id="1294287981">
                          <w:marLeft w:val="0"/>
                          <w:marRight w:val="0"/>
                          <w:marTop w:val="0"/>
                          <w:marBottom w:val="0"/>
                          <w:divBdr>
                            <w:top w:val="none" w:sz="0" w:space="0" w:color="auto"/>
                            <w:left w:val="none" w:sz="0" w:space="0" w:color="auto"/>
                            <w:bottom w:val="none" w:sz="0" w:space="0" w:color="auto"/>
                            <w:right w:val="none" w:sz="0" w:space="0" w:color="auto"/>
                          </w:divBdr>
                        </w:div>
                        <w:div w:id="468133992">
                          <w:marLeft w:val="0"/>
                          <w:marRight w:val="0"/>
                          <w:marTop w:val="0"/>
                          <w:marBottom w:val="0"/>
                          <w:divBdr>
                            <w:top w:val="none" w:sz="0" w:space="0" w:color="auto"/>
                            <w:left w:val="none" w:sz="0" w:space="0" w:color="auto"/>
                            <w:bottom w:val="none" w:sz="0" w:space="0" w:color="auto"/>
                            <w:right w:val="none" w:sz="0" w:space="0" w:color="auto"/>
                          </w:divBdr>
                        </w:div>
                        <w:div w:id="8935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304654">
              <w:marLeft w:val="0"/>
              <w:marRight w:val="0"/>
              <w:marTop w:val="0"/>
              <w:marBottom w:val="0"/>
              <w:divBdr>
                <w:top w:val="none" w:sz="0" w:space="0" w:color="auto"/>
                <w:left w:val="none" w:sz="0" w:space="0" w:color="auto"/>
                <w:bottom w:val="none" w:sz="0" w:space="0" w:color="auto"/>
                <w:right w:val="none" w:sz="0" w:space="0" w:color="auto"/>
              </w:divBdr>
              <w:divsChild>
                <w:div w:id="481194557">
                  <w:marLeft w:val="0"/>
                  <w:marRight w:val="0"/>
                  <w:marTop w:val="0"/>
                  <w:marBottom w:val="0"/>
                  <w:divBdr>
                    <w:top w:val="none" w:sz="0" w:space="0" w:color="auto"/>
                    <w:left w:val="none" w:sz="0" w:space="0" w:color="auto"/>
                    <w:bottom w:val="none" w:sz="0" w:space="0" w:color="auto"/>
                    <w:right w:val="none" w:sz="0" w:space="0" w:color="auto"/>
                  </w:divBdr>
                  <w:divsChild>
                    <w:div w:id="411203652">
                      <w:marLeft w:val="0"/>
                      <w:marRight w:val="0"/>
                      <w:marTop w:val="0"/>
                      <w:marBottom w:val="0"/>
                      <w:divBdr>
                        <w:top w:val="none" w:sz="0" w:space="0" w:color="auto"/>
                        <w:left w:val="none" w:sz="0" w:space="0" w:color="auto"/>
                        <w:bottom w:val="none" w:sz="0" w:space="0" w:color="auto"/>
                        <w:right w:val="none" w:sz="0" w:space="0" w:color="auto"/>
                      </w:divBdr>
                      <w:divsChild>
                        <w:div w:id="1703900015">
                          <w:marLeft w:val="0"/>
                          <w:marRight w:val="0"/>
                          <w:marTop w:val="0"/>
                          <w:marBottom w:val="0"/>
                          <w:divBdr>
                            <w:top w:val="none" w:sz="0" w:space="0" w:color="auto"/>
                            <w:left w:val="none" w:sz="0" w:space="0" w:color="auto"/>
                            <w:bottom w:val="none" w:sz="0" w:space="0" w:color="auto"/>
                            <w:right w:val="none" w:sz="0" w:space="0" w:color="auto"/>
                          </w:divBdr>
                        </w:div>
                        <w:div w:id="533541165">
                          <w:marLeft w:val="0"/>
                          <w:marRight w:val="0"/>
                          <w:marTop w:val="0"/>
                          <w:marBottom w:val="0"/>
                          <w:divBdr>
                            <w:top w:val="none" w:sz="0" w:space="0" w:color="auto"/>
                            <w:left w:val="none" w:sz="0" w:space="0" w:color="auto"/>
                            <w:bottom w:val="none" w:sz="0" w:space="0" w:color="auto"/>
                            <w:right w:val="none" w:sz="0" w:space="0" w:color="auto"/>
                          </w:divBdr>
                        </w:div>
                        <w:div w:id="6126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76894">
              <w:marLeft w:val="0"/>
              <w:marRight w:val="0"/>
              <w:marTop w:val="0"/>
              <w:marBottom w:val="0"/>
              <w:divBdr>
                <w:top w:val="none" w:sz="0" w:space="0" w:color="auto"/>
                <w:left w:val="none" w:sz="0" w:space="0" w:color="auto"/>
                <w:bottom w:val="none" w:sz="0" w:space="0" w:color="auto"/>
                <w:right w:val="none" w:sz="0" w:space="0" w:color="auto"/>
              </w:divBdr>
            </w:div>
            <w:div w:id="2019119320">
              <w:marLeft w:val="0"/>
              <w:marRight w:val="0"/>
              <w:marTop w:val="0"/>
              <w:marBottom w:val="0"/>
              <w:divBdr>
                <w:top w:val="none" w:sz="0" w:space="0" w:color="auto"/>
                <w:left w:val="none" w:sz="0" w:space="0" w:color="auto"/>
                <w:bottom w:val="none" w:sz="0" w:space="0" w:color="auto"/>
                <w:right w:val="none" w:sz="0" w:space="0" w:color="auto"/>
              </w:divBdr>
              <w:divsChild>
                <w:div w:id="334698571">
                  <w:marLeft w:val="0"/>
                  <w:marRight w:val="0"/>
                  <w:marTop w:val="0"/>
                  <w:marBottom w:val="0"/>
                  <w:divBdr>
                    <w:top w:val="none" w:sz="0" w:space="0" w:color="auto"/>
                    <w:left w:val="none" w:sz="0" w:space="0" w:color="auto"/>
                    <w:bottom w:val="none" w:sz="0" w:space="0" w:color="auto"/>
                    <w:right w:val="none" w:sz="0" w:space="0" w:color="auto"/>
                  </w:divBdr>
                  <w:divsChild>
                    <w:div w:id="531309647">
                      <w:marLeft w:val="0"/>
                      <w:marRight w:val="0"/>
                      <w:marTop w:val="0"/>
                      <w:marBottom w:val="0"/>
                      <w:divBdr>
                        <w:top w:val="none" w:sz="0" w:space="0" w:color="auto"/>
                        <w:left w:val="none" w:sz="0" w:space="0" w:color="auto"/>
                        <w:bottom w:val="none" w:sz="0" w:space="0" w:color="auto"/>
                        <w:right w:val="none" w:sz="0" w:space="0" w:color="auto"/>
                      </w:divBdr>
                      <w:divsChild>
                        <w:div w:id="1518960567">
                          <w:marLeft w:val="0"/>
                          <w:marRight w:val="0"/>
                          <w:marTop w:val="0"/>
                          <w:marBottom w:val="0"/>
                          <w:divBdr>
                            <w:top w:val="none" w:sz="0" w:space="0" w:color="auto"/>
                            <w:left w:val="none" w:sz="0" w:space="0" w:color="auto"/>
                            <w:bottom w:val="none" w:sz="0" w:space="0" w:color="auto"/>
                            <w:right w:val="none" w:sz="0" w:space="0" w:color="auto"/>
                          </w:divBdr>
                        </w:div>
                        <w:div w:id="1212767876">
                          <w:marLeft w:val="0"/>
                          <w:marRight w:val="0"/>
                          <w:marTop w:val="0"/>
                          <w:marBottom w:val="0"/>
                          <w:divBdr>
                            <w:top w:val="none" w:sz="0" w:space="0" w:color="auto"/>
                            <w:left w:val="none" w:sz="0" w:space="0" w:color="auto"/>
                            <w:bottom w:val="none" w:sz="0" w:space="0" w:color="auto"/>
                            <w:right w:val="none" w:sz="0" w:space="0" w:color="auto"/>
                          </w:divBdr>
                        </w:div>
                        <w:div w:id="40842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988653">
              <w:marLeft w:val="0"/>
              <w:marRight w:val="0"/>
              <w:marTop w:val="0"/>
              <w:marBottom w:val="0"/>
              <w:divBdr>
                <w:top w:val="none" w:sz="0" w:space="0" w:color="auto"/>
                <w:left w:val="none" w:sz="0" w:space="0" w:color="auto"/>
                <w:bottom w:val="none" w:sz="0" w:space="0" w:color="auto"/>
                <w:right w:val="none" w:sz="0" w:space="0" w:color="auto"/>
              </w:divBdr>
            </w:div>
            <w:div w:id="904493095">
              <w:marLeft w:val="0"/>
              <w:marRight w:val="0"/>
              <w:marTop w:val="0"/>
              <w:marBottom w:val="0"/>
              <w:divBdr>
                <w:top w:val="none" w:sz="0" w:space="0" w:color="auto"/>
                <w:left w:val="none" w:sz="0" w:space="0" w:color="auto"/>
                <w:bottom w:val="none" w:sz="0" w:space="0" w:color="auto"/>
                <w:right w:val="none" w:sz="0" w:space="0" w:color="auto"/>
              </w:divBdr>
              <w:divsChild>
                <w:div w:id="1983659334">
                  <w:marLeft w:val="0"/>
                  <w:marRight w:val="0"/>
                  <w:marTop w:val="0"/>
                  <w:marBottom w:val="0"/>
                  <w:divBdr>
                    <w:top w:val="none" w:sz="0" w:space="0" w:color="auto"/>
                    <w:left w:val="none" w:sz="0" w:space="0" w:color="auto"/>
                    <w:bottom w:val="none" w:sz="0" w:space="0" w:color="auto"/>
                    <w:right w:val="none" w:sz="0" w:space="0" w:color="auto"/>
                  </w:divBdr>
                  <w:divsChild>
                    <w:div w:id="1600290603">
                      <w:marLeft w:val="0"/>
                      <w:marRight w:val="0"/>
                      <w:marTop w:val="0"/>
                      <w:marBottom w:val="0"/>
                      <w:divBdr>
                        <w:top w:val="none" w:sz="0" w:space="0" w:color="auto"/>
                        <w:left w:val="none" w:sz="0" w:space="0" w:color="auto"/>
                        <w:bottom w:val="none" w:sz="0" w:space="0" w:color="auto"/>
                        <w:right w:val="none" w:sz="0" w:space="0" w:color="auto"/>
                      </w:divBdr>
                      <w:divsChild>
                        <w:div w:id="1018047954">
                          <w:marLeft w:val="0"/>
                          <w:marRight w:val="0"/>
                          <w:marTop w:val="0"/>
                          <w:marBottom w:val="0"/>
                          <w:divBdr>
                            <w:top w:val="none" w:sz="0" w:space="0" w:color="auto"/>
                            <w:left w:val="none" w:sz="0" w:space="0" w:color="auto"/>
                            <w:bottom w:val="none" w:sz="0" w:space="0" w:color="auto"/>
                            <w:right w:val="none" w:sz="0" w:space="0" w:color="auto"/>
                          </w:divBdr>
                        </w:div>
                        <w:div w:id="1736316072">
                          <w:marLeft w:val="0"/>
                          <w:marRight w:val="0"/>
                          <w:marTop w:val="0"/>
                          <w:marBottom w:val="0"/>
                          <w:divBdr>
                            <w:top w:val="none" w:sz="0" w:space="0" w:color="auto"/>
                            <w:left w:val="none" w:sz="0" w:space="0" w:color="auto"/>
                            <w:bottom w:val="none" w:sz="0" w:space="0" w:color="auto"/>
                            <w:right w:val="none" w:sz="0" w:space="0" w:color="auto"/>
                          </w:divBdr>
                        </w:div>
                        <w:div w:id="1582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542591">
              <w:marLeft w:val="0"/>
              <w:marRight w:val="0"/>
              <w:marTop w:val="0"/>
              <w:marBottom w:val="0"/>
              <w:divBdr>
                <w:top w:val="none" w:sz="0" w:space="0" w:color="auto"/>
                <w:left w:val="none" w:sz="0" w:space="0" w:color="auto"/>
                <w:bottom w:val="none" w:sz="0" w:space="0" w:color="auto"/>
                <w:right w:val="none" w:sz="0" w:space="0" w:color="auto"/>
              </w:divBdr>
              <w:divsChild>
                <w:div w:id="1581214256">
                  <w:marLeft w:val="0"/>
                  <w:marRight w:val="0"/>
                  <w:marTop w:val="0"/>
                  <w:marBottom w:val="0"/>
                  <w:divBdr>
                    <w:top w:val="none" w:sz="0" w:space="0" w:color="auto"/>
                    <w:left w:val="none" w:sz="0" w:space="0" w:color="auto"/>
                    <w:bottom w:val="none" w:sz="0" w:space="0" w:color="auto"/>
                    <w:right w:val="none" w:sz="0" w:space="0" w:color="auto"/>
                  </w:divBdr>
                  <w:divsChild>
                    <w:div w:id="1564756671">
                      <w:marLeft w:val="0"/>
                      <w:marRight w:val="0"/>
                      <w:marTop w:val="0"/>
                      <w:marBottom w:val="0"/>
                      <w:divBdr>
                        <w:top w:val="none" w:sz="0" w:space="0" w:color="auto"/>
                        <w:left w:val="none" w:sz="0" w:space="0" w:color="auto"/>
                        <w:bottom w:val="none" w:sz="0" w:space="0" w:color="auto"/>
                        <w:right w:val="none" w:sz="0" w:space="0" w:color="auto"/>
                      </w:divBdr>
                      <w:divsChild>
                        <w:div w:id="693924337">
                          <w:marLeft w:val="0"/>
                          <w:marRight w:val="0"/>
                          <w:marTop w:val="0"/>
                          <w:marBottom w:val="0"/>
                          <w:divBdr>
                            <w:top w:val="none" w:sz="0" w:space="0" w:color="auto"/>
                            <w:left w:val="none" w:sz="0" w:space="0" w:color="auto"/>
                            <w:bottom w:val="none" w:sz="0" w:space="0" w:color="auto"/>
                            <w:right w:val="none" w:sz="0" w:space="0" w:color="auto"/>
                          </w:divBdr>
                        </w:div>
                        <w:div w:id="165841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356283">
              <w:marLeft w:val="0"/>
              <w:marRight w:val="0"/>
              <w:marTop w:val="0"/>
              <w:marBottom w:val="0"/>
              <w:divBdr>
                <w:top w:val="none" w:sz="0" w:space="0" w:color="auto"/>
                <w:left w:val="none" w:sz="0" w:space="0" w:color="auto"/>
                <w:bottom w:val="none" w:sz="0" w:space="0" w:color="auto"/>
                <w:right w:val="none" w:sz="0" w:space="0" w:color="auto"/>
              </w:divBdr>
              <w:divsChild>
                <w:div w:id="452212144">
                  <w:marLeft w:val="0"/>
                  <w:marRight w:val="0"/>
                  <w:marTop w:val="0"/>
                  <w:marBottom w:val="0"/>
                  <w:divBdr>
                    <w:top w:val="none" w:sz="0" w:space="0" w:color="auto"/>
                    <w:left w:val="none" w:sz="0" w:space="0" w:color="auto"/>
                    <w:bottom w:val="none" w:sz="0" w:space="0" w:color="auto"/>
                    <w:right w:val="none" w:sz="0" w:space="0" w:color="auto"/>
                  </w:divBdr>
                  <w:divsChild>
                    <w:div w:id="358434139">
                      <w:marLeft w:val="0"/>
                      <w:marRight w:val="0"/>
                      <w:marTop w:val="0"/>
                      <w:marBottom w:val="0"/>
                      <w:divBdr>
                        <w:top w:val="none" w:sz="0" w:space="0" w:color="auto"/>
                        <w:left w:val="none" w:sz="0" w:space="0" w:color="auto"/>
                        <w:bottom w:val="none" w:sz="0" w:space="0" w:color="auto"/>
                        <w:right w:val="none" w:sz="0" w:space="0" w:color="auto"/>
                      </w:divBdr>
                      <w:divsChild>
                        <w:div w:id="1213349079">
                          <w:marLeft w:val="0"/>
                          <w:marRight w:val="0"/>
                          <w:marTop w:val="0"/>
                          <w:marBottom w:val="0"/>
                          <w:divBdr>
                            <w:top w:val="none" w:sz="0" w:space="0" w:color="auto"/>
                            <w:left w:val="none" w:sz="0" w:space="0" w:color="auto"/>
                            <w:bottom w:val="none" w:sz="0" w:space="0" w:color="auto"/>
                            <w:right w:val="none" w:sz="0" w:space="0" w:color="auto"/>
                          </w:divBdr>
                        </w:div>
                        <w:div w:id="561409141">
                          <w:marLeft w:val="0"/>
                          <w:marRight w:val="0"/>
                          <w:marTop w:val="0"/>
                          <w:marBottom w:val="0"/>
                          <w:divBdr>
                            <w:top w:val="none" w:sz="0" w:space="0" w:color="auto"/>
                            <w:left w:val="none" w:sz="0" w:space="0" w:color="auto"/>
                            <w:bottom w:val="none" w:sz="0" w:space="0" w:color="auto"/>
                            <w:right w:val="none" w:sz="0" w:space="0" w:color="auto"/>
                          </w:divBdr>
                        </w:div>
                        <w:div w:id="20610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374419">
              <w:marLeft w:val="0"/>
              <w:marRight w:val="0"/>
              <w:marTop w:val="0"/>
              <w:marBottom w:val="0"/>
              <w:divBdr>
                <w:top w:val="none" w:sz="0" w:space="0" w:color="auto"/>
                <w:left w:val="none" w:sz="0" w:space="0" w:color="auto"/>
                <w:bottom w:val="none" w:sz="0" w:space="0" w:color="auto"/>
                <w:right w:val="none" w:sz="0" w:space="0" w:color="auto"/>
              </w:divBdr>
              <w:divsChild>
                <w:div w:id="111443361">
                  <w:marLeft w:val="0"/>
                  <w:marRight w:val="0"/>
                  <w:marTop w:val="0"/>
                  <w:marBottom w:val="0"/>
                  <w:divBdr>
                    <w:top w:val="none" w:sz="0" w:space="0" w:color="auto"/>
                    <w:left w:val="none" w:sz="0" w:space="0" w:color="auto"/>
                    <w:bottom w:val="none" w:sz="0" w:space="0" w:color="auto"/>
                    <w:right w:val="none" w:sz="0" w:space="0" w:color="auto"/>
                  </w:divBdr>
                  <w:divsChild>
                    <w:div w:id="500394058">
                      <w:marLeft w:val="0"/>
                      <w:marRight w:val="0"/>
                      <w:marTop w:val="0"/>
                      <w:marBottom w:val="0"/>
                      <w:divBdr>
                        <w:top w:val="none" w:sz="0" w:space="0" w:color="auto"/>
                        <w:left w:val="none" w:sz="0" w:space="0" w:color="auto"/>
                        <w:bottom w:val="none" w:sz="0" w:space="0" w:color="auto"/>
                        <w:right w:val="none" w:sz="0" w:space="0" w:color="auto"/>
                      </w:divBdr>
                      <w:divsChild>
                        <w:div w:id="7050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13081">
              <w:marLeft w:val="0"/>
              <w:marRight w:val="0"/>
              <w:marTop w:val="0"/>
              <w:marBottom w:val="0"/>
              <w:divBdr>
                <w:top w:val="none" w:sz="0" w:space="0" w:color="auto"/>
                <w:left w:val="none" w:sz="0" w:space="0" w:color="auto"/>
                <w:bottom w:val="none" w:sz="0" w:space="0" w:color="auto"/>
                <w:right w:val="none" w:sz="0" w:space="0" w:color="auto"/>
              </w:divBdr>
              <w:divsChild>
                <w:div w:id="1095900731">
                  <w:marLeft w:val="0"/>
                  <w:marRight w:val="0"/>
                  <w:marTop w:val="0"/>
                  <w:marBottom w:val="0"/>
                  <w:divBdr>
                    <w:top w:val="none" w:sz="0" w:space="0" w:color="auto"/>
                    <w:left w:val="none" w:sz="0" w:space="0" w:color="auto"/>
                    <w:bottom w:val="none" w:sz="0" w:space="0" w:color="auto"/>
                    <w:right w:val="none" w:sz="0" w:space="0" w:color="auto"/>
                  </w:divBdr>
                  <w:divsChild>
                    <w:div w:id="1360468625">
                      <w:marLeft w:val="0"/>
                      <w:marRight w:val="0"/>
                      <w:marTop w:val="0"/>
                      <w:marBottom w:val="0"/>
                      <w:divBdr>
                        <w:top w:val="none" w:sz="0" w:space="0" w:color="auto"/>
                        <w:left w:val="none" w:sz="0" w:space="0" w:color="auto"/>
                        <w:bottom w:val="none" w:sz="0" w:space="0" w:color="auto"/>
                        <w:right w:val="none" w:sz="0" w:space="0" w:color="auto"/>
                      </w:divBdr>
                      <w:divsChild>
                        <w:div w:id="341201894">
                          <w:marLeft w:val="0"/>
                          <w:marRight w:val="0"/>
                          <w:marTop w:val="0"/>
                          <w:marBottom w:val="0"/>
                          <w:divBdr>
                            <w:top w:val="none" w:sz="0" w:space="0" w:color="auto"/>
                            <w:left w:val="none" w:sz="0" w:space="0" w:color="auto"/>
                            <w:bottom w:val="none" w:sz="0" w:space="0" w:color="auto"/>
                            <w:right w:val="none" w:sz="0" w:space="0" w:color="auto"/>
                          </w:divBdr>
                        </w:div>
                        <w:div w:id="10332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571751">
              <w:marLeft w:val="0"/>
              <w:marRight w:val="0"/>
              <w:marTop w:val="0"/>
              <w:marBottom w:val="0"/>
              <w:divBdr>
                <w:top w:val="none" w:sz="0" w:space="0" w:color="auto"/>
                <w:left w:val="none" w:sz="0" w:space="0" w:color="auto"/>
                <w:bottom w:val="none" w:sz="0" w:space="0" w:color="auto"/>
                <w:right w:val="none" w:sz="0" w:space="0" w:color="auto"/>
              </w:divBdr>
              <w:divsChild>
                <w:div w:id="1462573434">
                  <w:marLeft w:val="0"/>
                  <w:marRight w:val="0"/>
                  <w:marTop w:val="0"/>
                  <w:marBottom w:val="0"/>
                  <w:divBdr>
                    <w:top w:val="none" w:sz="0" w:space="0" w:color="auto"/>
                    <w:left w:val="none" w:sz="0" w:space="0" w:color="auto"/>
                    <w:bottom w:val="none" w:sz="0" w:space="0" w:color="auto"/>
                    <w:right w:val="none" w:sz="0" w:space="0" w:color="auto"/>
                  </w:divBdr>
                  <w:divsChild>
                    <w:div w:id="1086658303">
                      <w:marLeft w:val="0"/>
                      <w:marRight w:val="0"/>
                      <w:marTop w:val="0"/>
                      <w:marBottom w:val="0"/>
                      <w:divBdr>
                        <w:top w:val="none" w:sz="0" w:space="0" w:color="auto"/>
                        <w:left w:val="none" w:sz="0" w:space="0" w:color="auto"/>
                        <w:bottom w:val="none" w:sz="0" w:space="0" w:color="auto"/>
                        <w:right w:val="none" w:sz="0" w:space="0" w:color="auto"/>
                      </w:divBdr>
                      <w:divsChild>
                        <w:div w:id="7991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5533">
              <w:marLeft w:val="0"/>
              <w:marRight w:val="0"/>
              <w:marTop w:val="0"/>
              <w:marBottom w:val="0"/>
              <w:divBdr>
                <w:top w:val="none" w:sz="0" w:space="0" w:color="auto"/>
                <w:left w:val="none" w:sz="0" w:space="0" w:color="auto"/>
                <w:bottom w:val="none" w:sz="0" w:space="0" w:color="auto"/>
                <w:right w:val="none" w:sz="0" w:space="0" w:color="auto"/>
              </w:divBdr>
              <w:divsChild>
                <w:div w:id="1716730427">
                  <w:marLeft w:val="0"/>
                  <w:marRight w:val="0"/>
                  <w:marTop w:val="0"/>
                  <w:marBottom w:val="0"/>
                  <w:divBdr>
                    <w:top w:val="none" w:sz="0" w:space="0" w:color="auto"/>
                    <w:left w:val="none" w:sz="0" w:space="0" w:color="auto"/>
                    <w:bottom w:val="none" w:sz="0" w:space="0" w:color="auto"/>
                    <w:right w:val="none" w:sz="0" w:space="0" w:color="auto"/>
                  </w:divBdr>
                  <w:divsChild>
                    <w:div w:id="1698580007">
                      <w:marLeft w:val="0"/>
                      <w:marRight w:val="0"/>
                      <w:marTop w:val="0"/>
                      <w:marBottom w:val="0"/>
                      <w:divBdr>
                        <w:top w:val="none" w:sz="0" w:space="0" w:color="auto"/>
                        <w:left w:val="none" w:sz="0" w:space="0" w:color="auto"/>
                        <w:bottom w:val="none" w:sz="0" w:space="0" w:color="auto"/>
                        <w:right w:val="none" w:sz="0" w:space="0" w:color="auto"/>
                      </w:divBdr>
                      <w:divsChild>
                        <w:div w:id="182681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723570">
              <w:marLeft w:val="0"/>
              <w:marRight w:val="0"/>
              <w:marTop w:val="0"/>
              <w:marBottom w:val="0"/>
              <w:divBdr>
                <w:top w:val="none" w:sz="0" w:space="0" w:color="auto"/>
                <w:left w:val="none" w:sz="0" w:space="0" w:color="auto"/>
                <w:bottom w:val="none" w:sz="0" w:space="0" w:color="auto"/>
                <w:right w:val="none" w:sz="0" w:space="0" w:color="auto"/>
              </w:divBdr>
              <w:divsChild>
                <w:div w:id="404570399">
                  <w:marLeft w:val="0"/>
                  <w:marRight w:val="0"/>
                  <w:marTop w:val="0"/>
                  <w:marBottom w:val="0"/>
                  <w:divBdr>
                    <w:top w:val="none" w:sz="0" w:space="0" w:color="auto"/>
                    <w:left w:val="none" w:sz="0" w:space="0" w:color="auto"/>
                    <w:bottom w:val="none" w:sz="0" w:space="0" w:color="auto"/>
                    <w:right w:val="none" w:sz="0" w:space="0" w:color="auto"/>
                  </w:divBdr>
                  <w:divsChild>
                    <w:div w:id="838689571">
                      <w:marLeft w:val="0"/>
                      <w:marRight w:val="0"/>
                      <w:marTop w:val="0"/>
                      <w:marBottom w:val="0"/>
                      <w:divBdr>
                        <w:top w:val="none" w:sz="0" w:space="0" w:color="auto"/>
                        <w:left w:val="none" w:sz="0" w:space="0" w:color="auto"/>
                        <w:bottom w:val="none" w:sz="0" w:space="0" w:color="auto"/>
                        <w:right w:val="none" w:sz="0" w:space="0" w:color="auto"/>
                      </w:divBdr>
                      <w:divsChild>
                        <w:div w:id="62732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92816">
              <w:marLeft w:val="0"/>
              <w:marRight w:val="0"/>
              <w:marTop w:val="0"/>
              <w:marBottom w:val="0"/>
              <w:divBdr>
                <w:top w:val="none" w:sz="0" w:space="0" w:color="auto"/>
                <w:left w:val="none" w:sz="0" w:space="0" w:color="auto"/>
                <w:bottom w:val="none" w:sz="0" w:space="0" w:color="auto"/>
                <w:right w:val="none" w:sz="0" w:space="0" w:color="auto"/>
              </w:divBdr>
            </w:div>
            <w:div w:id="16509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ocs.oracle.com/javase/8/docs/api/java/awt/Point.html" TargetMode="External"/><Relationship Id="rId5" Type="http://schemas.openxmlformats.org/officeDocument/2006/relationships/hyperlink" Target="http://docs.oracle.com/javase/8/docs/api/java/lang/Objec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1747</Words>
  <Characters>10138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Margus Mõru</dc:creator>
  <cp:keywords/>
  <dc:description/>
  <cp:lastModifiedBy>Margus Mõru</cp:lastModifiedBy>
  <cp:revision>2</cp:revision>
  <dcterms:created xsi:type="dcterms:W3CDTF">2015-03-24T18:41:00Z</dcterms:created>
  <dcterms:modified xsi:type="dcterms:W3CDTF">2015-03-24T18:41:00Z</dcterms:modified>
</cp:coreProperties>
</file>