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-561.2598425196836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Мики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тенко Маргарита          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Група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        К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М-71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Дата 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11.05.2020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1.  Встановити Flask. Весь код зберігати: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/workshop2/source/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  <w:br w:type="textWrapping"/>
        <w:t xml:space="preserve">2.  Створити обробку маршруту за маршрутом http://server/api/action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На сервері створити два словники, що описують один екземпляр (один рядок) сутностей (таблиць): 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Work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-561.2598425196836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 3.  У  залежності  від  значення  параметру  action  повертати  наступні  шаблони  (html  -  сторінки) користувачу: </w:t>
        <w:br w:type="textWrapping"/>
        <w:t xml:space="preserve">a.  Якщо action = назва сутності </w:t>
        <w:br w:type="textWrapping"/>
        <w:t xml:space="preserve">Повертати шаблон, що містить форму для редагування даних, що збережені у словнику на  сервері.  Кожна  форма  редагує  свою  сутність.  Відповідно  необхідно  створити  два окремих шаблони </w:t>
        <w:br w:type="textWrapping"/>
        <w:t xml:space="preserve"> b.  Якщо action = all </w:t>
        <w:br w:type="textWrapping"/>
        <w:t xml:space="preserve"> виводить дані усіх словників у таблиці на одній сторінці. </w:t>
        <w:br w:type="textWrapping"/>
        <w:t xml:space="preserve"> c.  При інших значень параметру action  </w:t>
        <w:br w:type="textWrapping"/>
        <w:t xml:space="preserve">Повертати помилку 404 та передавати у якості параметру назви сутностей, що дос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ту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пні </w:t>
        <w:br w:type="textWrapping"/>
        <w:t xml:space="preserve">та помилкове значення action, що ввів користувач. </w:t>
        <w:br w:type="textWrapping"/>
        <w:t xml:space="preserve">4.  Завантажити результати на Github: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 request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https://github.com/igortereshchenko/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dbisworkshops,попередньо  зробити  Fork.  Структура  та  назви  файлів  дивитися  згідно  зразка  у  репозиторії 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викладача: 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example/Tereshchenko_Igor/workshop2/source/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-561.2598425196836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040"/>
        <w:gridCol w:w="360"/>
        <w:gridCol w:w="450"/>
        <w:tblGridChange w:id="0">
          <w:tblGrid>
            <w:gridCol w:w="495"/>
            <w:gridCol w:w="8040"/>
            <w:gridCol w:w="360"/>
            <w:gridCol w:w="450"/>
          </w:tblGrid>
        </w:tblGridChange>
      </w:tblGrid>
      <w:tr>
        <w:trPr>
          <w:trHeight w:val="44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Створення та обробка маршрутів 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Створення маршруту без параметру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Створення маршруту з параметром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Створення  маршруту  з  параметром  та  використання  переадресації  у  залежності  від параметру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Використання шаблонів 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Створення статичного шаблону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Створення шаблону та використання параметрів та виразів Jinja2 – виведення даних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Створення  шаблону,  використання  параметрів,  виразів  Jinja2  та  передача  даних  через форму на сервер 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6" w:before="36" w:lineRule="auto"/>
              <w:ind w:right="-561.2598425196836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Разом: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-561.2598425196836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Штрафи -1 невірна назва файлів; -1 робота не завантажена в репозиорій; -1 за кожний прострочений тиждень 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Викладач ______________________________________  Підпис____________  </w:t>
        <w:br w:type="textWrapping"/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firstLine="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FigureWithCaption" w:customStyle="1">
    <w:name w:val="Figure with Caption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NNLu0pgSGvgB9kb0DvwFM1GXg==">AMUW2mX5ec1X8juqh+GMJERUj4tdp7uJOudWLjDXrZZcON2fK2k4Lq9q5XQxQ7o9p4QfuXjERPVbbc4zyTlQoan69hwJNT4lR6HKmR90RrepWg+xMA/mUzs=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2020-05-11T13:05:21Z</dcterms:created>
</cp:coreProperties>
</file>