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65159" w14:textId="17F19591" w:rsidR="0034192B" w:rsidRDefault="0034192B">
      <w:r>
        <w:t>HTML E A WEB</w:t>
      </w:r>
      <w:proofErr w:type="gramStart"/>
      <w:r>
        <w:t>-  MÓDULO</w:t>
      </w:r>
      <w:proofErr w:type="gramEnd"/>
      <w:r>
        <w:t xml:space="preserve"> 2</w:t>
      </w:r>
    </w:p>
    <w:p w14:paraId="2A03AA5A" w14:textId="00C265F3" w:rsidR="0034192B" w:rsidRDefault="0034192B">
      <w:r w:rsidRPr="0034192B">
        <w:drawing>
          <wp:inline distT="0" distB="0" distL="0" distR="0" wp14:anchorId="67B40207" wp14:editId="508B0818">
            <wp:extent cx="5400040" cy="2235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DDF7" w14:textId="0CC9D272" w:rsidR="0034192B" w:rsidRDefault="0034192B"/>
    <w:p w14:paraId="359B16B6" w14:textId="3A026EF2" w:rsidR="0034192B" w:rsidRDefault="0034192B">
      <w:r w:rsidRPr="0034192B">
        <w:drawing>
          <wp:inline distT="0" distB="0" distL="0" distR="0" wp14:anchorId="20AAC487" wp14:editId="6D7EF178">
            <wp:extent cx="5400040" cy="20821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188D" w14:textId="3043EDE2" w:rsidR="0034192B" w:rsidRDefault="0034192B"/>
    <w:p w14:paraId="3909B4B2" w14:textId="14AB64B0" w:rsidR="0034192B" w:rsidRDefault="0034192B">
      <w:r>
        <w:t>Para criar páginas web, usaremos uma das linguagens de marcação mais conhecidas- HTML, que usa códigos em formatos simples, e pode ser gerado sem app complexo, com bloco de notas já se pode fazer.</w:t>
      </w:r>
    </w:p>
    <w:p w14:paraId="0E4281A4" w14:textId="588E4057" w:rsidR="0034192B" w:rsidRDefault="0034192B">
      <w:r w:rsidRPr="0034192B">
        <w:drawing>
          <wp:inline distT="0" distB="0" distL="0" distR="0" wp14:anchorId="33871192" wp14:editId="403BFE0E">
            <wp:extent cx="5400040" cy="2343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40F7" w14:textId="366C0FA4" w:rsidR="0034192B" w:rsidRDefault="0034192B">
      <w:r>
        <w:t xml:space="preserve">HiperTexto tem a principal característica de possibilidade de interligar outros documentos da web. O que torna possível essa construção de hipertexto são os links. </w:t>
      </w:r>
    </w:p>
    <w:p w14:paraId="6AA0C870" w14:textId="2C6F1705" w:rsidR="0034192B" w:rsidRDefault="0034192B">
      <w:r>
        <w:lastRenderedPageBreak/>
        <w:t xml:space="preserve">ASCII é uma tabela de códigos norte-americana, onde a codificação de cada </w:t>
      </w:r>
      <w:proofErr w:type="gramStart"/>
      <w:r>
        <w:t>caractere  possui</w:t>
      </w:r>
      <w:proofErr w:type="gramEnd"/>
      <w:r>
        <w:t xml:space="preserve"> 8 bits.</w:t>
      </w:r>
    </w:p>
    <w:p w14:paraId="3CD2E047" w14:textId="3DB5CD79" w:rsidR="0034192B" w:rsidRDefault="0034192B">
      <w:r w:rsidRPr="0034192B">
        <w:drawing>
          <wp:inline distT="0" distB="0" distL="0" distR="0" wp14:anchorId="4D1221DC" wp14:editId="4C2189F1">
            <wp:extent cx="5400040" cy="19170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7C85" w14:textId="51EA2FF4" w:rsidR="0034192B" w:rsidRDefault="0034192B">
      <w:r w:rsidRPr="0034192B">
        <w:rPr>
          <w:b/>
          <w:bCs/>
        </w:rPr>
        <w:t>HTML é uma linguagem que possibilita apresentar informações na internet.</w:t>
      </w:r>
      <w:r>
        <w:rPr>
          <w:b/>
          <w:bCs/>
        </w:rPr>
        <w:t xml:space="preserve"> </w:t>
      </w:r>
      <w:r w:rsidRPr="004E6F5F">
        <w:t>Foi inventad</w:t>
      </w:r>
      <w:r w:rsidR="004E6F5F" w:rsidRPr="004E6F5F">
        <w:t>o em 1990 por Tim Berners-Lee</w:t>
      </w:r>
      <w:r w:rsidR="004E6F5F">
        <w:t>, com a intenção de tornar possível o compartilhamento de documentos e pesquisas cientificas entre cientistas de outras universidades.</w:t>
      </w:r>
    </w:p>
    <w:p w14:paraId="203E7B89" w14:textId="77777777" w:rsidR="004E6F5F" w:rsidRDefault="004E6F5F"/>
    <w:p w14:paraId="4BAA7EFF" w14:textId="1815ECB8" w:rsidR="004E6F5F" w:rsidRDefault="004E6F5F">
      <w:r w:rsidRPr="004E6F5F">
        <w:drawing>
          <wp:inline distT="0" distB="0" distL="0" distR="0" wp14:anchorId="07D489BD" wp14:editId="6F169F4D">
            <wp:extent cx="5400040" cy="2038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204B" w14:textId="033D77D1" w:rsidR="004E6F5F" w:rsidRDefault="004E6F5F">
      <w:r>
        <w:t>Vantagens do HTML: Criar, Linkar, Transmitir e Acessar.</w:t>
      </w:r>
    </w:p>
    <w:p w14:paraId="682A50CF" w14:textId="51A6B29F" w:rsidR="004E6F5F" w:rsidRDefault="004E6F5F">
      <w:r w:rsidRPr="004E6F5F">
        <w:drawing>
          <wp:inline distT="0" distB="0" distL="0" distR="0" wp14:anchorId="5283FA38" wp14:editId="684C4958">
            <wp:extent cx="5400040" cy="20612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6F0F" w14:textId="4ACF35BE" w:rsidR="004E6F5F" w:rsidRDefault="004E6F5F">
      <w:r>
        <w:t xml:space="preserve">As aplicações Web aumentam a interação do usuário na Web. </w:t>
      </w:r>
    </w:p>
    <w:p w14:paraId="0A4DA925" w14:textId="165C5A2D" w:rsidR="004E6F5F" w:rsidRDefault="004E6F5F">
      <w:r>
        <w:t>Common GateWay Intereface (CGI) é um conjunto especial de programas que processam a informação e exibem o resultado no navegador em segundos.</w:t>
      </w:r>
    </w:p>
    <w:p w14:paraId="342EE745" w14:textId="77777777" w:rsidR="004E6F5F" w:rsidRPr="004E6F5F" w:rsidRDefault="004E6F5F"/>
    <w:sectPr w:rsidR="004E6F5F" w:rsidRPr="004E6F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92B"/>
    <w:rsid w:val="0034192B"/>
    <w:rsid w:val="004E6F5F"/>
    <w:rsid w:val="0070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A1478"/>
  <w15:chartTrackingRefBased/>
  <w15:docId w15:val="{9EF0333D-6D29-40A2-9B45-1C80D1144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odetelucatto@yahoo.com.br</dc:creator>
  <cp:keywords/>
  <dc:description/>
  <cp:lastModifiedBy>odetelucatto@yahoo.com.br</cp:lastModifiedBy>
  <cp:revision>2</cp:revision>
  <dcterms:created xsi:type="dcterms:W3CDTF">2021-06-10T18:15:00Z</dcterms:created>
  <dcterms:modified xsi:type="dcterms:W3CDTF">2021-06-10T18:40:00Z</dcterms:modified>
</cp:coreProperties>
</file>