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FD" w:rsidRPr="00E86FFD" w:rsidRDefault="00E86FFD" w:rsidP="00E86FFD">
      <w:pPr>
        <w:pStyle w:val="a3"/>
        <w:numPr>
          <w:ilvl w:val="0"/>
          <w:numId w:val="1"/>
        </w:numPr>
        <w:spacing w:after="0"/>
        <w:rPr>
          <w:i/>
          <w:sz w:val="28"/>
          <w:szCs w:val="28"/>
        </w:rPr>
      </w:pPr>
      <w:r w:rsidRPr="00E86FFD">
        <w:rPr>
          <w:sz w:val="28"/>
          <w:szCs w:val="28"/>
        </w:rPr>
        <w:t>Операция чтения</w:t>
      </w:r>
      <w:r w:rsidRPr="00E86FFD">
        <w:rPr>
          <w:sz w:val="28"/>
          <w:szCs w:val="28"/>
        </w:rPr>
        <w:t xml:space="preserve"> -</w:t>
      </w:r>
      <w:r w:rsidRPr="00E86FFD">
        <w:rPr>
          <w:sz w:val="28"/>
          <w:szCs w:val="28"/>
        </w:rPr>
        <w:t xml:space="preserve"> </w:t>
      </w:r>
      <w:r w:rsidRPr="00E86FFD">
        <w:rPr>
          <w:i/>
          <w:sz w:val="28"/>
          <w:szCs w:val="28"/>
        </w:rPr>
        <w:t>/</w:t>
      </w:r>
      <w:proofErr w:type="spellStart"/>
      <w:r w:rsidRPr="00E86FFD">
        <w:rPr>
          <w:i/>
          <w:sz w:val="28"/>
          <w:szCs w:val="28"/>
        </w:rPr>
        <w:t>kv</w:t>
      </w:r>
      <w:proofErr w:type="spellEnd"/>
    </w:p>
    <w:p w:rsidR="00092738" w:rsidRPr="00092738" w:rsidRDefault="00092738" w:rsidP="00092738">
      <w:pPr>
        <w:pStyle w:val="a3"/>
        <w:spacing w:after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Возвращает список данных</w:t>
      </w:r>
      <w:r w:rsidR="00EC13F4">
        <w:rPr>
          <w:rFonts w:eastAsiaTheme="minorEastAsia"/>
          <w:lang w:eastAsia="ja-JP"/>
        </w:rPr>
        <w:t xml:space="preserve"> в формате ключ-значение.</w:t>
      </w:r>
    </w:p>
    <w:p w:rsidR="00092738" w:rsidRDefault="00092738" w:rsidP="00092738">
      <w:pPr>
        <w:pStyle w:val="a3"/>
        <w:spacing w:after="0"/>
        <w:rPr>
          <w:sz w:val="28"/>
          <w:szCs w:val="28"/>
        </w:rPr>
      </w:pPr>
    </w:p>
    <w:p w:rsidR="00E86FFD" w:rsidRPr="00E86FFD" w:rsidRDefault="00E86FFD" w:rsidP="00E86FF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E86FFD">
        <w:rPr>
          <w:sz w:val="28"/>
          <w:szCs w:val="28"/>
        </w:rPr>
        <w:t xml:space="preserve">Операция чтения - </w:t>
      </w:r>
      <w:r w:rsidRPr="00E86FFD">
        <w:rPr>
          <w:i/>
          <w:sz w:val="28"/>
          <w:szCs w:val="28"/>
        </w:rPr>
        <w:t>/</w:t>
      </w:r>
      <w:proofErr w:type="spellStart"/>
      <w:proofErr w:type="gramStart"/>
      <w:r w:rsidRPr="00E86FFD">
        <w:rPr>
          <w:i/>
          <w:sz w:val="28"/>
          <w:szCs w:val="28"/>
        </w:rPr>
        <w:t>kv?key</w:t>
      </w:r>
      <w:proofErr w:type="spellEnd"/>
      <w:proofErr w:type="gramEnd"/>
      <w:r w:rsidRPr="00E86FFD">
        <w:rPr>
          <w:i/>
          <w:sz w:val="28"/>
          <w:szCs w:val="28"/>
        </w:rPr>
        <w:t>=</w:t>
      </w:r>
      <w:r w:rsidR="00092738" w:rsidRPr="00092738">
        <w:rPr>
          <w:i/>
          <w:sz w:val="28"/>
          <w:szCs w:val="28"/>
        </w:rPr>
        <w:t>{</w:t>
      </w:r>
      <w:r w:rsidR="00092738">
        <w:rPr>
          <w:i/>
          <w:sz w:val="28"/>
          <w:szCs w:val="28"/>
          <w:lang w:val="en-US"/>
        </w:rPr>
        <w:t>key</w:t>
      </w:r>
      <w:r w:rsidR="00092738" w:rsidRPr="00092738">
        <w:rPr>
          <w:i/>
          <w:sz w:val="28"/>
          <w:szCs w:val="28"/>
        </w:rPr>
        <w:t>}</w:t>
      </w:r>
    </w:p>
    <w:p w:rsidR="00E86FFD" w:rsidRDefault="00E86FFD" w:rsidP="00092738">
      <w:pPr>
        <w:spacing w:after="0"/>
        <w:ind w:left="709"/>
      </w:pPr>
      <w:r>
        <w:t>Принимает следующие параметры:</w:t>
      </w:r>
    </w:p>
    <w:p w:rsidR="00E86FFD" w:rsidRDefault="00E86FFD" w:rsidP="00E86FFD">
      <w:pPr>
        <w:pStyle w:val="a3"/>
        <w:spacing w:after="0"/>
      </w:pPr>
      <w:r>
        <w:tab/>
      </w:r>
      <w:r>
        <w:tab/>
        <w:t>a) ключ для хранилища.</w:t>
      </w:r>
      <w:r>
        <w:tab/>
      </w:r>
      <w:r>
        <w:tab/>
      </w:r>
    </w:p>
    <w:p w:rsidR="00E86FFD" w:rsidRDefault="00E86FFD" w:rsidP="00E86FFD">
      <w:pPr>
        <w:pStyle w:val="a3"/>
        <w:spacing w:after="0"/>
      </w:pPr>
      <w:r>
        <w:t>Возвращает данные</w:t>
      </w:r>
      <w:r w:rsidR="00092738">
        <w:t xml:space="preserve"> типа </w:t>
      </w:r>
      <w:r w:rsidR="00092738">
        <w:rPr>
          <w:lang w:val="en-US"/>
        </w:rPr>
        <w:t>String</w:t>
      </w:r>
      <w:r>
        <w:t>, хранящиеся по переданному ключу</w:t>
      </w:r>
      <w:r w:rsidR="00EC13F4">
        <w:t>,</w:t>
      </w:r>
      <w:r>
        <w:t xml:space="preserve"> или </w:t>
      </w:r>
      <w:r w:rsidR="00EC13F4">
        <w:rPr>
          <w:lang w:val="en-US"/>
        </w:rPr>
        <w:t>null</w:t>
      </w:r>
      <w:r w:rsidR="00EC13F4">
        <w:t>, если такого ключа нет</w:t>
      </w:r>
      <w:r>
        <w:t>.</w:t>
      </w:r>
    </w:p>
    <w:p w:rsidR="00E86FFD" w:rsidRPr="00E86FFD" w:rsidRDefault="00E86FFD" w:rsidP="00E86FFD">
      <w:pPr>
        <w:pStyle w:val="a3"/>
        <w:spacing w:after="0"/>
      </w:pPr>
    </w:p>
    <w:p w:rsidR="00092738" w:rsidRDefault="00E86FFD" w:rsidP="00E71B7F">
      <w:pPr>
        <w:pStyle w:val="a3"/>
        <w:numPr>
          <w:ilvl w:val="0"/>
          <w:numId w:val="1"/>
        </w:numPr>
        <w:spacing w:after="0"/>
      </w:pPr>
      <w:r w:rsidRPr="00092738">
        <w:rPr>
          <w:i/>
          <w:sz w:val="28"/>
          <w:szCs w:val="28"/>
        </w:rPr>
        <w:t xml:space="preserve"> </w:t>
      </w:r>
      <w:r w:rsidRPr="00092738">
        <w:rPr>
          <w:sz w:val="28"/>
          <w:szCs w:val="28"/>
        </w:rPr>
        <w:t xml:space="preserve">Операция записи </w:t>
      </w:r>
      <w:r w:rsidRPr="00092738">
        <w:rPr>
          <w:sz w:val="28"/>
          <w:szCs w:val="28"/>
        </w:rPr>
        <w:t>-</w:t>
      </w:r>
      <w:r>
        <w:t xml:space="preserve"> </w:t>
      </w:r>
      <w:r w:rsidRPr="00092738">
        <w:rPr>
          <w:i/>
          <w:sz w:val="28"/>
          <w:szCs w:val="28"/>
        </w:rPr>
        <w:t>/</w:t>
      </w:r>
      <w:proofErr w:type="spellStart"/>
      <w:proofErr w:type="gramStart"/>
      <w:r w:rsidRPr="00092738">
        <w:rPr>
          <w:i/>
          <w:sz w:val="28"/>
          <w:szCs w:val="28"/>
        </w:rPr>
        <w:t>kv?key</w:t>
      </w:r>
      <w:proofErr w:type="spellEnd"/>
      <w:proofErr w:type="gramEnd"/>
      <w:r w:rsidRPr="00092738">
        <w:rPr>
          <w:i/>
          <w:sz w:val="28"/>
          <w:szCs w:val="28"/>
        </w:rPr>
        <w:t>=</w:t>
      </w:r>
      <w:r w:rsidR="00092738" w:rsidRPr="00092738">
        <w:rPr>
          <w:i/>
          <w:sz w:val="28"/>
          <w:szCs w:val="28"/>
        </w:rPr>
        <w:t>{</w:t>
      </w:r>
      <w:r w:rsidR="00092738">
        <w:rPr>
          <w:i/>
          <w:sz w:val="28"/>
          <w:szCs w:val="28"/>
          <w:lang w:val="en-US"/>
        </w:rPr>
        <w:t>key</w:t>
      </w:r>
      <w:r w:rsidR="00092738" w:rsidRPr="00092738">
        <w:rPr>
          <w:i/>
          <w:sz w:val="28"/>
          <w:szCs w:val="28"/>
        </w:rPr>
        <w:t>}</w:t>
      </w:r>
      <w:r w:rsidRPr="00092738">
        <w:rPr>
          <w:i/>
          <w:sz w:val="28"/>
          <w:szCs w:val="28"/>
        </w:rPr>
        <w:t>&amp;</w:t>
      </w:r>
      <w:proofErr w:type="spellStart"/>
      <w:r w:rsidRPr="00092738">
        <w:rPr>
          <w:i/>
          <w:sz w:val="28"/>
          <w:szCs w:val="28"/>
        </w:rPr>
        <w:t>value</w:t>
      </w:r>
      <w:proofErr w:type="spellEnd"/>
      <w:r w:rsidRPr="00092738">
        <w:rPr>
          <w:i/>
          <w:sz w:val="28"/>
          <w:szCs w:val="28"/>
        </w:rPr>
        <w:t>=</w:t>
      </w:r>
      <w:r w:rsidR="00092738" w:rsidRPr="00092738">
        <w:rPr>
          <w:i/>
          <w:sz w:val="28"/>
          <w:szCs w:val="28"/>
        </w:rPr>
        <w:t>{</w:t>
      </w:r>
      <w:r w:rsidR="00092738">
        <w:rPr>
          <w:i/>
          <w:sz w:val="28"/>
          <w:szCs w:val="28"/>
          <w:lang w:val="en-US"/>
        </w:rPr>
        <w:t>value</w:t>
      </w:r>
      <w:r w:rsidR="00092738" w:rsidRPr="00092738">
        <w:rPr>
          <w:i/>
          <w:sz w:val="28"/>
          <w:szCs w:val="28"/>
        </w:rPr>
        <w:t>}</w:t>
      </w:r>
      <w:r w:rsidRPr="00092738">
        <w:rPr>
          <w:i/>
          <w:sz w:val="28"/>
          <w:szCs w:val="28"/>
        </w:rPr>
        <w:t>&amp;</w:t>
      </w:r>
      <w:proofErr w:type="spellStart"/>
      <w:r w:rsidRPr="00092738">
        <w:rPr>
          <w:i/>
          <w:sz w:val="28"/>
          <w:szCs w:val="28"/>
        </w:rPr>
        <w:t>ttl</w:t>
      </w:r>
      <w:proofErr w:type="spellEnd"/>
      <w:r w:rsidRPr="00092738">
        <w:rPr>
          <w:i/>
          <w:sz w:val="28"/>
          <w:szCs w:val="28"/>
        </w:rPr>
        <w:t>=5</w:t>
      </w:r>
      <w:r w:rsidR="00092738" w:rsidRPr="00092738">
        <w:rPr>
          <w:i/>
          <w:sz w:val="28"/>
          <w:szCs w:val="28"/>
        </w:rPr>
        <w:t>{</w:t>
      </w:r>
      <w:proofErr w:type="spellStart"/>
      <w:r w:rsidR="00092738" w:rsidRPr="00092738">
        <w:rPr>
          <w:i/>
          <w:sz w:val="28"/>
          <w:szCs w:val="28"/>
        </w:rPr>
        <w:t>ttl</w:t>
      </w:r>
      <w:proofErr w:type="spellEnd"/>
      <w:r w:rsidR="00092738" w:rsidRPr="00092738">
        <w:rPr>
          <w:i/>
          <w:sz w:val="28"/>
          <w:szCs w:val="28"/>
        </w:rPr>
        <w:t>}</w:t>
      </w:r>
    </w:p>
    <w:p w:rsidR="00092738" w:rsidRDefault="00092738" w:rsidP="00092738">
      <w:pPr>
        <w:spacing w:after="0"/>
        <w:ind w:left="709"/>
      </w:pPr>
      <w:r>
        <w:t>Если по переданному ключу уже хранятся данные обновятся.</w:t>
      </w:r>
    </w:p>
    <w:p w:rsidR="00E86FFD" w:rsidRDefault="00E86FFD" w:rsidP="00092738">
      <w:pPr>
        <w:spacing w:after="0"/>
        <w:ind w:left="709"/>
      </w:pPr>
      <w:r>
        <w:t>Принимает следующие параметры:</w:t>
      </w:r>
    </w:p>
    <w:p w:rsidR="00E86FFD" w:rsidRDefault="00E86FFD" w:rsidP="00E86FFD">
      <w:pPr>
        <w:spacing w:after="0"/>
      </w:pPr>
      <w:r>
        <w:tab/>
      </w:r>
      <w:r>
        <w:tab/>
        <w:t>a) ключ для хранилища;</w:t>
      </w:r>
    </w:p>
    <w:p w:rsidR="00E86FFD" w:rsidRDefault="00E86FFD" w:rsidP="00E86FFD">
      <w:pPr>
        <w:spacing w:after="0"/>
      </w:pPr>
      <w:r>
        <w:tab/>
      </w:r>
      <w:r>
        <w:tab/>
        <w:t>b) данные для хранилища, которые будут ассоциированы с переданным ключом;</w:t>
      </w:r>
    </w:p>
    <w:p w:rsidR="00E86FFD" w:rsidRDefault="00E86FFD" w:rsidP="00092738">
      <w:pPr>
        <w:spacing w:after="0"/>
      </w:pPr>
      <w:r>
        <w:tab/>
      </w:r>
      <w:r>
        <w:tab/>
        <w:t xml:space="preserve">c) параметр </w:t>
      </w:r>
      <w:proofErr w:type="spellStart"/>
      <w:r>
        <w:t>ttl</w:t>
      </w:r>
      <w:proofErr w:type="spellEnd"/>
      <w:r>
        <w:t xml:space="preserve"> (п</w:t>
      </w:r>
      <w:r w:rsidR="00092738">
        <w:t>родолжительность жизни записи).</w:t>
      </w:r>
    </w:p>
    <w:p w:rsidR="00E86FFD" w:rsidRDefault="00E86FFD" w:rsidP="00E86FFD">
      <w:pPr>
        <w:pStyle w:val="a3"/>
        <w:spacing w:after="0"/>
      </w:pPr>
      <w:r>
        <w:t xml:space="preserve">Возвращает </w:t>
      </w:r>
      <w:proofErr w:type="spellStart"/>
      <w:r w:rsidR="00092738">
        <w:rPr>
          <w:lang w:val="en-US"/>
        </w:rPr>
        <w:t>boolean</w:t>
      </w:r>
      <w:proofErr w:type="spellEnd"/>
      <w:r w:rsidR="00092738" w:rsidRPr="00092738">
        <w:t xml:space="preserve">: </w:t>
      </w:r>
      <w:r w:rsidR="00092738">
        <w:rPr>
          <w:lang w:val="en-US"/>
        </w:rPr>
        <w:t>true</w:t>
      </w:r>
      <w:r w:rsidR="00092738">
        <w:rPr>
          <w:rFonts w:eastAsiaTheme="minorEastAsia"/>
          <w:lang w:eastAsia="ja-JP"/>
        </w:rPr>
        <w:t xml:space="preserve"> – добавление успешно</w:t>
      </w:r>
      <w:r w:rsidR="00092738" w:rsidRPr="00092738">
        <w:t xml:space="preserve">, </w:t>
      </w:r>
      <w:r w:rsidR="00092738">
        <w:rPr>
          <w:lang w:val="en-US"/>
        </w:rPr>
        <w:t>false</w:t>
      </w:r>
      <w:r w:rsidR="00092738">
        <w:t xml:space="preserve"> -  добавление провалилось</w:t>
      </w:r>
      <w:r>
        <w:t>.</w:t>
      </w:r>
      <w:r w:rsidRPr="00E86FFD">
        <w:t xml:space="preserve"> </w:t>
      </w:r>
    </w:p>
    <w:p w:rsidR="00E86FFD" w:rsidRPr="00E86FFD" w:rsidRDefault="00E86FFD" w:rsidP="00E86FFD">
      <w:pPr>
        <w:pStyle w:val="a3"/>
        <w:spacing w:after="0"/>
      </w:pPr>
    </w:p>
    <w:p w:rsidR="00E86FFD" w:rsidRDefault="00E86FFD" w:rsidP="00E86FFD">
      <w:pPr>
        <w:pStyle w:val="a3"/>
        <w:numPr>
          <w:ilvl w:val="0"/>
          <w:numId w:val="1"/>
        </w:numPr>
        <w:spacing w:after="0"/>
      </w:pPr>
      <w:r w:rsidRPr="00E86FFD">
        <w:rPr>
          <w:i/>
          <w:sz w:val="28"/>
          <w:szCs w:val="28"/>
        </w:rPr>
        <w:t xml:space="preserve"> </w:t>
      </w:r>
      <w:r w:rsidRPr="00E86FFD">
        <w:rPr>
          <w:sz w:val="28"/>
          <w:szCs w:val="28"/>
        </w:rPr>
        <w:t>Операция записи</w:t>
      </w:r>
      <w:r>
        <w:t xml:space="preserve"> </w:t>
      </w:r>
      <w:r w:rsidRPr="00092738">
        <w:rPr>
          <w:sz w:val="28"/>
          <w:szCs w:val="28"/>
        </w:rPr>
        <w:t>-</w:t>
      </w:r>
      <w:r>
        <w:t xml:space="preserve"> </w:t>
      </w:r>
      <w:r w:rsidRPr="00E86FFD">
        <w:rPr>
          <w:i/>
          <w:sz w:val="28"/>
          <w:szCs w:val="28"/>
        </w:rPr>
        <w:t>/</w:t>
      </w:r>
      <w:proofErr w:type="spellStart"/>
      <w:proofErr w:type="gramStart"/>
      <w:r w:rsidRPr="00E86FFD">
        <w:rPr>
          <w:i/>
          <w:sz w:val="28"/>
          <w:szCs w:val="28"/>
        </w:rPr>
        <w:t>kv?key</w:t>
      </w:r>
      <w:proofErr w:type="spellEnd"/>
      <w:proofErr w:type="gramEnd"/>
      <w:r w:rsidRPr="00E86FFD">
        <w:rPr>
          <w:i/>
          <w:sz w:val="28"/>
          <w:szCs w:val="28"/>
        </w:rPr>
        <w:t>=6&amp;value=</w:t>
      </w:r>
      <w:proofErr w:type="spellStart"/>
      <w:r w:rsidRPr="00E86FFD">
        <w:rPr>
          <w:i/>
          <w:sz w:val="28"/>
          <w:szCs w:val="28"/>
        </w:rPr>
        <w:t>gigi&amp;ttl</w:t>
      </w:r>
      <w:proofErr w:type="spellEnd"/>
      <w:r w:rsidRPr="00E86FFD">
        <w:rPr>
          <w:i/>
          <w:sz w:val="28"/>
          <w:szCs w:val="28"/>
        </w:rPr>
        <w:t>=5</w:t>
      </w:r>
    </w:p>
    <w:p w:rsidR="00E86FFD" w:rsidRDefault="00E86FFD" w:rsidP="00E86FFD">
      <w:pPr>
        <w:spacing w:after="0"/>
      </w:pPr>
      <w:r>
        <w:tab/>
        <w:t>Принимает следующие параметры:</w:t>
      </w:r>
    </w:p>
    <w:p w:rsidR="00E86FFD" w:rsidRDefault="00E86FFD" w:rsidP="00E86FFD">
      <w:pPr>
        <w:spacing w:after="0"/>
      </w:pPr>
      <w:r>
        <w:tab/>
      </w:r>
      <w:r>
        <w:tab/>
        <w:t>a) ключ для хранилища;</w:t>
      </w:r>
    </w:p>
    <w:p w:rsidR="00E86FFD" w:rsidRDefault="00E86FFD" w:rsidP="00E86FFD">
      <w:pPr>
        <w:spacing w:after="0"/>
      </w:pPr>
      <w:r>
        <w:tab/>
      </w:r>
      <w:r>
        <w:tab/>
        <w:t>b) данные для хранилища, которые будут ассоциированы с переданным ключом;</w:t>
      </w:r>
    </w:p>
    <w:p w:rsidR="00092738" w:rsidRDefault="00E86FFD" w:rsidP="00092738">
      <w:pPr>
        <w:spacing w:after="0"/>
      </w:pPr>
      <w:r>
        <w:tab/>
      </w:r>
      <w:r>
        <w:tab/>
        <w:t xml:space="preserve">c) </w:t>
      </w:r>
      <w:r>
        <w:t xml:space="preserve">параметр </w:t>
      </w:r>
      <w:proofErr w:type="spellStart"/>
      <w:r>
        <w:t>ttl</w:t>
      </w:r>
      <w:proofErr w:type="spellEnd"/>
      <w:r>
        <w:t xml:space="preserve"> </w:t>
      </w:r>
      <w:proofErr w:type="spellStart"/>
      <w:r>
        <w:t>по-умолчанию</w:t>
      </w:r>
      <w:proofErr w:type="spellEnd"/>
      <w:r>
        <w:t xml:space="preserve"> 200сек</w:t>
      </w:r>
      <w:r>
        <w:t>.</w:t>
      </w:r>
      <w:r w:rsidR="00092738" w:rsidRPr="00092738">
        <w:t xml:space="preserve"> </w:t>
      </w:r>
    </w:p>
    <w:p w:rsidR="00092738" w:rsidRDefault="00092738" w:rsidP="00092738">
      <w:pPr>
        <w:pStyle w:val="a3"/>
        <w:spacing w:after="0"/>
      </w:pPr>
      <w:r>
        <w:t xml:space="preserve">Возвращает </w:t>
      </w:r>
      <w:proofErr w:type="spellStart"/>
      <w:r>
        <w:rPr>
          <w:lang w:val="en-US"/>
        </w:rPr>
        <w:t>boolean</w:t>
      </w:r>
      <w:proofErr w:type="spellEnd"/>
      <w:r w:rsidRPr="00092738">
        <w:t xml:space="preserve">: </w:t>
      </w:r>
      <w:r>
        <w:rPr>
          <w:lang w:val="en-US"/>
        </w:rPr>
        <w:t>true</w:t>
      </w:r>
      <w:r>
        <w:rPr>
          <w:rFonts w:eastAsiaTheme="minorEastAsia"/>
          <w:lang w:eastAsia="ja-JP"/>
        </w:rPr>
        <w:t xml:space="preserve"> – добавление успешно</w:t>
      </w:r>
      <w:r w:rsidRPr="00092738">
        <w:t xml:space="preserve">, </w:t>
      </w:r>
      <w:r>
        <w:rPr>
          <w:lang w:val="en-US"/>
        </w:rPr>
        <w:t>false</w:t>
      </w:r>
      <w:r>
        <w:t xml:space="preserve"> -  добавление провалилось.</w:t>
      </w:r>
      <w:r w:rsidRPr="00E86FFD">
        <w:t xml:space="preserve"> </w:t>
      </w:r>
    </w:p>
    <w:p w:rsidR="00E86FFD" w:rsidRDefault="00E86FFD" w:rsidP="00E86FFD">
      <w:pPr>
        <w:spacing w:after="0"/>
      </w:pPr>
    </w:p>
    <w:p w:rsidR="00E86FFD" w:rsidRPr="00092738" w:rsidRDefault="00E86FFD" w:rsidP="0009273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092738">
        <w:rPr>
          <w:sz w:val="28"/>
          <w:szCs w:val="28"/>
        </w:rPr>
        <w:t xml:space="preserve">Операция удаления </w:t>
      </w:r>
      <w:r w:rsidR="00002630">
        <w:rPr>
          <w:sz w:val="28"/>
          <w:szCs w:val="28"/>
        </w:rPr>
        <w:t xml:space="preserve">- </w:t>
      </w:r>
      <w:r w:rsidR="00002630" w:rsidRPr="00E86FFD">
        <w:rPr>
          <w:i/>
          <w:sz w:val="28"/>
          <w:szCs w:val="28"/>
        </w:rPr>
        <w:t>/</w:t>
      </w:r>
      <w:proofErr w:type="spellStart"/>
      <w:proofErr w:type="gramStart"/>
      <w:r w:rsidR="00002630" w:rsidRPr="00E86FFD">
        <w:rPr>
          <w:i/>
          <w:sz w:val="28"/>
          <w:szCs w:val="28"/>
        </w:rPr>
        <w:t>kv?key</w:t>
      </w:r>
      <w:proofErr w:type="spellEnd"/>
      <w:proofErr w:type="gramEnd"/>
      <w:r w:rsidR="00002630" w:rsidRPr="00E86FFD">
        <w:rPr>
          <w:i/>
          <w:sz w:val="28"/>
          <w:szCs w:val="28"/>
        </w:rPr>
        <w:t>=</w:t>
      </w:r>
      <w:r w:rsidR="00002630" w:rsidRPr="00092738">
        <w:rPr>
          <w:i/>
          <w:sz w:val="28"/>
          <w:szCs w:val="28"/>
        </w:rPr>
        <w:t>{</w:t>
      </w:r>
      <w:r w:rsidR="00002630">
        <w:rPr>
          <w:i/>
          <w:sz w:val="28"/>
          <w:szCs w:val="28"/>
          <w:lang w:val="en-US"/>
        </w:rPr>
        <w:t>key</w:t>
      </w:r>
      <w:r w:rsidR="00002630" w:rsidRPr="00092738">
        <w:rPr>
          <w:i/>
          <w:sz w:val="28"/>
          <w:szCs w:val="28"/>
        </w:rPr>
        <w:t>}</w:t>
      </w:r>
    </w:p>
    <w:p w:rsidR="00E86FFD" w:rsidRDefault="00EC13F4" w:rsidP="00EC13F4">
      <w:pPr>
        <w:spacing w:after="0"/>
        <w:ind w:left="709"/>
      </w:pPr>
      <w:r>
        <w:t>Удаляет данные, хранящиеся по переданному ключу.</w:t>
      </w:r>
    </w:p>
    <w:p w:rsidR="00E86FFD" w:rsidRDefault="00E86FFD" w:rsidP="00E86FFD">
      <w:pPr>
        <w:spacing w:after="0"/>
      </w:pPr>
      <w:r>
        <w:tab/>
        <w:t>Принимает следующие параметры:</w:t>
      </w:r>
    </w:p>
    <w:p w:rsidR="00E86FFD" w:rsidRDefault="00E86FFD" w:rsidP="00E86FFD">
      <w:pPr>
        <w:spacing w:after="0"/>
      </w:pPr>
      <w:r>
        <w:tab/>
      </w:r>
      <w:r>
        <w:tab/>
        <w:t>a) ключ для хранилища.</w:t>
      </w:r>
      <w:r>
        <w:tab/>
      </w:r>
    </w:p>
    <w:p w:rsidR="00E86FFD" w:rsidRDefault="00EC13F4" w:rsidP="00EC13F4">
      <w:pPr>
        <w:pStyle w:val="a3"/>
        <w:spacing w:after="0"/>
      </w:pPr>
      <w:r>
        <w:t xml:space="preserve">Возвращает данные типа </w:t>
      </w:r>
      <w:r>
        <w:rPr>
          <w:lang w:val="en-US"/>
        </w:rPr>
        <w:t>String</w:t>
      </w:r>
      <w:r>
        <w:t xml:space="preserve">, хранящиеся по переданному ключу, или </w:t>
      </w:r>
      <w:r>
        <w:rPr>
          <w:lang w:val="en-US"/>
        </w:rPr>
        <w:t>null</w:t>
      </w:r>
      <w:r>
        <w:t>, если такого ключа нет.</w:t>
      </w:r>
    </w:p>
    <w:p w:rsidR="00E86FFD" w:rsidRDefault="00E86FFD" w:rsidP="00E86FFD">
      <w:pPr>
        <w:spacing w:after="0"/>
      </w:pPr>
    </w:p>
    <w:p w:rsidR="00E86FFD" w:rsidRDefault="00E86FFD" w:rsidP="00002630">
      <w:pPr>
        <w:pStyle w:val="a3"/>
        <w:numPr>
          <w:ilvl w:val="0"/>
          <w:numId w:val="1"/>
        </w:numPr>
        <w:spacing w:after="0"/>
      </w:pPr>
      <w:r w:rsidRPr="00EC13F4">
        <w:rPr>
          <w:sz w:val="28"/>
          <w:szCs w:val="28"/>
        </w:rPr>
        <w:t xml:space="preserve">Операция сохранения текущего состояния </w:t>
      </w:r>
      <w:r w:rsidR="00002630">
        <w:rPr>
          <w:sz w:val="28"/>
          <w:szCs w:val="28"/>
        </w:rPr>
        <w:t xml:space="preserve">- </w:t>
      </w:r>
      <w:r w:rsidR="00002630" w:rsidRPr="00002630">
        <w:rPr>
          <w:i/>
          <w:sz w:val="28"/>
          <w:szCs w:val="28"/>
        </w:rPr>
        <w:t>/</w:t>
      </w:r>
      <w:proofErr w:type="spellStart"/>
      <w:r w:rsidR="00002630" w:rsidRPr="00002630">
        <w:rPr>
          <w:i/>
          <w:sz w:val="28"/>
          <w:szCs w:val="28"/>
        </w:rPr>
        <w:t>kv</w:t>
      </w:r>
      <w:proofErr w:type="spellEnd"/>
      <w:r w:rsidR="00002630" w:rsidRPr="00002630">
        <w:rPr>
          <w:i/>
          <w:sz w:val="28"/>
          <w:szCs w:val="28"/>
        </w:rPr>
        <w:t>/</w:t>
      </w:r>
      <w:proofErr w:type="spellStart"/>
      <w:r w:rsidR="00002630" w:rsidRPr="00002630">
        <w:rPr>
          <w:i/>
          <w:sz w:val="28"/>
          <w:szCs w:val="28"/>
        </w:rPr>
        <w:t>dump</w:t>
      </w:r>
      <w:proofErr w:type="spellEnd"/>
    </w:p>
    <w:p w:rsidR="00E86FFD" w:rsidRDefault="00E86FFD" w:rsidP="00E86FFD">
      <w:pPr>
        <w:spacing w:after="0"/>
      </w:pPr>
      <w:r>
        <w:tab/>
        <w:t xml:space="preserve">Сохраняет текущее состояние хранилища и </w:t>
      </w:r>
      <w:r w:rsidR="00EC13F4">
        <w:t xml:space="preserve">сохранят объекты в </w:t>
      </w:r>
      <w:proofErr w:type="spellStart"/>
      <w:r w:rsidR="00EC13F4">
        <w:rPr>
          <w:lang w:val="en-US"/>
        </w:rPr>
        <w:t>json</w:t>
      </w:r>
      <w:proofErr w:type="spellEnd"/>
      <w:r w:rsidR="00EC13F4">
        <w:rPr>
          <w:rFonts w:eastAsiaTheme="minorEastAsia"/>
          <w:lang w:eastAsia="ja-JP"/>
        </w:rPr>
        <w:t>-файл</w:t>
      </w:r>
      <w:r>
        <w:t>.</w:t>
      </w:r>
    </w:p>
    <w:p w:rsidR="00E86FFD" w:rsidRDefault="00E86FFD" w:rsidP="00E86FFD">
      <w:pPr>
        <w:spacing w:after="0"/>
      </w:pPr>
      <w:r>
        <w:tab/>
      </w:r>
    </w:p>
    <w:p w:rsidR="00E86FFD" w:rsidRPr="00002630" w:rsidRDefault="00E86FFD" w:rsidP="00002630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092738">
        <w:rPr>
          <w:sz w:val="28"/>
          <w:szCs w:val="28"/>
        </w:rPr>
        <w:t xml:space="preserve">Операция загрузки состояния хранилища </w:t>
      </w:r>
      <w:bookmarkStart w:id="0" w:name="_GoBack"/>
      <w:r w:rsidR="00002630" w:rsidRPr="00002630">
        <w:rPr>
          <w:i/>
          <w:sz w:val="28"/>
          <w:szCs w:val="28"/>
        </w:rPr>
        <w:t>- /</w:t>
      </w:r>
      <w:proofErr w:type="spellStart"/>
      <w:r w:rsidR="00002630" w:rsidRPr="00002630">
        <w:rPr>
          <w:i/>
          <w:sz w:val="28"/>
          <w:szCs w:val="28"/>
        </w:rPr>
        <w:t>kv</w:t>
      </w:r>
      <w:proofErr w:type="spellEnd"/>
      <w:r w:rsidR="00002630" w:rsidRPr="00002630">
        <w:rPr>
          <w:i/>
          <w:sz w:val="28"/>
          <w:szCs w:val="28"/>
        </w:rPr>
        <w:t>/</w:t>
      </w:r>
      <w:proofErr w:type="spellStart"/>
      <w:r w:rsidR="00002630" w:rsidRPr="00002630">
        <w:rPr>
          <w:i/>
          <w:sz w:val="28"/>
          <w:szCs w:val="28"/>
        </w:rPr>
        <w:t>load</w:t>
      </w:r>
      <w:bookmarkEnd w:id="0"/>
      <w:proofErr w:type="spellEnd"/>
    </w:p>
    <w:p w:rsidR="00E86FFD" w:rsidRDefault="00E86FFD" w:rsidP="00E86FFD">
      <w:pPr>
        <w:spacing w:after="0"/>
      </w:pPr>
      <w:r>
        <w:tab/>
        <w:t xml:space="preserve">Загружает состояние </w:t>
      </w:r>
      <w:r w:rsidR="003C27FD">
        <w:t>БД</w:t>
      </w:r>
      <w:r>
        <w:t xml:space="preserve"> из </w:t>
      </w:r>
      <w:proofErr w:type="spellStart"/>
      <w:r w:rsidR="003C27FD">
        <w:rPr>
          <w:lang w:val="en-US"/>
        </w:rPr>
        <w:t>json</w:t>
      </w:r>
      <w:proofErr w:type="spellEnd"/>
      <w:r w:rsidR="003C27FD">
        <w:t>-файла</w:t>
      </w:r>
      <w:r>
        <w:t>.</w:t>
      </w:r>
    </w:p>
    <w:p w:rsidR="006E445B" w:rsidRDefault="006E445B"/>
    <w:sectPr w:rsidR="006E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323FD"/>
    <w:multiLevelType w:val="hybridMultilevel"/>
    <w:tmpl w:val="116CA3C0"/>
    <w:lvl w:ilvl="0" w:tplc="A698AE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5D"/>
    <w:rsid w:val="00002630"/>
    <w:rsid w:val="00092738"/>
    <w:rsid w:val="003C27FD"/>
    <w:rsid w:val="003D4C5D"/>
    <w:rsid w:val="006E445B"/>
    <w:rsid w:val="00E86FFD"/>
    <w:rsid w:val="00E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4FD3"/>
  <w15:chartTrackingRefBased/>
  <w15:docId w15:val="{1D84C94F-30E7-488D-B9B7-7FD29EC1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FFD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2024-08-27T13:40:00Z</dcterms:created>
  <dcterms:modified xsi:type="dcterms:W3CDTF">2024-08-27T14:16:00Z</dcterms:modified>
</cp:coreProperties>
</file>