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ABC7" w14:textId="3E7F469A" w:rsidR="005858C2" w:rsidRPr="005858C2" w:rsidRDefault="008E5CF4" w:rsidP="005858C2">
      <w:pPr>
        <w:jc w:val="center"/>
        <w:rPr>
          <w:b/>
          <w:bCs/>
          <w:lang w:val="en-US"/>
        </w:rPr>
      </w:pPr>
      <w:r>
        <w:rPr>
          <w:b/>
          <w:bCs/>
          <w:lang w:val="en-US"/>
        </w:rPr>
        <w:t>Reading Response Essay</w:t>
      </w:r>
      <w:r w:rsidR="005858C2">
        <w:rPr>
          <w:b/>
          <w:bCs/>
          <w:lang w:val="en-US"/>
        </w:rPr>
        <w:t xml:space="preserve"> Sample</w:t>
      </w:r>
    </w:p>
    <w:p w14:paraId="16373247" w14:textId="77777777" w:rsidR="005858C2" w:rsidRPr="005858C2" w:rsidRDefault="005858C2" w:rsidP="005858C2"/>
    <w:p w14:paraId="13688D64" w14:textId="5675CC3B" w:rsidR="005858C2" w:rsidRDefault="005858C2" w:rsidP="005858C2">
      <w:r w:rsidRPr="005858C2">
        <w:t xml:space="preserve">Graduate student enrollment </w:t>
      </w:r>
      <w:r w:rsidR="00734C22">
        <w:rPr>
          <w:lang w:val="en-US"/>
        </w:rPr>
        <w:t>remains steadily high</w:t>
      </w:r>
      <w:r w:rsidRPr="005858C2">
        <w:t xml:space="preserve">, but these students face many challenges on their path to a degree. Researchers have noted that graduate students experience anxiety and stress that may be connected to high attrition rates </w:t>
      </w:r>
      <w:r>
        <w:rPr>
          <w:lang w:val="en-US"/>
        </w:rPr>
        <w:t>[</w:t>
      </w:r>
      <w:r w:rsidR="00734C22">
        <w:rPr>
          <w:lang w:val="en-US"/>
        </w:rPr>
        <w:t>1</w:t>
      </w:r>
      <w:r>
        <w:rPr>
          <w:lang w:val="en-US"/>
        </w:rPr>
        <w:t>]</w:t>
      </w:r>
      <w:r w:rsidRPr="005858C2">
        <w:t xml:space="preserve">. In the article </w:t>
      </w:r>
      <w:r w:rsidR="009305C7">
        <w:t>"</w:t>
      </w:r>
      <w:r w:rsidRPr="005858C2">
        <w:t>Student anxiety: Effects of a new graduate student orientation program,</w:t>
      </w:r>
      <w:r w:rsidR="009305C7">
        <w:t>"</w:t>
      </w:r>
      <w:r w:rsidRPr="005858C2">
        <w:t xml:space="preserve"> Hullinger and Hogan </w:t>
      </w:r>
      <w:r>
        <w:rPr>
          <w:lang w:val="en-US"/>
        </w:rPr>
        <w:t>[</w:t>
      </w:r>
      <w:r w:rsidR="00300DF3">
        <w:t>2</w:t>
      </w:r>
      <w:r>
        <w:rPr>
          <w:lang w:val="en-US"/>
        </w:rPr>
        <w:t>]</w:t>
      </w:r>
      <w:r w:rsidRPr="005858C2">
        <w:t xml:space="preserve"> examined the impact of an online orientation program on student anxiety. While this article produced significant results showing that an </w:t>
      </w:r>
      <w:r w:rsidR="00130D55">
        <w:rPr>
          <w:lang w:val="en-US"/>
        </w:rPr>
        <w:t xml:space="preserve">online </w:t>
      </w:r>
      <w:r w:rsidRPr="005858C2">
        <w:t xml:space="preserve">orientation program </w:t>
      </w:r>
      <w:r w:rsidR="00A8343D">
        <w:rPr>
          <w:lang w:val="en-US"/>
        </w:rPr>
        <w:t>potentially</w:t>
      </w:r>
      <w:r w:rsidRPr="005858C2">
        <w:t xml:space="preserve"> reduce</w:t>
      </w:r>
      <w:r w:rsidR="00A8343D">
        <w:rPr>
          <w:lang w:val="en-US"/>
        </w:rPr>
        <w:t>s</w:t>
      </w:r>
      <w:r w:rsidRPr="005858C2">
        <w:t xml:space="preserve"> </w:t>
      </w:r>
      <w:r w:rsidR="009305C7">
        <w:t xml:space="preserve">the </w:t>
      </w:r>
      <w:r w:rsidRPr="005858C2">
        <w:t>anxiety of new graduate students</w:t>
      </w:r>
      <w:r>
        <w:rPr>
          <w:lang w:val="en-US"/>
        </w:rPr>
        <w:t>,</w:t>
      </w:r>
      <w:r w:rsidRPr="005858C2">
        <w:t xml:space="preserve"> </w:t>
      </w:r>
      <w:r w:rsidR="00D21C3E">
        <w:rPr>
          <w:lang w:val="en-US"/>
        </w:rPr>
        <w:t>the researcher</w:t>
      </w:r>
      <w:r w:rsidR="00734C22">
        <w:rPr>
          <w:lang w:val="en-US"/>
        </w:rPr>
        <w:t>s</w:t>
      </w:r>
      <w:r w:rsidR="00D21C3E">
        <w:rPr>
          <w:lang w:val="en-US"/>
        </w:rPr>
        <w:t xml:space="preserve"> could strengthen their </w:t>
      </w:r>
      <w:r w:rsidR="00AF7204">
        <w:rPr>
          <w:lang w:val="en-US"/>
        </w:rPr>
        <w:t>research design</w:t>
      </w:r>
      <w:r w:rsidR="00D21C3E">
        <w:rPr>
          <w:lang w:val="en-US"/>
        </w:rPr>
        <w:t xml:space="preserve"> in </w:t>
      </w:r>
      <w:r w:rsidR="009305C7">
        <w:rPr>
          <w:lang w:val="en-US"/>
        </w:rPr>
        <w:t>several</w:t>
      </w:r>
      <w:r w:rsidR="00D21C3E">
        <w:rPr>
          <w:lang w:val="en-US"/>
        </w:rPr>
        <w:t xml:space="preserve"> ways</w:t>
      </w:r>
      <w:r w:rsidRPr="005858C2">
        <w:t>.</w:t>
      </w:r>
    </w:p>
    <w:p w14:paraId="0028C615" w14:textId="736BE8E3" w:rsidR="00FC4EFC" w:rsidRDefault="00FC4EFC" w:rsidP="005858C2">
      <w:pPr>
        <w:rPr>
          <w:lang w:val="en-US"/>
        </w:rPr>
      </w:pPr>
      <w:r>
        <w:rPr>
          <w:lang w:val="en-US"/>
        </w:rPr>
        <w:t>\\</w:t>
      </w:r>
    </w:p>
    <w:p w14:paraId="156CEC0F" w14:textId="12914E59" w:rsidR="00FC4EFC" w:rsidRPr="00FC4EFC" w:rsidRDefault="00FC4EFC" w:rsidP="005858C2">
      <w:pPr>
        <w:rPr>
          <w:lang w:val="en-US"/>
        </w:rPr>
      </w:pPr>
      <w:r>
        <w:rPr>
          <w:lang w:val="en-US"/>
        </w:rPr>
        <w:t xml:space="preserve">The main weakness in article 3 is a number of respondents. The primary target demographic is a college-age students from small private university in Ohio. However, the main strength of this article is a method for research – survey. Despite the number of respondents, researchers made a table including </w:t>
      </w:r>
      <w:r w:rsidR="00BF7D37">
        <w:rPr>
          <w:lang w:val="en-US"/>
        </w:rPr>
        <w:t>usage of their own created</w:t>
      </w:r>
      <w:r>
        <w:rPr>
          <w:lang w:val="en-US"/>
        </w:rPr>
        <w:t xml:space="preserve"> variables, like p-value, t-test</w:t>
      </w:r>
    </w:p>
    <w:p w14:paraId="79653F18" w14:textId="74AF822C" w:rsidR="00FC4EFC" w:rsidRPr="00FC4EFC" w:rsidRDefault="00FC4EFC" w:rsidP="005858C2">
      <w:pPr>
        <w:rPr>
          <w:lang w:val="en-US"/>
        </w:rPr>
      </w:pPr>
      <w:r>
        <w:rPr>
          <w:lang w:val="en-US"/>
        </w:rPr>
        <w:t>\\</w:t>
      </w:r>
    </w:p>
    <w:p w14:paraId="2F9501D2" w14:textId="5A85B433" w:rsidR="005858C2" w:rsidRPr="005858C2" w:rsidRDefault="005858C2" w:rsidP="00221566">
      <w:pPr>
        <w:pStyle w:val="a3"/>
        <w:shd w:val="clear" w:color="auto" w:fill="FFFFFF"/>
      </w:pPr>
      <w:r w:rsidRPr="005858C2">
        <w:t xml:space="preserve">Hullinger and Hogan </w:t>
      </w:r>
      <w:r w:rsidR="008D7B50">
        <w:rPr>
          <w:lang w:val="en-US"/>
        </w:rPr>
        <w:t>[</w:t>
      </w:r>
      <w:r w:rsidR="00300DF3">
        <w:t>2</w:t>
      </w:r>
      <w:r w:rsidR="008D7B50">
        <w:rPr>
          <w:lang w:val="en-US"/>
        </w:rPr>
        <w:t xml:space="preserve">] </w:t>
      </w:r>
      <w:r w:rsidRPr="005858C2">
        <w:t>used a sample of 32 incoming graduate students</w:t>
      </w:r>
      <w:r w:rsidR="00221566" w:rsidRPr="00221566">
        <w:t xml:space="preserve"> at a Midwest regional state university</w:t>
      </w:r>
      <w:r w:rsidRPr="005858C2">
        <w:t xml:space="preserve"> to examine the impact of an online orientation program designed to connect new students with resources across the university. </w:t>
      </w:r>
      <w:r w:rsidR="009305C7">
        <w:t>First, the</w:t>
      </w:r>
      <w:r w:rsidRPr="005858C2">
        <w:t xml:space="preserve"> researchers collected </w:t>
      </w:r>
      <w:r w:rsidR="009305C7">
        <w:t>participants' demographic information</w:t>
      </w:r>
      <w:r w:rsidR="00221566">
        <w:rPr>
          <w:lang w:val="en-US"/>
        </w:rPr>
        <w:t xml:space="preserve">, such as gender, age, program type, work experience, and </w:t>
      </w:r>
      <w:r w:rsidR="006E6E5C">
        <w:rPr>
          <w:lang w:val="en-US"/>
        </w:rPr>
        <w:t>the period</w:t>
      </w:r>
      <w:r w:rsidR="00221566">
        <w:rPr>
          <w:lang w:val="en-US"/>
        </w:rPr>
        <w:t xml:space="preserve"> since their </w:t>
      </w:r>
      <w:r w:rsidR="006E6E5C">
        <w:rPr>
          <w:lang w:val="en-US"/>
        </w:rPr>
        <w:t>previous</w:t>
      </w:r>
      <w:r w:rsidR="00221566">
        <w:rPr>
          <w:lang w:val="en-US"/>
        </w:rPr>
        <w:t xml:space="preserve"> </w:t>
      </w:r>
      <w:r w:rsidR="006E6E5C">
        <w:rPr>
          <w:lang w:val="en-US"/>
        </w:rPr>
        <w:t>degrees</w:t>
      </w:r>
      <w:r w:rsidR="00221566">
        <w:rPr>
          <w:lang w:val="en-US"/>
        </w:rPr>
        <w:t>.</w:t>
      </w:r>
      <w:r w:rsidRPr="005858C2">
        <w:t xml:space="preserve"> </w:t>
      </w:r>
      <w:r w:rsidR="00221566">
        <w:rPr>
          <w:lang w:val="en-US"/>
        </w:rPr>
        <w:t>Then, they</w:t>
      </w:r>
      <w:r w:rsidRPr="005858C2">
        <w:t xml:space="preserve"> used the State Trait Anxiety Inventory to measure anxiety before and after the orientation program. Using </w:t>
      </w:r>
      <w:r w:rsidRPr="005858C2">
        <w:rPr>
          <w:i/>
          <w:iCs/>
        </w:rPr>
        <w:t>t</w:t>
      </w:r>
      <w:r w:rsidRPr="005858C2">
        <w:t xml:space="preserve">-tests, </w:t>
      </w:r>
      <w:r w:rsidR="00D04826">
        <w:rPr>
          <w:lang w:val="en-US"/>
        </w:rPr>
        <w:t>the authors</w:t>
      </w:r>
      <w:r w:rsidR="0010537C">
        <w:rPr>
          <w:lang w:val="en-US"/>
        </w:rPr>
        <w:t xml:space="preserve"> </w:t>
      </w:r>
      <w:r w:rsidRPr="005858C2">
        <w:t xml:space="preserve">found that the participants experienced a significant </w:t>
      </w:r>
      <w:r w:rsidR="009305C7">
        <w:t>anxiety reduction after completing</w:t>
      </w:r>
      <w:r w:rsidRPr="005858C2">
        <w:t xml:space="preserve"> the online </w:t>
      </w:r>
      <w:r>
        <w:rPr>
          <w:lang w:val="en-US"/>
        </w:rPr>
        <w:t>orientation program.</w:t>
      </w:r>
    </w:p>
    <w:p w14:paraId="5C27FA2D" w14:textId="681A0B40" w:rsidR="003A0566" w:rsidRPr="00090AA8" w:rsidRDefault="005858C2" w:rsidP="005858C2">
      <w:r w:rsidRPr="005858C2">
        <w:t xml:space="preserve">The researchers </w:t>
      </w:r>
      <w:r w:rsidR="003700F7">
        <w:rPr>
          <w:lang w:val="en-US"/>
        </w:rPr>
        <w:t xml:space="preserve">[2] </w:t>
      </w:r>
      <w:r w:rsidR="00090AA8">
        <w:rPr>
          <w:lang w:val="en-US"/>
        </w:rPr>
        <w:t>p</w:t>
      </w:r>
      <w:r w:rsidR="008D7B50">
        <w:rPr>
          <w:lang w:val="en-US"/>
        </w:rPr>
        <w:t>rovid</w:t>
      </w:r>
      <w:r w:rsidR="00090AA8">
        <w:rPr>
          <w:lang w:val="en-US"/>
        </w:rPr>
        <w:t>ed</w:t>
      </w:r>
      <w:r w:rsidR="008D7B50">
        <w:rPr>
          <w:lang w:val="en-US"/>
        </w:rPr>
        <w:t xml:space="preserve"> a </w:t>
      </w:r>
      <w:r w:rsidR="00090AA8">
        <w:rPr>
          <w:lang w:val="en-US"/>
        </w:rPr>
        <w:t xml:space="preserve">promising </w:t>
      </w:r>
      <w:r w:rsidR="008D7B50">
        <w:rPr>
          <w:lang w:val="en-US"/>
        </w:rPr>
        <w:t xml:space="preserve">research-based argumentation for handling </w:t>
      </w:r>
      <w:r w:rsidR="00734C22">
        <w:rPr>
          <w:lang w:val="en-US"/>
        </w:rPr>
        <w:t>th</w:t>
      </w:r>
      <w:r w:rsidR="00090AA8">
        <w:rPr>
          <w:lang w:val="en-US"/>
        </w:rPr>
        <w:t>e</w:t>
      </w:r>
      <w:r w:rsidR="008D7B50">
        <w:rPr>
          <w:lang w:val="en-US"/>
        </w:rPr>
        <w:t xml:space="preserve"> intricate issue</w:t>
      </w:r>
      <w:r w:rsidR="00734C22">
        <w:rPr>
          <w:lang w:val="en-US"/>
        </w:rPr>
        <w:t xml:space="preserve"> </w:t>
      </w:r>
      <w:r w:rsidR="00090AA8">
        <w:rPr>
          <w:lang w:val="en-US"/>
        </w:rPr>
        <w:t xml:space="preserve">of graduate student anxiety </w:t>
      </w:r>
      <w:r w:rsidR="00734C22">
        <w:rPr>
          <w:lang w:val="en-US"/>
        </w:rPr>
        <w:t>through a</w:t>
      </w:r>
      <w:r w:rsidR="00130D55">
        <w:rPr>
          <w:lang w:val="en-US"/>
        </w:rPr>
        <w:t>dministering an o</w:t>
      </w:r>
      <w:r w:rsidR="00734C22">
        <w:rPr>
          <w:lang w:val="en-US"/>
        </w:rPr>
        <w:t>n</w:t>
      </w:r>
      <w:r w:rsidR="00130D55">
        <w:rPr>
          <w:lang w:val="en-US"/>
        </w:rPr>
        <w:t>line</w:t>
      </w:r>
      <w:r w:rsidR="00734C22">
        <w:rPr>
          <w:lang w:val="en-US"/>
        </w:rPr>
        <w:t xml:space="preserve"> orientation</w:t>
      </w:r>
      <w:r w:rsidR="00130D55">
        <w:rPr>
          <w:lang w:val="en-US"/>
        </w:rPr>
        <w:t xml:space="preserve"> and, therefore,</w:t>
      </w:r>
      <w:r w:rsidR="008D7B50">
        <w:rPr>
          <w:lang w:val="en-US"/>
        </w:rPr>
        <w:t xml:space="preserve"> paved a</w:t>
      </w:r>
      <w:r w:rsidR="005E2AA4">
        <w:rPr>
          <w:lang w:val="en-US"/>
        </w:rPr>
        <w:t>nother possible</w:t>
      </w:r>
      <w:r w:rsidR="008D7B50">
        <w:rPr>
          <w:lang w:val="en-US"/>
        </w:rPr>
        <w:t xml:space="preserve"> way to </w:t>
      </w:r>
      <w:r w:rsidR="009305C7">
        <w:rPr>
          <w:lang w:val="en-US"/>
        </w:rPr>
        <w:t xml:space="preserve">a </w:t>
      </w:r>
      <w:r w:rsidR="008D7B50">
        <w:rPr>
          <w:lang w:val="en-US"/>
        </w:rPr>
        <w:t xml:space="preserve">better </w:t>
      </w:r>
      <w:r w:rsidR="005E2AA4">
        <w:rPr>
          <w:lang w:val="en-US"/>
        </w:rPr>
        <w:t>academic</w:t>
      </w:r>
      <w:r w:rsidR="008D7B50">
        <w:rPr>
          <w:lang w:val="en-US"/>
        </w:rPr>
        <w:t xml:space="preserve"> environment </w:t>
      </w:r>
      <w:r w:rsidR="005E2AA4">
        <w:rPr>
          <w:lang w:val="en-US"/>
        </w:rPr>
        <w:t>f</w:t>
      </w:r>
      <w:r w:rsidR="008D7B50">
        <w:rPr>
          <w:lang w:val="en-US"/>
        </w:rPr>
        <w:t>o</w:t>
      </w:r>
      <w:r w:rsidR="005E2AA4">
        <w:rPr>
          <w:lang w:val="en-US"/>
        </w:rPr>
        <w:t>r</w:t>
      </w:r>
      <w:r w:rsidR="008D7B50">
        <w:rPr>
          <w:lang w:val="en-US"/>
        </w:rPr>
        <w:t xml:space="preserve"> students. </w:t>
      </w:r>
      <w:r w:rsidR="00462D3E">
        <w:rPr>
          <w:lang w:val="en-US"/>
        </w:rPr>
        <w:t xml:space="preserve">Similar attempts to address student anxiety are known in </w:t>
      </w:r>
      <w:r w:rsidR="009305C7">
        <w:rPr>
          <w:lang w:val="en-US"/>
        </w:rPr>
        <w:t xml:space="preserve">the </w:t>
      </w:r>
      <w:r w:rsidR="00462D3E">
        <w:rPr>
          <w:lang w:val="en-US"/>
        </w:rPr>
        <w:t xml:space="preserve">research literature. They range from </w:t>
      </w:r>
      <w:r w:rsidR="005E2AA4">
        <w:rPr>
          <w:lang w:val="en-US"/>
        </w:rPr>
        <w:t xml:space="preserve">more conventional </w:t>
      </w:r>
      <w:r w:rsidR="00425EF8">
        <w:rPr>
          <w:lang w:val="en-US"/>
        </w:rPr>
        <w:t>counselling</w:t>
      </w:r>
      <w:r w:rsidR="00300DF3">
        <w:rPr>
          <w:lang w:val="en-US"/>
        </w:rPr>
        <w:t xml:space="preserve"> by university services</w:t>
      </w:r>
      <w:r w:rsidR="00425EF8">
        <w:rPr>
          <w:lang w:val="en-US"/>
        </w:rPr>
        <w:t xml:space="preserve"> [</w:t>
      </w:r>
      <w:r w:rsidR="00300DF3">
        <w:rPr>
          <w:lang w:val="en-US"/>
        </w:rPr>
        <w:t>3</w:t>
      </w:r>
      <w:r w:rsidR="00425EF8">
        <w:rPr>
          <w:lang w:val="en-US"/>
        </w:rPr>
        <w:t>]</w:t>
      </w:r>
      <w:r w:rsidR="00CD3A4C">
        <w:rPr>
          <w:lang w:val="en-US"/>
        </w:rPr>
        <w:t xml:space="preserve"> </w:t>
      </w:r>
      <w:r w:rsidR="005E2AA4">
        <w:rPr>
          <w:lang w:val="en-US"/>
        </w:rPr>
        <w:t xml:space="preserve">to less implementable approaches, such as </w:t>
      </w:r>
      <w:r w:rsidR="00462D3E">
        <w:rPr>
          <w:lang w:val="en-US"/>
        </w:rPr>
        <w:t>poetry therapy programs [</w:t>
      </w:r>
      <w:r w:rsidR="00300DF3">
        <w:rPr>
          <w:lang w:val="en-US"/>
        </w:rPr>
        <w:t>4</w:t>
      </w:r>
      <w:r w:rsidR="00462D3E">
        <w:rPr>
          <w:lang w:val="en-US"/>
        </w:rPr>
        <w:t>]</w:t>
      </w:r>
      <w:r w:rsidR="005E2AA4">
        <w:rPr>
          <w:lang w:val="en-US"/>
        </w:rPr>
        <w:t>,</w:t>
      </w:r>
      <w:r w:rsidR="00462D3E">
        <w:rPr>
          <w:lang w:val="en-US"/>
        </w:rPr>
        <w:t xml:space="preserve"> </w:t>
      </w:r>
      <w:r w:rsidR="005E2AA4">
        <w:rPr>
          <w:lang w:val="en-US"/>
        </w:rPr>
        <w:t>music therapy [</w:t>
      </w:r>
      <w:r w:rsidR="00300DF3">
        <w:rPr>
          <w:lang w:val="en-US"/>
        </w:rPr>
        <w:t>5</w:t>
      </w:r>
      <w:r w:rsidR="005E2AA4">
        <w:rPr>
          <w:lang w:val="en-US"/>
        </w:rPr>
        <w:t xml:space="preserve">], and even the consumption of </w:t>
      </w:r>
      <w:r w:rsidR="005E2AA4" w:rsidRPr="005E2AA4">
        <w:rPr>
          <w:rFonts w:eastAsiaTheme="minorHAnsi"/>
          <w:lang w:val="en-US" w:eastAsia="en-US"/>
        </w:rPr>
        <w:t>Camellia sinensis tea</w:t>
      </w:r>
      <w:r w:rsidR="005E2AA4">
        <w:rPr>
          <w:lang w:val="en-US"/>
        </w:rPr>
        <w:t xml:space="preserve"> [</w:t>
      </w:r>
      <w:r w:rsidR="00300DF3">
        <w:rPr>
          <w:lang w:val="en-US"/>
        </w:rPr>
        <w:t>6</w:t>
      </w:r>
      <w:r w:rsidR="005E2AA4">
        <w:rPr>
          <w:lang w:val="en-US"/>
        </w:rPr>
        <w:t xml:space="preserve">]. One obvious advantage of the approach </w:t>
      </w:r>
      <w:r w:rsidR="0048778E">
        <w:rPr>
          <w:lang w:val="en-US"/>
        </w:rPr>
        <w:t xml:space="preserve">suggested by </w:t>
      </w:r>
      <w:r w:rsidR="0048778E" w:rsidRPr="005858C2">
        <w:t>Hullinger and Hogan</w:t>
      </w:r>
      <w:r w:rsidR="0048778E">
        <w:rPr>
          <w:lang w:val="en-US"/>
        </w:rPr>
        <w:t xml:space="preserve"> [</w:t>
      </w:r>
      <w:r w:rsidR="00300DF3">
        <w:t>2</w:t>
      </w:r>
      <w:r w:rsidR="0048778E">
        <w:rPr>
          <w:lang w:val="en-US"/>
        </w:rPr>
        <w:t xml:space="preserve">] compared to </w:t>
      </w:r>
      <w:r w:rsidR="00734C22">
        <w:rPr>
          <w:lang w:val="en-US"/>
        </w:rPr>
        <w:t>other</w:t>
      </w:r>
      <w:r w:rsidR="0048778E">
        <w:rPr>
          <w:lang w:val="en-US"/>
        </w:rPr>
        <w:t xml:space="preserve"> existing options consists in its relative cost-effectiveness and time efficiency. For instance, poetry therapy may require </w:t>
      </w:r>
      <w:r w:rsidR="00CD3A4C">
        <w:rPr>
          <w:lang w:val="en-US"/>
        </w:rPr>
        <w:t xml:space="preserve">hiring a professional or </w:t>
      </w:r>
      <w:r w:rsidR="0048778E">
        <w:rPr>
          <w:lang w:val="en-US"/>
        </w:rPr>
        <w:t>significant time for implementation. Specifically</w:t>
      </w:r>
      <w:r w:rsidR="009305C7">
        <w:rPr>
          <w:lang w:val="en-US"/>
        </w:rPr>
        <w:t>,</w:t>
      </w:r>
      <w:r w:rsidR="0048778E">
        <w:rPr>
          <w:lang w:val="en-US"/>
        </w:rPr>
        <w:t xml:space="preserve"> [</w:t>
      </w:r>
      <w:r w:rsidR="00300DF3">
        <w:rPr>
          <w:lang w:val="en-US"/>
        </w:rPr>
        <w:t>4</w:t>
      </w:r>
      <w:r w:rsidR="0048778E">
        <w:rPr>
          <w:lang w:val="en-US"/>
        </w:rPr>
        <w:t xml:space="preserve">] uses </w:t>
      </w:r>
      <w:r w:rsidR="009305C7">
        <w:rPr>
          <w:lang w:val="en-US"/>
        </w:rPr>
        <w:t>Mazza's</w:t>
      </w:r>
      <w:r w:rsidR="0048778E">
        <w:rPr>
          <w:lang w:val="en-US"/>
        </w:rPr>
        <w:t xml:space="preserve"> poetry therapy practice model, and mastering </w:t>
      </w:r>
      <w:r w:rsidR="006E6E5C">
        <w:rPr>
          <w:lang w:val="en-US"/>
        </w:rPr>
        <w:t xml:space="preserve">the </w:t>
      </w:r>
      <w:r w:rsidR="00AF7204">
        <w:rPr>
          <w:lang w:val="en-US"/>
        </w:rPr>
        <w:t>therapy</w:t>
      </w:r>
      <w:r w:rsidR="0048778E">
        <w:rPr>
          <w:lang w:val="en-US"/>
        </w:rPr>
        <w:t xml:space="preserve"> requires effort [</w:t>
      </w:r>
      <w:r w:rsidR="00300DF3">
        <w:rPr>
          <w:lang w:val="en-US"/>
        </w:rPr>
        <w:t>7</w:t>
      </w:r>
      <w:r w:rsidR="0048778E">
        <w:rPr>
          <w:lang w:val="en-US"/>
        </w:rPr>
        <w:t xml:space="preserve">]. </w:t>
      </w:r>
      <w:r w:rsidR="00CD3A4C">
        <w:rPr>
          <w:lang w:val="en-US"/>
        </w:rPr>
        <w:t>On the contrary, t</w:t>
      </w:r>
      <w:r w:rsidRPr="005858C2">
        <w:t>he</w:t>
      </w:r>
      <w:r w:rsidR="00CD3A4C">
        <w:rPr>
          <w:lang w:val="en-US"/>
        </w:rPr>
        <w:t xml:space="preserve"> </w:t>
      </w:r>
      <w:r w:rsidRPr="005858C2">
        <w:t xml:space="preserve">approach of an online orientation program could be </w:t>
      </w:r>
      <w:r w:rsidR="00CD3A4C">
        <w:rPr>
          <w:lang w:val="en-US"/>
        </w:rPr>
        <w:t xml:space="preserve">cheap and </w:t>
      </w:r>
      <w:r w:rsidRPr="005858C2">
        <w:t>useful for students as it would allow them to have important information at their fingertips, regardless of if they are on campus or not</w:t>
      </w:r>
      <w:r w:rsidR="00CD3A4C">
        <w:rPr>
          <w:lang w:val="en-US"/>
        </w:rPr>
        <w:t>, and, thus</w:t>
      </w:r>
      <w:r w:rsidR="009305C7">
        <w:rPr>
          <w:lang w:val="en-US"/>
        </w:rPr>
        <w:t>,</w:t>
      </w:r>
      <w:r w:rsidR="00CD3A4C">
        <w:rPr>
          <w:lang w:val="en-US"/>
        </w:rPr>
        <w:t xml:space="preserve"> reduce anxiety</w:t>
      </w:r>
      <w:r w:rsidRPr="005858C2">
        <w:t>.</w:t>
      </w:r>
    </w:p>
    <w:p w14:paraId="3E476A27" w14:textId="77777777" w:rsidR="003A0566" w:rsidRDefault="003A0566" w:rsidP="005858C2"/>
    <w:p w14:paraId="329820E9" w14:textId="0B37858E" w:rsidR="003A0566" w:rsidRPr="002237F7" w:rsidRDefault="008D7B50" w:rsidP="005858C2">
      <w:r>
        <w:rPr>
          <w:lang w:val="en-US"/>
        </w:rPr>
        <w:t xml:space="preserve">Meanwhile, </w:t>
      </w:r>
      <w:r w:rsidRPr="005858C2">
        <w:t xml:space="preserve">Hullinger and Hogan </w:t>
      </w:r>
      <w:r>
        <w:rPr>
          <w:lang w:val="en-US"/>
        </w:rPr>
        <w:t>[</w:t>
      </w:r>
      <w:r w:rsidR="00300DF3">
        <w:t>2</w:t>
      </w:r>
      <w:r>
        <w:rPr>
          <w:lang w:val="en-US"/>
        </w:rPr>
        <w:t xml:space="preserve">] </w:t>
      </w:r>
      <w:r w:rsidR="00AF7204">
        <w:rPr>
          <w:lang w:val="en-US"/>
        </w:rPr>
        <w:t>proposed a questionable</w:t>
      </w:r>
      <w:r w:rsidR="00AF7204" w:rsidRPr="005858C2">
        <w:t xml:space="preserve"> </w:t>
      </w:r>
      <w:r w:rsidR="00AF7204">
        <w:rPr>
          <w:lang w:val="en-US"/>
        </w:rPr>
        <w:t xml:space="preserve">research procedure </w:t>
      </w:r>
      <w:r>
        <w:rPr>
          <w:lang w:val="en-US"/>
        </w:rPr>
        <w:t xml:space="preserve">and, thus, </w:t>
      </w:r>
      <w:r w:rsidR="00AF7204">
        <w:rPr>
          <w:lang w:val="en-US"/>
        </w:rPr>
        <w:t>arrived at</w:t>
      </w:r>
      <w:r w:rsidR="003A0566">
        <w:rPr>
          <w:lang w:val="en-US"/>
        </w:rPr>
        <w:t xml:space="preserve"> </w:t>
      </w:r>
      <w:r w:rsidR="00AF7204">
        <w:rPr>
          <w:lang w:val="en-US"/>
        </w:rPr>
        <w:t xml:space="preserve">contestable </w:t>
      </w:r>
      <w:r w:rsidR="005858C2" w:rsidRPr="005858C2">
        <w:t xml:space="preserve">findings. First, the sample size </w:t>
      </w:r>
      <w:r w:rsidR="00AF7204">
        <w:rPr>
          <w:lang w:val="en-US"/>
        </w:rPr>
        <w:t>seems</w:t>
      </w:r>
      <w:r w:rsidR="005858C2" w:rsidRPr="005858C2">
        <w:t xml:space="preserve"> small. Out of 802 incoming students who were invited to participate, only 32 students completed the pre- and </w:t>
      </w:r>
      <w:r w:rsidR="009305C7">
        <w:t>post-anxiety</w:t>
      </w:r>
      <w:r w:rsidR="005858C2" w:rsidRPr="005858C2">
        <w:t xml:space="preserve"> inventory. </w:t>
      </w:r>
      <w:r w:rsidR="002C25E7">
        <w:rPr>
          <w:lang w:val="en-US"/>
        </w:rPr>
        <w:t xml:space="preserve">From a statistical point of view, such a small sample could interfere with the results' validity [8]. Moreover, </w:t>
      </w:r>
      <w:r w:rsidR="008E5CF4">
        <w:rPr>
          <w:lang w:val="en-US"/>
        </w:rPr>
        <w:t>generalizing</w:t>
      </w:r>
      <w:r w:rsidR="005858C2" w:rsidRPr="005858C2">
        <w:t xml:space="preserve"> these findings to the larger graduate student population</w:t>
      </w:r>
      <w:r w:rsidR="003A0566">
        <w:rPr>
          <w:lang w:val="en-US"/>
        </w:rPr>
        <w:t xml:space="preserve"> </w:t>
      </w:r>
      <w:r w:rsidR="003A0566" w:rsidRPr="005858C2">
        <w:t>is difficult</w:t>
      </w:r>
      <w:r w:rsidR="002C25E7" w:rsidRPr="002C25E7">
        <w:rPr>
          <w:lang w:val="en-US"/>
        </w:rPr>
        <w:t xml:space="preserve"> </w:t>
      </w:r>
      <w:r w:rsidR="002C25E7">
        <w:rPr>
          <w:lang w:val="en-US"/>
        </w:rPr>
        <w:t>because of</w:t>
      </w:r>
      <w:r w:rsidR="002C25E7" w:rsidRPr="005858C2">
        <w:t xml:space="preserve"> a small sample size</w:t>
      </w:r>
      <w:r w:rsidR="002C25E7">
        <w:rPr>
          <w:lang w:val="en-US"/>
        </w:rPr>
        <w:t xml:space="preserve"> and due to the fact that</w:t>
      </w:r>
      <w:r w:rsidR="005858C2" w:rsidRPr="005858C2">
        <w:t xml:space="preserve"> all participants in this study were</w:t>
      </w:r>
      <w:r w:rsidR="002C25E7">
        <w:rPr>
          <w:lang w:val="en-US"/>
        </w:rPr>
        <w:t xml:space="preserve"> recruited</w:t>
      </w:r>
      <w:r w:rsidR="005858C2" w:rsidRPr="005858C2">
        <w:t xml:space="preserve"> from a state university in the Midwest. While Hullinger and Hogan </w:t>
      </w:r>
      <w:r w:rsidR="003A0566">
        <w:rPr>
          <w:lang w:val="en-US"/>
        </w:rPr>
        <w:t>[</w:t>
      </w:r>
      <w:r w:rsidR="00300DF3">
        <w:t>2</w:t>
      </w:r>
      <w:r w:rsidR="003A0566">
        <w:rPr>
          <w:lang w:val="en-US"/>
        </w:rPr>
        <w:t xml:space="preserve">] </w:t>
      </w:r>
      <w:r w:rsidR="005858C2" w:rsidRPr="005858C2">
        <w:t xml:space="preserve">stated that the study should be replicated with a larger population and at other schools, the authors did not discuss how these factors of their study were limitations. </w:t>
      </w:r>
      <w:r>
        <w:rPr>
          <w:lang w:val="en-US"/>
        </w:rPr>
        <w:lastRenderedPageBreak/>
        <w:t>Re</w:t>
      </w:r>
      <w:r w:rsidR="002C25E7">
        <w:rPr>
          <w:lang w:val="en-US"/>
        </w:rPr>
        <w:t>search re</w:t>
      </w:r>
      <w:r>
        <w:rPr>
          <w:lang w:val="en-US"/>
        </w:rPr>
        <w:t xml:space="preserve">plicability is also </w:t>
      </w:r>
      <w:r w:rsidR="00AF7204">
        <w:rPr>
          <w:lang w:val="en-US"/>
        </w:rPr>
        <w:t>unlikely</w:t>
      </w:r>
      <w:r>
        <w:rPr>
          <w:lang w:val="en-US"/>
        </w:rPr>
        <w:t xml:space="preserve"> since the researchers</w:t>
      </w:r>
      <w:r w:rsidR="003A0566" w:rsidRPr="005858C2">
        <w:t xml:space="preserve"> </w:t>
      </w:r>
      <w:r w:rsidR="003700F7">
        <w:rPr>
          <w:lang w:val="en-US"/>
        </w:rPr>
        <w:t xml:space="preserve">[2] </w:t>
      </w:r>
      <w:r w:rsidR="003A0566" w:rsidRPr="005858C2">
        <w:t xml:space="preserve">did not provide </w:t>
      </w:r>
      <w:r>
        <w:rPr>
          <w:lang w:val="en-US"/>
        </w:rPr>
        <w:t>the contents of</w:t>
      </w:r>
      <w:r w:rsidR="003A0566" w:rsidRPr="005858C2">
        <w:t xml:space="preserve"> the orientation program they used in their study. </w:t>
      </w:r>
      <w:r w:rsidR="00D21C3E">
        <w:rPr>
          <w:lang w:val="en-US"/>
        </w:rPr>
        <w:t xml:space="preserve">This omission seems </w:t>
      </w:r>
      <w:r w:rsidR="00AF7204">
        <w:rPr>
          <w:lang w:val="en-US"/>
        </w:rPr>
        <w:t>critical</w:t>
      </w:r>
      <w:r w:rsidR="00D21C3E">
        <w:rPr>
          <w:lang w:val="en-US"/>
        </w:rPr>
        <w:t xml:space="preserve"> because replicability is perceived </w:t>
      </w:r>
      <w:r w:rsidR="009305C7">
        <w:rPr>
          <w:lang w:val="en-US"/>
        </w:rPr>
        <w:t xml:space="preserve">as </w:t>
      </w:r>
      <w:r w:rsidR="00D21C3E">
        <w:rPr>
          <w:lang w:val="en-US"/>
        </w:rPr>
        <w:t xml:space="preserve">a cornerstone of </w:t>
      </w:r>
      <w:r w:rsidR="00AF7204">
        <w:rPr>
          <w:lang w:val="en-US"/>
        </w:rPr>
        <w:t>academic</w:t>
      </w:r>
      <w:r w:rsidR="00D21C3E">
        <w:rPr>
          <w:lang w:val="en-US"/>
        </w:rPr>
        <w:t xml:space="preserve"> transparency and an indication of high research culture [</w:t>
      </w:r>
      <w:r w:rsidR="00300DF3">
        <w:rPr>
          <w:lang w:val="en-US"/>
        </w:rPr>
        <w:t>9</w:t>
      </w:r>
      <w:r w:rsidR="00D21C3E">
        <w:rPr>
          <w:lang w:val="en-US"/>
        </w:rPr>
        <w:t xml:space="preserve">], </w:t>
      </w:r>
      <w:r w:rsidR="00AF7204">
        <w:rPr>
          <w:lang w:val="en-US"/>
        </w:rPr>
        <w:t>while</w:t>
      </w:r>
      <w:r w:rsidR="00D21C3E">
        <w:rPr>
          <w:lang w:val="en-US"/>
        </w:rPr>
        <w:t xml:space="preserve"> [</w:t>
      </w:r>
      <w:r w:rsidR="00300DF3">
        <w:t>2</w:t>
      </w:r>
      <w:r w:rsidR="00D21C3E">
        <w:rPr>
          <w:lang w:val="en-US"/>
        </w:rPr>
        <w:t>] add</w:t>
      </w:r>
      <w:r w:rsidR="00AF7204">
        <w:rPr>
          <w:lang w:val="en-US"/>
        </w:rPr>
        <w:t>s</w:t>
      </w:r>
      <w:r w:rsidR="00D21C3E">
        <w:rPr>
          <w:lang w:val="en-US"/>
        </w:rPr>
        <w:t xml:space="preserve"> to the existing </w:t>
      </w:r>
      <w:r w:rsidR="009305C7">
        <w:rPr>
          <w:lang w:val="en-US"/>
        </w:rPr>
        <w:t>"</w:t>
      </w:r>
      <w:r w:rsidR="00D21C3E">
        <w:rPr>
          <w:lang w:val="en-US"/>
        </w:rPr>
        <w:t>reproducibility crisis</w:t>
      </w:r>
      <w:r w:rsidR="009305C7">
        <w:rPr>
          <w:lang w:val="en-US"/>
        </w:rPr>
        <w:t>"</w:t>
      </w:r>
      <w:r w:rsidR="00D21C3E">
        <w:rPr>
          <w:lang w:val="en-US"/>
        </w:rPr>
        <w:t xml:space="preserve"> [</w:t>
      </w:r>
      <w:r w:rsidR="00300DF3">
        <w:rPr>
          <w:lang w:val="en-US"/>
        </w:rPr>
        <w:t>10</w:t>
      </w:r>
      <w:r w:rsidR="00D21C3E">
        <w:rPr>
          <w:lang w:val="en-US"/>
        </w:rPr>
        <w:t xml:space="preserve">]. </w:t>
      </w:r>
      <w:r w:rsidR="006E6E5C">
        <w:rPr>
          <w:lang w:val="en-US"/>
        </w:rPr>
        <w:t>Consequently</w:t>
      </w:r>
      <w:r w:rsidR="00D21C3E">
        <w:rPr>
          <w:lang w:val="en-US"/>
        </w:rPr>
        <w:t>, t</w:t>
      </w:r>
      <w:r w:rsidR="003A0566" w:rsidRPr="005858C2">
        <w:t>his lack of detail</w:t>
      </w:r>
      <w:r w:rsidR="00C86B6C">
        <w:rPr>
          <w:lang w:val="en-US"/>
        </w:rPr>
        <w:t>s</w:t>
      </w:r>
      <w:r w:rsidR="003A0566" w:rsidRPr="005858C2">
        <w:t xml:space="preserve"> </w:t>
      </w:r>
      <w:r w:rsidR="00734C22">
        <w:rPr>
          <w:lang w:val="en-US"/>
        </w:rPr>
        <w:t>can</w:t>
      </w:r>
      <w:r w:rsidR="003A0566" w:rsidRPr="005858C2">
        <w:t xml:space="preserve"> </w:t>
      </w:r>
      <w:r w:rsidR="00C86B6C">
        <w:rPr>
          <w:lang w:val="en-US"/>
        </w:rPr>
        <w:t>hinder</w:t>
      </w:r>
      <w:r w:rsidR="003A0566" w:rsidRPr="005858C2">
        <w:t xml:space="preserve"> </w:t>
      </w:r>
      <w:r>
        <w:rPr>
          <w:lang w:val="en-US"/>
        </w:rPr>
        <w:t>further</w:t>
      </w:r>
      <w:r w:rsidR="003A0566" w:rsidRPr="005858C2">
        <w:t xml:space="preserve"> research on this kind of </w:t>
      </w:r>
      <w:r w:rsidR="002237F7">
        <w:rPr>
          <w:lang w:val="en-US"/>
        </w:rPr>
        <w:t xml:space="preserve">orientation </w:t>
      </w:r>
      <w:r w:rsidR="003A0566" w:rsidRPr="005858C2">
        <w:t>program</w:t>
      </w:r>
      <w:r w:rsidR="002237F7">
        <w:rPr>
          <w:lang w:val="en-US"/>
        </w:rPr>
        <w:t xml:space="preserve"> to reduce anxiety</w:t>
      </w:r>
      <w:r w:rsidR="003A0566" w:rsidRPr="005858C2">
        <w:t>.</w:t>
      </w:r>
    </w:p>
    <w:p w14:paraId="7A440A7E" w14:textId="77777777" w:rsidR="003A0566" w:rsidRPr="005858C2" w:rsidRDefault="003A0566" w:rsidP="005858C2"/>
    <w:p w14:paraId="7898D2E1" w14:textId="51ED04C2" w:rsidR="008D7B50" w:rsidRDefault="00D21C3E" w:rsidP="005858C2">
      <w:pPr>
        <w:rPr>
          <w:lang w:val="en-US"/>
        </w:rPr>
      </w:pPr>
      <w:r>
        <w:rPr>
          <w:lang w:val="en-US"/>
        </w:rPr>
        <w:t xml:space="preserve">In conclusion, </w:t>
      </w:r>
      <w:r w:rsidR="002237F7" w:rsidRPr="005858C2">
        <w:t xml:space="preserve">Hullinger and Hogan </w:t>
      </w:r>
      <w:r w:rsidR="002237F7">
        <w:rPr>
          <w:lang w:val="en-US"/>
        </w:rPr>
        <w:t>[</w:t>
      </w:r>
      <w:r w:rsidR="00300DF3">
        <w:t>2</w:t>
      </w:r>
      <w:r w:rsidR="002237F7">
        <w:rPr>
          <w:lang w:val="en-US"/>
        </w:rPr>
        <w:t>]</w:t>
      </w:r>
      <w:r w:rsidR="002237F7" w:rsidRPr="005858C2">
        <w:t xml:space="preserve"> </w:t>
      </w:r>
      <w:r w:rsidR="005858C2" w:rsidRPr="005858C2">
        <w:t xml:space="preserve">focused on </w:t>
      </w:r>
      <w:r w:rsidR="008D7B50">
        <w:rPr>
          <w:lang w:val="en-US"/>
        </w:rPr>
        <w:t xml:space="preserve">a </w:t>
      </w:r>
      <w:r w:rsidR="009305C7">
        <w:rPr>
          <w:lang w:val="en-US"/>
        </w:rPr>
        <w:t>significant</w:t>
      </w:r>
      <w:r w:rsidR="008D7B50">
        <w:rPr>
          <w:lang w:val="en-US"/>
        </w:rPr>
        <w:t xml:space="preserve"> issue</w:t>
      </w:r>
      <w:r w:rsidR="005858C2" w:rsidRPr="005858C2">
        <w:t xml:space="preserve"> within higher education. One of the barriers graduate students face is anxiety, so an online orientation designed to reduce anxiety could be one useful tool to address this problem. Hullinger and Hogan </w:t>
      </w:r>
      <w:r w:rsidR="002237F7">
        <w:rPr>
          <w:lang w:val="en-US"/>
        </w:rPr>
        <w:t>[</w:t>
      </w:r>
      <w:r w:rsidR="00300DF3">
        <w:t>2</w:t>
      </w:r>
      <w:r w:rsidR="002237F7">
        <w:rPr>
          <w:lang w:val="en-US"/>
        </w:rPr>
        <w:t>]</w:t>
      </w:r>
      <w:r w:rsidR="005858C2" w:rsidRPr="005858C2">
        <w:t xml:space="preserve"> shared encouraging results of an online orientation program designed to connect incoming graduate students with university resources. However, this study did not adequately describe this orientation program so that future researchers</w:t>
      </w:r>
      <w:r w:rsidR="003700F7">
        <w:rPr>
          <w:lang w:val="en-US"/>
        </w:rPr>
        <w:t xml:space="preserve"> </w:t>
      </w:r>
      <w:r w:rsidR="005858C2" w:rsidRPr="005858C2">
        <w:t xml:space="preserve">can replicate this program in other samples. Furthermore, the small sample size and lack of diversity among participants </w:t>
      </w:r>
      <w:r w:rsidR="009305C7">
        <w:t>limit</w:t>
      </w:r>
      <w:r w:rsidR="005858C2" w:rsidRPr="005858C2">
        <w:t xml:space="preserve"> the generalizability of these findings. Future research on online orientation programs with a clear description of the program among a larger</w:t>
      </w:r>
      <w:r w:rsidR="009305C7">
        <w:t>,</w:t>
      </w:r>
      <w:r w:rsidR="005858C2" w:rsidRPr="005858C2">
        <w:t xml:space="preserve"> more diverse sample is necessary to provide evidence of the impact of online orientation programs</w:t>
      </w:r>
      <w:r w:rsidR="008D7B50">
        <w:rPr>
          <w:lang w:val="en-US"/>
        </w:rPr>
        <w:t>.</w:t>
      </w:r>
    </w:p>
    <w:p w14:paraId="1CE13AB6" w14:textId="77777777" w:rsidR="008D7B50" w:rsidRDefault="008D7B50" w:rsidP="005858C2">
      <w:pPr>
        <w:rPr>
          <w:lang w:val="en-US"/>
        </w:rPr>
      </w:pPr>
    </w:p>
    <w:p w14:paraId="258092C7" w14:textId="23E2756A" w:rsidR="008D7B50" w:rsidRPr="00075795" w:rsidRDefault="008D7B50" w:rsidP="00075795">
      <w:pPr>
        <w:jc w:val="center"/>
        <w:rPr>
          <w:b/>
          <w:bCs/>
          <w:lang w:val="en-US"/>
        </w:rPr>
      </w:pPr>
      <w:r w:rsidRPr="00075795">
        <w:rPr>
          <w:b/>
          <w:bCs/>
          <w:lang w:val="en-US"/>
        </w:rPr>
        <w:t>References</w:t>
      </w:r>
    </w:p>
    <w:p w14:paraId="766848CE" w14:textId="21F1039E" w:rsidR="00C87671" w:rsidRDefault="00C87671" w:rsidP="00C87671"/>
    <w:p w14:paraId="62BCAB91" w14:textId="679F8E1B" w:rsidR="00300DF3" w:rsidRDefault="00300DF3" w:rsidP="00300DF3">
      <w:pPr>
        <w:ind w:left="567" w:hanging="425"/>
      </w:pPr>
      <w:r>
        <w:t>[1]</w:t>
      </w:r>
      <w:r>
        <w:rPr>
          <w:lang w:val="en-US"/>
        </w:rPr>
        <w:t xml:space="preserve"> </w:t>
      </w:r>
      <w:r>
        <w:t xml:space="preserve">M. C. Poock, “Graduate Student Orientation: Assessing Need and Methods of Delivery.,” </w:t>
      </w:r>
      <w:r>
        <w:rPr>
          <w:i/>
          <w:iCs/>
        </w:rPr>
        <w:t>J</w:t>
      </w:r>
      <w:r w:rsidR="00E84334">
        <w:rPr>
          <w:i/>
          <w:iCs/>
          <w:lang w:val="en-US"/>
        </w:rPr>
        <w:t>.</w:t>
      </w:r>
      <w:r>
        <w:rPr>
          <w:i/>
          <w:iCs/>
        </w:rPr>
        <w:t xml:space="preserve"> Coll</w:t>
      </w:r>
      <w:r w:rsidR="00A40A80">
        <w:rPr>
          <w:i/>
          <w:iCs/>
          <w:lang w:val="en-US"/>
        </w:rPr>
        <w:t>.</w:t>
      </w:r>
      <w:r>
        <w:rPr>
          <w:i/>
          <w:iCs/>
        </w:rPr>
        <w:t xml:space="preserve"> Stud</w:t>
      </w:r>
      <w:r w:rsidR="00A40A80">
        <w:rPr>
          <w:i/>
          <w:iCs/>
          <w:lang w:val="en-US"/>
        </w:rPr>
        <w:t>.</w:t>
      </w:r>
      <w:r>
        <w:rPr>
          <w:i/>
          <w:iCs/>
        </w:rPr>
        <w:t xml:space="preserve"> Develop</w:t>
      </w:r>
      <w:r w:rsidR="00E84334">
        <w:rPr>
          <w:i/>
          <w:iCs/>
          <w:lang w:val="en-US"/>
        </w:rPr>
        <w:t>.</w:t>
      </w:r>
      <w:r>
        <w:t>, vol. 43, 2002.</w:t>
      </w:r>
    </w:p>
    <w:p w14:paraId="7B0EB349" w14:textId="77777777" w:rsidR="00300DF3" w:rsidRDefault="00300DF3" w:rsidP="00300DF3">
      <w:pPr>
        <w:ind w:left="567" w:hanging="425"/>
      </w:pPr>
    </w:p>
    <w:p w14:paraId="10F6130E" w14:textId="6D9DA493" w:rsidR="00300DF3" w:rsidRDefault="00300DF3" w:rsidP="00300DF3">
      <w:pPr>
        <w:ind w:left="567" w:hanging="425"/>
      </w:pPr>
      <w:r>
        <w:t>[</w:t>
      </w:r>
      <w:r>
        <w:rPr>
          <w:lang w:val="en-US"/>
        </w:rPr>
        <w:t>2</w:t>
      </w:r>
      <w:r>
        <w:t>]</w:t>
      </w:r>
      <w:r>
        <w:rPr>
          <w:lang w:val="en-US"/>
        </w:rPr>
        <w:t xml:space="preserve"> </w:t>
      </w:r>
      <w:r>
        <w:t xml:space="preserve">M. Hullinger and R. L. Hogan, “Student anxiety: Effects of a new graduate student orientation program,” </w:t>
      </w:r>
      <w:r>
        <w:rPr>
          <w:i/>
          <w:iCs/>
        </w:rPr>
        <w:t>Administrat</w:t>
      </w:r>
      <w:r w:rsidR="00A40A80">
        <w:rPr>
          <w:i/>
          <w:iCs/>
          <w:lang w:val="en-US"/>
        </w:rPr>
        <w:t>.</w:t>
      </w:r>
      <w:r>
        <w:rPr>
          <w:i/>
          <w:iCs/>
        </w:rPr>
        <w:t xml:space="preserve"> Issues </w:t>
      </w:r>
      <w:r w:rsidR="00E84334">
        <w:rPr>
          <w:i/>
          <w:iCs/>
        </w:rPr>
        <w:t>J</w:t>
      </w:r>
      <w:r w:rsidR="00E84334">
        <w:rPr>
          <w:i/>
          <w:iCs/>
          <w:lang w:val="en-US"/>
        </w:rPr>
        <w:t>.</w:t>
      </w:r>
      <w:r>
        <w:t xml:space="preserve">, vol. 4, pp. 27–34, 2014, doi: </w:t>
      </w:r>
      <w:hyperlink r:id="rId4" w:history="1">
        <w:r>
          <w:rPr>
            <w:rStyle w:val="a5"/>
          </w:rPr>
          <w:t>10.5929/2014.4.2.3</w:t>
        </w:r>
      </w:hyperlink>
      <w:r>
        <w:t>.</w:t>
      </w:r>
    </w:p>
    <w:p w14:paraId="3624812B" w14:textId="317C0E03" w:rsidR="00300DF3" w:rsidRDefault="00300DF3" w:rsidP="00300DF3">
      <w:pPr>
        <w:ind w:left="567" w:hanging="425"/>
      </w:pPr>
    </w:p>
    <w:p w14:paraId="23D4D389" w14:textId="3575C15E" w:rsidR="00300DF3" w:rsidRDefault="00300DF3" w:rsidP="00300DF3">
      <w:pPr>
        <w:ind w:left="567" w:hanging="425"/>
      </w:pPr>
      <w:r>
        <w:t>[</w:t>
      </w:r>
      <w:r>
        <w:rPr>
          <w:lang w:val="en-US"/>
        </w:rPr>
        <w:t>3</w:t>
      </w:r>
      <w:r>
        <w:t>]</w:t>
      </w:r>
      <w:r>
        <w:rPr>
          <w:lang w:val="en-US"/>
        </w:rPr>
        <w:t xml:space="preserve"> </w:t>
      </w:r>
      <w:r>
        <w:t xml:space="preserve">S. B. Oswalt and C. C. Riddock, “What to Do about Being Overwhelmed: Graduate Students, Stress and University Services,” </w:t>
      </w:r>
      <w:r>
        <w:rPr>
          <w:i/>
          <w:iCs/>
        </w:rPr>
        <w:t>Coll</w:t>
      </w:r>
      <w:r w:rsidR="00A40A80">
        <w:rPr>
          <w:i/>
          <w:iCs/>
          <w:lang w:val="en-US"/>
        </w:rPr>
        <w:t>.</w:t>
      </w:r>
      <w:r>
        <w:rPr>
          <w:i/>
          <w:iCs/>
        </w:rPr>
        <w:t xml:space="preserve"> Stud</w:t>
      </w:r>
      <w:r w:rsidR="00A40A80">
        <w:rPr>
          <w:i/>
          <w:iCs/>
          <w:lang w:val="en-US"/>
        </w:rPr>
        <w:t>.</w:t>
      </w:r>
      <w:r>
        <w:rPr>
          <w:i/>
          <w:iCs/>
        </w:rPr>
        <w:t xml:space="preserve"> Aff</w:t>
      </w:r>
      <w:r w:rsidR="00A40A80">
        <w:rPr>
          <w:i/>
          <w:iCs/>
          <w:lang w:val="en-US"/>
        </w:rPr>
        <w:t>.</w:t>
      </w:r>
      <w:r>
        <w:rPr>
          <w:i/>
          <w:iCs/>
        </w:rPr>
        <w:t xml:space="preserve"> </w:t>
      </w:r>
      <w:r w:rsidR="00E84334">
        <w:rPr>
          <w:i/>
          <w:iCs/>
        </w:rPr>
        <w:t>J</w:t>
      </w:r>
      <w:r w:rsidR="00E84334">
        <w:rPr>
          <w:i/>
          <w:iCs/>
          <w:lang w:val="en-US"/>
        </w:rPr>
        <w:t>.</w:t>
      </w:r>
      <w:r>
        <w:t>, vol. 27, no. 1, pp. 24–44, 2007.</w:t>
      </w:r>
    </w:p>
    <w:p w14:paraId="35A9621D" w14:textId="77777777" w:rsidR="00A40A80" w:rsidRDefault="00A40A80" w:rsidP="00300DF3">
      <w:pPr>
        <w:ind w:left="567" w:hanging="425"/>
      </w:pPr>
    </w:p>
    <w:p w14:paraId="09987B5B" w14:textId="575D95C7" w:rsidR="00300DF3" w:rsidRDefault="00300DF3" w:rsidP="00300DF3">
      <w:pPr>
        <w:ind w:left="567" w:hanging="425"/>
      </w:pPr>
      <w:r>
        <w:t>[</w:t>
      </w:r>
      <w:r>
        <w:rPr>
          <w:lang w:val="en-US"/>
        </w:rPr>
        <w:t>4</w:t>
      </w:r>
      <w:r>
        <w:t>]</w:t>
      </w:r>
      <w:r>
        <w:rPr>
          <w:lang w:val="en-US"/>
        </w:rPr>
        <w:t xml:space="preserve"> </w:t>
      </w:r>
      <w:r>
        <w:t xml:space="preserve">J. H. Park, J. Y. Kim, and H. O. Kim, “Effects of a group poetry therapy program on stress, anxiety, ego-resilience, and psychological well-being of nursing students,” </w:t>
      </w:r>
      <w:r>
        <w:rPr>
          <w:i/>
          <w:iCs/>
        </w:rPr>
        <w:t>Arch</w:t>
      </w:r>
      <w:r w:rsidR="00A40A80">
        <w:rPr>
          <w:i/>
          <w:iCs/>
          <w:lang w:val="en-US"/>
        </w:rPr>
        <w:t>.</w:t>
      </w:r>
      <w:r>
        <w:rPr>
          <w:i/>
          <w:iCs/>
        </w:rPr>
        <w:t xml:space="preserve"> Psychiatr</w:t>
      </w:r>
      <w:r w:rsidR="00A40A80">
        <w:rPr>
          <w:i/>
          <w:iCs/>
          <w:lang w:val="en-US"/>
        </w:rPr>
        <w:t>.</w:t>
      </w:r>
      <w:r>
        <w:rPr>
          <w:i/>
          <w:iCs/>
        </w:rPr>
        <w:t xml:space="preserve"> Nurs</w:t>
      </w:r>
      <w:r w:rsidR="00A40A80">
        <w:rPr>
          <w:i/>
          <w:iCs/>
          <w:lang w:val="en-US"/>
        </w:rPr>
        <w:t>.</w:t>
      </w:r>
      <w:r>
        <w:t xml:space="preserve">, vol. 41, pp. 144–152, 2022, doi: </w:t>
      </w:r>
      <w:hyperlink r:id="rId5" w:history="1">
        <w:r>
          <w:rPr>
            <w:rStyle w:val="a5"/>
          </w:rPr>
          <w:t>https://doi.org/10.1016/j.apnu.2022.07.027</w:t>
        </w:r>
      </w:hyperlink>
      <w:r>
        <w:t>.</w:t>
      </w:r>
    </w:p>
    <w:p w14:paraId="7F325630" w14:textId="77777777" w:rsidR="00300DF3" w:rsidRDefault="00300DF3" w:rsidP="00300DF3">
      <w:pPr>
        <w:ind w:left="567" w:hanging="425"/>
      </w:pPr>
    </w:p>
    <w:p w14:paraId="1B4B59FE" w14:textId="313E5F55" w:rsidR="00300DF3" w:rsidRDefault="00407C93" w:rsidP="00300DF3">
      <w:pPr>
        <w:ind w:left="567" w:hanging="425"/>
      </w:pPr>
      <w:r>
        <w:t>[</w:t>
      </w:r>
      <w:r w:rsidR="00300DF3">
        <w:rPr>
          <w:lang w:val="en-US"/>
        </w:rPr>
        <w:t>5</w:t>
      </w:r>
      <w:r w:rsidR="00300DF3">
        <w:t>]</w:t>
      </w:r>
      <w:r w:rsidR="00300DF3">
        <w:rPr>
          <w:lang w:val="en-US"/>
        </w:rPr>
        <w:t xml:space="preserve"> </w:t>
      </w:r>
      <w:r w:rsidR="00300DF3">
        <w:t xml:space="preserve">E. Hernandez-Ruiz, “Music to decrease anxiety in college students during the COVID-19 pandemic,” </w:t>
      </w:r>
      <w:r w:rsidR="00300DF3">
        <w:rPr>
          <w:i/>
          <w:iCs/>
        </w:rPr>
        <w:t>Arts Psychother</w:t>
      </w:r>
      <w:r w:rsidR="00300DF3">
        <w:t xml:space="preserve">, vol. 80, p. 101953, 2022, doi: </w:t>
      </w:r>
      <w:hyperlink r:id="rId6" w:history="1">
        <w:r w:rsidR="00300DF3">
          <w:rPr>
            <w:rStyle w:val="a5"/>
          </w:rPr>
          <w:t>https://doi.org/10.1016/j.aip.2022.101953</w:t>
        </w:r>
      </w:hyperlink>
      <w:r w:rsidR="00300DF3">
        <w:t>.</w:t>
      </w:r>
    </w:p>
    <w:p w14:paraId="34C82FD4" w14:textId="77777777" w:rsidR="00300DF3" w:rsidRDefault="00300DF3" w:rsidP="00300DF3">
      <w:pPr>
        <w:ind w:left="567" w:hanging="425"/>
      </w:pPr>
    </w:p>
    <w:p w14:paraId="7EDFA796" w14:textId="34C4C6C1" w:rsidR="00300DF3" w:rsidRDefault="00300DF3" w:rsidP="00300DF3">
      <w:pPr>
        <w:ind w:left="567" w:hanging="425"/>
      </w:pPr>
      <w:r>
        <w:t>[</w:t>
      </w:r>
      <w:r>
        <w:rPr>
          <w:lang w:val="en-US"/>
        </w:rPr>
        <w:t>6</w:t>
      </w:r>
      <w:r>
        <w:t>]</w:t>
      </w:r>
      <w:r>
        <w:rPr>
          <w:lang w:val="en-US"/>
        </w:rPr>
        <w:t xml:space="preserve"> </w:t>
      </w:r>
      <w:r>
        <w:t xml:space="preserve">M. Bakhriansyah, S. N. Sulaiman, and R. Fauzia, “The effect of Camellia sinensis tea on a decreased risk of anxiety for medical students at Universitas Lambung Mangkurat Indonesia,” </w:t>
      </w:r>
      <w:r>
        <w:rPr>
          <w:i/>
          <w:iCs/>
        </w:rPr>
        <w:t>Clin</w:t>
      </w:r>
      <w:r w:rsidR="00E84334">
        <w:rPr>
          <w:i/>
          <w:iCs/>
          <w:lang w:val="en-US"/>
        </w:rPr>
        <w:t>.</w:t>
      </w:r>
      <w:r>
        <w:rPr>
          <w:i/>
          <w:iCs/>
        </w:rPr>
        <w:t xml:space="preserve"> Epidemiol</w:t>
      </w:r>
      <w:r w:rsidR="00E84334">
        <w:rPr>
          <w:i/>
          <w:iCs/>
          <w:lang w:val="en-US"/>
        </w:rPr>
        <w:t>.</w:t>
      </w:r>
      <w:r>
        <w:rPr>
          <w:i/>
          <w:iCs/>
        </w:rPr>
        <w:t xml:space="preserve"> Global Health</w:t>
      </w:r>
      <w:r>
        <w:t xml:space="preserve">, vol. 17, p. 101114, 2022, doi: </w:t>
      </w:r>
      <w:hyperlink r:id="rId7" w:history="1">
        <w:r>
          <w:rPr>
            <w:rStyle w:val="a5"/>
          </w:rPr>
          <w:t>https://doi.org/10.1016/j.cegh.2022.101114</w:t>
        </w:r>
      </w:hyperlink>
      <w:r>
        <w:t>.</w:t>
      </w:r>
    </w:p>
    <w:p w14:paraId="652D21F2" w14:textId="77777777" w:rsidR="00300DF3" w:rsidRDefault="00300DF3" w:rsidP="00300DF3">
      <w:pPr>
        <w:ind w:left="567" w:hanging="425"/>
      </w:pPr>
    </w:p>
    <w:p w14:paraId="0F7C35E1" w14:textId="77777777" w:rsidR="00300DF3" w:rsidRDefault="00300DF3" w:rsidP="00300DF3">
      <w:pPr>
        <w:ind w:left="567" w:hanging="425"/>
      </w:pPr>
      <w:r>
        <w:t>[</w:t>
      </w:r>
      <w:r>
        <w:rPr>
          <w:lang w:val="en-US"/>
        </w:rPr>
        <w:t>7</w:t>
      </w:r>
      <w:r>
        <w:t>]</w:t>
      </w:r>
      <w:r>
        <w:rPr>
          <w:lang w:val="en-US"/>
        </w:rPr>
        <w:t xml:space="preserve"> </w:t>
      </w:r>
      <w:r>
        <w:t xml:space="preserve">N. Mazza, </w:t>
      </w:r>
      <w:r>
        <w:rPr>
          <w:i/>
          <w:iCs/>
        </w:rPr>
        <w:t>Poetry Therapy: Theory and Practice</w:t>
      </w:r>
      <w:r>
        <w:t xml:space="preserve">, 3rd ed. New York: Routledge, 2021. doi: </w:t>
      </w:r>
      <w:hyperlink r:id="rId8" w:history="1">
        <w:r>
          <w:rPr>
            <w:rStyle w:val="a5"/>
          </w:rPr>
          <w:t>10.4324/9781003022640</w:t>
        </w:r>
      </w:hyperlink>
      <w:r>
        <w:t>.</w:t>
      </w:r>
    </w:p>
    <w:p w14:paraId="4896C7D4" w14:textId="77777777" w:rsidR="00300DF3" w:rsidRDefault="00300DF3" w:rsidP="00300DF3"/>
    <w:p w14:paraId="5B7CF2C5" w14:textId="67AF11CF" w:rsidR="00300DF3" w:rsidRDefault="00300DF3" w:rsidP="00300DF3">
      <w:pPr>
        <w:ind w:left="567" w:hanging="425"/>
      </w:pPr>
      <w:r>
        <w:t>[</w:t>
      </w:r>
      <w:r>
        <w:rPr>
          <w:lang w:val="en-US"/>
        </w:rPr>
        <w:t>8</w:t>
      </w:r>
      <w:r>
        <w:t>]</w:t>
      </w:r>
      <w:r>
        <w:rPr>
          <w:lang w:val="en-US"/>
        </w:rPr>
        <w:t xml:space="preserve"> </w:t>
      </w:r>
      <w:r>
        <w:t xml:space="preserve">E. Hatch and A. Lazaraton, </w:t>
      </w:r>
      <w:r>
        <w:rPr>
          <w:i/>
          <w:iCs/>
        </w:rPr>
        <w:t>The Research Manaual: Design and Statistics for Applied Linguistics</w:t>
      </w:r>
      <w:r>
        <w:t>. New York: Newbury House, 1991.</w:t>
      </w:r>
    </w:p>
    <w:p w14:paraId="424B2D02" w14:textId="77777777" w:rsidR="00300DF3" w:rsidRDefault="00300DF3" w:rsidP="00300DF3">
      <w:pPr>
        <w:ind w:left="567" w:hanging="425"/>
      </w:pPr>
    </w:p>
    <w:p w14:paraId="4C20711A" w14:textId="04F63C0B" w:rsidR="00407C93" w:rsidRDefault="006D12E6" w:rsidP="00300DF3">
      <w:pPr>
        <w:ind w:left="567" w:hanging="425"/>
      </w:pPr>
      <w:r>
        <w:rPr>
          <w:lang w:val="en-US"/>
        </w:rPr>
        <w:t>[</w:t>
      </w:r>
      <w:r w:rsidR="00300DF3">
        <w:rPr>
          <w:lang w:val="en-US"/>
        </w:rPr>
        <w:t>9</w:t>
      </w:r>
      <w:r w:rsidR="00407C93">
        <w:t>]</w:t>
      </w:r>
      <w:r w:rsidR="00075795">
        <w:rPr>
          <w:lang w:val="en-US"/>
        </w:rPr>
        <w:t xml:space="preserve"> </w:t>
      </w:r>
      <w:r w:rsidR="00407C93">
        <w:t xml:space="preserve">B. Vachon </w:t>
      </w:r>
      <w:r w:rsidR="00407C93">
        <w:rPr>
          <w:i/>
          <w:iCs/>
        </w:rPr>
        <w:t>et al.</w:t>
      </w:r>
      <w:r w:rsidR="00407C93">
        <w:t xml:space="preserve">, “Changing research culture toward more use of replication research: a narrative review of barriers and strategies,” </w:t>
      </w:r>
      <w:r w:rsidR="00E84334">
        <w:rPr>
          <w:i/>
          <w:iCs/>
        </w:rPr>
        <w:t>J</w:t>
      </w:r>
      <w:r w:rsidR="00E84334">
        <w:rPr>
          <w:i/>
          <w:iCs/>
          <w:lang w:val="en-US"/>
        </w:rPr>
        <w:t xml:space="preserve">. </w:t>
      </w:r>
      <w:r w:rsidR="00407C93">
        <w:rPr>
          <w:i/>
          <w:iCs/>
        </w:rPr>
        <w:t>Clin</w:t>
      </w:r>
      <w:r w:rsidR="00E84334">
        <w:rPr>
          <w:i/>
          <w:iCs/>
          <w:lang w:val="en-US"/>
        </w:rPr>
        <w:t>.</w:t>
      </w:r>
      <w:r w:rsidR="00407C93">
        <w:rPr>
          <w:i/>
          <w:iCs/>
        </w:rPr>
        <w:t xml:space="preserve"> Epidemiol</w:t>
      </w:r>
      <w:r w:rsidR="00E84334">
        <w:rPr>
          <w:i/>
          <w:iCs/>
          <w:lang w:val="en-US"/>
        </w:rPr>
        <w:t>.</w:t>
      </w:r>
      <w:r w:rsidR="00407C93">
        <w:t xml:space="preserve">, vol. 129, pp. 21–30, 2021, doi: </w:t>
      </w:r>
      <w:hyperlink r:id="rId9" w:history="1">
        <w:r w:rsidR="00407C93">
          <w:rPr>
            <w:rStyle w:val="a5"/>
          </w:rPr>
          <w:t>https://doi.org/10.1016/j.jclinepi.2020.09.027</w:t>
        </w:r>
      </w:hyperlink>
      <w:r w:rsidR="00407C93">
        <w:t>.</w:t>
      </w:r>
    </w:p>
    <w:p w14:paraId="16001FC4" w14:textId="77777777" w:rsidR="008D7B50" w:rsidRDefault="008D7B50" w:rsidP="00300DF3">
      <w:pPr>
        <w:ind w:left="567" w:hanging="425"/>
        <w:rPr>
          <w:lang w:val="en-US"/>
        </w:rPr>
      </w:pPr>
    </w:p>
    <w:p w14:paraId="1B5B0DFA" w14:textId="1C83807E" w:rsidR="00C87671" w:rsidRDefault="00C87671" w:rsidP="00300DF3">
      <w:pPr>
        <w:ind w:left="567" w:hanging="425"/>
      </w:pPr>
      <w:r>
        <w:t>[1</w:t>
      </w:r>
      <w:r w:rsidR="00300DF3">
        <w:rPr>
          <w:lang w:val="en-US"/>
        </w:rPr>
        <w:t>0</w:t>
      </w:r>
      <w:r>
        <w:t>]</w:t>
      </w:r>
      <w:r w:rsidR="00075795">
        <w:rPr>
          <w:lang w:val="en-US"/>
        </w:rPr>
        <w:t xml:space="preserve"> </w:t>
      </w:r>
      <w:r>
        <w:t xml:space="preserve">S. L. K. Stewart </w:t>
      </w:r>
      <w:r>
        <w:rPr>
          <w:i/>
          <w:iCs/>
        </w:rPr>
        <w:t>et al.</w:t>
      </w:r>
      <w:r>
        <w:t xml:space="preserve">, “Reforms to improve reproducibility and quality must be coordinated across the research ecosystem: the view from the UKRN Local Network Leads,” </w:t>
      </w:r>
      <w:r>
        <w:rPr>
          <w:i/>
          <w:iCs/>
        </w:rPr>
        <w:t>BMC Res</w:t>
      </w:r>
      <w:r w:rsidR="00E84334">
        <w:rPr>
          <w:i/>
          <w:iCs/>
          <w:lang w:val="en-US"/>
        </w:rPr>
        <w:t>.</w:t>
      </w:r>
      <w:r>
        <w:rPr>
          <w:i/>
          <w:iCs/>
        </w:rPr>
        <w:t xml:space="preserve"> Notes</w:t>
      </w:r>
      <w:r>
        <w:t xml:space="preserve">, vol. 15, no. 1, p. 58, Feb. 2022, doi: </w:t>
      </w:r>
      <w:hyperlink r:id="rId10" w:history="1">
        <w:r>
          <w:rPr>
            <w:rStyle w:val="a5"/>
          </w:rPr>
          <w:t>10.1186/s13104-022-05949-w</w:t>
        </w:r>
      </w:hyperlink>
      <w:r>
        <w:t>.</w:t>
      </w:r>
    </w:p>
    <w:p w14:paraId="3D2DA50F" w14:textId="1B220319" w:rsidR="00AC61AC" w:rsidRDefault="00AC61AC" w:rsidP="00300DF3">
      <w:pPr>
        <w:ind w:left="567" w:hanging="567"/>
      </w:pPr>
    </w:p>
    <w:p w14:paraId="02DD96F9" w14:textId="77777777" w:rsidR="00AC61AC" w:rsidRDefault="00AC61AC" w:rsidP="00300DF3">
      <w:pPr>
        <w:ind w:left="567" w:hanging="567"/>
      </w:pPr>
    </w:p>
    <w:p w14:paraId="19FCF0AD" w14:textId="4F36A63F" w:rsidR="005858C2" w:rsidRPr="005858C2" w:rsidRDefault="00130D55" w:rsidP="00300DF3">
      <w:pPr>
        <w:ind w:hanging="567"/>
        <w:jc w:val="right"/>
        <w:rPr>
          <w:i/>
          <w:iCs/>
          <w:lang w:val="en-US"/>
        </w:rPr>
      </w:pPr>
      <w:r>
        <w:rPr>
          <w:i/>
          <w:iCs/>
          <w:sz w:val="20"/>
          <w:szCs w:val="20"/>
          <w:lang w:val="en-US"/>
        </w:rPr>
        <w:t>A</w:t>
      </w:r>
      <w:r w:rsidR="005858C2" w:rsidRPr="005858C2">
        <w:rPr>
          <w:i/>
          <w:iCs/>
          <w:sz w:val="20"/>
          <w:szCs w:val="20"/>
          <w:lang w:val="en-US"/>
        </w:rPr>
        <w:t>dapted from GLOBAL CAMPUS Writing Center, U Arizona.</w:t>
      </w:r>
    </w:p>
    <w:p w14:paraId="4992CA68" w14:textId="77777777" w:rsidR="00AF051C" w:rsidRPr="00130D55" w:rsidRDefault="00AF051C">
      <w:pPr>
        <w:rPr>
          <w:lang w:val="en-US"/>
        </w:rPr>
      </w:pPr>
    </w:p>
    <w:sectPr w:rsidR="00AF051C" w:rsidRPr="00130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C2"/>
    <w:rsid w:val="00075795"/>
    <w:rsid w:val="00090AA8"/>
    <w:rsid w:val="0010537C"/>
    <w:rsid w:val="00130D55"/>
    <w:rsid w:val="00221566"/>
    <w:rsid w:val="002237F7"/>
    <w:rsid w:val="002B43F8"/>
    <w:rsid w:val="002C25E7"/>
    <w:rsid w:val="00300DF3"/>
    <w:rsid w:val="00326DEA"/>
    <w:rsid w:val="003700F7"/>
    <w:rsid w:val="003A0566"/>
    <w:rsid w:val="0040639A"/>
    <w:rsid w:val="00407C93"/>
    <w:rsid w:val="00425EF8"/>
    <w:rsid w:val="00462D3E"/>
    <w:rsid w:val="0048778E"/>
    <w:rsid w:val="005858C2"/>
    <w:rsid w:val="005E2AA4"/>
    <w:rsid w:val="00640A52"/>
    <w:rsid w:val="006D12E6"/>
    <w:rsid w:val="006E6E5C"/>
    <w:rsid w:val="00734C22"/>
    <w:rsid w:val="008616D9"/>
    <w:rsid w:val="008D7B50"/>
    <w:rsid w:val="008E5CF4"/>
    <w:rsid w:val="009305C7"/>
    <w:rsid w:val="00A40A80"/>
    <w:rsid w:val="00A8343D"/>
    <w:rsid w:val="00AC61AC"/>
    <w:rsid w:val="00AF051C"/>
    <w:rsid w:val="00AF7204"/>
    <w:rsid w:val="00B10841"/>
    <w:rsid w:val="00BF7D37"/>
    <w:rsid w:val="00C2061C"/>
    <w:rsid w:val="00C86B6C"/>
    <w:rsid w:val="00C87671"/>
    <w:rsid w:val="00C96136"/>
    <w:rsid w:val="00CD3A4C"/>
    <w:rsid w:val="00D04826"/>
    <w:rsid w:val="00D21C3E"/>
    <w:rsid w:val="00E84334"/>
    <w:rsid w:val="00F74F74"/>
    <w:rsid w:val="00FC4E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7CA7"/>
  <w15:chartTrackingRefBased/>
  <w15:docId w15:val="{105A9E50-7F2D-49A9-A86A-0ED945D3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DF3"/>
    <w:rPr>
      <w:rFonts w:ascii="Times New Roman" w:eastAsia="Times New Roman" w:hAnsi="Times New Roman" w:cs="Times New Roman"/>
      <w:lang w:eastAsia="en-GB"/>
    </w:rPr>
  </w:style>
  <w:style w:type="paragraph" w:styleId="1">
    <w:name w:val="heading 1"/>
    <w:basedOn w:val="a"/>
    <w:link w:val="10"/>
    <w:uiPriority w:val="9"/>
    <w:qFormat/>
    <w:rsid w:val="005E2AA4"/>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58C2"/>
    <w:pPr>
      <w:spacing w:before="100" w:beforeAutospacing="1" w:after="100" w:afterAutospacing="1"/>
    </w:pPr>
  </w:style>
  <w:style w:type="character" w:customStyle="1" w:styleId="10">
    <w:name w:val="Заголовок 1 Знак"/>
    <w:basedOn w:val="a0"/>
    <w:link w:val="1"/>
    <w:uiPriority w:val="9"/>
    <w:rsid w:val="005E2AA4"/>
    <w:rPr>
      <w:rFonts w:ascii="Times New Roman" w:eastAsia="Times New Roman" w:hAnsi="Times New Roman" w:cs="Times New Roman"/>
      <w:b/>
      <w:bCs/>
      <w:kern w:val="36"/>
      <w:sz w:val="48"/>
      <w:szCs w:val="48"/>
      <w:lang w:eastAsia="en-GB"/>
    </w:rPr>
  </w:style>
  <w:style w:type="character" w:customStyle="1" w:styleId="title-text">
    <w:name w:val="title-text"/>
    <w:basedOn w:val="a0"/>
    <w:rsid w:val="005E2AA4"/>
  </w:style>
  <w:style w:type="character" w:styleId="a4">
    <w:name w:val="Emphasis"/>
    <w:basedOn w:val="a0"/>
    <w:uiPriority w:val="20"/>
    <w:qFormat/>
    <w:rsid w:val="005E2AA4"/>
    <w:rPr>
      <w:i/>
      <w:iCs/>
    </w:rPr>
  </w:style>
  <w:style w:type="character" w:customStyle="1" w:styleId="apple-converted-space">
    <w:name w:val="apple-converted-space"/>
    <w:basedOn w:val="a0"/>
    <w:rsid w:val="005E2AA4"/>
  </w:style>
  <w:style w:type="character" w:styleId="a5">
    <w:name w:val="Hyperlink"/>
    <w:basedOn w:val="a0"/>
    <w:uiPriority w:val="99"/>
    <w:semiHidden/>
    <w:unhideWhenUsed/>
    <w:rsid w:val="00407C93"/>
    <w:rPr>
      <w:color w:val="0000FF"/>
      <w:u w:val="single"/>
    </w:rPr>
  </w:style>
  <w:style w:type="character" w:styleId="a6">
    <w:name w:val="FollowedHyperlink"/>
    <w:basedOn w:val="a0"/>
    <w:uiPriority w:val="99"/>
    <w:semiHidden/>
    <w:unhideWhenUsed/>
    <w:rsid w:val="00300D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7580">
      <w:bodyDiv w:val="1"/>
      <w:marLeft w:val="0"/>
      <w:marRight w:val="0"/>
      <w:marTop w:val="0"/>
      <w:marBottom w:val="0"/>
      <w:divBdr>
        <w:top w:val="none" w:sz="0" w:space="0" w:color="auto"/>
        <w:left w:val="none" w:sz="0" w:space="0" w:color="auto"/>
        <w:bottom w:val="none" w:sz="0" w:space="0" w:color="auto"/>
        <w:right w:val="none" w:sz="0" w:space="0" w:color="auto"/>
      </w:divBdr>
      <w:divsChild>
        <w:div w:id="1230576862">
          <w:marLeft w:val="0"/>
          <w:marRight w:val="0"/>
          <w:marTop w:val="0"/>
          <w:marBottom w:val="0"/>
          <w:divBdr>
            <w:top w:val="none" w:sz="0" w:space="0" w:color="auto"/>
            <w:left w:val="none" w:sz="0" w:space="0" w:color="auto"/>
            <w:bottom w:val="none" w:sz="0" w:space="0" w:color="auto"/>
            <w:right w:val="none" w:sz="0" w:space="0" w:color="auto"/>
          </w:divBdr>
          <w:divsChild>
            <w:div w:id="1406345193">
              <w:marLeft w:val="0"/>
              <w:marRight w:val="0"/>
              <w:marTop w:val="0"/>
              <w:marBottom w:val="0"/>
              <w:divBdr>
                <w:top w:val="none" w:sz="0" w:space="0" w:color="auto"/>
                <w:left w:val="none" w:sz="0" w:space="0" w:color="auto"/>
                <w:bottom w:val="none" w:sz="0" w:space="0" w:color="auto"/>
                <w:right w:val="none" w:sz="0" w:space="0" w:color="auto"/>
              </w:divBdr>
              <w:divsChild>
                <w:div w:id="15299463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469533">
      <w:bodyDiv w:val="1"/>
      <w:marLeft w:val="0"/>
      <w:marRight w:val="0"/>
      <w:marTop w:val="0"/>
      <w:marBottom w:val="0"/>
      <w:divBdr>
        <w:top w:val="none" w:sz="0" w:space="0" w:color="auto"/>
        <w:left w:val="none" w:sz="0" w:space="0" w:color="auto"/>
        <w:bottom w:val="none" w:sz="0" w:space="0" w:color="auto"/>
        <w:right w:val="none" w:sz="0" w:space="0" w:color="auto"/>
      </w:divBdr>
      <w:divsChild>
        <w:div w:id="915551683">
          <w:marLeft w:val="0"/>
          <w:marRight w:val="0"/>
          <w:marTop w:val="0"/>
          <w:marBottom w:val="0"/>
          <w:divBdr>
            <w:top w:val="none" w:sz="0" w:space="0" w:color="auto"/>
            <w:left w:val="none" w:sz="0" w:space="0" w:color="auto"/>
            <w:bottom w:val="none" w:sz="0" w:space="0" w:color="auto"/>
            <w:right w:val="none" w:sz="0" w:space="0" w:color="auto"/>
          </w:divBdr>
          <w:divsChild>
            <w:div w:id="1859540052">
              <w:marLeft w:val="0"/>
              <w:marRight w:val="0"/>
              <w:marTop w:val="0"/>
              <w:marBottom w:val="0"/>
              <w:divBdr>
                <w:top w:val="none" w:sz="0" w:space="0" w:color="auto"/>
                <w:left w:val="none" w:sz="0" w:space="0" w:color="auto"/>
                <w:bottom w:val="none" w:sz="0" w:space="0" w:color="auto"/>
                <w:right w:val="none" w:sz="0" w:space="0" w:color="auto"/>
              </w:divBdr>
              <w:divsChild>
                <w:div w:id="14128491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96955084">
      <w:bodyDiv w:val="1"/>
      <w:marLeft w:val="0"/>
      <w:marRight w:val="0"/>
      <w:marTop w:val="0"/>
      <w:marBottom w:val="0"/>
      <w:divBdr>
        <w:top w:val="none" w:sz="0" w:space="0" w:color="auto"/>
        <w:left w:val="none" w:sz="0" w:space="0" w:color="auto"/>
        <w:bottom w:val="none" w:sz="0" w:space="0" w:color="auto"/>
        <w:right w:val="none" w:sz="0" w:space="0" w:color="auto"/>
      </w:divBdr>
      <w:divsChild>
        <w:div w:id="1562593679">
          <w:marLeft w:val="0"/>
          <w:marRight w:val="0"/>
          <w:marTop w:val="0"/>
          <w:marBottom w:val="0"/>
          <w:divBdr>
            <w:top w:val="none" w:sz="0" w:space="0" w:color="auto"/>
            <w:left w:val="none" w:sz="0" w:space="0" w:color="auto"/>
            <w:bottom w:val="none" w:sz="0" w:space="0" w:color="auto"/>
            <w:right w:val="none" w:sz="0" w:space="0" w:color="auto"/>
          </w:divBdr>
          <w:divsChild>
            <w:div w:id="212615935">
              <w:marLeft w:val="0"/>
              <w:marRight w:val="0"/>
              <w:marTop w:val="0"/>
              <w:marBottom w:val="0"/>
              <w:divBdr>
                <w:top w:val="none" w:sz="0" w:space="0" w:color="auto"/>
                <w:left w:val="none" w:sz="0" w:space="0" w:color="auto"/>
                <w:bottom w:val="none" w:sz="0" w:space="0" w:color="auto"/>
                <w:right w:val="none" w:sz="0" w:space="0" w:color="auto"/>
              </w:divBdr>
              <w:divsChild>
                <w:div w:id="1179851134">
                  <w:marLeft w:val="0"/>
                  <w:marRight w:val="0"/>
                  <w:marTop w:val="0"/>
                  <w:marBottom w:val="0"/>
                  <w:divBdr>
                    <w:top w:val="none" w:sz="0" w:space="0" w:color="auto"/>
                    <w:left w:val="none" w:sz="0" w:space="0" w:color="auto"/>
                    <w:bottom w:val="none" w:sz="0" w:space="0" w:color="auto"/>
                    <w:right w:val="none" w:sz="0" w:space="0" w:color="auto"/>
                  </w:divBdr>
                </w:div>
              </w:divsChild>
            </w:div>
            <w:div w:id="2011058210">
              <w:marLeft w:val="0"/>
              <w:marRight w:val="0"/>
              <w:marTop w:val="0"/>
              <w:marBottom w:val="0"/>
              <w:divBdr>
                <w:top w:val="none" w:sz="0" w:space="0" w:color="auto"/>
                <w:left w:val="none" w:sz="0" w:space="0" w:color="auto"/>
                <w:bottom w:val="none" w:sz="0" w:space="0" w:color="auto"/>
                <w:right w:val="none" w:sz="0" w:space="0" w:color="auto"/>
              </w:divBdr>
              <w:divsChild>
                <w:div w:id="1414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09387">
      <w:bodyDiv w:val="1"/>
      <w:marLeft w:val="0"/>
      <w:marRight w:val="0"/>
      <w:marTop w:val="0"/>
      <w:marBottom w:val="0"/>
      <w:divBdr>
        <w:top w:val="none" w:sz="0" w:space="0" w:color="auto"/>
        <w:left w:val="none" w:sz="0" w:space="0" w:color="auto"/>
        <w:bottom w:val="none" w:sz="0" w:space="0" w:color="auto"/>
        <w:right w:val="none" w:sz="0" w:space="0" w:color="auto"/>
      </w:divBdr>
      <w:divsChild>
        <w:div w:id="1751150520">
          <w:marLeft w:val="0"/>
          <w:marRight w:val="0"/>
          <w:marTop w:val="0"/>
          <w:marBottom w:val="0"/>
          <w:divBdr>
            <w:top w:val="none" w:sz="0" w:space="0" w:color="auto"/>
            <w:left w:val="none" w:sz="0" w:space="0" w:color="auto"/>
            <w:bottom w:val="none" w:sz="0" w:space="0" w:color="auto"/>
            <w:right w:val="none" w:sz="0" w:space="0" w:color="auto"/>
          </w:divBdr>
          <w:divsChild>
            <w:div w:id="440686064">
              <w:marLeft w:val="0"/>
              <w:marRight w:val="0"/>
              <w:marTop w:val="0"/>
              <w:marBottom w:val="0"/>
              <w:divBdr>
                <w:top w:val="none" w:sz="0" w:space="0" w:color="auto"/>
                <w:left w:val="none" w:sz="0" w:space="0" w:color="auto"/>
                <w:bottom w:val="none" w:sz="0" w:space="0" w:color="auto"/>
                <w:right w:val="none" w:sz="0" w:space="0" w:color="auto"/>
              </w:divBdr>
              <w:divsChild>
                <w:div w:id="11050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1177">
      <w:bodyDiv w:val="1"/>
      <w:marLeft w:val="0"/>
      <w:marRight w:val="0"/>
      <w:marTop w:val="0"/>
      <w:marBottom w:val="0"/>
      <w:divBdr>
        <w:top w:val="none" w:sz="0" w:space="0" w:color="auto"/>
        <w:left w:val="none" w:sz="0" w:space="0" w:color="auto"/>
        <w:bottom w:val="none" w:sz="0" w:space="0" w:color="auto"/>
        <w:right w:val="none" w:sz="0" w:space="0" w:color="auto"/>
      </w:divBdr>
      <w:divsChild>
        <w:div w:id="86077555">
          <w:marLeft w:val="0"/>
          <w:marRight w:val="0"/>
          <w:marTop w:val="0"/>
          <w:marBottom w:val="0"/>
          <w:divBdr>
            <w:top w:val="none" w:sz="0" w:space="0" w:color="auto"/>
            <w:left w:val="none" w:sz="0" w:space="0" w:color="auto"/>
            <w:bottom w:val="none" w:sz="0" w:space="0" w:color="auto"/>
            <w:right w:val="none" w:sz="0" w:space="0" w:color="auto"/>
          </w:divBdr>
          <w:divsChild>
            <w:div w:id="224531034">
              <w:marLeft w:val="0"/>
              <w:marRight w:val="0"/>
              <w:marTop w:val="0"/>
              <w:marBottom w:val="0"/>
              <w:divBdr>
                <w:top w:val="none" w:sz="0" w:space="0" w:color="auto"/>
                <w:left w:val="none" w:sz="0" w:space="0" w:color="auto"/>
                <w:bottom w:val="none" w:sz="0" w:space="0" w:color="auto"/>
                <w:right w:val="none" w:sz="0" w:space="0" w:color="auto"/>
              </w:divBdr>
              <w:divsChild>
                <w:div w:id="912162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7574720">
      <w:bodyDiv w:val="1"/>
      <w:marLeft w:val="0"/>
      <w:marRight w:val="0"/>
      <w:marTop w:val="0"/>
      <w:marBottom w:val="0"/>
      <w:divBdr>
        <w:top w:val="none" w:sz="0" w:space="0" w:color="auto"/>
        <w:left w:val="none" w:sz="0" w:space="0" w:color="auto"/>
        <w:bottom w:val="none" w:sz="0" w:space="0" w:color="auto"/>
        <w:right w:val="none" w:sz="0" w:space="0" w:color="auto"/>
      </w:divBdr>
    </w:div>
    <w:div w:id="623729275">
      <w:bodyDiv w:val="1"/>
      <w:marLeft w:val="0"/>
      <w:marRight w:val="0"/>
      <w:marTop w:val="0"/>
      <w:marBottom w:val="0"/>
      <w:divBdr>
        <w:top w:val="none" w:sz="0" w:space="0" w:color="auto"/>
        <w:left w:val="none" w:sz="0" w:space="0" w:color="auto"/>
        <w:bottom w:val="none" w:sz="0" w:space="0" w:color="auto"/>
        <w:right w:val="none" w:sz="0" w:space="0" w:color="auto"/>
      </w:divBdr>
      <w:divsChild>
        <w:div w:id="1437670620">
          <w:marLeft w:val="0"/>
          <w:marRight w:val="0"/>
          <w:marTop w:val="0"/>
          <w:marBottom w:val="0"/>
          <w:divBdr>
            <w:top w:val="none" w:sz="0" w:space="0" w:color="auto"/>
            <w:left w:val="none" w:sz="0" w:space="0" w:color="auto"/>
            <w:bottom w:val="none" w:sz="0" w:space="0" w:color="auto"/>
            <w:right w:val="none" w:sz="0" w:space="0" w:color="auto"/>
          </w:divBdr>
          <w:divsChild>
            <w:div w:id="1658804763">
              <w:marLeft w:val="0"/>
              <w:marRight w:val="0"/>
              <w:marTop w:val="0"/>
              <w:marBottom w:val="0"/>
              <w:divBdr>
                <w:top w:val="none" w:sz="0" w:space="0" w:color="auto"/>
                <w:left w:val="none" w:sz="0" w:space="0" w:color="auto"/>
                <w:bottom w:val="none" w:sz="0" w:space="0" w:color="auto"/>
                <w:right w:val="none" w:sz="0" w:space="0" w:color="auto"/>
              </w:divBdr>
              <w:divsChild>
                <w:div w:id="11636216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1339680">
      <w:bodyDiv w:val="1"/>
      <w:marLeft w:val="0"/>
      <w:marRight w:val="0"/>
      <w:marTop w:val="0"/>
      <w:marBottom w:val="0"/>
      <w:divBdr>
        <w:top w:val="none" w:sz="0" w:space="0" w:color="auto"/>
        <w:left w:val="none" w:sz="0" w:space="0" w:color="auto"/>
        <w:bottom w:val="none" w:sz="0" w:space="0" w:color="auto"/>
        <w:right w:val="none" w:sz="0" w:space="0" w:color="auto"/>
      </w:divBdr>
      <w:divsChild>
        <w:div w:id="875847141">
          <w:marLeft w:val="0"/>
          <w:marRight w:val="0"/>
          <w:marTop w:val="0"/>
          <w:marBottom w:val="0"/>
          <w:divBdr>
            <w:top w:val="none" w:sz="0" w:space="0" w:color="auto"/>
            <w:left w:val="none" w:sz="0" w:space="0" w:color="auto"/>
            <w:bottom w:val="none" w:sz="0" w:space="0" w:color="auto"/>
            <w:right w:val="none" w:sz="0" w:space="0" w:color="auto"/>
          </w:divBdr>
          <w:divsChild>
            <w:div w:id="1117749041">
              <w:marLeft w:val="0"/>
              <w:marRight w:val="0"/>
              <w:marTop w:val="0"/>
              <w:marBottom w:val="0"/>
              <w:divBdr>
                <w:top w:val="none" w:sz="0" w:space="0" w:color="auto"/>
                <w:left w:val="none" w:sz="0" w:space="0" w:color="auto"/>
                <w:bottom w:val="none" w:sz="0" w:space="0" w:color="auto"/>
                <w:right w:val="none" w:sz="0" w:space="0" w:color="auto"/>
              </w:divBdr>
              <w:divsChild>
                <w:div w:id="4919451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0972827">
      <w:bodyDiv w:val="1"/>
      <w:marLeft w:val="0"/>
      <w:marRight w:val="0"/>
      <w:marTop w:val="0"/>
      <w:marBottom w:val="0"/>
      <w:divBdr>
        <w:top w:val="none" w:sz="0" w:space="0" w:color="auto"/>
        <w:left w:val="none" w:sz="0" w:space="0" w:color="auto"/>
        <w:bottom w:val="none" w:sz="0" w:space="0" w:color="auto"/>
        <w:right w:val="none" w:sz="0" w:space="0" w:color="auto"/>
      </w:divBdr>
      <w:divsChild>
        <w:div w:id="863439674">
          <w:marLeft w:val="0"/>
          <w:marRight w:val="0"/>
          <w:marTop w:val="0"/>
          <w:marBottom w:val="0"/>
          <w:divBdr>
            <w:top w:val="none" w:sz="0" w:space="0" w:color="auto"/>
            <w:left w:val="none" w:sz="0" w:space="0" w:color="auto"/>
            <w:bottom w:val="none" w:sz="0" w:space="0" w:color="auto"/>
            <w:right w:val="none" w:sz="0" w:space="0" w:color="auto"/>
          </w:divBdr>
          <w:divsChild>
            <w:div w:id="1782065613">
              <w:marLeft w:val="0"/>
              <w:marRight w:val="0"/>
              <w:marTop w:val="0"/>
              <w:marBottom w:val="0"/>
              <w:divBdr>
                <w:top w:val="none" w:sz="0" w:space="0" w:color="auto"/>
                <w:left w:val="none" w:sz="0" w:space="0" w:color="auto"/>
                <w:bottom w:val="none" w:sz="0" w:space="0" w:color="auto"/>
                <w:right w:val="none" w:sz="0" w:space="0" w:color="auto"/>
              </w:divBdr>
              <w:divsChild>
                <w:div w:id="10720456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7710726">
      <w:bodyDiv w:val="1"/>
      <w:marLeft w:val="0"/>
      <w:marRight w:val="0"/>
      <w:marTop w:val="0"/>
      <w:marBottom w:val="0"/>
      <w:divBdr>
        <w:top w:val="none" w:sz="0" w:space="0" w:color="auto"/>
        <w:left w:val="none" w:sz="0" w:space="0" w:color="auto"/>
        <w:bottom w:val="none" w:sz="0" w:space="0" w:color="auto"/>
        <w:right w:val="none" w:sz="0" w:space="0" w:color="auto"/>
      </w:divBdr>
      <w:divsChild>
        <w:div w:id="196937076">
          <w:marLeft w:val="0"/>
          <w:marRight w:val="0"/>
          <w:marTop w:val="0"/>
          <w:marBottom w:val="0"/>
          <w:divBdr>
            <w:top w:val="none" w:sz="0" w:space="0" w:color="auto"/>
            <w:left w:val="none" w:sz="0" w:space="0" w:color="auto"/>
            <w:bottom w:val="none" w:sz="0" w:space="0" w:color="auto"/>
            <w:right w:val="none" w:sz="0" w:space="0" w:color="auto"/>
          </w:divBdr>
          <w:divsChild>
            <w:div w:id="629438676">
              <w:marLeft w:val="0"/>
              <w:marRight w:val="0"/>
              <w:marTop w:val="0"/>
              <w:marBottom w:val="0"/>
              <w:divBdr>
                <w:top w:val="none" w:sz="0" w:space="0" w:color="auto"/>
                <w:left w:val="none" w:sz="0" w:space="0" w:color="auto"/>
                <w:bottom w:val="none" w:sz="0" w:space="0" w:color="auto"/>
                <w:right w:val="none" w:sz="0" w:space="0" w:color="auto"/>
              </w:divBdr>
              <w:divsChild>
                <w:div w:id="3696915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5890519">
      <w:bodyDiv w:val="1"/>
      <w:marLeft w:val="0"/>
      <w:marRight w:val="0"/>
      <w:marTop w:val="0"/>
      <w:marBottom w:val="0"/>
      <w:divBdr>
        <w:top w:val="none" w:sz="0" w:space="0" w:color="auto"/>
        <w:left w:val="none" w:sz="0" w:space="0" w:color="auto"/>
        <w:bottom w:val="none" w:sz="0" w:space="0" w:color="auto"/>
        <w:right w:val="none" w:sz="0" w:space="0" w:color="auto"/>
      </w:divBdr>
      <w:divsChild>
        <w:div w:id="1816530459">
          <w:marLeft w:val="0"/>
          <w:marRight w:val="0"/>
          <w:marTop w:val="0"/>
          <w:marBottom w:val="0"/>
          <w:divBdr>
            <w:top w:val="none" w:sz="0" w:space="0" w:color="auto"/>
            <w:left w:val="none" w:sz="0" w:space="0" w:color="auto"/>
            <w:bottom w:val="none" w:sz="0" w:space="0" w:color="auto"/>
            <w:right w:val="none" w:sz="0" w:space="0" w:color="auto"/>
          </w:divBdr>
          <w:divsChild>
            <w:div w:id="2129856125">
              <w:marLeft w:val="0"/>
              <w:marRight w:val="0"/>
              <w:marTop w:val="0"/>
              <w:marBottom w:val="0"/>
              <w:divBdr>
                <w:top w:val="none" w:sz="0" w:space="0" w:color="auto"/>
                <w:left w:val="none" w:sz="0" w:space="0" w:color="auto"/>
                <w:bottom w:val="none" w:sz="0" w:space="0" w:color="auto"/>
                <w:right w:val="none" w:sz="0" w:space="0" w:color="auto"/>
              </w:divBdr>
              <w:divsChild>
                <w:div w:id="12460381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8412311">
      <w:bodyDiv w:val="1"/>
      <w:marLeft w:val="0"/>
      <w:marRight w:val="0"/>
      <w:marTop w:val="0"/>
      <w:marBottom w:val="0"/>
      <w:divBdr>
        <w:top w:val="none" w:sz="0" w:space="0" w:color="auto"/>
        <w:left w:val="none" w:sz="0" w:space="0" w:color="auto"/>
        <w:bottom w:val="none" w:sz="0" w:space="0" w:color="auto"/>
        <w:right w:val="none" w:sz="0" w:space="0" w:color="auto"/>
      </w:divBdr>
      <w:divsChild>
        <w:div w:id="1698313294">
          <w:marLeft w:val="0"/>
          <w:marRight w:val="0"/>
          <w:marTop w:val="0"/>
          <w:marBottom w:val="0"/>
          <w:divBdr>
            <w:top w:val="none" w:sz="0" w:space="0" w:color="auto"/>
            <w:left w:val="none" w:sz="0" w:space="0" w:color="auto"/>
            <w:bottom w:val="none" w:sz="0" w:space="0" w:color="auto"/>
            <w:right w:val="none" w:sz="0" w:space="0" w:color="auto"/>
          </w:divBdr>
          <w:divsChild>
            <w:div w:id="1277591483">
              <w:marLeft w:val="0"/>
              <w:marRight w:val="0"/>
              <w:marTop w:val="0"/>
              <w:marBottom w:val="0"/>
              <w:divBdr>
                <w:top w:val="none" w:sz="0" w:space="0" w:color="auto"/>
                <w:left w:val="none" w:sz="0" w:space="0" w:color="auto"/>
                <w:bottom w:val="none" w:sz="0" w:space="0" w:color="auto"/>
                <w:right w:val="none" w:sz="0" w:space="0" w:color="auto"/>
              </w:divBdr>
              <w:divsChild>
                <w:div w:id="2522806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3194513">
      <w:bodyDiv w:val="1"/>
      <w:marLeft w:val="0"/>
      <w:marRight w:val="0"/>
      <w:marTop w:val="0"/>
      <w:marBottom w:val="0"/>
      <w:divBdr>
        <w:top w:val="none" w:sz="0" w:space="0" w:color="auto"/>
        <w:left w:val="none" w:sz="0" w:space="0" w:color="auto"/>
        <w:bottom w:val="none" w:sz="0" w:space="0" w:color="auto"/>
        <w:right w:val="none" w:sz="0" w:space="0" w:color="auto"/>
      </w:divBdr>
      <w:divsChild>
        <w:div w:id="1087771217">
          <w:marLeft w:val="0"/>
          <w:marRight w:val="0"/>
          <w:marTop w:val="0"/>
          <w:marBottom w:val="0"/>
          <w:divBdr>
            <w:top w:val="none" w:sz="0" w:space="0" w:color="auto"/>
            <w:left w:val="none" w:sz="0" w:space="0" w:color="auto"/>
            <w:bottom w:val="none" w:sz="0" w:space="0" w:color="auto"/>
            <w:right w:val="none" w:sz="0" w:space="0" w:color="auto"/>
          </w:divBdr>
          <w:divsChild>
            <w:div w:id="1012142953">
              <w:marLeft w:val="0"/>
              <w:marRight w:val="0"/>
              <w:marTop w:val="0"/>
              <w:marBottom w:val="0"/>
              <w:divBdr>
                <w:top w:val="none" w:sz="0" w:space="0" w:color="auto"/>
                <w:left w:val="none" w:sz="0" w:space="0" w:color="auto"/>
                <w:bottom w:val="none" w:sz="0" w:space="0" w:color="auto"/>
                <w:right w:val="none" w:sz="0" w:space="0" w:color="auto"/>
              </w:divBdr>
              <w:divsChild>
                <w:div w:id="17577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5909">
      <w:bodyDiv w:val="1"/>
      <w:marLeft w:val="0"/>
      <w:marRight w:val="0"/>
      <w:marTop w:val="0"/>
      <w:marBottom w:val="0"/>
      <w:divBdr>
        <w:top w:val="none" w:sz="0" w:space="0" w:color="auto"/>
        <w:left w:val="none" w:sz="0" w:space="0" w:color="auto"/>
        <w:bottom w:val="none" w:sz="0" w:space="0" w:color="auto"/>
        <w:right w:val="none" w:sz="0" w:space="0" w:color="auto"/>
      </w:divBdr>
      <w:divsChild>
        <w:div w:id="1690835578">
          <w:marLeft w:val="0"/>
          <w:marRight w:val="0"/>
          <w:marTop w:val="0"/>
          <w:marBottom w:val="0"/>
          <w:divBdr>
            <w:top w:val="none" w:sz="0" w:space="0" w:color="auto"/>
            <w:left w:val="none" w:sz="0" w:space="0" w:color="auto"/>
            <w:bottom w:val="none" w:sz="0" w:space="0" w:color="auto"/>
            <w:right w:val="none" w:sz="0" w:space="0" w:color="auto"/>
          </w:divBdr>
          <w:divsChild>
            <w:div w:id="946352678">
              <w:marLeft w:val="0"/>
              <w:marRight w:val="0"/>
              <w:marTop w:val="0"/>
              <w:marBottom w:val="0"/>
              <w:divBdr>
                <w:top w:val="none" w:sz="0" w:space="0" w:color="auto"/>
                <w:left w:val="none" w:sz="0" w:space="0" w:color="auto"/>
                <w:bottom w:val="none" w:sz="0" w:space="0" w:color="auto"/>
                <w:right w:val="none" w:sz="0" w:space="0" w:color="auto"/>
              </w:divBdr>
              <w:divsChild>
                <w:div w:id="782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3797">
      <w:bodyDiv w:val="1"/>
      <w:marLeft w:val="0"/>
      <w:marRight w:val="0"/>
      <w:marTop w:val="0"/>
      <w:marBottom w:val="0"/>
      <w:divBdr>
        <w:top w:val="none" w:sz="0" w:space="0" w:color="auto"/>
        <w:left w:val="none" w:sz="0" w:space="0" w:color="auto"/>
        <w:bottom w:val="none" w:sz="0" w:space="0" w:color="auto"/>
        <w:right w:val="none" w:sz="0" w:space="0" w:color="auto"/>
      </w:divBdr>
      <w:divsChild>
        <w:div w:id="1855073645">
          <w:marLeft w:val="0"/>
          <w:marRight w:val="0"/>
          <w:marTop w:val="0"/>
          <w:marBottom w:val="0"/>
          <w:divBdr>
            <w:top w:val="none" w:sz="0" w:space="0" w:color="auto"/>
            <w:left w:val="none" w:sz="0" w:space="0" w:color="auto"/>
            <w:bottom w:val="none" w:sz="0" w:space="0" w:color="auto"/>
            <w:right w:val="none" w:sz="0" w:space="0" w:color="auto"/>
          </w:divBdr>
          <w:divsChild>
            <w:div w:id="1370884900">
              <w:marLeft w:val="0"/>
              <w:marRight w:val="0"/>
              <w:marTop w:val="0"/>
              <w:marBottom w:val="0"/>
              <w:divBdr>
                <w:top w:val="none" w:sz="0" w:space="0" w:color="auto"/>
                <w:left w:val="none" w:sz="0" w:space="0" w:color="auto"/>
                <w:bottom w:val="none" w:sz="0" w:space="0" w:color="auto"/>
                <w:right w:val="none" w:sz="0" w:space="0" w:color="auto"/>
              </w:divBdr>
              <w:divsChild>
                <w:div w:id="751897006">
                  <w:marLeft w:val="0"/>
                  <w:marRight w:val="0"/>
                  <w:marTop w:val="0"/>
                  <w:marBottom w:val="0"/>
                  <w:divBdr>
                    <w:top w:val="none" w:sz="0" w:space="0" w:color="auto"/>
                    <w:left w:val="none" w:sz="0" w:space="0" w:color="auto"/>
                    <w:bottom w:val="none" w:sz="0" w:space="0" w:color="auto"/>
                    <w:right w:val="none" w:sz="0" w:space="0" w:color="auto"/>
                  </w:divBdr>
                  <w:divsChild>
                    <w:div w:id="17601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5457">
      <w:bodyDiv w:val="1"/>
      <w:marLeft w:val="0"/>
      <w:marRight w:val="0"/>
      <w:marTop w:val="0"/>
      <w:marBottom w:val="0"/>
      <w:divBdr>
        <w:top w:val="none" w:sz="0" w:space="0" w:color="auto"/>
        <w:left w:val="none" w:sz="0" w:space="0" w:color="auto"/>
        <w:bottom w:val="none" w:sz="0" w:space="0" w:color="auto"/>
        <w:right w:val="none" w:sz="0" w:space="0" w:color="auto"/>
      </w:divBdr>
      <w:divsChild>
        <w:div w:id="1702626030">
          <w:marLeft w:val="0"/>
          <w:marRight w:val="0"/>
          <w:marTop w:val="0"/>
          <w:marBottom w:val="0"/>
          <w:divBdr>
            <w:top w:val="none" w:sz="0" w:space="0" w:color="auto"/>
            <w:left w:val="none" w:sz="0" w:space="0" w:color="auto"/>
            <w:bottom w:val="none" w:sz="0" w:space="0" w:color="auto"/>
            <w:right w:val="none" w:sz="0" w:space="0" w:color="auto"/>
          </w:divBdr>
          <w:divsChild>
            <w:div w:id="1799908018">
              <w:marLeft w:val="0"/>
              <w:marRight w:val="0"/>
              <w:marTop w:val="0"/>
              <w:marBottom w:val="0"/>
              <w:divBdr>
                <w:top w:val="none" w:sz="0" w:space="0" w:color="auto"/>
                <w:left w:val="none" w:sz="0" w:space="0" w:color="auto"/>
                <w:bottom w:val="none" w:sz="0" w:space="0" w:color="auto"/>
                <w:right w:val="none" w:sz="0" w:space="0" w:color="auto"/>
              </w:divBdr>
              <w:divsChild>
                <w:div w:id="16115515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1755525">
      <w:bodyDiv w:val="1"/>
      <w:marLeft w:val="0"/>
      <w:marRight w:val="0"/>
      <w:marTop w:val="0"/>
      <w:marBottom w:val="0"/>
      <w:divBdr>
        <w:top w:val="none" w:sz="0" w:space="0" w:color="auto"/>
        <w:left w:val="none" w:sz="0" w:space="0" w:color="auto"/>
        <w:bottom w:val="none" w:sz="0" w:space="0" w:color="auto"/>
        <w:right w:val="none" w:sz="0" w:space="0" w:color="auto"/>
      </w:divBdr>
    </w:div>
    <w:div w:id="1778600043">
      <w:bodyDiv w:val="1"/>
      <w:marLeft w:val="0"/>
      <w:marRight w:val="0"/>
      <w:marTop w:val="0"/>
      <w:marBottom w:val="0"/>
      <w:divBdr>
        <w:top w:val="none" w:sz="0" w:space="0" w:color="auto"/>
        <w:left w:val="none" w:sz="0" w:space="0" w:color="auto"/>
        <w:bottom w:val="none" w:sz="0" w:space="0" w:color="auto"/>
        <w:right w:val="none" w:sz="0" w:space="0" w:color="auto"/>
      </w:divBdr>
      <w:divsChild>
        <w:div w:id="1412964427">
          <w:marLeft w:val="0"/>
          <w:marRight w:val="0"/>
          <w:marTop w:val="0"/>
          <w:marBottom w:val="0"/>
          <w:divBdr>
            <w:top w:val="none" w:sz="0" w:space="0" w:color="auto"/>
            <w:left w:val="none" w:sz="0" w:space="0" w:color="auto"/>
            <w:bottom w:val="none" w:sz="0" w:space="0" w:color="auto"/>
            <w:right w:val="none" w:sz="0" w:space="0" w:color="auto"/>
          </w:divBdr>
          <w:divsChild>
            <w:div w:id="304242343">
              <w:marLeft w:val="0"/>
              <w:marRight w:val="0"/>
              <w:marTop w:val="0"/>
              <w:marBottom w:val="0"/>
              <w:divBdr>
                <w:top w:val="none" w:sz="0" w:space="0" w:color="auto"/>
                <w:left w:val="none" w:sz="0" w:space="0" w:color="auto"/>
                <w:bottom w:val="none" w:sz="0" w:space="0" w:color="auto"/>
                <w:right w:val="none" w:sz="0" w:space="0" w:color="auto"/>
              </w:divBdr>
              <w:divsChild>
                <w:div w:id="609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4743">
      <w:bodyDiv w:val="1"/>
      <w:marLeft w:val="0"/>
      <w:marRight w:val="0"/>
      <w:marTop w:val="0"/>
      <w:marBottom w:val="0"/>
      <w:divBdr>
        <w:top w:val="none" w:sz="0" w:space="0" w:color="auto"/>
        <w:left w:val="none" w:sz="0" w:space="0" w:color="auto"/>
        <w:bottom w:val="none" w:sz="0" w:space="0" w:color="auto"/>
        <w:right w:val="none" w:sz="0" w:space="0" w:color="auto"/>
      </w:divBdr>
      <w:divsChild>
        <w:div w:id="505827133">
          <w:marLeft w:val="0"/>
          <w:marRight w:val="0"/>
          <w:marTop w:val="0"/>
          <w:marBottom w:val="0"/>
          <w:divBdr>
            <w:top w:val="none" w:sz="0" w:space="0" w:color="auto"/>
            <w:left w:val="none" w:sz="0" w:space="0" w:color="auto"/>
            <w:bottom w:val="none" w:sz="0" w:space="0" w:color="auto"/>
            <w:right w:val="none" w:sz="0" w:space="0" w:color="auto"/>
          </w:divBdr>
          <w:divsChild>
            <w:div w:id="1480003786">
              <w:marLeft w:val="0"/>
              <w:marRight w:val="0"/>
              <w:marTop w:val="0"/>
              <w:marBottom w:val="0"/>
              <w:divBdr>
                <w:top w:val="none" w:sz="0" w:space="0" w:color="auto"/>
                <w:left w:val="none" w:sz="0" w:space="0" w:color="auto"/>
                <w:bottom w:val="none" w:sz="0" w:space="0" w:color="auto"/>
                <w:right w:val="none" w:sz="0" w:space="0" w:color="auto"/>
              </w:divBdr>
              <w:divsChild>
                <w:div w:id="6408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1003022640" TargetMode="External"/><Relationship Id="rId3" Type="http://schemas.openxmlformats.org/officeDocument/2006/relationships/webSettings" Target="webSettings.xml"/><Relationship Id="rId7" Type="http://schemas.openxmlformats.org/officeDocument/2006/relationships/hyperlink" Target="https://doi.org/10.1016/j.cegh.2022.10111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aip.2022.101953" TargetMode="External"/><Relationship Id="rId11" Type="http://schemas.openxmlformats.org/officeDocument/2006/relationships/fontTable" Target="fontTable.xml"/><Relationship Id="rId5" Type="http://schemas.openxmlformats.org/officeDocument/2006/relationships/hyperlink" Target="https://doi.org/10.1016/j.apnu.2022.07.027" TargetMode="External"/><Relationship Id="rId10" Type="http://schemas.openxmlformats.org/officeDocument/2006/relationships/hyperlink" Target="https://doi.org/10.1186/s13104-022-05949-w" TargetMode="External"/><Relationship Id="rId4" Type="http://schemas.openxmlformats.org/officeDocument/2006/relationships/hyperlink" Target="https://doi.org/10.5929/2014.4.2.3" TargetMode="External"/><Relationship Id="rId9" Type="http://schemas.openxmlformats.org/officeDocument/2006/relationships/hyperlink" Target="https://doi.org/10.1016/j.jclinepi.2020.09.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912CFB-2BE4-DB46-A588-85F52EDEC51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209</TotalTime>
  <Pages>3</Pages>
  <Words>1129</Words>
  <Characters>6440</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Saduov</dc:creator>
  <cp:keywords/>
  <dc:description/>
  <cp:lastModifiedBy>Мария Карпова</cp:lastModifiedBy>
  <cp:revision>1</cp:revision>
  <dcterms:created xsi:type="dcterms:W3CDTF">2022-10-23T14:45:00Z</dcterms:created>
  <dcterms:modified xsi:type="dcterms:W3CDTF">2024-11-11T15:28:00Z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documentId_7256</vt:lpwstr>
  </property>
  <property fmtid="{D5CDD505-2E9C-101B-9397-08002B2CF9AE}" pid="3" name="grammarly_documentContext">
    <vt:lpwstr>{"goals":[],"domain":"academic","emotions":[],"dialect":"american"}</vt:lpwstr>
  </property>
</Properties>
</file>