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6E1B" w14:textId="77777777" w:rsidR="00F406A7" w:rsidRPr="00D13380" w:rsidRDefault="00F406A7" w:rsidP="00F406A7">
      <w:pPr>
        <w:rPr>
          <w:b/>
          <w:sz w:val="40"/>
          <w:highlight w:val="lightGray"/>
        </w:rPr>
      </w:pPr>
      <w:r w:rsidRPr="00D13380">
        <w:rPr>
          <w:b/>
          <w:sz w:val="40"/>
          <w:highlight w:val="lightGray"/>
        </w:rPr>
        <w:t>Типы данных</w:t>
      </w:r>
    </w:p>
    <w:p w14:paraId="2895D959" w14:textId="77777777" w:rsidR="00F406A7" w:rsidRDefault="00F406A7" w:rsidP="00F406A7">
      <w:r w:rsidRPr="00D13380">
        <w:rPr>
          <w:highlight w:val="lightGray"/>
          <w:lang w:val="en-US"/>
        </w:rPr>
        <w:t>JS</w:t>
      </w:r>
      <w:r w:rsidRPr="00D13380">
        <w:rPr>
          <w:highlight w:val="lightGray"/>
        </w:rPr>
        <w:t xml:space="preserve"> «динамически типизирован» - типы данных есть, но переменные не привязаны ни к одному из них.</w:t>
      </w:r>
    </w:p>
    <w:p w14:paraId="17BFF7C3" w14:textId="77777777" w:rsidR="00F406A7" w:rsidRPr="00D13380" w:rsidRDefault="00F406A7" w:rsidP="00F406A7">
      <w:pPr>
        <w:rPr>
          <w:b/>
          <w:sz w:val="24"/>
          <w:highlight w:val="lightGray"/>
        </w:rPr>
      </w:pPr>
      <w:r w:rsidRPr="00D13380">
        <w:rPr>
          <w:b/>
          <w:sz w:val="24"/>
          <w:highlight w:val="lightGray"/>
        </w:rPr>
        <w:t>Число.</w:t>
      </w:r>
    </w:p>
    <w:p w14:paraId="3A90B1CE" w14:textId="77777777" w:rsidR="00F406A7" w:rsidRDefault="00F406A7" w:rsidP="00F406A7">
      <w:r w:rsidRPr="00D13380">
        <w:rPr>
          <w:highlight w:val="lightGray"/>
        </w:rPr>
        <w:t>Числовой тип данных (</w:t>
      </w:r>
      <w:proofErr w:type="spellStart"/>
      <w:r w:rsidRPr="00D13380">
        <w:rPr>
          <w:highlight w:val="lightGray"/>
        </w:rPr>
        <w:t>number</w:t>
      </w:r>
      <w:proofErr w:type="spellEnd"/>
      <w:r w:rsidRPr="00D13380">
        <w:rPr>
          <w:highlight w:val="lightGray"/>
        </w:rPr>
        <w:t>) представляет как целочисленные значения, так и числа с плавающей точкой.</w:t>
      </w:r>
    </w:p>
    <w:p w14:paraId="5C020DFE" w14:textId="77777777" w:rsidR="00F406A7" w:rsidRPr="00536ACF" w:rsidRDefault="00F406A7" w:rsidP="00F406A7">
      <w:pPr>
        <w:rPr>
          <w:u w:val="single"/>
        </w:rPr>
      </w:pPr>
      <w:r w:rsidRPr="00D13380">
        <w:rPr>
          <w:highlight w:val="lightGray"/>
        </w:rPr>
        <w:t xml:space="preserve">Для типа </w:t>
      </w:r>
      <w:r w:rsidRPr="00D13380">
        <w:rPr>
          <w:highlight w:val="lightGray"/>
          <w:lang w:val="en-US"/>
        </w:rPr>
        <w:t>number</w:t>
      </w:r>
      <w:r w:rsidRPr="00D13380">
        <w:rPr>
          <w:highlight w:val="lightGray"/>
        </w:rPr>
        <w:t xml:space="preserve"> безопасным является диапазон чисел </w:t>
      </w:r>
      <w:proofErr w:type="gramStart"/>
      <w:r w:rsidRPr="00D13380">
        <w:rPr>
          <w:highlight w:val="lightGray"/>
        </w:rPr>
        <w:t>±(</w:t>
      </w:r>
      <w:proofErr w:type="gramEnd"/>
      <w:r w:rsidRPr="00D13380">
        <w:rPr>
          <w:highlight w:val="lightGray"/>
        </w:rPr>
        <w:t>2</w:t>
      </w:r>
      <w:r w:rsidRPr="00D13380">
        <w:rPr>
          <w:highlight w:val="lightGray"/>
          <w:vertAlign w:val="superscript"/>
        </w:rPr>
        <w:t>53</w:t>
      </w:r>
      <w:r w:rsidRPr="00D13380">
        <w:rPr>
          <w:highlight w:val="lightGray"/>
        </w:rPr>
        <w:t>-1). За пределами этого диапазона операции с целыми числами будут небезопасными, и возвращать приближённые значения.</w:t>
      </w:r>
    </w:p>
    <w:p w14:paraId="55DFA12A" w14:textId="77777777" w:rsidR="00F406A7" w:rsidRDefault="00F406A7" w:rsidP="00F406A7">
      <w:r w:rsidRPr="00D13380">
        <w:rPr>
          <w:highlight w:val="lightGray"/>
        </w:rPr>
        <w:t xml:space="preserve">Кроме обычных чисел, существуют так называемые «специальные числовые значения», которые относятся к этому типу данных: </w:t>
      </w:r>
      <w:proofErr w:type="spellStart"/>
      <w:r w:rsidRPr="00D13380">
        <w:rPr>
          <w:highlight w:val="lightGray"/>
        </w:rPr>
        <w:t>Infinity</w:t>
      </w:r>
      <w:proofErr w:type="spellEnd"/>
      <w:r w:rsidRPr="00D13380">
        <w:rPr>
          <w:highlight w:val="lightGray"/>
        </w:rPr>
        <w:t>, -</w:t>
      </w:r>
      <w:proofErr w:type="spellStart"/>
      <w:r w:rsidRPr="00D13380">
        <w:rPr>
          <w:highlight w:val="lightGray"/>
        </w:rPr>
        <w:t>Infinity</w:t>
      </w:r>
      <w:proofErr w:type="spellEnd"/>
      <w:r w:rsidRPr="00D13380">
        <w:rPr>
          <w:highlight w:val="lightGray"/>
        </w:rPr>
        <w:t xml:space="preserve"> и </w:t>
      </w:r>
      <w:proofErr w:type="spellStart"/>
      <w:r w:rsidRPr="00D13380">
        <w:rPr>
          <w:highlight w:val="lightGray"/>
        </w:rPr>
        <w:t>NaN</w:t>
      </w:r>
      <w:proofErr w:type="spellEnd"/>
      <w:r w:rsidRPr="00D13380">
        <w:rPr>
          <w:highlight w:val="lightGray"/>
        </w:rPr>
        <w:t>.</w:t>
      </w:r>
    </w:p>
    <w:p w14:paraId="7F36A491" w14:textId="77777777" w:rsidR="00F406A7" w:rsidRPr="00350BF5" w:rsidRDefault="00F406A7" w:rsidP="00F406A7">
      <w:pPr>
        <w:rPr>
          <w:highlight w:val="lightGray"/>
          <w:u w:val="single"/>
        </w:rPr>
      </w:pPr>
      <w:r w:rsidRPr="00350BF5">
        <w:rPr>
          <w:highlight w:val="lightGray"/>
          <w:u w:val="single"/>
        </w:rPr>
        <w:t>Infinity / -Infinity</w:t>
      </w:r>
    </w:p>
    <w:p w14:paraId="6E54467C" w14:textId="77777777" w:rsidR="00F406A7" w:rsidRPr="00350BF5" w:rsidRDefault="00F406A7" w:rsidP="00F406A7">
      <w:pPr>
        <w:rPr>
          <w:highlight w:val="lightGray"/>
        </w:rPr>
      </w:pPr>
      <w:r w:rsidRPr="00350BF5">
        <w:rPr>
          <w:highlight w:val="lightGray"/>
        </w:rPr>
        <w:t>Математическая бесконечность ∞. Это особое значение, которое больше любого числа.</w:t>
      </w:r>
    </w:p>
    <w:p w14:paraId="3220EDF9" w14:textId="77777777" w:rsidR="00F406A7" w:rsidRPr="00350BF5" w:rsidRDefault="00F406A7" w:rsidP="00F406A7">
      <w:pPr>
        <w:rPr>
          <w:highlight w:val="lightGray"/>
        </w:rPr>
      </w:pPr>
      <w:r w:rsidRPr="00350BF5">
        <w:rPr>
          <w:highlight w:val="lightGray"/>
        </w:rPr>
        <w:t xml:space="preserve">Получается в результате деления на ноль, или задается явно. </w:t>
      </w:r>
    </w:p>
    <w:p w14:paraId="345624BA" w14:textId="77777777" w:rsidR="00F406A7" w:rsidRDefault="00F406A7" w:rsidP="00F406A7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</w:pPr>
      <w:proofErr w:type="gramStart"/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alert(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1</w:t>
      </w:r>
      <w:proofErr w:type="gramEnd"/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/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0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);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// Infinity            alert(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Infinity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);</w:t>
      </w:r>
      <w:r w:rsidRPr="00350BF5">
        <w:rPr>
          <w:rFonts w:ascii="Consolas" w:hAnsi="Consolas"/>
          <w:color w:val="313130"/>
          <w:highlight w:val="lightGray"/>
          <w:shd w:val="clear" w:color="auto" w:fill="F7F4F3"/>
          <w:lang w:val="en-US"/>
        </w:rPr>
        <w:t xml:space="preserve"> </w:t>
      </w:r>
      <w:r w:rsidRPr="00350BF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>// Infinity</w:t>
      </w:r>
    </w:p>
    <w:p w14:paraId="67CBC10B" w14:textId="77777777" w:rsidR="00F406A7" w:rsidRDefault="00F406A7" w:rsidP="00F406A7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</w:pPr>
    </w:p>
    <w:p w14:paraId="0EB9BC29" w14:textId="77777777" w:rsidR="00F406A7" w:rsidRPr="00C93B28" w:rsidRDefault="00F406A7" w:rsidP="00F406A7">
      <w:pPr>
        <w:rPr>
          <w:highlight w:val="lightGray"/>
          <w:u w:val="single"/>
          <w:lang w:val="en-US"/>
        </w:rPr>
      </w:pPr>
      <w:proofErr w:type="spellStart"/>
      <w:r w:rsidRPr="00C93B28">
        <w:rPr>
          <w:highlight w:val="lightGray"/>
          <w:u w:val="single"/>
          <w:lang w:val="en-US"/>
        </w:rPr>
        <w:t>NaN</w:t>
      </w:r>
      <w:proofErr w:type="spellEnd"/>
    </w:p>
    <w:p w14:paraId="0674195C" w14:textId="77777777" w:rsidR="00F406A7" w:rsidRPr="00C93B28" w:rsidRDefault="00F406A7" w:rsidP="00F406A7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C93B28">
        <w:rPr>
          <w:highlight w:val="lightGray"/>
        </w:rPr>
        <w:t xml:space="preserve">Означает вычислительную ошибку. Это результат неправильной или неопределённой математической операции. </w:t>
      </w:r>
      <w:proofErr w:type="spellStart"/>
      <w:proofErr w:type="gramStart"/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93B2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"</w:t>
      </w:r>
      <w:proofErr w:type="gramEnd"/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не число"</w:t>
      </w:r>
      <w:r w:rsidRPr="00C93B2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</w:t>
      </w:r>
      <w:r w:rsidRPr="00C93B2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2</w:t>
      </w:r>
      <w:r w:rsidRPr="00C93B2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93B2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C93B2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NaN</w:t>
      </w:r>
      <w:proofErr w:type="spellEnd"/>
    </w:p>
    <w:p w14:paraId="2EFD9532" w14:textId="77777777" w:rsidR="00F406A7" w:rsidRPr="00C93B28" w:rsidRDefault="00F406A7" w:rsidP="00F406A7">
      <w:pPr>
        <w:rPr>
          <w:highlight w:val="lightGray"/>
        </w:rPr>
      </w:pPr>
      <w:r w:rsidRPr="00C93B28">
        <w:rPr>
          <w:highlight w:val="lightGray"/>
        </w:rPr>
        <w:t xml:space="preserve">Значение </w:t>
      </w:r>
      <w:proofErr w:type="spellStart"/>
      <w:r w:rsidRPr="00C93B28">
        <w:rPr>
          <w:highlight w:val="lightGray"/>
        </w:rPr>
        <w:t>NaN</w:t>
      </w:r>
      <w:proofErr w:type="spellEnd"/>
      <w:r w:rsidRPr="00C93B28">
        <w:rPr>
          <w:highlight w:val="lightGray"/>
        </w:rPr>
        <w:t xml:space="preserve"> «прилипчиво». Любая математическая операция с </w:t>
      </w:r>
      <w:proofErr w:type="spellStart"/>
      <w:r w:rsidRPr="00C93B28">
        <w:rPr>
          <w:highlight w:val="lightGray"/>
        </w:rPr>
        <w:t>NaN</w:t>
      </w:r>
      <w:proofErr w:type="spellEnd"/>
      <w:r w:rsidRPr="00C93B28">
        <w:rPr>
          <w:highlight w:val="lightGray"/>
        </w:rPr>
        <w:t xml:space="preserve"> возвращает </w:t>
      </w:r>
      <w:proofErr w:type="spellStart"/>
      <w:r w:rsidRPr="00C93B28">
        <w:rPr>
          <w:highlight w:val="lightGray"/>
        </w:rPr>
        <w:t>NaN</w:t>
      </w:r>
      <w:proofErr w:type="spellEnd"/>
      <w:r w:rsidRPr="00C93B28">
        <w:rPr>
          <w:highlight w:val="lightGray"/>
        </w:rPr>
        <w:t>.</w:t>
      </w:r>
    </w:p>
    <w:p w14:paraId="51517089" w14:textId="77777777" w:rsidR="00F406A7" w:rsidRDefault="00F406A7" w:rsidP="00F406A7">
      <w:r w:rsidRPr="00C93B28">
        <w:rPr>
          <w:highlight w:val="lightGray"/>
        </w:rPr>
        <w:t xml:space="preserve">Если где-то в математическом выражении есть </w:t>
      </w:r>
      <w:proofErr w:type="spellStart"/>
      <w:r w:rsidRPr="00C93B28">
        <w:rPr>
          <w:highlight w:val="lightGray"/>
        </w:rPr>
        <w:t>NaN</w:t>
      </w:r>
      <w:proofErr w:type="spellEnd"/>
      <w:r w:rsidRPr="00C93B28">
        <w:rPr>
          <w:highlight w:val="lightGray"/>
        </w:rPr>
        <w:t xml:space="preserve">, то оно распространяется на весь результат. Есть только одно исключение: </w:t>
      </w:r>
      <w:proofErr w:type="spellStart"/>
      <w:r w:rsidRPr="00C93B28">
        <w:rPr>
          <w:highlight w:val="lightGray"/>
        </w:rPr>
        <w:t>NaN</w:t>
      </w:r>
      <w:proofErr w:type="spellEnd"/>
      <w:r w:rsidRPr="00C93B28">
        <w:rPr>
          <w:highlight w:val="lightGray"/>
        </w:rPr>
        <w:t xml:space="preserve"> ** 0 равно 1.</w:t>
      </w:r>
      <w:r>
        <w:t xml:space="preserve"> </w:t>
      </w:r>
    </w:p>
    <w:p w14:paraId="3C571BA6" w14:textId="77777777" w:rsidR="00F406A7" w:rsidRDefault="00F406A7" w:rsidP="00F406A7"/>
    <w:p w14:paraId="74CC8E03" w14:textId="77777777" w:rsidR="00F406A7" w:rsidRPr="00C93B28" w:rsidRDefault="00F406A7" w:rsidP="00F406A7">
      <w:pPr>
        <w:rPr>
          <w:b/>
          <w:sz w:val="24"/>
          <w:highlight w:val="lightGray"/>
          <w:lang w:val="en-US"/>
        </w:rPr>
      </w:pPr>
      <w:proofErr w:type="spellStart"/>
      <w:r w:rsidRPr="00C93B28">
        <w:rPr>
          <w:b/>
          <w:sz w:val="24"/>
          <w:highlight w:val="lightGray"/>
        </w:rPr>
        <w:t>BigInt</w:t>
      </w:r>
      <w:proofErr w:type="spellEnd"/>
      <w:r w:rsidRPr="00C93B28">
        <w:rPr>
          <w:b/>
          <w:sz w:val="24"/>
          <w:highlight w:val="lightGray"/>
        </w:rPr>
        <w:t>.</w:t>
      </w:r>
    </w:p>
    <w:p w14:paraId="6670F9B4" w14:textId="77777777" w:rsidR="00F406A7" w:rsidRPr="00C93B28" w:rsidRDefault="00F406A7" w:rsidP="00F406A7">
      <w:pPr>
        <w:rPr>
          <w:highlight w:val="lightGray"/>
        </w:rPr>
      </w:pPr>
      <w:r w:rsidRPr="00C93B28">
        <w:rPr>
          <w:highlight w:val="lightGray"/>
        </w:rPr>
        <w:t xml:space="preserve">Позволяет работать с числами произвольной длинны. </w:t>
      </w:r>
    </w:p>
    <w:p w14:paraId="17286EE5" w14:textId="77777777" w:rsidR="00F406A7" w:rsidRPr="00C93B28" w:rsidRDefault="00F406A7" w:rsidP="00F406A7">
      <w:pPr>
        <w:rPr>
          <w:highlight w:val="lightGray"/>
        </w:rPr>
      </w:pPr>
      <w:r w:rsidRPr="00C93B28">
        <w:rPr>
          <w:highlight w:val="lightGray"/>
        </w:rPr>
        <w:t xml:space="preserve">Чтобы создать значение типа </w:t>
      </w:r>
      <w:proofErr w:type="spellStart"/>
      <w:r w:rsidRPr="00C93B28">
        <w:rPr>
          <w:highlight w:val="lightGray"/>
        </w:rPr>
        <w:t>BigInt</w:t>
      </w:r>
      <w:proofErr w:type="spellEnd"/>
      <w:r w:rsidRPr="00C93B28">
        <w:rPr>
          <w:highlight w:val="lightGray"/>
        </w:rPr>
        <w:t>, необходимо добавить n в конец числа:</w:t>
      </w:r>
    </w:p>
    <w:p w14:paraId="05330E61" w14:textId="77777777" w:rsidR="00F406A7" w:rsidRDefault="00F406A7" w:rsidP="00F406A7">
      <w:pPr>
        <w:rPr>
          <w:rStyle w:val="HTML"/>
          <w:rFonts w:ascii="Consolas" w:eastAsiaTheme="minorHAnsi" w:hAnsi="Consolas"/>
          <w:szCs w:val="24"/>
          <w:shd w:val="clear" w:color="auto" w:fill="F7F4F3"/>
        </w:rPr>
      </w:pPr>
      <w:proofErr w:type="spellStart"/>
      <w:r w:rsidRPr="00C93B28">
        <w:rPr>
          <w:rStyle w:val="HTML"/>
          <w:rFonts w:ascii="Consolas" w:eastAsiaTheme="minorHAnsi" w:hAnsi="Consolas"/>
          <w:sz w:val="18"/>
          <w:szCs w:val="24"/>
          <w:highlight w:val="lightGray"/>
          <w:shd w:val="clear" w:color="auto" w:fill="F7F4F3"/>
        </w:rPr>
        <w:t>const</w:t>
      </w:r>
      <w:proofErr w:type="spellEnd"/>
      <w:r w:rsidRPr="00C93B28">
        <w:rPr>
          <w:rFonts w:ascii="Consolas" w:hAnsi="Consolas"/>
          <w:color w:val="313130"/>
          <w:sz w:val="16"/>
          <w:highlight w:val="lightGray"/>
          <w:shd w:val="clear" w:color="auto" w:fill="F7F4F3"/>
        </w:rPr>
        <w:t xml:space="preserve"> </w:t>
      </w:r>
      <w:proofErr w:type="spellStart"/>
      <w:r w:rsidRPr="00C93B28">
        <w:rPr>
          <w:rFonts w:ascii="Consolas" w:hAnsi="Consolas"/>
          <w:color w:val="313130"/>
          <w:sz w:val="16"/>
          <w:highlight w:val="lightGray"/>
          <w:shd w:val="clear" w:color="auto" w:fill="F7F4F3"/>
        </w:rPr>
        <w:t>bigInt</w:t>
      </w:r>
      <w:proofErr w:type="spellEnd"/>
      <w:r w:rsidRPr="00C93B28">
        <w:rPr>
          <w:rFonts w:ascii="Consolas" w:hAnsi="Consolas"/>
          <w:color w:val="313130"/>
          <w:sz w:val="16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18"/>
          <w:szCs w:val="24"/>
          <w:highlight w:val="lightGray"/>
          <w:shd w:val="clear" w:color="auto" w:fill="F7F4F3"/>
        </w:rPr>
        <w:t>=</w:t>
      </w:r>
      <w:r w:rsidRPr="00C93B28">
        <w:rPr>
          <w:rFonts w:ascii="Consolas" w:hAnsi="Consolas"/>
          <w:color w:val="313130"/>
          <w:sz w:val="16"/>
          <w:highlight w:val="lightGray"/>
          <w:shd w:val="clear" w:color="auto" w:fill="F7F4F3"/>
        </w:rPr>
        <w:t xml:space="preserve"> </w:t>
      </w:r>
      <w:r w:rsidRPr="00C93B28">
        <w:rPr>
          <w:rStyle w:val="HTML"/>
          <w:rFonts w:ascii="Consolas" w:eastAsiaTheme="minorHAnsi" w:hAnsi="Consolas"/>
          <w:sz w:val="18"/>
          <w:szCs w:val="24"/>
          <w:highlight w:val="lightGray"/>
          <w:shd w:val="clear" w:color="auto" w:fill="F7F4F3"/>
        </w:rPr>
        <w:t>1234567890123456789012345678901234567890n;</w:t>
      </w:r>
    </w:p>
    <w:p w14:paraId="12BB41C9" w14:textId="77777777" w:rsidR="00F406A7" w:rsidRDefault="00F406A7" w:rsidP="00F406A7">
      <w:pPr>
        <w:rPr>
          <w:rStyle w:val="HTML"/>
          <w:rFonts w:ascii="Consolas" w:eastAsiaTheme="minorHAnsi" w:hAnsi="Consolas"/>
          <w:szCs w:val="24"/>
          <w:shd w:val="clear" w:color="auto" w:fill="F7F4F3"/>
        </w:rPr>
      </w:pPr>
    </w:p>
    <w:p w14:paraId="34D76562" w14:textId="77777777" w:rsidR="00F406A7" w:rsidRPr="00C93B28" w:rsidRDefault="00F406A7" w:rsidP="00F406A7">
      <w:pPr>
        <w:rPr>
          <w:b/>
          <w:sz w:val="24"/>
          <w:highlight w:val="lightGray"/>
        </w:rPr>
      </w:pPr>
      <w:r w:rsidRPr="00C93B28">
        <w:rPr>
          <w:b/>
          <w:sz w:val="24"/>
          <w:highlight w:val="lightGray"/>
        </w:rPr>
        <w:t>Строка.</w:t>
      </w:r>
    </w:p>
    <w:p w14:paraId="46591E44" w14:textId="77777777" w:rsidR="00F406A7" w:rsidRPr="00C93B28" w:rsidRDefault="00F406A7" w:rsidP="00F406A7">
      <w:pPr>
        <w:rPr>
          <w:highlight w:val="lightGray"/>
        </w:rPr>
      </w:pPr>
      <w:r w:rsidRPr="00C93B28">
        <w:rPr>
          <w:highlight w:val="lightGray"/>
        </w:rPr>
        <w:t xml:space="preserve">Между одинарными и двойными кавычками нет разницы. Обратные позволяют встраивать выражения в строку </w:t>
      </w:r>
      <w:r w:rsidRPr="00C93B28">
        <w:rPr>
          <w:rFonts w:ascii="Consolas" w:hAnsi="Consolas"/>
          <w:color w:val="716F6E"/>
          <w:highlight w:val="lightGray"/>
          <w:shd w:val="clear" w:color="auto" w:fill="F7F4F3"/>
        </w:rPr>
        <w:t>${…}.</w:t>
      </w:r>
      <w:r w:rsidRPr="00C93B28">
        <w:rPr>
          <w:highlight w:val="lightGray"/>
        </w:rPr>
        <w:t xml:space="preserve"> Выражение внутри </w:t>
      </w:r>
      <w:r w:rsidRPr="00C93B28">
        <w:rPr>
          <w:rFonts w:ascii="Consolas" w:hAnsi="Consolas"/>
          <w:color w:val="716F6E"/>
          <w:highlight w:val="lightGray"/>
          <w:shd w:val="clear" w:color="auto" w:fill="F7F4F3"/>
        </w:rPr>
        <w:t>${…}</w:t>
      </w:r>
      <w:r w:rsidRPr="00C93B28">
        <w:rPr>
          <w:highlight w:val="lightGray"/>
        </w:rPr>
        <w:t xml:space="preserve"> вычисляется, и его результат становится частью строки. </w:t>
      </w:r>
    </w:p>
    <w:p w14:paraId="63EB0359" w14:textId="77777777" w:rsidR="00F406A7" w:rsidRPr="00C93B28" w:rsidRDefault="00F406A7" w:rsidP="00F406A7">
      <w:pPr>
        <w:rPr>
          <w:lang w:val="en-US"/>
        </w:rPr>
      </w:pPr>
      <w:r w:rsidRPr="00C93B28">
        <w:rPr>
          <w:highlight w:val="lightGray"/>
        </w:rPr>
        <w:t>Нет отдельного типа данных для одного символа.</w:t>
      </w:r>
    </w:p>
    <w:p w14:paraId="49EC55B5" w14:textId="77777777" w:rsidR="00F406A7" w:rsidRDefault="00F406A7" w:rsidP="00F406A7"/>
    <w:p w14:paraId="0AA0DB92" w14:textId="77777777" w:rsidR="00F406A7" w:rsidRPr="00C93B28" w:rsidRDefault="00F406A7" w:rsidP="00F406A7">
      <w:pPr>
        <w:rPr>
          <w:b/>
          <w:sz w:val="24"/>
          <w:highlight w:val="lightGray"/>
        </w:rPr>
      </w:pPr>
      <w:proofErr w:type="spellStart"/>
      <w:r w:rsidRPr="00C93B28">
        <w:rPr>
          <w:b/>
          <w:sz w:val="24"/>
          <w:highlight w:val="lightGray"/>
        </w:rPr>
        <w:t>Булевый</w:t>
      </w:r>
      <w:proofErr w:type="spellEnd"/>
      <w:r w:rsidRPr="00C93B28">
        <w:rPr>
          <w:b/>
          <w:sz w:val="24"/>
          <w:highlight w:val="lightGray"/>
        </w:rPr>
        <w:t xml:space="preserve"> (логический) тип</w:t>
      </w:r>
    </w:p>
    <w:p w14:paraId="58142935" w14:textId="77777777" w:rsidR="00F406A7" w:rsidRDefault="00F406A7" w:rsidP="00F406A7">
      <w:r w:rsidRPr="00C93B28">
        <w:rPr>
          <w:highlight w:val="lightGray"/>
        </w:rPr>
        <w:t>…</w:t>
      </w:r>
    </w:p>
    <w:p w14:paraId="187DC6CD" w14:textId="77777777" w:rsidR="00F406A7" w:rsidRDefault="00F406A7" w:rsidP="00F406A7"/>
    <w:p w14:paraId="2C405335" w14:textId="77777777" w:rsidR="00F406A7" w:rsidRPr="00C037CA" w:rsidRDefault="00F406A7" w:rsidP="00F406A7">
      <w:pPr>
        <w:rPr>
          <w:b/>
          <w:sz w:val="24"/>
        </w:rPr>
      </w:pPr>
      <w:r w:rsidRPr="00810404">
        <w:rPr>
          <w:b/>
          <w:sz w:val="24"/>
          <w:lang w:val="en-US"/>
        </w:rPr>
        <w:t>Null</w:t>
      </w:r>
    </w:p>
    <w:p w14:paraId="3AC4DC97" w14:textId="77777777" w:rsidR="00F406A7" w:rsidRDefault="00F406A7" w:rsidP="00F406A7">
      <w:r>
        <w:t>Н</w:t>
      </w:r>
      <w:r w:rsidRPr="00810404">
        <w:t>е относится ни к одному из типов</w:t>
      </w:r>
      <w:r>
        <w:t>,</w:t>
      </w:r>
      <w:r w:rsidRPr="00810404">
        <w:t xml:space="preserve"> формирует отдельный тип, который содержит только значение </w:t>
      </w:r>
      <w:proofErr w:type="spellStart"/>
      <w:r w:rsidRPr="00810404">
        <w:t>null</w:t>
      </w:r>
      <w:proofErr w:type="spellEnd"/>
      <w:r>
        <w:t>. С</w:t>
      </w:r>
      <w:r w:rsidRPr="00810404">
        <w:t>пециальное значение, которое представляет собой «ничего», «пусто» или «значение неизвестно».</w:t>
      </w:r>
    </w:p>
    <w:p w14:paraId="2D4F5982" w14:textId="77777777" w:rsidR="00F406A7" w:rsidRDefault="00F406A7" w:rsidP="00F406A7">
      <w:pPr>
        <w:rPr>
          <w:rStyle w:val="HTML"/>
          <w:rFonts w:ascii="Consolas" w:eastAsiaTheme="minorHAnsi" w:hAnsi="Consolas"/>
          <w:sz w:val="18"/>
          <w:szCs w:val="24"/>
          <w:shd w:val="clear" w:color="auto" w:fill="F7F4F3"/>
        </w:rPr>
      </w:pPr>
      <w:proofErr w:type="spellStart"/>
      <w:r w:rsidRPr="00810404">
        <w:rPr>
          <w:rStyle w:val="HTML"/>
          <w:rFonts w:ascii="Consolas" w:eastAsiaTheme="minorHAnsi" w:hAnsi="Consolas"/>
          <w:szCs w:val="24"/>
          <w:shd w:val="clear" w:color="auto" w:fill="F7F4F3"/>
        </w:rPr>
        <w:t>let</w:t>
      </w:r>
      <w:proofErr w:type="spellEnd"/>
      <w:r w:rsidRPr="00810404">
        <w:rPr>
          <w:rFonts w:ascii="Consolas" w:hAnsi="Consolas"/>
          <w:color w:val="313130"/>
          <w:sz w:val="18"/>
          <w:shd w:val="clear" w:color="auto" w:fill="F7F4F3"/>
        </w:rPr>
        <w:t xml:space="preserve"> </w:t>
      </w:r>
      <w:proofErr w:type="spellStart"/>
      <w:r w:rsidRPr="00810404">
        <w:rPr>
          <w:rFonts w:ascii="Consolas" w:hAnsi="Consolas"/>
          <w:color w:val="313130"/>
          <w:sz w:val="18"/>
          <w:shd w:val="clear" w:color="auto" w:fill="F7F4F3"/>
        </w:rPr>
        <w:t>age</w:t>
      </w:r>
      <w:proofErr w:type="spellEnd"/>
      <w:r w:rsidRPr="00810404">
        <w:rPr>
          <w:rFonts w:ascii="Consolas" w:hAnsi="Consolas"/>
          <w:color w:val="313130"/>
          <w:sz w:val="18"/>
          <w:shd w:val="clear" w:color="auto" w:fill="F7F4F3"/>
        </w:rPr>
        <w:t xml:space="preserve"> </w:t>
      </w:r>
      <w:r w:rsidRPr="00810404">
        <w:rPr>
          <w:rStyle w:val="HTML"/>
          <w:rFonts w:ascii="Consolas" w:eastAsiaTheme="minorHAnsi" w:hAnsi="Consolas"/>
          <w:szCs w:val="24"/>
          <w:shd w:val="clear" w:color="auto" w:fill="F7F4F3"/>
        </w:rPr>
        <w:t>=</w:t>
      </w:r>
      <w:r w:rsidRPr="00810404">
        <w:rPr>
          <w:rFonts w:ascii="Consolas" w:hAnsi="Consolas"/>
          <w:color w:val="313130"/>
          <w:sz w:val="18"/>
          <w:shd w:val="clear" w:color="auto" w:fill="F7F4F3"/>
        </w:rPr>
        <w:t xml:space="preserve"> </w:t>
      </w:r>
      <w:proofErr w:type="spellStart"/>
      <w:r w:rsidRPr="00810404">
        <w:rPr>
          <w:rStyle w:val="HTML"/>
          <w:rFonts w:ascii="Consolas" w:eastAsiaTheme="minorHAnsi" w:hAnsi="Consolas"/>
          <w:szCs w:val="24"/>
          <w:shd w:val="clear" w:color="auto" w:fill="F7F4F3"/>
        </w:rPr>
        <w:t>null</w:t>
      </w:r>
      <w:proofErr w:type="spellEnd"/>
      <w:r w:rsidRPr="00810404">
        <w:rPr>
          <w:rStyle w:val="HTML"/>
          <w:rFonts w:ascii="Consolas" w:eastAsiaTheme="minorHAnsi" w:hAnsi="Consolas"/>
          <w:szCs w:val="24"/>
          <w:shd w:val="clear" w:color="auto" w:fill="F7F4F3"/>
        </w:rPr>
        <w:t>;</w:t>
      </w:r>
      <w:r>
        <w:rPr>
          <w:rStyle w:val="HTML"/>
          <w:rFonts w:ascii="Consolas" w:eastAsiaTheme="minorHAnsi" w:hAnsi="Consolas"/>
          <w:szCs w:val="24"/>
          <w:shd w:val="clear" w:color="auto" w:fill="F7F4F3"/>
        </w:rPr>
        <w:t xml:space="preserve"> //</w:t>
      </w:r>
      <w:r w:rsidRPr="00810404">
        <w:rPr>
          <w:rStyle w:val="HTML"/>
          <w:rFonts w:ascii="Consolas" w:eastAsiaTheme="minorHAnsi" w:hAnsi="Consolas"/>
          <w:sz w:val="18"/>
          <w:szCs w:val="24"/>
          <w:shd w:val="clear" w:color="auto" w:fill="F7F4F3"/>
        </w:rPr>
        <w:t xml:space="preserve">в приведённом коде указано, что значение переменной </w:t>
      </w:r>
      <w:proofErr w:type="spellStart"/>
      <w:r w:rsidRPr="00810404">
        <w:rPr>
          <w:rStyle w:val="HTML"/>
          <w:rFonts w:ascii="Consolas" w:eastAsiaTheme="minorHAnsi" w:hAnsi="Consolas"/>
          <w:sz w:val="18"/>
          <w:szCs w:val="24"/>
          <w:shd w:val="clear" w:color="auto" w:fill="F7F4F3"/>
        </w:rPr>
        <w:t>age</w:t>
      </w:r>
      <w:proofErr w:type="spellEnd"/>
      <w:r w:rsidRPr="00810404">
        <w:rPr>
          <w:rStyle w:val="HTML"/>
          <w:rFonts w:ascii="Consolas" w:eastAsiaTheme="minorHAnsi" w:hAnsi="Consolas"/>
          <w:sz w:val="18"/>
          <w:szCs w:val="24"/>
          <w:shd w:val="clear" w:color="auto" w:fill="F7F4F3"/>
        </w:rPr>
        <w:t xml:space="preserve"> неизвестно.</w:t>
      </w:r>
    </w:p>
    <w:p w14:paraId="5829A319" w14:textId="77777777" w:rsidR="00F406A7" w:rsidRDefault="00F406A7" w:rsidP="00F406A7"/>
    <w:p w14:paraId="5062CBE0" w14:textId="77777777" w:rsidR="00F406A7" w:rsidRDefault="00F406A7" w:rsidP="00F406A7"/>
    <w:p w14:paraId="79342963" w14:textId="77777777" w:rsidR="00F406A7" w:rsidRPr="00071BEE" w:rsidRDefault="00F406A7" w:rsidP="00F406A7">
      <w:pPr>
        <w:rPr>
          <w:b/>
          <w:sz w:val="24"/>
          <w:highlight w:val="lightGray"/>
        </w:rPr>
      </w:pPr>
      <w:r w:rsidRPr="00071BEE">
        <w:rPr>
          <w:b/>
          <w:sz w:val="24"/>
          <w:highlight w:val="lightGray"/>
          <w:lang w:val="en-US"/>
        </w:rPr>
        <w:t>Undefined</w:t>
      </w:r>
    </w:p>
    <w:p w14:paraId="6124B313" w14:textId="77777777" w:rsidR="00F406A7" w:rsidRPr="00071BEE" w:rsidRDefault="00F406A7" w:rsidP="00F406A7">
      <w:pPr>
        <w:rPr>
          <w:highlight w:val="lightGray"/>
        </w:rPr>
      </w:pPr>
      <w:r w:rsidRPr="00071BEE">
        <w:rPr>
          <w:highlight w:val="lightGray"/>
        </w:rPr>
        <w:t xml:space="preserve">Не относится ни к одному из типов, формирует отдельный тип, который содержит только значение </w:t>
      </w:r>
      <w:proofErr w:type="spellStart"/>
      <w:r w:rsidRPr="00071BEE">
        <w:rPr>
          <w:highlight w:val="lightGray"/>
        </w:rPr>
        <w:t>undefined</w:t>
      </w:r>
      <w:proofErr w:type="spellEnd"/>
      <w:r w:rsidRPr="00071BEE">
        <w:rPr>
          <w:highlight w:val="lightGray"/>
        </w:rPr>
        <w:t xml:space="preserve">. Оно означает, что «значение не было присвоено». Если переменная объявлена, но ей не присвоено никакого значения, то её значением будет </w:t>
      </w:r>
      <w:proofErr w:type="spellStart"/>
      <w:r w:rsidRPr="00071BEE">
        <w:rPr>
          <w:highlight w:val="lightGray"/>
        </w:rPr>
        <w:t>undefined</w:t>
      </w:r>
      <w:proofErr w:type="spellEnd"/>
      <w:r w:rsidRPr="00071BEE">
        <w:rPr>
          <w:highlight w:val="lightGray"/>
        </w:rPr>
        <w:t>.</w:t>
      </w:r>
    </w:p>
    <w:p w14:paraId="57F6C055" w14:textId="77777777" w:rsidR="00F406A7" w:rsidRPr="00071BEE" w:rsidRDefault="00F406A7" w:rsidP="00F406A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</w:pP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>let</w:t>
      </w:r>
      <w:r w:rsidRPr="00071BEE">
        <w:rPr>
          <w:rFonts w:ascii="Consolas" w:eastAsia="Times New Roman" w:hAnsi="Consolas" w:cs="Times New Roman"/>
          <w:color w:val="313130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age</w:t>
      </w: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>;</w:t>
      </w:r>
    </w:p>
    <w:p w14:paraId="303D7451" w14:textId="77777777" w:rsidR="00F406A7" w:rsidRPr="00071BEE" w:rsidRDefault="00F406A7" w:rsidP="00F406A7">
      <w:pPr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</w:pP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>alert(</w:t>
      </w:r>
      <w:r w:rsidRPr="00071BEE">
        <w:rPr>
          <w:rFonts w:ascii="Consolas" w:eastAsia="Times New Roman" w:hAnsi="Consolas" w:cs="Times New Roman"/>
          <w:color w:val="313130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>age</w:t>
      </w: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>);</w:t>
      </w:r>
      <w:r w:rsidRPr="00071BEE">
        <w:rPr>
          <w:rFonts w:ascii="Consolas" w:eastAsia="Times New Roman" w:hAnsi="Consolas" w:cs="Times New Roman"/>
          <w:color w:val="313130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// </w:t>
      </w: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eastAsia="ru-RU"/>
          <w14:ligatures w14:val="none"/>
        </w:rPr>
        <w:t>выведет</w:t>
      </w:r>
      <w:r w:rsidRPr="00071BEE">
        <w:rPr>
          <w:rFonts w:ascii="Consolas" w:eastAsia="Times New Roman" w:hAnsi="Consolas" w:cs="Courier New"/>
          <w:kern w:val="0"/>
          <w:sz w:val="18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"undefined"</w:t>
      </w:r>
    </w:p>
    <w:p w14:paraId="40A40F6F" w14:textId="77777777" w:rsidR="00F406A7" w:rsidRPr="00071BEE" w:rsidRDefault="00F406A7" w:rsidP="00F406A7">
      <w:pPr>
        <w:rPr>
          <w:highlight w:val="lightGray"/>
        </w:rPr>
      </w:pPr>
      <w:r w:rsidRPr="00071BEE">
        <w:rPr>
          <w:highlight w:val="lightGray"/>
        </w:rPr>
        <w:t xml:space="preserve">Технически можно присвоить значение </w:t>
      </w:r>
      <w:proofErr w:type="spellStart"/>
      <w:r w:rsidRPr="00071BEE">
        <w:rPr>
          <w:highlight w:val="lightGray"/>
        </w:rPr>
        <w:t>undefined</w:t>
      </w:r>
      <w:proofErr w:type="spellEnd"/>
      <w:r w:rsidRPr="00071BEE">
        <w:rPr>
          <w:highlight w:val="lightGray"/>
        </w:rPr>
        <w:t xml:space="preserve"> любой переменной. Но так делать не рекомендуется. Обычно </w:t>
      </w:r>
      <w:proofErr w:type="spellStart"/>
      <w:r w:rsidRPr="00071BEE">
        <w:rPr>
          <w:highlight w:val="lightGray"/>
        </w:rPr>
        <w:t>null</w:t>
      </w:r>
      <w:proofErr w:type="spellEnd"/>
      <w:r w:rsidRPr="00071BEE">
        <w:rPr>
          <w:highlight w:val="lightGray"/>
        </w:rPr>
        <w:t xml:space="preserve"> используется для присвоения переменной «пустого» или «неизвестного» значения, а </w:t>
      </w:r>
      <w:proofErr w:type="spellStart"/>
      <w:r w:rsidRPr="00071BEE">
        <w:rPr>
          <w:highlight w:val="lightGray"/>
        </w:rPr>
        <w:t>undefined</w:t>
      </w:r>
      <w:proofErr w:type="spellEnd"/>
      <w:r w:rsidRPr="00071BEE">
        <w:rPr>
          <w:highlight w:val="lightGray"/>
        </w:rPr>
        <w:t xml:space="preserve"> – для проверок, была ли переменная назначена.</w:t>
      </w:r>
    </w:p>
    <w:p w14:paraId="70F0DE27" w14:textId="77777777" w:rsidR="00F406A7" w:rsidRPr="00071BEE" w:rsidRDefault="00F406A7" w:rsidP="00F406A7">
      <w:pPr>
        <w:rPr>
          <w:highlight w:val="lightGray"/>
        </w:rPr>
      </w:pPr>
      <w:r w:rsidRPr="00071BEE">
        <w:rPr>
          <w:b/>
          <w:highlight w:val="lightGray"/>
          <w:lang w:val="en-US"/>
        </w:rPr>
        <w:t>Symbol</w:t>
      </w:r>
      <w:r w:rsidRPr="00071BEE">
        <w:rPr>
          <w:highlight w:val="lightGray"/>
        </w:rPr>
        <w:t>…</w:t>
      </w:r>
    </w:p>
    <w:p w14:paraId="63876D49" w14:textId="77777777" w:rsidR="00F406A7" w:rsidRPr="00071BEE" w:rsidRDefault="00F406A7" w:rsidP="00F406A7">
      <w:pPr>
        <w:rPr>
          <w:highlight w:val="lightGray"/>
        </w:rPr>
      </w:pPr>
      <w:r w:rsidRPr="00071BEE">
        <w:rPr>
          <w:highlight w:val="lightGray"/>
        </w:rPr>
        <w:t>…</w:t>
      </w:r>
    </w:p>
    <w:p w14:paraId="5D7871BE" w14:textId="77777777" w:rsidR="00F406A7" w:rsidRPr="00071BEE" w:rsidRDefault="00F406A7" w:rsidP="00F406A7">
      <w:pPr>
        <w:rPr>
          <w:highlight w:val="lightGray"/>
        </w:rPr>
      </w:pPr>
    </w:p>
    <w:p w14:paraId="70B07943" w14:textId="77777777" w:rsidR="00F406A7" w:rsidRPr="00071BEE" w:rsidRDefault="00F406A7" w:rsidP="00F406A7">
      <w:pPr>
        <w:rPr>
          <w:highlight w:val="lightGray"/>
        </w:rPr>
      </w:pPr>
    </w:p>
    <w:p w14:paraId="3D28E71E" w14:textId="77777777" w:rsidR="00F406A7" w:rsidRPr="00071BEE" w:rsidRDefault="00F406A7" w:rsidP="00F406A7">
      <w:pPr>
        <w:rPr>
          <w:b/>
          <w:highlight w:val="lightGray"/>
        </w:rPr>
      </w:pPr>
    </w:p>
    <w:p w14:paraId="65373367" w14:textId="77777777" w:rsidR="00F406A7" w:rsidRPr="00071BEE" w:rsidRDefault="00F406A7" w:rsidP="00F406A7">
      <w:pPr>
        <w:rPr>
          <w:b/>
          <w:highlight w:val="lightGray"/>
        </w:rPr>
      </w:pPr>
      <w:r w:rsidRPr="00071BEE">
        <w:rPr>
          <w:b/>
          <w:highlight w:val="lightGray"/>
          <w:lang w:val="en-US"/>
        </w:rPr>
        <w:t>Object</w:t>
      </w:r>
    </w:p>
    <w:p w14:paraId="11BBD787" w14:textId="77777777" w:rsidR="00F406A7" w:rsidRDefault="00F406A7" w:rsidP="00F406A7">
      <w:r w:rsidRPr="00071BEE">
        <w:rPr>
          <w:highlight w:val="lightGray"/>
        </w:rPr>
        <w:t>…</w:t>
      </w:r>
    </w:p>
    <w:p w14:paraId="6E48191A" w14:textId="77777777" w:rsidR="00F406A7" w:rsidRPr="00A86E70" w:rsidRDefault="00F406A7" w:rsidP="00F406A7">
      <w:pPr>
        <w:rPr>
          <w:b/>
        </w:rPr>
      </w:pPr>
    </w:p>
    <w:p w14:paraId="5EF7EA16" w14:textId="77777777" w:rsidR="00F406A7" w:rsidRPr="00071BEE" w:rsidRDefault="00F406A7" w:rsidP="00F406A7">
      <w:pPr>
        <w:rPr>
          <w:b/>
          <w:highlight w:val="lightGray"/>
        </w:rPr>
      </w:pPr>
      <w:r w:rsidRPr="00071BEE">
        <w:rPr>
          <w:b/>
          <w:sz w:val="24"/>
          <w:szCs w:val="24"/>
          <w:highlight w:val="lightGray"/>
        </w:rPr>
        <w:t>Оператор</w:t>
      </w:r>
      <w:r w:rsidRPr="00071BEE">
        <w:rPr>
          <w:b/>
          <w:highlight w:val="lightGray"/>
        </w:rPr>
        <w:t xml:space="preserve"> </w:t>
      </w:r>
      <w:proofErr w:type="spellStart"/>
      <w:r w:rsidRPr="00071BEE">
        <w:rPr>
          <w:b/>
          <w:highlight w:val="lightGray"/>
          <w:lang w:val="en-US"/>
        </w:rPr>
        <w:t>typeof</w:t>
      </w:r>
      <w:proofErr w:type="spellEnd"/>
    </w:p>
    <w:p w14:paraId="67DC40B5" w14:textId="77777777" w:rsidR="00F406A7" w:rsidRDefault="00F406A7" w:rsidP="00F406A7">
      <w:pPr>
        <w:rPr>
          <w:bCs/>
        </w:rPr>
      </w:pPr>
      <w:r w:rsidRPr="00071BEE">
        <w:rPr>
          <w:bCs/>
          <w:highlight w:val="lightGray"/>
        </w:rPr>
        <w:t>Возвращает тип аргумента строкой.</w:t>
      </w:r>
    </w:p>
    <w:p w14:paraId="07AB3D1E" w14:textId="77777777" w:rsidR="00F406A7" w:rsidRPr="00071BEE" w:rsidRDefault="00F406A7" w:rsidP="00F406A7">
      <w:pPr>
        <w:rPr>
          <w:bCs/>
          <w:highlight w:val="lightGray"/>
        </w:rPr>
      </w:pPr>
      <w:r w:rsidRPr="00071BEE">
        <w:rPr>
          <w:bCs/>
          <w:highlight w:val="lightGray"/>
        </w:rPr>
        <w:t>Есть 2 синтаксические формы:</w:t>
      </w:r>
    </w:p>
    <w:p w14:paraId="4F5467D0" w14:textId="77777777" w:rsidR="00F406A7" w:rsidRPr="00071BEE" w:rsidRDefault="00F406A7" w:rsidP="00F406A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</w:pP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Обычный синтаксис</w:t>
      </w:r>
    </w:p>
    <w:p w14:paraId="741F6E13" w14:textId="77777777" w:rsidR="00F406A7" w:rsidRPr="00071BEE" w:rsidRDefault="00F406A7" w:rsidP="00F406A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</w:pP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typeof</w:t>
      </w:r>
      <w:proofErr w:type="spellEnd"/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5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Выведет "</w:t>
      </w: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number</w:t>
      </w:r>
      <w:proofErr w:type="spell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"</w:t>
      </w:r>
    </w:p>
    <w:p w14:paraId="74CED519" w14:textId="77777777" w:rsidR="00F406A7" w:rsidRPr="00071BEE" w:rsidRDefault="00F406A7" w:rsidP="00F406A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</w:pP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Синтаксис, напоминающий вызов функции (встречается реже)</w:t>
      </w:r>
    </w:p>
    <w:p w14:paraId="3DD20636" w14:textId="77777777" w:rsidR="00F406A7" w:rsidRDefault="00F406A7" w:rsidP="00F406A7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lang w:eastAsia="ru-RU"/>
          <w14:ligatures w14:val="none"/>
        </w:rPr>
      </w:pPr>
      <w:proofErr w:type="spellStart"/>
      <w:proofErr w:type="gram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typeof</w:t>
      </w:r>
      <w:proofErr w:type="spell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(</w:t>
      </w:r>
      <w:proofErr w:type="gram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5)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Также выведет "</w:t>
      </w: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number</w:t>
      </w:r>
      <w:proofErr w:type="spell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"</w:t>
      </w:r>
    </w:p>
    <w:p w14:paraId="3D450F46" w14:textId="77777777" w:rsidR="00F406A7" w:rsidRPr="00071BEE" w:rsidRDefault="00F406A7" w:rsidP="00F406A7">
      <w:pPr>
        <w:rPr>
          <w:highlight w:val="lightGray"/>
        </w:rPr>
      </w:pPr>
      <w:r w:rsidRPr="00071BEE">
        <w:rPr>
          <w:highlight w:val="lightGray"/>
          <w:lang w:val="en-US"/>
        </w:rPr>
        <w:t>T</w:t>
      </w:r>
      <w:proofErr w:type="spellStart"/>
      <w:r w:rsidRPr="00071BEE">
        <w:rPr>
          <w:highlight w:val="lightGray"/>
        </w:rPr>
        <w:t>ypeof</w:t>
      </w:r>
      <w:proofErr w:type="spellEnd"/>
      <w:r w:rsidRPr="00071BEE">
        <w:rPr>
          <w:highlight w:val="lightGray"/>
        </w:rPr>
        <w:t xml:space="preserve"> имеет более высокий приоритет, чем бинарные операторы, по этому если передается выражение, то нужно заключать его в скобки:</w:t>
      </w:r>
    </w:p>
    <w:p w14:paraId="1D67B91D" w14:textId="77777777" w:rsidR="00F406A7" w:rsidRPr="00071BEE" w:rsidRDefault="00F406A7" w:rsidP="00F406A7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</w:pP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typeof</w:t>
      </w:r>
      <w:proofErr w:type="spellEnd"/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50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+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" Квартир";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Выведет "</w:t>
      </w: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number</w:t>
      </w:r>
      <w:proofErr w:type="spell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 xml:space="preserve"> Квартир"</w:t>
      </w:r>
    </w:p>
    <w:p w14:paraId="2F35485B" w14:textId="77777777" w:rsidR="00F406A7" w:rsidRDefault="00F406A7" w:rsidP="00F406A7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:lang w:eastAsia="ru-RU"/>
          <w14:ligatures w14:val="none"/>
        </w:rPr>
      </w:pP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typeof</w:t>
      </w:r>
      <w:proofErr w:type="spellEnd"/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(50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+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" Квартир");</w:t>
      </w:r>
      <w:r w:rsidRPr="00071BEE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eastAsia="ru-RU"/>
          <w14:ligatures w14:val="none"/>
        </w:rPr>
        <w:t xml:space="preserve"> </w:t>
      </w:r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// Выведет "</w:t>
      </w:r>
      <w:proofErr w:type="spellStart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string</w:t>
      </w:r>
      <w:proofErr w:type="spellEnd"/>
      <w:r w:rsidRPr="00071BEE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"</w:t>
      </w:r>
    </w:p>
    <w:p w14:paraId="2A259517" w14:textId="77777777" w:rsidR="00F406A7" w:rsidRPr="00071BEE" w:rsidRDefault="00F406A7" w:rsidP="00F406A7">
      <w:pPr>
        <w:rPr>
          <w:highlight w:val="lightGray"/>
        </w:rPr>
      </w:pPr>
      <w:r w:rsidRPr="00071BEE">
        <w:rPr>
          <w:highlight w:val="lightGray"/>
        </w:rPr>
        <w:t xml:space="preserve">Результатом вызова </w:t>
      </w:r>
      <w:proofErr w:type="spellStart"/>
      <w:r w:rsidRPr="00071BEE">
        <w:rPr>
          <w:highlight w:val="lightGray"/>
        </w:rPr>
        <w:t>typeof</w:t>
      </w:r>
      <w:proofErr w:type="spellEnd"/>
      <w:r w:rsidRPr="00071BEE">
        <w:rPr>
          <w:highlight w:val="lightGray"/>
        </w:rPr>
        <w:t xml:space="preserve"> </w:t>
      </w:r>
      <w:proofErr w:type="spellStart"/>
      <w:r w:rsidRPr="00071BEE">
        <w:rPr>
          <w:highlight w:val="lightGray"/>
        </w:rPr>
        <w:t>null</w:t>
      </w:r>
      <w:proofErr w:type="spellEnd"/>
      <w:r w:rsidRPr="00071BEE">
        <w:rPr>
          <w:highlight w:val="lightGray"/>
        </w:rPr>
        <w:t xml:space="preserve"> является "</w:t>
      </w:r>
      <w:proofErr w:type="spellStart"/>
      <w:r w:rsidRPr="00071BEE">
        <w:rPr>
          <w:highlight w:val="lightGray"/>
        </w:rPr>
        <w:t>object</w:t>
      </w:r>
      <w:proofErr w:type="spellEnd"/>
      <w:r w:rsidRPr="00071BEE">
        <w:rPr>
          <w:highlight w:val="lightGray"/>
        </w:rPr>
        <w:t xml:space="preserve">". Это официально признанная ошибка в </w:t>
      </w:r>
      <w:proofErr w:type="spellStart"/>
      <w:r w:rsidRPr="00071BEE">
        <w:rPr>
          <w:highlight w:val="lightGray"/>
        </w:rPr>
        <w:t>typeof</w:t>
      </w:r>
      <w:proofErr w:type="spellEnd"/>
      <w:r w:rsidRPr="00071BEE">
        <w:rPr>
          <w:highlight w:val="lightGray"/>
        </w:rPr>
        <w:t>, ведущая начало с времён создания JavaScript и сохранённая для совместимости.</w:t>
      </w:r>
    </w:p>
    <w:p w14:paraId="7ED55883" w14:textId="77777777" w:rsidR="00F406A7" w:rsidRPr="00071BEE" w:rsidRDefault="00F406A7" w:rsidP="00F406A7">
      <w:pPr>
        <w:rPr>
          <w:highlight w:val="lightGray"/>
        </w:rPr>
      </w:pPr>
    </w:p>
    <w:p w14:paraId="1BEE5846" w14:textId="59B18C87" w:rsidR="00445CB5" w:rsidRPr="00F406A7" w:rsidRDefault="00F406A7" w:rsidP="00F406A7">
      <w:r w:rsidRPr="00071BEE">
        <w:rPr>
          <w:highlight w:val="lightGray"/>
        </w:rPr>
        <w:t xml:space="preserve">Вызов </w:t>
      </w:r>
      <w:proofErr w:type="spellStart"/>
      <w:r w:rsidRPr="00071BEE">
        <w:rPr>
          <w:highlight w:val="lightGray"/>
        </w:rPr>
        <w:t>typeof</w:t>
      </w:r>
      <w:proofErr w:type="spellEnd"/>
      <w:r w:rsidRPr="00071BEE">
        <w:rPr>
          <w:highlight w:val="lightGray"/>
        </w:rPr>
        <w:t xml:space="preserve"> </w:t>
      </w:r>
      <w:proofErr w:type="spellStart"/>
      <w:r w:rsidRPr="00071BEE">
        <w:rPr>
          <w:highlight w:val="lightGray"/>
        </w:rPr>
        <w:t>alert</w:t>
      </w:r>
      <w:proofErr w:type="spellEnd"/>
      <w:r w:rsidRPr="00071BEE">
        <w:rPr>
          <w:highlight w:val="lightGray"/>
        </w:rPr>
        <w:t xml:space="preserve"> возвращает "</w:t>
      </w:r>
      <w:proofErr w:type="spellStart"/>
      <w:r w:rsidRPr="00071BEE">
        <w:rPr>
          <w:highlight w:val="lightGray"/>
        </w:rPr>
        <w:t>function</w:t>
      </w:r>
      <w:proofErr w:type="spellEnd"/>
      <w:r w:rsidRPr="00071BEE">
        <w:rPr>
          <w:highlight w:val="lightGray"/>
        </w:rPr>
        <w:t xml:space="preserve">", потому что </w:t>
      </w:r>
      <w:proofErr w:type="spellStart"/>
      <w:r w:rsidRPr="00071BEE">
        <w:rPr>
          <w:highlight w:val="lightGray"/>
        </w:rPr>
        <w:t>alert</w:t>
      </w:r>
      <w:proofErr w:type="spellEnd"/>
      <w:r w:rsidRPr="00071BEE">
        <w:rPr>
          <w:highlight w:val="lightGray"/>
        </w:rPr>
        <w:t xml:space="preserve"> является функцией. В JS нет специального типа «функция». Функции относятся к объектному типу. Но </w:t>
      </w:r>
      <w:proofErr w:type="spellStart"/>
      <w:r w:rsidRPr="00071BEE">
        <w:rPr>
          <w:highlight w:val="lightGray"/>
        </w:rPr>
        <w:t>typeof</w:t>
      </w:r>
      <w:proofErr w:type="spellEnd"/>
      <w:r w:rsidRPr="00071BEE">
        <w:rPr>
          <w:highlight w:val="lightGray"/>
        </w:rPr>
        <w:t xml:space="preserve"> обрабатывает их особым образом, воз</w:t>
      </w:r>
      <w:bookmarkStart w:id="0" w:name="_GoBack"/>
      <w:bookmarkEnd w:id="0"/>
      <w:r w:rsidRPr="00071BEE">
        <w:rPr>
          <w:highlight w:val="lightGray"/>
        </w:rPr>
        <w:t>вращая "</w:t>
      </w:r>
      <w:proofErr w:type="spellStart"/>
      <w:r w:rsidRPr="00071BEE">
        <w:rPr>
          <w:highlight w:val="lightGray"/>
        </w:rPr>
        <w:t>function</w:t>
      </w:r>
      <w:proofErr w:type="spellEnd"/>
      <w:r w:rsidRPr="00071BEE">
        <w:rPr>
          <w:highlight w:val="lightGray"/>
        </w:rPr>
        <w:t>". Так тоже повелось от создания JavaScript.</w:t>
      </w:r>
    </w:p>
    <w:sectPr w:rsidR="00445CB5" w:rsidRPr="00F4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C1D"/>
    <w:multiLevelType w:val="hybridMultilevel"/>
    <w:tmpl w:val="587E3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7659"/>
    <w:multiLevelType w:val="hybridMultilevel"/>
    <w:tmpl w:val="F93E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20"/>
    <w:rsid w:val="00071BEE"/>
    <w:rsid w:val="001D5A49"/>
    <w:rsid w:val="002E08C7"/>
    <w:rsid w:val="00350BF5"/>
    <w:rsid w:val="00445CB5"/>
    <w:rsid w:val="005550F7"/>
    <w:rsid w:val="00BC7420"/>
    <w:rsid w:val="00C83816"/>
    <w:rsid w:val="00C93B28"/>
    <w:rsid w:val="00D13380"/>
    <w:rsid w:val="00D57767"/>
    <w:rsid w:val="00DA398C"/>
    <w:rsid w:val="00F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F50"/>
  <w15:chartTrackingRefBased/>
  <w15:docId w15:val="{9D6A9A3D-B3B9-4ED2-A271-AF750A6C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7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57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6</cp:revision>
  <dcterms:created xsi:type="dcterms:W3CDTF">2023-09-02T07:14:00Z</dcterms:created>
  <dcterms:modified xsi:type="dcterms:W3CDTF">2024-02-03T15:52:00Z</dcterms:modified>
</cp:coreProperties>
</file>