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A8074" w14:textId="77777777" w:rsidR="00E32736" w:rsidRPr="00917F3C" w:rsidRDefault="00E32736" w:rsidP="00E32736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917F3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Объекты</w:t>
      </w:r>
    </w:p>
    <w:p w14:paraId="11FEAF3F" w14:textId="77777777" w:rsidR="00E32736" w:rsidRPr="00917F3C" w:rsidRDefault="00E32736" w:rsidP="00E32736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917F3C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Объекты  «простым объектом» («plain object») или просто </w:t>
      </w:r>
      <w:r w:rsidRPr="00917F3C">
        <w:rPr>
          <w:rStyle w:val="HTML1"/>
          <w:rFonts w:ascii="Consolas" w:eastAsiaTheme="minorHAnsi" w:hAnsi="Consolas"/>
          <w:sz w:val="24"/>
          <w:szCs w:val="24"/>
          <w:highlight w:val="lightGray"/>
        </w:rPr>
        <w:t>Object</w:t>
      </w:r>
      <w:r w:rsidRPr="00917F3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. – это ассоциативные массивы с рядом дополнительных возможностей. </w:t>
      </w:r>
    </w:p>
    <w:p w14:paraId="7295B3D7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917F3C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Объекты используются для хранения коллекций различных значений и более сложных сущностей.</w:t>
      </w:r>
    </w:p>
    <w:p w14:paraId="74212288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 может быть создан с помощью фигурных скобок 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</w:rPr>
        <w:t>{…}</w:t>
      </w: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 с необязательным списком </w:t>
      </w:r>
      <w:r w:rsidRPr="004171F1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свойств</w:t>
      </w: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. Свойство – это пара «ключ: значение», где 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</w:rPr>
        <w:t>ключ</w:t>
      </w: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строка или символ (также называемая «именем свойства»), а 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</w:rPr>
        <w:t>значение</w:t>
      </w: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быть чем угодно.</w:t>
      </w:r>
    </w:p>
    <w:p w14:paraId="3636BD1C" w14:textId="77777777" w:rsidR="00E32736" w:rsidRPr="004171F1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6D019ED4" w14:textId="77777777" w:rsidR="00E32736" w:rsidRPr="004171F1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171F1">
        <w:rPr>
          <w:noProof/>
          <w:highlight w:val="lightGray"/>
          <w:lang w:eastAsia="ru-RU"/>
        </w:rPr>
        <w:drawing>
          <wp:inline distT="0" distB="0" distL="0" distR="0" wp14:anchorId="4F48F2B2" wp14:editId="3C9366BA">
            <wp:extent cx="1752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C0A" w14:textId="77777777" w:rsidR="00E32736" w:rsidRPr="00A93A75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171F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Пустой объект («пустой ящик») можно создать, используя один из двух вариантов синтаксиса:</w:t>
      </w:r>
    </w:p>
    <w:p w14:paraId="49A173BE" w14:textId="77777777" w:rsidR="00E32736" w:rsidRPr="00917F3C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user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new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Object();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синтаксис "конструктор объекта"</w:t>
      </w:r>
    </w:p>
    <w:p w14:paraId="51E22075" w14:textId="77777777" w:rsidR="00E32736" w:rsidRPr="00A93A75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user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{};</w:t>
      </w:r>
      <w:r w:rsidRPr="00917F3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 </w:t>
      </w:r>
      <w:r w:rsidRPr="00917F3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// синтаксис "литерал объекта" или </w:t>
      </w:r>
      <w:r w:rsidRPr="00917F3C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литеральная нотация</w:t>
      </w:r>
      <w:r w:rsidRPr="00917F3C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6B03F993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D8B772" wp14:editId="7E02945C">
            <wp:extent cx="25241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literaly-i-svoystva"/>
    <w:p w14:paraId="128A6AC6" w14:textId="77777777" w:rsidR="00E32736" w:rsidRPr="004171F1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4171F1">
        <w:rPr>
          <w:rFonts w:ascii="Segoe UI" w:hAnsi="Segoe UI" w:cs="Segoe UI"/>
          <w:color w:val="313130"/>
          <w:highlight w:val="lightGray"/>
        </w:rPr>
        <w:lastRenderedPageBreak/>
        <w:fldChar w:fldCharType="begin"/>
      </w:r>
      <w:r w:rsidRPr="004171F1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"literaly-i-svoystva" </w:instrText>
      </w:r>
      <w:r w:rsidRPr="004171F1">
        <w:rPr>
          <w:rFonts w:ascii="Segoe UI" w:hAnsi="Segoe UI" w:cs="Segoe UI"/>
          <w:color w:val="313130"/>
          <w:highlight w:val="lightGray"/>
        </w:rPr>
        <w:fldChar w:fldCharType="separate"/>
      </w:r>
      <w:r w:rsidRPr="004171F1">
        <w:rPr>
          <w:rStyle w:val="a6"/>
          <w:rFonts w:ascii="Segoe UI" w:hAnsi="Segoe UI" w:cs="Segoe UI"/>
          <w:highlight w:val="lightGray"/>
        </w:rPr>
        <w:t>Литералы и свойства</w:t>
      </w:r>
      <w:r w:rsidRPr="004171F1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632EF6D5" w14:textId="77777777" w:rsidR="00E32736" w:rsidRPr="004171F1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171F1">
        <w:rPr>
          <w:rFonts w:ascii="Segoe UI" w:hAnsi="Segoe UI" w:cs="Segoe UI"/>
          <w:color w:val="313130"/>
          <w:highlight w:val="lightGray"/>
        </w:rPr>
        <w:t>При использовании литерального синтаксиса </w:t>
      </w:r>
      <w:r w:rsidRPr="004171F1">
        <w:rPr>
          <w:rStyle w:val="HTML1"/>
          <w:rFonts w:ascii="Consolas" w:hAnsi="Consolas"/>
          <w:color w:val="313130"/>
          <w:highlight w:val="lightGray"/>
        </w:rPr>
        <w:t>{...}</w:t>
      </w:r>
      <w:r w:rsidRPr="004171F1">
        <w:rPr>
          <w:rFonts w:ascii="Segoe UI" w:hAnsi="Segoe UI" w:cs="Segoe UI"/>
          <w:color w:val="313130"/>
          <w:highlight w:val="lightGray"/>
        </w:rPr>
        <w:t> можно сразу поместить в объект несколько свойств в виде пар «ключ: значение»:</w:t>
      </w:r>
    </w:p>
    <w:p w14:paraId="1BC03F78" w14:textId="77777777" w:rsidR="00E32736" w:rsidRPr="004171F1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  <w:r w:rsidRPr="004171F1">
        <w:rPr>
          <w:rStyle w:val="HTML1"/>
          <w:rFonts w:ascii="Consolas" w:hAnsi="Consolas"/>
          <w:color w:val="313130"/>
          <w:highlight w:val="lightGray"/>
        </w:rPr>
        <w:t>let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user </w:t>
      </w:r>
      <w:r w:rsidRPr="004171F1">
        <w:rPr>
          <w:rStyle w:val="HTML1"/>
          <w:rFonts w:ascii="Consolas" w:hAnsi="Consolas"/>
          <w:color w:val="313130"/>
          <w:highlight w:val="lightGray"/>
        </w:rPr>
        <w:t>=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4171F1">
        <w:rPr>
          <w:rStyle w:val="HTML1"/>
          <w:rFonts w:ascii="Consolas" w:hAnsi="Consolas"/>
          <w:color w:val="313130"/>
          <w:highlight w:val="lightGray"/>
        </w:rPr>
        <w:t>{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    </w:t>
      </w:r>
      <w:r w:rsidRPr="004171F1">
        <w:rPr>
          <w:rStyle w:val="HTML1"/>
          <w:rFonts w:ascii="Consolas" w:hAnsi="Consolas"/>
          <w:color w:val="313130"/>
          <w:highlight w:val="lightGray"/>
        </w:rPr>
        <w:t>// объект</w:t>
      </w:r>
    </w:p>
    <w:p w14:paraId="394F9C43" w14:textId="77777777" w:rsidR="00E32736" w:rsidRPr="004171F1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 name</w:t>
      </w:r>
      <w:r w:rsidRPr="004171F1">
        <w:rPr>
          <w:rStyle w:val="HTML1"/>
          <w:rFonts w:ascii="Consolas" w:hAnsi="Consolas"/>
          <w:color w:val="313130"/>
          <w:highlight w:val="lightGray"/>
        </w:rPr>
        <w:t>: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4171F1">
        <w:rPr>
          <w:rStyle w:val="HTML1"/>
          <w:rFonts w:ascii="Consolas" w:hAnsi="Consolas"/>
          <w:color w:val="313130"/>
          <w:highlight w:val="lightGray"/>
        </w:rPr>
        <w:t>"John",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 </w:t>
      </w:r>
      <w:r w:rsidRPr="004171F1">
        <w:rPr>
          <w:rStyle w:val="HTML1"/>
          <w:rFonts w:ascii="Consolas" w:hAnsi="Consolas"/>
          <w:color w:val="313130"/>
          <w:highlight w:val="lightGray"/>
        </w:rPr>
        <w:t>// под ключом "name" хранится значение "John"</w:t>
      </w:r>
    </w:p>
    <w:p w14:paraId="3E2A7C9F" w14:textId="77777777" w:rsidR="00E32736" w:rsidRPr="004171F1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 age</w:t>
      </w:r>
      <w:r w:rsidRPr="004171F1">
        <w:rPr>
          <w:rStyle w:val="HTML1"/>
          <w:rFonts w:ascii="Consolas" w:hAnsi="Consolas"/>
          <w:color w:val="313130"/>
          <w:highlight w:val="lightGray"/>
        </w:rPr>
        <w:t>: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4171F1">
        <w:rPr>
          <w:rStyle w:val="HTML1"/>
          <w:rFonts w:ascii="Consolas" w:hAnsi="Consolas"/>
          <w:color w:val="313130"/>
          <w:highlight w:val="lightGray"/>
        </w:rPr>
        <w:t>30</w:t>
      </w:r>
      <w:r w:rsidRPr="004171F1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       </w:t>
      </w:r>
      <w:r w:rsidRPr="004171F1">
        <w:rPr>
          <w:rStyle w:val="HTML1"/>
          <w:rFonts w:ascii="Consolas" w:hAnsi="Consolas"/>
          <w:color w:val="313130"/>
          <w:highlight w:val="lightGray"/>
        </w:rPr>
        <w:t>// под ключом "age" хранится значение 30</w:t>
      </w:r>
    </w:p>
    <w:p w14:paraId="7EFBC822" w14:textId="77777777" w:rsidR="00E32736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4171F1">
        <w:rPr>
          <w:rStyle w:val="HTML1"/>
          <w:rFonts w:ascii="Consolas" w:hAnsi="Consolas"/>
          <w:color w:val="313130"/>
          <w:highlight w:val="lightGray"/>
        </w:rPr>
        <w:t>};</w:t>
      </w:r>
    </w:p>
    <w:p w14:paraId="1C39C188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6EC23793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У каждого свойства есть ключ (также называемый «имя» или «идентификатор»)</w:t>
      </w:r>
    </w:p>
    <w:p w14:paraId="2BDAF2F2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09A7012A" w14:textId="77777777" w:rsidR="00E32736" w:rsidRPr="004171F1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обращение к свойствам</w:t>
      </w:r>
    </w:p>
    <w:p w14:paraId="66E4542A" w14:textId="77777777" w:rsidR="00E32736" w:rsidRPr="004171F1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alert(</w:t>
      </w:r>
      <w:r w:rsidRPr="004171F1">
        <w:rPr>
          <w:rFonts w:ascii="Consolas" w:hAnsi="Consolas"/>
          <w:color w:val="313130"/>
          <w:highlight w:val="lightGray"/>
          <w:shd w:val="clear" w:color="auto" w:fill="F7F4F3"/>
        </w:rPr>
        <w:t xml:space="preserve"> user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4171F1">
        <w:rPr>
          <w:rFonts w:ascii="Consolas" w:hAnsi="Consolas"/>
          <w:color w:val="313130"/>
          <w:highlight w:val="lightGray"/>
          <w:shd w:val="clear" w:color="auto" w:fill="F7F4F3"/>
        </w:rPr>
        <w:t xml:space="preserve">name 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4171F1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4171F1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John</w:t>
      </w:r>
    </w:p>
    <w:p w14:paraId="607DBA07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4171F1">
        <w:rPr>
          <w:rFonts w:ascii="Segoe UI" w:hAnsi="Segoe UI" w:cs="Segoe UI"/>
          <w:color w:val="313130"/>
          <w:highlight w:val="lightGray"/>
          <w:shd w:val="clear" w:color="auto" w:fill="FFFFFF"/>
        </w:rPr>
        <w:t>Значение может быть любого типа.</w:t>
      </w:r>
    </w:p>
    <w:p w14:paraId="52569887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5F2641CB" w14:textId="77777777" w:rsidR="00E32736" w:rsidRPr="00A311B0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добавить свойство</w:t>
      </w:r>
    </w:p>
    <w:p w14:paraId="59B6DEEA" w14:textId="77777777" w:rsidR="00E32736" w:rsidRPr="00A311B0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A311B0">
        <w:rPr>
          <w:rFonts w:ascii="Consolas" w:hAnsi="Consolas"/>
          <w:color w:val="313130"/>
          <w:highlight w:val="lightGray"/>
          <w:shd w:val="clear" w:color="auto" w:fill="F7F4F3"/>
        </w:rPr>
        <w:t>user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A311B0">
        <w:rPr>
          <w:rFonts w:ascii="Consolas" w:hAnsi="Consolas"/>
          <w:color w:val="313130"/>
          <w:highlight w:val="lightGray"/>
          <w:shd w:val="clear" w:color="auto" w:fill="F7F4F3"/>
        </w:rPr>
        <w:t xml:space="preserve">isAdmin 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A311B0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A311B0">
        <w:rPr>
          <w:rStyle w:val="HTML1"/>
          <w:rFonts w:ascii="Consolas" w:eastAsiaTheme="minorHAnsi" w:hAnsi="Consolas"/>
          <w:color w:val="313130"/>
          <w:sz w:val="24"/>
          <w:szCs w:val="24"/>
          <w:highlight w:val="lightGray"/>
          <w:shd w:val="clear" w:color="auto" w:fill="F7F4F3"/>
        </w:rPr>
        <w:t>true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7928C80" w14:textId="77777777" w:rsidR="00E32736" w:rsidRPr="00A311B0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</w:p>
    <w:p w14:paraId="2C24EE02" w14:textId="77777777" w:rsidR="00E32736" w:rsidRPr="00A311B0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удаления свойства оператором 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</w:rPr>
        <w:t>delete</w:t>
      </w:r>
    </w:p>
    <w:p w14:paraId="1FCB7E99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delete</w:t>
      </w:r>
      <w:r w:rsidRPr="00A311B0">
        <w:rPr>
          <w:rFonts w:ascii="Consolas" w:hAnsi="Consolas"/>
          <w:color w:val="313130"/>
          <w:highlight w:val="lightGray"/>
          <w:shd w:val="clear" w:color="auto" w:fill="F7F4F3"/>
        </w:rPr>
        <w:t xml:space="preserve"> user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A311B0">
        <w:rPr>
          <w:rFonts w:ascii="Consolas" w:hAnsi="Consolas"/>
          <w:color w:val="313130"/>
          <w:highlight w:val="lightGray"/>
          <w:shd w:val="clear" w:color="auto" w:fill="F7F4F3"/>
        </w:rPr>
        <w:t>age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CC46C14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76731374" w14:textId="77777777" w:rsidR="00E32736" w:rsidRPr="00A311B0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Если имя свойства состоит из нескольких слов, но тогда оно должно быть заключено в кавычки:</w:t>
      </w:r>
    </w:p>
    <w:p w14:paraId="37BE4154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18DCF47B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"John",</w:t>
      </w:r>
    </w:p>
    <w:p w14:paraId="6F9BD8AA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age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30,</w:t>
      </w:r>
    </w:p>
    <w:p w14:paraId="48D3E49F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"likes birds":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311B0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eastAsia="ru-RU"/>
        </w:rPr>
        <w:t>true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имя свойства из нескольких слов должно быть в кавычках</w:t>
      </w:r>
    </w:p>
    <w:p w14:paraId="03F69323" w14:textId="77777777" w:rsidR="00E32736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2577645B" w14:textId="77777777" w:rsidR="00E32736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7051CB33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Когда последнее свойство заканчивается запятой, это называется «висячая запятая». Такой подход упрощает добавление, удаление и </w:t>
      </w: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перемещение свойств, так как все строки объекта становятся одинаковыми.</w:t>
      </w:r>
    </w:p>
    <w:p w14:paraId="0CED630F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09FDEFEC" w14:textId="77777777" w:rsidR="00E32736" w:rsidRPr="00A311B0" w:rsidRDefault="00E32736" w:rsidP="00E32736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Объект, объявленный как константа, может быть изменён</w:t>
      </w:r>
    </w:p>
    <w:p w14:paraId="6DE9F06C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const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2B94836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</w:t>
      </w:r>
    </w:p>
    <w:p w14:paraId="59140586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7024D193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F88E3D2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user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.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name 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"Pete";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(*)</w:t>
      </w:r>
    </w:p>
    <w:p w14:paraId="5198CD06" w14:textId="77777777" w:rsidR="00E32736" w:rsidRPr="00A311B0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6DFE41EF" w14:textId="77777777" w:rsidR="00E32736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alert(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user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name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A311B0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311B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Pete</w:t>
      </w:r>
    </w:p>
    <w:p w14:paraId="4E345719" w14:textId="77777777" w:rsidR="00E32736" w:rsidRPr="00A311B0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объявление 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 защищает от изменений только саму переменную 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, а не её содержимое.</w:t>
      </w:r>
    </w:p>
    <w:p w14:paraId="48FE3BDD" w14:textId="77777777" w:rsidR="00E32736" w:rsidRPr="00A311B0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Определение 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 выдаст ошибку только если мы присвоим переменной другое значение: </w:t>
      </w:r>
      <w:r w:rsidRPr="00A311B0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user=...</w:t>
      </w:r>
      <w:r w:rsidRPr="00A311B0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C4B68B2" w14:textId="77777777" w:rsidR="00E32736" w:rsidRPr="00A311B0" w:rsidRDefault="00E32736" w:rsidP="00E3273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Чтобы получить доступ к свойству, мы можем использовать:</w:t>
      </w:r>
    </w:p>
    <w:p w14:paraId="53FC6595" w14:textId="77777777" w:rsidR="00E32736" w:rsidRPr="00A311B0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Запись через точку: 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obj.property</w:t>
      </w: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4D1D4B5" w14:textId="77777777" w:rsidR="00E32736" w:rsidRPr="00A311B0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Квадратные скобки 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obj["property"]</w:t>
      </w: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Квадратные скобки позволяют взять ключ из переменной, например, </w:t>
      </w:r>
      <w:r w:rsidRPr="00A311B0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obj[varWithKey]</w:t>
      </w:r>
      <w:r w:rsidRPr="00A311B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0D9D37C" w14:textId="77777777" w:rsidR="00E32736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kvadratnye-skobki"/>
    <w:p w14:paraId="4F930A92" w14:textId="77777777" w:rsidR="00E32736" w:rsidRPr="00B142FD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B142FD">
        <w:rPr>
          <w:rFonts w:ascii="Segoe UI" w:hAnsi="Segoe UI" w:cs="Segoe UI"/>
          <w:color w:val="313130"/>
          <w:highlight w:val="lightGray"/>
        </w:rPr>
        <w:fldChar w:fldCharType="begin"/>
      </w:r>
      <w:r w:rsidRPr="00B142FD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"kvadratnye-skobki" </w:instrText>
      </w:r>
      <w:r w:rsidRPr="00B142FD">
        <w:rPr>
          <w:rFonts w:ascii="Segoe UI" w:hAnsi="Segoe UI" w:cs="Segoe UI"/>
          <w:color w:val="313130"/>
          <w:highlight w:val="lightGray"/>
        </w:rPr>
        <w:fldChar w:fldCharType="separate"/>
      </w:r>
      <w:r w:rsidRPr="00B142FD">
        <w:rPr>
          <w:rStyle w:val="a6"/>
          <w:rFonts w:ascii="Segoe UI" w:hAnsi="Segoe UI" w:cs="Segoe UI"/>
          <w:highlight w:val="lightGray"/>
        </w:rPr>
        <w:t>Квадратные скобки</w:t>
      </w:r>
      <w:r w:rsidRPr="00B142FD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57096AAA" w14:textId="77777777" w:rsidR="00E32736" w:rsidRPr="00B142FD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142FD">
        <w:rPr>
          <w:rFonts w:ascii="Segoe UI" w:hAnsi="Segoe UI" w:cs="Segoe UI"/>
          <w:color w:val="313130"/>
          <w:highlight w:val="lightGray"/>
        </w:rPr>
        <w:t>Для свойств, имена которых состоят из нескольких слов, доступ к значению «через точку» не работает:</w:t>
      </w:r>
    </w:p>
    <w:p w14:paraId="1F4DDD9E" w14:textId="77777777" w:rsidR="00E32736" w:rsidRPr="00B142FD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  <w:r w:rsidRPr="00B142FD">
        <w:rPr>
          <w:rStyle w:val="HTML1"/>
          <w:rFonts w:ascii="Consolas" w:eastAsiaTheme="majorEastAsia" w:hAnsi="Consolas"/>
          <w:color w:val="313130"/>
          <w:highlight w:val="lightGray"/>
        </w:rPr>
        <w:t>// это вызовет синтаксическую ошибку</w:t>
      </w:r>
    </w:p>
    <w:p w14:paraId="093BB26B" w14:textId="77777777" w:rsidR="00E32736" w:rsidRPr="00B142FD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B142FD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>user</w:t>
      </w:r>
      <w:r w:rsidRPr="00B142FD">
        <w:rPr>
          <w:rStyle w:val="HTML1"/>
          <w:rFonts w:ascii="Consolas" w:eastAsiaTheme="majorEastAsia" w:hAnsi="Consolas"/>
          <w:color w:val="313130"/>
          <w:highlight w:val="lightGray"/>
        </w:rPr>
        <w:t>.</w:t>
      </w:r>
      <w:r w:rsidRPr="00B142FD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likes birds </w:t>
      </w:r>
      <w:r w:rsidRPr="00B142FD">
        <w:rPr>
          <w:rStyle w:val="HTML1"/>
          <w:rFonts w:ascii="Consolas" w:eastAsiaTheme="majorEastAsia" w:hAnsi="Consolas"/>
          <w:color w:val="313130"/>
          <w:highlight w:val="lightGray"/>
        </w:rPr>
        <w:t>=</w:t>
      </w:r>
      <w:r w:rsidRPr="00B142FD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B142FD">
        <w:rPr>
          <w:rStyle w:val="HTML1"/>
          <w:rFonts w:ascii="Consolas" w:eastAsiaTheme="majorEastAsia" w:hAnsi="Consolas"/>
          <w:color w:val="313130"/>
          <w:highlight w:val="lightGray"/>
        </w:rPr>
        <w:t>true</w:t>
      </w:r>
    </w:p>
    <w:p w14:paraId="5238794E" w14:textId="77777777" w:rsidR="00E32736" w:rsidRPr="00B142FD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142FD">
        <w:rPr>
          <w:rFonts w:ascii="Segoe UI" w:hAnsi="Segoe UI" w:cs="Segoe UI"/>
          <w:color w:val="313130"/>
          <w:highlight w:val="lightGray"/>
        </w:rPr>
        <w:t>JavaScript видит, что мы обращаемся к свойству </w:t>
      </w:r>
      <w:r w:rsidRPr="00B142FD">
        <w:rPr>
          <w:rStyle w:val="HTML1"/>
          <w:rFonts w:ascii="Consolas" w:hAnsi="Consolas"/>
          <w:color w:val="313130"/>
          <w:highlight w:val="lightGray"/>
        </w:rPr>
        <w:t>user.likes</w:t>
      </w:r>
      <w:r w:rsidRPr="00B142FD">
        <w:rPr>
          <w:rFonts w:ascii="Segoe UI" w:hAnsi="Segoe UI" w:cs="Segoe UI"/>
          <w:color w:val="313130"/>
          <w:highlight w:val="lightGray"/>
        </w:rPr>
        <w:t>, а затем идёт непонятное слово </w:t>
      </w:r>
      <w:r w:rsidRPr="00B142FD">
        <w:rPr>
          <w:rStyle w:val="HTML1"/>
          <w:rFonts w:ascii="Consolas" w:hAnsi="Consolas"/>
          <w:color w:val="313130"/>
          <w:highlight w:val="lightGray"/>
        </w:rPr>
        <w:t>birds</w:t>
      </w:r>
      <w:r w:rsidRPr="00B142FD">
        <w:rPr>
          <w:rFonts w:ascii="Segoe UI" w:hAnsi="Segoe UI" w:cs="Segoe UI"/>
          <w:color w:val="313130"/>
          <w:highlight w:val="lightGray"/>
        </w:rPr>
        <w:t>. В итоге синтаксическая ошибка.</w:t>
      </w:r>
    </w:p>
    <w:p w14:paraId="5B927548" w14:textId="77777777" w:rsidR="00E32736" w:rsidRPr="00B142FD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142FD">
        <w:rPr>
          <w:rFonts w:ascii="Segoe UI" w:hAnsi="Segoe UI" w:cs="Segoe UI"/>
          <w:color w:val="313130"/>
          <w:highlight w:val="lightGray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 w:rsidRPr="00B142FD">
        <w:rPr>
          <w:rStyle w:val="HTML1"/>
          <w:rFonts w:ascii="Consolas" w:hAnsi="Consolas"/>
          <w:color w:val="313130"/>
          <w:highlight w:val="lightGray"/>
        </w:rPr>
        <w:t>$</w:t>
      </w:r>
      <w:r w:rsidRPr="00B142FD">
        <w:rPr>
          <w:rFonts w:ascii="Segoe UI" w:hAnsi="Segoe UI" w:cs="Segoe UI"/>
          <w:color w:val="313130"/>
          <w:highlight w:val="lightGray"/>
        </w:rPr>
        <w:t> и </w:t>
      </w:r>
      <w:r w:rsidRPr="00B142FD">
        <w:rPr>
          <w:rStyle w:val="HTML1"/>
          <w:rFonts w:ascii="Consolas" w:hAnsi="Consolas"/>
          <w:color w:val="313130"/>
          <w:highlight w:val="lightGray"/>
        </w:rPr>
        <w:t>_</w:t>
      </w:r>
      <w:r w:rsidRPr="00B142FD">
        <w:rPr>
          <w:rFonts w:ascii="Segoe UI" w:hAnsi="Segoe UI" w:cs="Segoe UI"/>
          <w:color w:val="313130"/>
          <w:highlight w:val="lightGray"/>
        </w:rPr>
        <w:t>.</w:t>
      </w:r>
    </w:p>
    <w:p w14:paraId="1CAA4418" w14:textId="77777777" w:rsidR="00E32736" w:rsidRPr="00B142FD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142FD">
        <w:rPr>
          <w:rFonts w:ascii="Segoe UI" w:hAnsi="Segoe UI" w:cs="Segoe UI"/>
          <w:color w:val="313130"/>
          <w:highlight w:val="lightGray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4B0306A3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user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{};</w:t>
      </w:r>
    </w:p>
    <w:p w14:paraId="4E2284B7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1D4A30BB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присваивание значения свойству</w:t>
      </w:r>
    </w:p>
    <w:p w14:paraId="423C3E04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lastRenderedPageBreak/>
        <w:t>user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["likes birds"]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142FD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eastAsia="ru-RU"/>
        </w:rPr>
        <w:t>true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;</w:t>
      </w:r>
    </w:p>
    <w:p w14:paraId="1C23EF41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299E5540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получение значения свойства</w:t>
      </w:r>
    </w:p>
    <w:p w14:paraId="3A393A6A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user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["likes birds"]);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4082B6E5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71AF467B" w14:textId="77777777" w:rsidR="00E32736" w:rsidRPr="00B142FD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удаление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свойства</w:t>
      </w:r>
    </w:p>
    <w:p w14:paraId="6C2FCDF9" w14:textId="77777777" w:rsidR="00E32736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delete</w:t>
      </w:r>
      <w:r w:rsidRPr="00B142F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user</w:t>
      </w:r>
      <w:r w:rsidRPr="00B142F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["likes birds"];</w:t>
      </w:r>
    </w:p>
    <w:p w14:paraId="00FDBBE0" w14:textId="77777777" w:rsidR="00E32736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211D41F1" w14:textId="77777777" w:rsidR="00E32736" w:rsidRPr="001420F9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420F9">
        <w:rPr>
          <w:rFonts w:ascii="Segoe UI" w:hAnsi="Segoe UI" w:cs="Segoe UI"/>
          <w:color w:val="313130"/>
          <w:highlight w:val="lightGray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7A776B8D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hAnsi="Consolas"/>
          <w:color w:val="313130"/>
          <w:highlight w:val="lightGray"/>
        </w:rPr>
        <w:t>let</w:t>
      </w: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key </w:t>
      </w:r>
      <w:r w:rsidRPr="001420F9">
        <w:rPr>
          <w:rStyle w:val="HTML1"/>
          <w:rFonts w:ascii="Consolas" w:hAnsi="Consolas"/>
          <w:color w:val="313130"/>
          <w:highlight w:val="lightGray"/>
        </w:rPr>
        <w:t>=</w:t>
      </w: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hAnsi="Consolas"/>
          <w:color w:val="313130"/>
          <w:highlight w:val="lightGray"/>
        </w:rPr>
        <w:t>"likes birds";</w:t>
      </w:r>
    </w:p>
    <w:p w14:paraId="526603FC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</w:p>
    <w:p w14:paraId="2EB3B13E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hAnsi="Consolas"/>
          <w:color w:val="313130"/>
          <w:highlight w:val="lightGray"/>
        </w:rPr>
        <w:t>// то же самое, что и user["likes birds"] = true;</w:t>
      </w:r>
    </w:p>
    <w:p w14:paraId="3EA35112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>user</w:t>
      </w:r>
      <w:r w:rsidRPr="001420F9">
        <w:rPr>
          <w:rStyle w:val="HTML1"/>
          <w:rFonts w:ascii="Consolas" w:hAnsi="Consolas"/>
          <w:color w:val="313130"/>
          <w:highlight w:val="lightGray"/>
        </w:rPr>
        <w:t>[</w:t>
      </w: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>key</w:t>
      </w:r>
      <w:r w:rsidRPr="001420F9">
        <w:rPr>
          <w:rStyle w:val="HTML1"/>
          <w:rFonts w:ascii="Consolas" w:hAnsi="Consolas"/>
          <w:color w:val="313130"/>
          <w:highlight w:val="lightGray"/>
        </w:rPr>
        <w:t>]</w:t>
      </w: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hAnsi="Consolas"/>
          <w:color w:val="313130"/>
          <w:highlight w:val="lightGray"/>
        </w:rPr>
        <w:t>=</w:t>
      </w:r>
      <w:r w:rsidRPr="001420F9">
        <w:rPr>
          <w:rStyle w:val="HTML1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hAnsi="Consolas"/>
          <w:color w:val="313130"/>
          <w:highlight w:val="lightGray"/>
        </w:rPr>
        <w:t>true;</w:t>
      </w:r>
    </w:p>
    <w:p w14:paraId="1A69E633" w14:textId="77777777" w:rsidR="00E32736" w:rsidRPr="001420F9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420F9">
        <w:rPr>
          <w:rFonts w:ascii="Segoe UI" w:hAnsi="Segoe UI" w:cs="Segoe UI"/>
          <w:color w:val="313130"/>
          <w:highlight w:val="lightGray"/>
        </w:rPr>
        <w:t>Здесь переменная </w:t>
      </w:r>
      <w:r w:rsidRPr="001420F9">
        <w:rPr>
          <w:rStyle w:val="HTML1"/>
          <w:rFonts w:ascii="Consolas" w:hAnsi="Consolas"/>
          <w:color w:val="313130"/>
          <w:highlight w:val="lightGray"/>
        </w:rPr>
        <w:t>key</w:t>
      </w:r>
      <w:r w:rsidRPr="001420F9">
        <w:rPr>
          <w:rFonts w:ascii="Segoe UI" w:hAnsi="Segoe UI" w:cs="Segoe UI"/>
          <w:color w:val="313130"/>
          <w:highlight w:val="lightGray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14:paraId="6BB0F104" w14:textId="77777777" w:rsidR="00E32736" w:rsidRPr="001420F9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1420F9">
        <w:rPr>
          <w:rFonts w:ascii="Segoe UI" w:hAnsi="Segoe UI" w:cs="Segoe UI"/>
          <w:color w:val="313130"/>
          <w:highlight w:val="lightGray"/>
        </w:rPr>
        <w:t>Пример</w:t>
      </w:r>
      <w:r w:rsidRPr="001420F9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7E1B1305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user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{</w:t>
      </w:r>
    </w:p>
    <w:p w14:paraId="6FB5AEA9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 name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: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"John",</w:t>
      </w:r>
    </w:p>
    <w:p w14:paraId="27FA6F60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 age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: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30</w:t>
      </w:r>
    </w:p>
    <w:p w14:paraId="4D8F7198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};</w:t>
      </w:r>
    </w:p>
    <w:p w14:paraId="1305A525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</w:p>
    <w:p w14:paraId="5A9D3682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let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key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=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prompt("Что вы хотите узнать о пользователе?",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"name");</w:t>
      </w:r>
    </w:p>
    <w:p w14:paraId="5C4110A9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</w:p>
    <w:p w14:paraId="472911C4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// доступ к свойству через переменную</w:t>
      </w:r>
    </w:p>
    <w:p w14:paraId="0D9B5509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alert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(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>user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[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>key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]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);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 xml:space="preserve">//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John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 xml:space="preserve"> (если ввели "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name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</w:rPr>
        <w:t>")</w:t>
      </w:r>
    </w:p>
    <w:p w14:paraId="1B1A0307" w14:textId="77777777" w:rsidR="00E32736" w:rsidRPr="001420F9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420F9">
        <w:rPr>
          <w:rFonts w:ascii="Segoe UI" w:hAnsi="Segoe UI" w:cs="Segoe UI"/>
          <w:color w:val="313130"/>
          <w:highlight w:val="lightGray"/>
        </w:rPr>
        <w:t>Запись «через точку» такого не позволяет:</w:t>
      </w:r>
    </w:p>
    <w:p w14:paraId="4FF2E554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user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{</w:t>
      </w:r>
    </w:p>
    <w:p w14:paraId="3454B3CA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 name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: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"John",</w:t>
      </w:r>
    </w:p>
    <w:p w14:paraId="308211EB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 age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: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30</w:t>
      </w:r>
    </w:p>
    <w:p w14:paraId="08F62D6E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};</w:t>
      </w:r>
    </w:p>
    <w:p w14:paraId="67398C42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</w:p>
    <w:p w14:paraId="25C69BC4" w14:textId="77777777" w:rsidR="00E32736" w:rsidRPr="001420F9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key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"name";</w:t>
      </w:r>
    </w:p>
    <w:p w14:paraId="4F52753C" w14:textId="77777777" w:rsidR="00E3273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lang w:val="en-US"/>
        </w:rPr>
      </w:pP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alert(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user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.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key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);</w:t>
      </w:r>
      <w:r w:rsidRPr="001420F9">
        <w:rPr>
          <w:rStyle w:val="HTML1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420F9">
        <w:rPr>
          <w:rStyle w:val="HTML1"/>
          <w:rFonts w:ascii="Consolas" w:eastAsiaTheme="majorEastAsia" w:hAnsi="Consolas"/>
          <w:color w:val="313130"/>
          <w:highlight w:val="lightGray"/>
          <w:lang w:val="en-US"/>
        </w:rPr>
        <w:t>// undefined</w:t>
      </w:r>
    </w:p>
    <w:p w14:paraId="29686021" w14:textId="77777777" w:rsidR="00E3273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lang w:val="en-US"/>
        </w:rPr>
      </w:pPr>
    </w:p>
    <w:p w14:paraId="243CA9F5" w14:textId="77777777" w:rsidR="00E3273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color w:val="313130"/>
          <w:lang w:val="en-US"/>
        </w:rPr>
      </w:pPr>
    </w:p>
    <w:bookmarkStart w:id="2" w:name="vychislyaemye-svoystva"/>
    <w:p w14:paraId="4650D8EC" w14:textId="77777777" w:rsidR="00E32736" w:rsidRPr="00775A84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775A84">
        <w:rPr>
          <w:rFonts w:ascii="Segoe UI" w:hAnsi="Segoe UI" w:cs="Segoe UI"/>
          <w:color w:val="313130"/>
          <w:sz w:val="31"/>
          <w:szCs w:val="31"/>
          <w:highlight w:val="lightGray"/>
        </w:rPr>
        <w:lastRenderedPageBreak/>
        <w:fldChar w:fldCharType="begin"/>
      </w:r>
      <w:r w:rsidRPr="00775A84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"https://learn.javascript.ru/object" \l "vychislyaemye-svoystva" </w:instrText>
      </w:r>
      <w:r w:rsidRPr="00775A84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775A84">
        <w:rPr>
          <w:rStyle w:val="a6"/>
          <w:rFonts w:ascii="Segoe UI" w:hAnsi="Segoe UI" w:cs="Segoe UI"/>
          <w:sz w:val="31"/>
          <w:szCs w:val="31"/>
          <w:highlight w:val="lightGray"/>
        </w:rPr>
        <w:t>Вычисляемые свойства</w:t>
      </w:r>
      <w:r w:rsidRPr="00775A84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2"/>
    </w:p>
    <w:p w14:paraId="269EA310" w14:textId="77777777" w:rsidR="00E32736" w:rsidRPr="00775A84" w:rsidRDefault="00E32736" w:rsidP="00E32736">
      <w:pPr>
        <w:pStyle w:val="HTML"/>
        <w:shd w:val="clear" w:color="auto" w:fill="FFFFFF"/>
        <w:spacing w:line="33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775A84">
        <w:rPr>
          <w:rFonts w:ascii="Segoe UI" w:hAnsi="Segoe UI" w:cs="Segoe UI"/>
          <w:color w:val="313130"/>
          <w:highlight w:val="lightGray"/>
          <w:shd w:val="clear" w:color="auto" w:fill="FFFFFF"/>
        </w:rPr>
        <w:t>Квадратные скобки используются в литеральной нотации для создания </w:t>
      </w:r>
      <w:r w:rsidRPr="00775A84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вычисляемого свойства</w:t>
      </w:r>
      <w:r w:rsidRPr="00775A84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2EE261AC" w14:textId="77777777" w:rsidR="00E32736" w:rsidRPr="000F43C9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Пример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3DC9DA8D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fruit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prompt("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Какой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фрукт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купить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?",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"apple");</w:t>
      </w:r>
    </w:p>
    <w:p w14:paraId="03D22F9D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bag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31794C17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[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fruit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]: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5,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имя свойства будет взято из переменной fruit</w:t>
      </w:r>
    </w:p>
    <w:p w14:paraId="1568CEB9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};</w:t>
      </w:r>
    </w:p>
    <w:p w14:paraId="70CF43CE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5A69234E" w14:textId="77777777" w:rsidR="00E32736" w:rsidRPr="00775A8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bag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.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apple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775A84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5, 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если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fruit="apple"</w:t>
      </w:r>
    </w:p>
    <w:p w14:paraId="0E7C4FB7" w14:textId="77777777" w:rsidR="00E32736" w:rsidRPr="00775A8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Запись 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[fruit]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означает, что имя свойства необходимо взять из переменной 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fruit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20AD3EE" w14:textId="77777777" w:rsidR="00E32736" w:rsidRPr="00775A8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 если посетитель введёт слово 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"apple"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то в объекте 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bag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теперь будет лежать свойство </w:t>
      </w:r>
      <w:r w:rsidRPr="00775A84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{apple: 5}</w:t>
      </w:r>
      <w:r w:rsidRPr="00775A8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4713100" w14:textId="77777777" w:rsidR="00E32736" w:rsidRPr="00775A84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775A84">
        <w:rPr>
          <w:rFonts w:ascii="Consolas" w:hAnsi="Consolas"/>
          <w:color w:val="313130"/>
          <w:sz w:val="24"/>
          <w:szCs w:val="24"/>
          <w:highlight w:val="lightGray"/>
        </w:rPr>
        <w:t>Этот код аналогичен коду выше</w:t>
      </w:r>
    </w:p>
    <w:p w14:paraId="057170D2" w14:textId="77777777" w:rsidR="00E32736" w:rsidRPr="00775A84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</w:p>
    <w:p w14:paraId="6C01D505" w14:textId="77777777" w:rsidR="00E32736" w:rsidRPr="00775A8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fruit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prompt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("Какой фрукт купить?",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apple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");</w:t>
      </w:r>
    </w:p>
    <w:p w14:paraId="1D560B84" w14:textId="77777777" w:rsidR="00E32736" w:rsidRPr="00775A8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bag 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775A8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{};</w:t>
      </w:r>
    </w:p>
    <w:p w14:paraId="0904939C" w14:textId="77777777" w:rsidR="00E32736" w:rsidRPr="00775A8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0F9F742F" w14:textId="77777777" w:rsidR="00E32736" w:rsidRPr="00775A8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775A8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имя свойства будет взято из переменной fruit</w:t>
      </w:r>
    </w:p>
    <w:p w14:paraId="7338DE80" w14:textId="77777777" w:rsidR="00E32736" w:rsidRPr="000F43C9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775A84">
        <w:rPr>
          <w:rFonts w:ascii="Consolas" w:hAnsi="Consolas" w:cs="Times New Roman"/>
          <w:color w:val="313130"/>
          <w:sz w:val="24"/>
          <w:szCs w:val="24"/>
          <w:highlight w:val="lightGray"/>
          <w:shd w:val="clear" w:color="auto" w:fill="F7F4F3"/>
        </w:rPr>
        <w:t>bag</w:t>
      </w:r>
      <w:r w:rsidRPr="00775A84">
        <w:rPr>
          <w:rFonts w:ascii="Consolas" w:hAnsi="Consolas"/>
          <w:sz w:val="24"/>
          <w:szCs w:val="24"/>
          <w:highlight w:val="lightGray"/>
          <w:shd w:val="clear" w:color="auto" w:fill="F7F4F3"/>
        </w:rPr>
        <w:t>[</w:t>
      </w:r>
      <w:r w:rsidRPr="00775A84">
        <w:rPr>
          <w:rFonts w:ascii="Consolas" w:hAnsi="Consolas" w:cs="Times New Roman"/>
          <w:color w:val="313130"/>
          <w:sz w:val="24"/>
          <w:szCs w:val="24"/>
          <w:highlight w:val="lightGray"/>
          <w:shd w:val="clear" w:color="auto" w:fill="F7F4F3"/>
        </w:rPr>
        <w:t>fruit</w:t>
      </w:r>
      <w:r w:rsidRPr="00775A84">
        <w:rPr>
          <w:rFonts w:ascii="Consolas" w:hAnsi="Consolas"/>
          <w:sz w:val="24"/>
          <w:szCs w:val="24"/>
          <w:highlight w:val="lightGray"/>
          <w:shd w:val="clear" w:color="auto" w:fill="F7F4F3"/>
        </w:rPr>
        <w:t>]</w:t>
      </w:r>
      <w:r w:rsidRPr="00775A84">
        <w:rPr>
          <w:rFonts w:ascii="Consolas" w:hAnsi="Consolas" w:cs="Times New Roman"/>
          <w:color w:val="313130"/>
          <w:sz w:val="24"/>
          <w:szCs w:val="24"/>
          <w:highlight w:val="lightGray"/>
          <w:shd w:val="clear" w:color="auto" w:fill="F7F4F3"/>
        </w:rPr>
        <w:t xml:space="preserve"> </w:t>
      </w:r>
      <w:r w:rsidRPr="00775A84">
        <w:rPr>
          <w:rFonts w:ascii="Consolas" w:hAnsi="Consolas"/>
          <w:sz w:val="24"/>
          <w:szCs w:val="24"/>
          <w:highlight w:val="lightGray"/>
          <w:shd w:val="clear" w:color="auto" w:fill="F7F4F3"/>
        </w:rPr>
        <w:t>=</w:t>
      </w:r>
      <w:r w:rsidRPr="00775A84">
        <w:rPr>
          <w:rFonts w:ascii="Consolas" w:hAnsi="Consolas" w:cs="Times New Roman"/>
          <w:color w:val="313130"/>
          <w:sz w:val="24"/>
          <w:szCs w:val="24"/>
          <w:highlight w:val="lightGray"/>
          <w:shd w:val="clear" w:color="auto" w:fill="F7F4F3"/>
        </w:rPr>
        <w:t xml:space="preserve"> </w:t>
      </w:r>
      <w:r w:rsidRPr="00775A84">
        <w:rPr>
          <w:rFonts w:ascii="Consolas" w:hAnsi="Consolas"/>
          <w:sz w:val="24"/>
          <w:szCs w:val="24"/>
          <w:highlight w:val="lightGray"/>
          <w:shd w:val="clear" w:color="auto" w:fill="F7F4F3"/>
        </w:rPr>
        <w:t>5;</w:t>
      </w:r>
    </w:p>
    <w:p w14:paraId="67BCD3E0" w14:textId="77777777" w:rsidR="00E32736" w:rsidRPr="000F43C9" w:rsidRDefault="00E32736" w:rsidP="00E32736">
      <w:pPr>
        <w:rPr>
          <w:rFonts w:ascii="Segoe UI" w:hAnsi="Segoe UI" w:cs="Segoe UI"/>
          <w:color w:val="313130"/>
          <w:shd w:val="clear" w:color="auto" w:fill="FFFFFF"/>
        </w:rPr>
      </w:pPr>
    </w:p>
    <w:p w14:paraId="5219307C" w14:textId="77777777" w:rsidR="00E32736" w:rsidRDefault="00E32736" w:rsidP="00E32736"/>
    <w:p w14:paraId="2B65E568" w14:textId="77777777" w:rsidR="00E32736" w:rsidRPr="00603F5E" w:rsidRDefault="00E32736" w:rsidP="00E32736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В квадратных скобках можно использовать более сложные выражения:</w:t>
      </w:r>
    </w:p>
    <w:p w14:paraId="7F1E90E2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fruit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'apple';</w:t>
      </w:r>
    </w:p>
    <w:p w14:paraId="52A92097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bag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3D542FAD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fruit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'Computers']: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5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bag.appleComputers = 5</w:t>
      </w:r>
    </w:p>
    <w:p w14:paraId="61B5CC1F" w14:textId="77777777" w:rsidR="00E32736" w:rsidRPr="00603F5E" w:rsidRDefault="00E32736" w:rsidP="00E32736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1664BE05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03F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14:paraId="31DA89DA" w14:textId="77777777" w:rsidR="00E3273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3F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p w14:paraId="27E74757" w14:textId="77777777" w:rsidR="00E3273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6EA89198" w14:textId="77777777" w:rsidR="00E32736" w:rsidRPr="00603F5E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bookmarkStart w:id="3" w:name="svoystvo-iz-peremennoy"/>
      <w:r w:rsidRPr="00603F5E">
        <w:rPr>
          <w:rFonts w:ascii="Segoe UI" w:hAnsi="Segoe UI" w:cs="Segoe UI"/>
          <w:color w:val="313130"/>
          <w:highlight w:val="lightGray"/>
        </w:rPr>
        <w:fldChar w:fldCharType="begin"/>
      </w:r>
      <w:r w:rsidRPr="00603F5E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"svoystvo-iz-peremennoy" </w:instrText>
      </w:r>
      <w:r w:rsidRPr="00603F5E">
        <w:rPr>
          <w:rFonts w:ascii="Segoe UI" w:hAnsi="Segoe UI" w:cs="Segoe UI"/>
          <w:color w:val="313130"/>
          <w:highlight w:val="lightGray"/>
        </w:rPr>
        <w:fldChar w:fldCharType="separate"/>
      </w:r>
      <w:r w:rsidRPr="00603F5E">
        <w:rPr>
          <w:rStyle w:val="a6"/>
          <w:rFonts w:ascii="Segoe UI" w:hAnsi="Segoe UI" w:cs="Segoe UI"/>
          <w:highlight w:val="lightGray"/>
        </w:rPr>
        <w:t>Свойство из переменной</w:t>
      </w:r>
      <w:r w:rsidRPr="00603F5E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14:paraId="53E66EE0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Часто необходимо использовать существующие переменные как значения для свойств с тем же именем.</w:t>
      </w:r>
    </w:p>
    <w:p w14:paraId="4A386E8D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Например</w:t>
      </w:r>
      <w:r w:rsidRPr="00603F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71F5F5A1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function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makeUser(name, age)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03DD1C99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return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49EDDD7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 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,</w:t>
      </w:r>
    </w:p>
    <w:p w14:paraId="6DB16D26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 age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age</w:t>
      </w:r>
    </w:p>
    <w:p w14:paraId="4AB54829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...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другие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свойства</w:t>
      </w:r>
    </w:p>
    <w:p w14:paraId="279E2264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};</w:t>
      </w:r>
    </w:p>
    <w:p w14:paraId="789A1377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}</w:t>
      </w:r>
    </w:p>
    <w:p w14:paraId="49E9C4D3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2830B197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makeUser("John",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30);</w:t>
      </w:r>
    </w:p>
    <w:p w14:paraId="6F19A6A6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.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John</w:t>
      </w:r>
    </w:p>
    <w:p w14:paraId="461B225E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В примере выше название свойств </w:t>
      </w:r>
      <w:r w:rsidRPr="00603F5E">
        <w:rPr>
          <w:rStyle w:val="HTML1"/>
          <w:rFonts w:ascii="Consolas" w:eastAsiaTheme="minorHAnsi" w:hAnsi="Consolas"/>
          <w:sz w:val="24"/>
          <w:szCs w:val="24"/>
          <w:highlight w:val="lightGray"/>
        </w:rPr>
        <w:t>name</w:t>
      </w: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603F5E">
        <w:rPr>
          <w:rStyle w:val="HTML1"/>
          <w:rFonts w:ascii="Consolas" w:eastAsiaTheme="minorHAnsi" w:hAnsi="Consolas"/>
          <w:sz w:val="24"/>
          <w:szCs w:val="24"/>
          <w:highlight w:val="lightGray"/>
        </w:rPr>
        <w:t>age</w:t>
      </w: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 совпадают с названиями переменных, которые подставляются в качестве значений этих свойств. Такой подход настолько распространён, что существуют специальные </w:t>
      </w:r>
      <w:r w:rsidRPr="00603F5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короткие свойства</w:t>
      </w:r>
      <w:r w:rsidRPr="00603F5E">
        <w:rPr>
          <w:rFonts w:ascii="Segoe UI" w:hAnsi="Segoe UI" w:cs="Segoe UI"/>
          <w:color w:val="313130"/>
          <w:highlight w:val="lightGray"/>
          <w:shd w:val="clear" w:color="auto" w:fill="FFFFFF"/>
        </w:rPr>
        <w:t> для упрощения этой записи.</w:t>
      </w:r>
    </w:p>
    <w:p w14:paraId="1A0257ED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function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makeUser(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shd w:val="clear" w:color="auto" w:fill="F7F4F3"/>
          <w:lang w:val="en-US" w:eastAsia="ru-RU"/>
        </w:rPr>
        <w:t>,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age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66F3E886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return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362C5D2F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   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>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,</w:t>
      </w: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то же самое, что и name: name</w:t>
      </w:r>
    </w:p>
    <w:p w14:paraId="5EFF9B41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   age 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то же самое, что и age: age</w:t>
      </w:r>
    </w:p>
    <w:p w14:paraId="0EF3FBE3" w14:textId="77777777" w:rsidR="00E32736" w:rsidRPr="00603F5E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 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...</w:t>
      </w:r>
    </w:p>
    <w:p w14:paraId="4112DCD3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r w:rsidRPr="00603F5E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};</w:t>
      </w:r>
    </w:p>
    <w:p w14:paraId="0BAE6EAF" w14:textId="77777777" w:rsidR="00E32736" w:rsidRPr="00603F5E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03F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Обычные и короткие свойства, можно комбинировать в одном объекте:</w:t>
      </w:r>
    </w:p>
    <w:p w14:paraId="3DD8F5DB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475CBAEF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name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,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тоже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самое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,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что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name:name</w:t>
      </w:r>
    </w:p>
    <w:p w14:paraId="4B7C3DA3" w14:textId="77777777" w:rsidR="00E32736" w:rsidRPr="00603F5E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age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603F5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30</w:t>
      </w:r>
    </w:p>
    <w:p w14:paraId="785575BF" w14:textId="77777777" w:rsidR="00E3273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603F5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};</w:t>
      </w:r>
    </w:p>
    <w:p w14:paraId="019310EF" w14:textId="77777777" w:rsidR="00E3273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</w:p>
    <w:bookmarkStart w:id="4" w:name="ogranicheniya-na-imena-svoystv"/>
    <w:p w14:paraId="01FD4DB6" w14:textId="77777777" w:rsidR="00E32736" w:rsidRPr="00802164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802164">
        <w:rPr>
          <w:rFonts w:ascii="Segoe UI" w:hAnsi="Segoe UI" w:cs="Segoe UI"/>
          <w:color w:val="313130"/>
          <w:highlight w:val="lightGray"/>
        </w:rPr>
        <w:fldChar w:fldCharType="begin"/>
      </w:r>
      <w:r w:rsidRPr="00802164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"ogranicheniya-na-imena-svoystv" </w:instrText>
      </w:r>
      <w:r w:rsidRPr="00802164">
        <w:rPr>
          <w:rFonts w:ascii="Segoe UI" w:hAnsi="Segoe UI" w:cs="Segoe UI"/>
          <w:color w:val="313130"/>
          <w:highlight w:val="lightGray"/>
        </w:rPr>
        <w:fldChar w:fldCharType="separate"/>
      </w:r>
      <w:r w:rsidRPr="00802164">
        <w:rPr>
          <w:rStyle w:val="a6"/>
          <w:rFonts w:ascii="Segoe UI" w:hAnsi="Segoe UI" w:cs="Segoe UI"/>
          <w:highlight w:val="lightGray"/>
        </w:rPr>
        <w:t>Ограничения на имена свойств</w:t>
      </w:r>
      <w:r w:rsidRPr="00802164">
        <w:rPr>
          <w:rFonts w:ascii="Segoe UI" w:hAnsi="Segoe UI" w:cs="Segoe UI"/>
          <w:color w:val="313130"/>
          <w:highlight w:val="lightGray"/>
        </w:rPr>
        <w:fldChar w:fldCharType="end"/>
      </w:r>
      <w:bookmarkEnd w:id="4"/>
    </w:p>
    <w:p w14:paraId="6D9AEB06" w14:textId="77777777" w:rsidR="00E32736" w:rsidRPr="00802164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02164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нет никаких ограничений к именам свойств. </w:t>
      </w:r>
      <w:r w:rsidRPr="00802164">
        <w:rPr>
          <w:rFonts w:ascii="Segoe UI" w:hAnsi="Segoe UI" w:cs="Segoe UI"/>
          <w:color w:val="313130"/>
          <w:highlight w:val="lightGray"/>
        </w:rPr>
        <w:t>Они могут быть в виде строк или символов (специальный тип для идентификаторов).</w:t>
      </w:r>
    </w:p>
    <w:p w14:paraId="6B373B73" w14:textId="77777777" w:rsidR="00E32736" w:rsidRPr="0080216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0216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Все другие типы данных будут автоматически преобразованы к строке.</w:t>
      </w:r>
      <w:r w:rsidRPr="00BE67E6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02164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если использовать число </w:t>
      </w:r>
      <w:r w:rsidRPr="00802164">
        <w:rPr>
          <w:rStyle w:val="HTML1"/>
          <w:rFonts w:ascii="Consolas" w:eastAsiaTheme="minorHAnsi" w:hAnsi="Consolas"/>
          <w:sz w:val="24"/>
          <w:szCs w:val="24"/>
          <w:highlight w:val="lightGray"/>
        </w:rPr>
        <w:t>0</w:t>
      </w:r>
      <w:r w:rsidRPr="00802164">
        <w:rPr>
          <w:rFonts w:ascii="Segoe UI" w:hAnsi="Segoe UI" w:cs="Segoe UI"/>
          <w:color w:val="313130"/>
          <w:highlight w:val="lightGray"/>
          <w:shd w:val="clear" w:color="auto" w:fill="FFFFFF"/>
        </w:rPr>
        <w:t> в качестве ключа, то оно превратится в строку </w:t>
      </w:r>
      <w:r w:rsidRPr="00802164">
        <w:rPr>
          <w:rStyle w:val="HTML1"/>
          <w:rFonts w:ascii="Consolas" w:eastAsiaTheme="minorHAnsi" w:hAnsi="Consolas"/>
          <w:sz w:val="24"/>
          <w:szCs w:val="24"/>
          <w:highlight w:val="lightGray"/>
        </w:rPr>
        <w:t>"0"</w:t>
      </w:r>
      <w:r w:rsidRPr="00802164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40F09C72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69AE8A04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0: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"Тест"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то же самое что и "0": "Тест"</w:t>
      </w:r>
    </w:p>
    <w:p w14:paraId="67F1BC07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3FC74D0F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5BE3FD3B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обе функции alert выведут одно и то же свойство (число 0 преобразуется в строку "0")</w:t>
      </w:r>
    </w:p>
    <w:p w14:paraId="5476B6E5" w14:textId="77777777" w:rsidR="00E32736" w:rsidRPr="00802164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lastRenderedPageBreak/>
        <w:t>alert(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["0"]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</w:t>
      </w:r>
    </w:p>
    <w:p w14:paraId="69534FB2" w14:textId="77777777" w:rsidR="00E32736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alert(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[0]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802164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80216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 (то же свойство)</w:t>
      </w:r>
    </w:p>
    <w:bookmarkStart w:id="5" w:name="proverka-suschestvovaniya-svoystva-opera"/>
    <w:p w14:paraId="3C255E12" w14:textId="77777777" w:rsidR="00E32736" w:rsidRPr="00713676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713676">
        <w:rPr>
          <w:rFonts w:ascii="Segoe UI" w:hAnsi="Segoe UI" w:cs="Segoe UI"/>
          <w:color w:val="313130"/>
          <w:highlight w:val="lightGray"/>
        </w:rPr>
        <w:fldChar w:fldCharType="begin"/>
      </w:r>
      <w:r w:rsidRPr="00713676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"proverka-suschestvovaniya-svoystva-operator-in" </w:instrText>
      </w:r>
      <w:r w:rsidRPr="00713676">
        <w:rPr>
          <w:rFonts w:ascii="Segoe UI" w:hAnsi="Segoe UI" w:cs="Segoe UI"/>
          <w:color w:val="313130"/>
          <w:highlight w:val="lightGray"/>
        </w:rPr>
        <w:fldChar w:fldCharType="separate"/>
      </w:r>
      <w:r w:rsidRPr="00713676">
        <w:rPr>
          <w:rStyle w:val="a6"/>
          <w:rFonts w:ascii="Segoe UI" w:hAnsi="Segoe UI" w:cs="Segoe UI"/>
          <w:highlight w:val="lightGray"/>
        </w:rPr>
        <w:t>Проверка существования свойства, оператор «in»</w:t>
      </w:r>
      <w:r w:rsidRPr="00713676">
        <w:rPr>
          <w:rFonts w:ascii="Segoe UI" w:hAnsi="Segoe UI" w:cs="Segoe UI"/>
          <w:color w:val="313130"/>
          <w:highlight w:val="lightGray"/>
        </w:rPr>
        <w:fldChar w:fldCharType="end"/>
      </w:r>
      <w:bookmarkEnd w:id="5"/>
    </w:p>
    <w:p w14:paraId="00969C6E" w14:textId="77777777" w:rsidR="00E32736" w:rsidRPr="0071367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67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можно получить доступ к любому свойству. Даже если свойства не существует – ошибки не будет!</w:t>
      </w:r>
    </w:p>
    <w:p w14:paraId="2CFBCACE" w14:textId="77777777" w:rsidR="00E32736" w:rsidRPr="00A71B8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67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обращении к свойству, которого нет, возвращается </w:t>
      </w:r>
      <w:r w:rsidRPr="00713676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r w:rsidRPr="0071367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  <w:r w:rsidRPr="00BE67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A71B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Это позволяет просто проверить существование свойства:</w:t>
      </w:r>
    </w:p>
    <w:p w14:paraId="52A00612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{};</w:t>
      </w:r>
    </w:p>
    <w:p w14:paraId="6015BF95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.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noSuchProperty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===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undefined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true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означает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"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свойства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нет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</w:p>
    <w:p w14:paraId="3D63B3F6" w14:textId="77777777" w:rsidR="00E32736" w:rsidRPr="00A71B8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1B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Также существует специальный оператор 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"in"</w:t>
      </w:r>
      <w:r w:rsidRPr="00A71B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для проверки существования свойства в объекте.</w:t>
      </w:r>
    </w:p>
    <w:p w14:paraId="34FBAF5F" w14:textId="77777777" w:rsidR="00E32736" w:rsidRPr="00A71B8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1B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Синтаксис оператора:</w:t>
      </w:r>
    </w:p>
    <w:p w14:paraId="3683A288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"key"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in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object</w:t>
      </w:r>
    </w:p>
    <w:p w14:paraId="72FF1F22" w14:textId="77777777" w:rsidR="00E32736" w:rsidRPr="00A71B8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1B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Пример:</w:t>
      </w:r>
    </w:p>
    <w:p w14:paraId="405A527D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name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"John",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age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30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};</w:t>
      </w:r>
    </w:p>
    <w:p w14:paraId="641B580E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080DF857" w14:textId="77777777" w:rsidR="00E32736" w:rsidRPr="00A71B8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"age"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in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A71B8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true, user.age </w:t>
      </w:r>
      <w:r w:rsidRPr="00A71B8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существует</w:t>
      </w:r>
    </w:p>
    <w:p w14:paraId="1AFCE09F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"blabla"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in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false, user.blabla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не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существует</w:t>
      </w:r>
    </w:p>
    <w:p w14:paraId="72420462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Обратите внимание, что слева от оператора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in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должно быть </w:t>
      </w:r>
      <w:r w:rsidRPr="006639A2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имя свойства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Обычно это строка в кавычках.</w:t>
      </w:r>
    </w:p>
    <w:p w14:paraId="69AF0E86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мы опускаем кавычки, это значит, что мы указываем переменную, в которой находится имя свойства. Например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7BCD0C4F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age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30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};</w:t>
      </w:r>
    </w:p>
    <w:p w14:paraId="045E268B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key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"age";</w:t>
      </w:r>
    </w:p>
    <w:p w14:paraId="2AF94F14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key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in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true,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имя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свойства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было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взято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из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переменной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key</w:t>
      </w:r>
    </w:p>
    <w:p w14:paraId="395B8F07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Для чего вообще нужен оператор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in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? Разве недостаточно сравнения с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?</w:t>
      </w:r>
    </w:p>
    <w:p w14:paraId="088AD471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большинстве случаев прекрасно сработает сравнение с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Но не когда свойство существует, но содержит значение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51049ECF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394D4809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test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: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undefined</w:t>
      </w:r>
    </w:p>
    <w:p w14:paraId="64D15D21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4EEEAF5A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35C9ECE8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alert(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test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 выведет undefined, значит свойство не существует?</w:t>
      </w:r>
    </w:p>
    <w:p w14:paraId="1E9258A0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alert(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"test"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in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obj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true, свойство существует!</w:t>
      </w:r>
    </w:p>
    <w:p w14:paraId="6F5EAB84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В примере выше свойство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obj.test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технически существует в объекте. Оператор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in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сработал правильно.</w:t>
      </w:r>
    </w:p>
    <w:p w14:paraId="1DE6EC67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Подобные ситуации случаются очень редко, так как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обычно явно не присваивается. Для «неизвестных» или «пустых» свойств мы используем значение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F07F23A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</w:p>
    <w:bookmarkStart w:id="6" w:name="forin"/>
    <w:p w14:paraId="2EE46780" w14:textId="77777777" w:rsidR="00E32736" w:rsidRPr="006639A2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6639A2">
        <w:rPr>
          <w:rFonts w:ascii="Segoe UI" w:hAnsi="Segoe UI" w:cs="Segoe UI"/>
          <w:color w:val="313130"/>
          <w:highlight w:val="lightGray"/>
        </w:rPr>
        <w:fldChar w:fldCharType="begin"/>
      </w:r>
      <w:r w:rsidRPr="006639A2">
        <w:rPr>
          <w:rFonts w:ascii="Segoe UI" w:hAnsi="Segoe UI" w:cs="Segoe UI"/>
          <w:color w:val="313130"/>
          <w:highlight w:val="lightGray"/>
        </w:rPr>
        <w:instrText xml:space="preserve"> HYPERLINK "https://learn.javascript.ru/object" \l "forin" </w:instrText>
      </w:r>
      <w:r w:rsidRPr="006639A2">
        <w:rPr>
          <w:rFonts w:ascii="Segoe UI" w:hAnsi="Segoe UI" w:cs="Segoe UI"/>
          <w:color w:val="313130"/>
          <w:highlight w:val="lightGray"/>
        </w:rPr>
        <w:fldChar w:fldCharType="separate"/>
      </w:r>
      <w:r w:rsidRPr="006639A2">
        <w:rPr>
          <w:rStyle w:val="a6"/>
          <w:rFonts w:ascii="Segoe UI" w:hAnsi="Segoe UI" w:cs="Segoe UI"/>
          <w:color w:val="666666"/>
          <w:highlight w:val="lightGray"/>
        </w:rPr>
        <w:t>Цикл "for..in"</w:t>
      </w:r>
      <w:r w:rsidRPr="006639A2">
        <w:rPr>
          <w:rFonts w:ascii="Segoe UI" w:hAnsi="Segoe UI" w:cs="Segoe UI"/>
          <w:color w:val="313130"/>
          <w:highlight w:val="lightGray"/>
        </w:rPr>
        <w:fldChar w:fldCharType="end"/>
      </w:r>
      <w:bookmarkEnd w:id="6"/>
    </w:p>
    <w:p w14:paraId="0B635778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639A2">
        <w:rPr>
          <w:rFonts w:ascii="Segoe UI" w:hAnsi="Segoe UI" w:cs="Segoe UI"/>
          <w:color w:val="313130"/>
          <w:highlight w:val="lightGray"/>
          <w:shd w:val="clear" w:color="auto" w:fill="FFFFFF"/>
        </w:rPr>
        <w:t>Для перебора всех свойств объекта используется цикл </w:t>
      </w:r>
      <w:r w:rsidRPr="006639A2">
        <w:rPr>
          <w:rStyle w:val="HTML1"/>
          <w:rFonts w:ascii="Consolas" w:eastAsiaTheme="minorHAnsi" w:hAnsi="Consolas"/>
          <w:sz w:val="24"/>
          <w:szCs w:val="24"/>
          <w:highlight w:val="lightGray"/>
        </w:rPr>
        <w:t>for..in</w:t>
      </w:r>
      <w:r w:rsidRPr="006639A2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7D1F5262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Синтаксис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35A877DB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for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key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in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object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1B0AE8F3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тело цикла выполняется для каждого свойства объекта</w:t>
      </w:r>
    </w:p>
    <w:p w14:paraId="0C976455" w14:textId="77777777" w:rsidR="00E32736" w:rsidRPr="00CB1753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26F0D13F" w14:textId="77777777" w:rsidR="00E32736" w:rsidRPr="00BE67E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7" w:name="uporyadochenie-svoystv-obekta"/>
    <w:p w14:paraId="7F98127C" w14:textId="77777777" w:rsidR="00E32736" w:rsidRPr="006639A2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6639A2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6639A2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"https://learn.javascript.ru/object" \l "uporyadochenie-svoystv-obekta" </w:instrText>
      </w:r>
      <w:r w:rsidRPr="006639A2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6639A2">
        <w:rPr>
          <w:rStyle w:val="a6"/>
          <w:rFonts w:ascii="Segoe UI" w:hAnsi="Segoe UI" w:cs="Segoe UI"/>
          <w:sz w:val="31"/>
          <w:szCs w:val="31"/>
          <w:highlight w:val="lightGray"/>
        </w:rPr>
        <w:t>Упорядочение свойств объекта</w:t>
      </w:r>
      <w:r w:rsidRPr="006639A2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7"/>
    </w:p>
    <w:p w14:paraId="080A0C85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639A2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Свойства упорядочены особым образом: свойства с целочисленными ключами сортируются по возрастанию, остальные располагаются в </w:t>
      </w:r>
      <w:bookmarkStart w:id="8" w:name="_GoBack"/>
      <w:bookmarkEnd w:id="8"/>
      <w:r w:rsidRPr="006639A2">
        <w:rPr>
          <w:rFonts w:ascii="Segoe UI" w:hAnsi="Segoe UI" w:cs="Segoe UI"/>
          <w:color w:val="313130"/>
          <w:highlight w:val="lightGray"/>
          <w:shd w:val="clear" w:color="auto" w:fill="FFFFFF"/>
        </w:rPr>
        <w:t>порядке создания.</w:t>
      </w:r>
    </w:p>
    <w:p w14:paraId="048F0C55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codes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7ED8CD53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"49":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"Германия",</w:t>
      </w:r>
    </w:p>
    <w:p w14:paraId="5E49EF0C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"41":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"Швейцария",</w:t>
      </w:r>
    </w:p>
    <w:p w14:paraId="55648FFA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"44":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"Великобритания",</w:t>
      </w:r>
    </w:p>
    <w:p w14:paraId="0DF443E3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..,</w:t>
      </w:r>
    </w:p>
    <w:p w14:paraId="6EDD1BAD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"1":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США</w:t>
      </w: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</w:p>
    <w:p w14:paraId="337BAF3D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6639A2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2AFE8683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017B10C8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for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(let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code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in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codes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93F7D2E" w14:textId="77777777" w:rsidR="00E32736" w:rsidRPr="006639A2" w:rsidRDefault="00E32736" w:rsidP="00E32736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alert(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>code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6639A2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1, 41, 44, 49</w:t>
      </w:r>
    </w:p>
    <w:p w14:paraId="43B23437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2689F381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r w:rsidRPr="006639A2">
        <w:rPr>
          <w:rFonts w:ascii="Segoe UI" w:hAnsi="Segoe UI" w:cs="Segoe UI"/>
          <w:color w:val="313130"/>
          <w:highlight w:val="lightGray"/>
          <w:shd w:val="clear" w:color="auto" w:fill="FFFFFF"/>
        </w:rPr>
        <w:t>…С другой стороны, если ключи не целочисленные, то они перебираются в порядке создания</w:t>
      </w:r>
    </w:p>
    <w:p w14:paraId="154F6752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</w:p>
    <w:p w14:paraId="223B64E5" w14:textId="77777777" w:rsidR="00E32736" w:rsidRPr="006639A2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6639A2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Целочисленные свойства? Это что?</w:t>
      </w:r>
    </w:p>
    <w:p w14:paraId="5B9A7031" w14:textId="77777777" w:rsidR="00E32736" w:rsidRPr="006639A2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Термин «целочисленное свойство» означает строку, которая может быть преобразована в целое число и обратно без изменений.</w:t>
      </w:r>
    </w:p>
    <w:p w14:paraId="4ECF012F" w14:textId="77777777" w:rsidR="00E32736" w:rsidRPr="001D4DC1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То есть,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"49"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"+49"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r w:rsidRPr="006639A2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"1.2"</w:t>
      </w:r>
      <w:r w:rsidRPr="006639A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таковыми не являются:</w:t>
      </w:r>
    </w:p>
    <w:p w14:paraId="766D4BCD" w14:textId="77777777" w:rsidR="00E32736" w:rsidRPr="00BE67E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A01EE9B" w14:textId="77777777" w:rsidR="00E32736" w:rsidRPr="00AE6749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72BA952" w14:textId="77777777" w:rsidR="00E32736" w:rsidRPr="00AE6749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010B6FAE" w14:textId="77777777" w:rsidR="00E32736" w:rsidRPr="00BE67E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EC8253A" w14:textId="77777777" w:rsidR="00E32736" w:rsidRPr="00BE67E6" w:rsidRDefault="00E32736" w:rsidP="00E32736"/>
    <w:p w14:paraId="547C7EE1" w14:textId="77777777" w:rsidR="009D5B92" w:rsidRPr="00E32736" w:rsidRDefault="009D5B92" w:rsidP="00E32736"/>
    <w:sectPr w:rsidR="009D5B92" w:rsidRPr="00E3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54EBD"/>
    <w:rsid w:val="000762AF"/>
    <w:rsid w:val="000B1519"/>
    <w:rsid w:val="00111A99"/>
    <w:rsid w:val="001420F9"/>
    <w:rsid w:val="00205BF6"/>
    <w:rsid w:val="002E5A57"/>
    <w:rsid w:val="004171F1"/>
    <w:rsid w:val="00430A6B"/>
    <w:rsid w:val="0046318D"/>
    <w:rsid w:val="004E4420"/>
    <w:rsid w:val="0050532C"/>
    <w:rsid w:val="005F4B4D"/>
    <w:rsid w:val="00603F5E"/>
    <w:rsid w:val="006639A2"/>
    <w:rsid w:val="006674DD"/>
    <w:rsid w:val="00692BE3"/>
    <w:rsid w:val="00713676"/>
    <w:rsid w:val="007567EE"/>
    <w:rsid w:val="00775A84"/>
    <w:rsid w:val="00802164"/>
    <w:rsid w:val="00834872"/>
    <w:rsid w:val="00892B83"/>
    <w:rsid w:val="00917F3C"/>
    <w:rsid w:val="00992C20"/>
    <w:rsid w:val="009C731A"/>
    <w:rsid w:val="009D5B92"/>
    <w:rsid w:val="00A311B0"/>
    <w:rsid w:val="00A71B82"/>
    <w:rsid w:val="00A823CA"/>
    <w:rsid w:val="00B142FD"/>
    <w:rsid w:val="00B40D67"/>
    <w:rsid w:val="00D23068"/>
    <w:rsid w:val="00D505C2"/>
    <w:rsid w:val="00E32736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2023-10-02T10:20:00Z</dcterms:created>
  <dcterms:modified xsi:type="dcterms:W3CDTF">2023-10-30T08:36:00Z</dcterms:modified>
</cp:coreProperties>
</file>