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1FD8C" w14:textId="4FAE221F" w:rsidR="00F12C76" w:rsidRDefault="002255AD" w:rsidP="006C0B77">
      <w:pPr>
        <w:spacing w:after="0"/>
        <w:ind w:firstLine="709"/>
        <w:jc w:val="both"/>
      </w:pPr>
      <w:proofErr w:type="spellStart"/>
      <w:r w:rsidRPr="003E5017">
        <w:rPr>
          <w:highlight w:val="lightGray"/>
        </w:rPr>
        <w:t>document</w:t>
      </w:r>
      <w:proofErr w:type="spellEnd"/>
      <w:r w:rsidRPr="003E5017">
        <w:rPr>
          <w:highlight w:val="lightGray"/>
        </w:rPr>
        <w:t xml:space="preserve"> главная «точка входа» в DOM. Из него мы можем получить доступ к любому узлу.</w:t>
      </w:r>
    </w:p>
    <w:p w14:paraId="3B30FCC8" w14:textId="77777777" w:rsidR="008B0170" w:rsidRPr="008B0170" w:rsidRDefault="008B0170" w:rsidP="008B017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017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Самые верхние элементы дерева доступны как свойства объекта </w:t>
      </w:r>
      <w:proofErr w:type="spellStart"/>
      <w:r w:rsidRPr="008B017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</w:t>
      </w:r>
      <w:proofErr w:type="spellEnd"/>
      <w:r w:rsidRPr="008B017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615E49AA" w14:textId="77777777" w:rsidR="008B0170" w:rsidRPr="00B77BCD" w:rsidRDefault="008B0170" w:rsidP="008B0170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html</w:t>
      </w:r>
      <w:proofErr w:type="spellEnd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= </w:t>
      </w:r>
      <w:proofErr w:type="spellStart"/>
      <w:proofErr w:type="gram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document.documentElement</w:t>
      </w:r>
      <w:proofErr w:type="spellEnd"/>
      <w:proofErr w:type="gramEnd"/>
    </w:p>
    <w:p w14:paraId="793CE3C2" w14:textId="77777777" w:rsidR="008B0170" w:rsidRPr="008B0170" w:rsidRDefault="008B0170" w:rsidP="008B0170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Самый верхний узел документа: </w:t>
      </w:r>
      <w:proofErr w:type="spellStart"/>
      <w:proofErr w:type="gram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document.documentElement</w:t>
      </w:r>
      <w:proofErr w:type="spellEnd"/>
      <w:proofErr w:type="gramEnd"/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В DOM он соответствует тегу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html</w:t>
      </w:r>
      <w:proofErr w:type="spellEnd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FFA83FC" w14:textId="77777777" w:rsidR="008B0170" w:rsidRPr="00B77BCD" w:rsidRDefault="008B0170" w:rsidP="008B0170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= </w:t>
      </w:r>
      <w:proofErr w:type="spellStart"/>
      <w:proofErr w:type="gram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document.body</w:t>
      </w:r>
      <w:proofErr w:type="spellEnd"/>
      <w:proofErr w:type="gramEnd"/>
    </w:p>
    <w:p w14:paraId="38A633CA" w14:textId="77777777" w:rsidR="008B0170" w:rsidRPr="00B77BCD" w:rsidRDefault="008B0170" w:rsidP="008B0170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Другой часто используемый DOM-узел – узел тега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 </w:t>
      </w:r>
      <w:proofErr w:type="spellStart"/>
      <w:proofErr w:type="gram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document.body</w:t>
      </w:r>
      <w:proofErr w:type="spellEnd"/>
      <w:proofErr w:type="gramEnd"/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B1D8CAC" w14:textId="77777777" w:rsidR="008B0170" w:rsidRPr="00B77BCD" w:rsidRDefault="008B0170" w:rsidP="008B0170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val="en-US" w:eastAsia="ru-RU"/>
        </w:rPr>
      </w:pPr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&lt;head&gt;</w:t>
      </w: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val="en-US" w:eastAsia="ru-RU"/>
        </w:rPr>
        <w:t> = </w:t>
      </w:r>
      <w:proofErr w:type="spellStart"/>
      <w:proofErr w:type="gram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val="en-US" w:eastAsia="ru-RU"/>
        </w:rPr>
        <w:t>document.head</w:t>
      </w:r>
      <w:proofErr w:type="spellEnd"/>
      <w:proofErr w:type="gramEnd"/>
    </w:p>
    <w:p w14:paraId="17AA767B" w14:textId="77777777" w:rsidR="008B0170" w:rsidRPr="008B0170" w:rsidRDefault="008B0170" w:rsidP="008B0170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Тег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&lt;head&gt;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доступен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как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 </w:t>
      </w:r>
      <w:proofErr w:type="spellStart"/>
      <w:proofErr w:type="gram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document.head</w:t>
      </w:r>
      <w:proofErr w:type="spellEnd"/>
      <w:proofErr w:type="gramEnd"/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.</w:t>
      </w:r>
    </w:p>
    <w:p w14:paraId="315068C7" w14:textId="77777777" w:rsidR="008B0170" w:rsidRPr="00B77BCD" w:rsidRDefault="008B0170" w:rsidP="008B0170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Есть одна тонкость: </w:t>
      </w:r>
      <w:proofErr w:type="spellStart"/>
      <w:proofErr w:type="gram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document.body</w:t>
      </w:r>
      <w:proofErr w:type="spellEnd"/>
      <w:proofErr w:type="gramEnd"/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может быть равен </w:t>
      </w:r>
      <w:proofErr w:type="spell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null</w:t>
      </w:r>
      <w:proofErr w:type="spellEnd"/>
    </w:p>
    <w:p w14:paraId="74D071BB" w14:textId="77777777" w:rsidR="008B0170" w:rsidRPr="00B77BCD" w:rsidRDefault="008B0170" w:rsidP="008B017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Нельзя получить доступ к элементу, которого ещё не существует в момент выполнения скрипта.</w:t>
      </w:r>
    </w:p>
    <w:p w14:paraId="7BA81229" w14:textId="77777777" w:rsidR="008B0170" w:rsidRPr="008B0170" w:rsidRDefault="008B0170" w:rsidP="008B017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частности, если скрипт находится в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head</w:t>
      </w:r>
      <w:proofErr w:type="spellEnd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proofErr w:type="spellStart"/>
      <w:proofErr w:type="gram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document.body</w:t>
      </w:r>
      <w:proofErr w:type="spellEnd"/>
      <w:proofErr w:type="gramEnd"/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нём недоступен, потому что браузер его ещё не прочитал.</w:t>
      </w:r>
    </w:p>
    <w:p w14:paraId="5C46BDD0" w14:textId="77777777" w:rsidR="008B0170" w:rsidRPr="00B77BCD" w:rsidRDefault="008B0170" w:rsidP="008B0170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В мире DOM </w:t>
      </w:r>
      <w:proofErr w:type="spellStart"/>
      <w:r w:rsidRPr="00B77BCD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означает «не существует»</w:t>
      </w:r>
    </w:p>
    <w:p w14:paraId="20ECB91E" w14:textId="772C9C03" w:rsidR="008B0170" w:rsidRDefault="008B0170" w:rsidP="008B017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DOM значение 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null</w:t>
      </w:r>
      <w:proofErr w:type="spellEnd"/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значит «не существует» или «нет такого узла».</w:t>
      </w:r>
    </w:p>
    <w:p w14:paraId="0828971D" w14:textId="77777777" w:rsidR="008B0170" w:rsidRPr="008B0170" w:rsidRDefault="008B0170" w:rsidP="008B017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446945F6" w14:textId="77777777" w:rsidR="008B0170" w:rsidRPr="008B0170" w:rsidRDefault="008B0170" w:rsidP="008B017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017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и далее мы будем использовать два принципиально разных термина:</w:t>
      </w:r>
    </w:p>
    <w:p w14:paraId="15ADC25D" w14:textId="77777777" w:rsidR="008B0170" w:rsidRPr="00B77BCD" w:rsidRDefault="008B0170" w:rsidP="008B0170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Дочерние узлы (или дети)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элементы, которые являются непосредственными детьми узла. Другими словами, элементы, которые лежат непосредственно внутри данного. Например,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head</w:t>
      </w:r>
      <w:proofErr w:type="spellEnd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являются детьми элемента </w:t>
      </w:r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html</w:t>
      </w:r>
      <w:proofErr w:type="spellEnd"/>
      <w:r w:rsidRPr="00B77BCD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6063503" w14:textId="77777777" w:rsidR="008B0170" w:rsidRPr="00B77BCD" w:rsidRDefault="008B0170" w:rsidP="008B0170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7BCD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Потомки</w:t>
      </w:r>
      <w:r w:rsidRPr="00B77BC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все элементы, которые лежат внутри данного, включая детей, их детей и т.д.</w:t>
      </w:r>
    </w:p>
    <w:p w14:paraId="665FD368" w14:textId="43E8C030" w:rsidR="008B0170" w:rsidRDefault="008B0170" w:rsidP="00C709ED">
      <w:pPr>
        <w:spacing w:after="0"/>
        <w:jc w:val="both"/>
      </w:pPr>
    </w:p>
    <w:p w14:paraId="014BE529" w14:textId="57A31043" w:rsidR="008B0170" w:rsidRDefault="008B0170" w:rsidP="008B0170">
      <w:pPr>
        <w:spacing w:after="0"/>
        <w:jc w:val="both"/>
      </w:pPr>
    </w:p>
    <w:p w14:paraId="25B3C74A" w14:textId="6DDAF230" w:rsidR="008B0170" w:rsidRDefault="008B0170" w:rsidP="008B0170">
      <w:proofErr w:type="spellStart"/>
      <w:r w:rsidRPr="003808B5">
        <w:rPr>
          <w:b/>
          <w:bCs/>
          <w:highlight w:val="lightGray"/>
        </w:rPr>
        <w:t>childNodes</w:t>
      </w:r>
      <w:proofErr w:type="spellEnd"/>
      <w:r w:rsidRPr="003808B5">
        <w:rPr>
          <w:b/>
          <w:bCs/>
          <w:highlight w:val="lightGray"/>
        </w:rPr>
        <w:t xml:space="preserve"> </w:t>
      </w:r>
      <w:r w:rsidR="00BC5FA9" w:rsidRPr="003808B5">
        <w:rPr>
          <w:b/>
          <w:bCs/>
          <w:highlight w:val="lightGray"/>
        </w:rPr>
        <w:t>–</w:t>
      </w:r>
      <w:r w:rsidR="00BC5FA9" w:rsidRPr="003808B5">
        <w:rPr>
          <w:highlight w:val="lightGray"/>
        </w:rPr>
        <w:t xml:space="preserve"> коллекция, </w:t>
      </w:r>
      <w:r w:rsidRPr="003808B5">
        <w:rPr>
          <w:highlight w:val="lightGray"/>
        </w:rPr>
        <w:t xml:space="preserve">содержит список всех детей, </w:t>
      </w:r>
      <w:r w:rsidRPr="003808B5">
        <w:rPr>
          <w:b/>
          <w:bCs/>
          <w:highlight w:val="lightGray"/>
        </w:rPr>
        <w:t>включая текстовые узлы.</w:t>
      </w:r>
    </w:p>
    <w:p w14:paraId="492C109E" w14:textId="2FAE5A3F" w:rsidR="00BC5FA9" w:rsidRDefault="00BC5FA9" w:rsidP="00BC5FA9">
      <w:proofErr w:type="spellStart"/>
      <w:r w:rsidRPr="003808B5">
        <w:rPr>
          <w:b/>
          <w:bCs/>
          <w:highlight w:val="lightGray"/>
        </w:rPr>
        <w:t>firstChild</w:t>
      </w:r>
      <w:proofErr w:type="spellEnd"/>
      <w:r w:rsidRPr="003808B5">
        <w:rPr>
          <w:b/>
          <w:bCs/>
          <w:highlight w:val="lightGray"/>
        </w:rPr>
        <w:t xml:space="preserve"> и </w:t>
      </w:r>
      <w:proofErr w:type="spellStart"/>
      <w:r w:rsidRPr="003808B5">
        <w:rPr>
          <w:b/>
          <w:bCs/>
          <w:highlight w:val="lightGray"/>
        </w:rPr>
        <w:t>lastChild</w:t>
      </w:r>
      <w:proofErr w:type="spellEnd"/>
      <w:r w:rsidRPr="003808B5">
        <w:rPr>
          <w:highlight w:val="lightGray"/>
        </w:rPr>
        <w:t xml:space="preserve"> – </w:t>
      </w:r>
      <w:proofErr w:type="gramStart"/>
      <w:r w:rsidRPr="003808B5">
        <w:rPr>
          <w:highlight w:val="lightGray"/>
        </w:rPr>
        <w:t>свойства</w:t>
      </w:r>
      <w:proofErr w:type="gramEnd"/>
      <w:r w:rsidRPr="003808B5">
        <w:rPr>
          <w:highlight w:val="lightGray"/>
        </w:rPr>
        <w:t xml:space="preserve"> обеспечивающие быстрый доступ к первому и последнему дочернему элементу.</w:t>
      </w:r>
    </w:p>
    <w:p w14:paraId="4EC8F3BC" w14:textId="4E113FF7" w:rsidR="00BC5FA9" w:rsidRDefault="00BC5FA9" w:rsidP="00BC5FA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Они, по сути, являются всего лишь сокращениями. Если у тега есть дочерние узлы, условие ниже всегда верно:</w:t>
      </w:r>
    </w:p>
    <w:p w14:paraId="06CFCD9C" w14:textId="004A08CA" w:rsidR="00BC5FA9" w:rsidRDefault="00BC5FA9" w:rsidP="00BC5FA9">
      <w:r>
        <w:rPr>
          <w:noProof/>
        </w:rPr>
        <w:drawing>
          <wp:inline distT="0" distB="0" distL="0" distR="0" wp14:anchorId="797A83F8" wp14:editId="6C25C6D7">
            <wp:extent cx="53149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E967" w14:textId="54D14DBE" w:rsidR="00BC5FA9" w:rsidRDefault="00BC5FA9" w:rsidP="00BC5FA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proofErr w:type="gramStart"/>
      <w:r w:rsidRPr="003808B5">
        <w:rPr>
          <w:rFonts w:ascii="Consolas" w:hAnsi="Consolas" w:cs="Consolas"/>
          <w:b/>
          <w:bCs/>
          <w:color w:val="716F6E"/>
          <w:highlight w:val="lightGray"/>
          <w:shd w:val="clear" w:color="auto" w:fill="F7F4F3"/>
        </w:rPr>
        <w:lastRenderedPageBreak/>
        <w:t>elem.hasChildNodes</w:t>
      </w:r>
      <w:proofErr w:type="spellEnd"/>
      <w:proofErr w:type="gramEnd"/>
      <w:r w:rsidRPr="003808B5">
        <w:rPr>
          <w:rFonts w:ascii="Consolas" w:hAnsi="Consolas" w:cs="Consolas"/>
          <w:b/>
          <w:bCs/>
          <w:color w:val="716F6E"/>
          <w:highlight w:val="lightGray"/>
          <w:shd w:val="clear" w:color="auto" w:fill="F7F4F3"/>
        </w:rPr>
        <w:t xml:space="preserve">() - </w:t>
      </w:r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функция для проверки наличия дочерних узлов.</w:t>
      </w:r>
    </w:p>
    <w:p w14:paraId="7CA04737" w14:textId="2BD8F6FA" w:rsidR="00BC5FA9" w:rsidRDefault="00BC5FA9" w:rsidP="00BC5FA9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dom-kollektsii"/>
    <w:p w14:paraId="4B324AF2" w14:textId="6372121C" w:rsidR="00BC5FA9" w:rsidRDefault="00BC5FA9" w:rsidP="00BC5FA9">
      <w:pPr>
        <w:shd w:val="clear" w:color="auto" w:fill="FFFFFF"/>
        <w:spacing w:before="450" w:after="330" w:line="369" w:lineRule="atLeast"/>
        <w:jc w:val="center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</w:pPr>
      <w:r w:rsidRPr="00BC5FA9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begin"/>
      </w:r>
      <w:r w:rsidRPr="00BC5FA9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instrText xml:space="preserve"> HYPERLINK "https://learn.javascript.ru/dom-navigation" \l "dom-kollektsii" </w:instrText>
      </w:r>
      <w:r w:rsidRPr="00BC5FA9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separate"/>
      </w:r>
      <w:r w:rsidRPr="00BC5FA9">
        <w:rPr>
          <w:rFonts w:ascii="Segoe UI" w:eastAsia="Times New Roman" w:hAnsi="Segoe UI" w:cs="Segoe UI"/>
          <w:b/>
          <w:bCs/>
          <w:color w:val="666666"/>
          <w:sz w:val="31"/>
          <w:szCs w:val="31"/>
          <w:u w:val="single"/>
          <w:lang w:eastAsia="ru-RU"/>
        </w:rPr>
        <w:t>DOM-коллекции</w:t>
      </w:r>
      <w:r w:rsidRPr="00BC5FA9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ru-RU"/>
        </w:rPr>
        <w:fldChar w:fldCharType="end"/>
      </w:r>
      <w:bookmarkEnd w:id="0"/>
    </w:p>
    <w:p w14:paraId="2A2DA11A" w14:textId="1E31034A" w:rsidR="00BC5FA9" w:rsidRDefault="00BC5FA9" w:rsidP="00BC5FA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3808B5">
        <w:rPr>
          <w:rStyle w:val="HTML"/>
          <w:rFonts w:ascii="Consolas" w:eastAsiaTheme="minorHAnsi" w:hAnsi="Consolas" w:cs="Consolas"/>
          <w:b/>
          <w:bCs/>
          <w:sz w:val="24"/>
          <w:szCs w:val="24"/>
          <w:highlight w:val="lightGray"/>
        </w:rPr>
        <w:t>childNodes</w:t>
      </w:r>
      <w:proofErr w:type="spellEnd"/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 похож на массив. На самом деле это не массив, а </w:t>
      </w:r>
      <w:r w:rsidRPr="003808B5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коллекция</w:t>
      </w:r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 – особый перебираемый объект-</w:t>
      </w:r>
      <w:proofErr w:type="spellStart"/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псевдомассив</w:t>
      </w:r>
      <w:proofErr w:type="spellEnd"/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3641B850" w14:textId="77777777" w:rsidR="00BC5FA9" w:rsidRPr="00BC5FA9" w:rsidRDefault="00BC5FA9" w:rsidP="00BC5FA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5F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 есть два важных следствия из этого:</w:t>
      </w:r>
    </w:p>
    <w:p w14:paraId="12489308" w14:textId="053D55B4" w:rsidR="00BC5FA9" w:rsidRDefault="00BC5FA9" w:rsidP="00BC5FA9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5F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перебора </w:t>
      </w:r>
      <w:r w:rsidRPr="00BC5FA9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коллекции</w:t>
      </w:r>
      <w:r w:rsidRPr="00BC5F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мы можем использовать </w:t>
      </w:r>
      <w:proofErr w:type="spellStart"/>
      <w:proofErr w:type="gramStart"/>
      <w:r w:rsidRPr="00BC5FA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for</w:t>
      </w:r>
      <w:proofErr w:type="spellEnd"/>
      <w:r w:rsidRPr="00BC5FA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BC5FA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of</w:t>
      </w:r>
      <w:proofErr w:type="spellEnd"/>
      <w:r w:rsidRPr="00BC5F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1D0D8BEC" w14:textId="5FDB6DA3" w:rsidR="00BC5FA9" w:rsidRDefault="00BC5FA9" w:rsidP="00BC5FA9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4F4680" wp14:editId="39507D15">
            <wp:extent cx="41243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EC59" w14:textId="61397A0D" w:rsidR="00BC5FA9" w:rsidRDefault="00BC5FA9" w:rsidP="00BC5FA9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Это работает, потому что коллекция является перебираемым объектом (есть требуемый для этого метод </w:t>
      </w:r>
      <w:proofErr w:type="spellStart"/>
      <w:r w:rsidRPr="003808B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Symbol.iterator</w:t>
      </w:r>
      <w:proofErr w:type="spellEnd"/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14:paraId="750C32CA" w14:textId="77777777" w:rsidR="00BC5FA9" w:rsidRDefault="00BC5FA9" w:rsidP="00BC5FA9">
      <w:pPr>
        <w:shd w:val="clear" w:color="auto" w:fill="FFFFFF"/>
        <w:spacing w:before="72" w:after="72"/>
        <w:rPr>
          <w:rFonts w:ascii="Segoe UI" w:hAnsi="Segoe UI" w:cs="Segoe UI"/>
          <w:color w:val="313130"/>
          <w:shd w:val="clear" w:color="auto" w:fill="FFFFFF"/>
        </w:rPr>
      </w:pPr>
    </w:p>
    <w:p w14:paraId="6C67B28B" w14:textId="70056910" w:rsidR="00BC5FA9" w:rsidRPr="003808B5" w:rsidRDefault="00BC5FA9" w:rsidP="00BC5FA9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3808B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Методы массивов не будут работать, потому что коллекция – это не массив:</w:t>
      </w:r>
    </w:p>
    <w:p w14:paraId="1A9C8A6B" w14:textId="7ED8AB37" w:rsidR="00BC5FA9" w:rsidRDefault="00BC5FA9" w:rsidP="00BC5FA9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6553E8" wp14:editId="0B455B9F">
            <wp:extent cx="5939790" cy="3740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4F9F" w14:textId="3BFDCDE5" w:rsidR="00BC5FA9" w:rsidRPr="00BC5FA9" w:rsidRDefault="00BC5FA9" w:rsidP="00BC5FA9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Если нам хочется использовать именно методы массива, то мы можем создать настоящий массив из коллекции, используя </w:t>
      </w:r>
      <w:proofErr w:type="spellStart"/>
      <w:r w:rsidRPr="003808B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Array.from</w:t>
      </w:r>
      <w:proofErr w:type="spellEnd"/>
      <w:r w:rsidRPr="003808B5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17F698FD" w14:textId="296EB1ED" w:rsidR="00BC5FA9" w:rsidRDefault="00BC5FA9" w:rsidP="00BC5FA9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81E68C6" wp14:editId="41A671F6">
            <wp:extent cx="57626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BBD" w14:textId="7B21CF83" w:rsidR="00BC5FA9" w:rsidRDefault="00BC5FA9" w:rsidP="00BC5FA9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0223C3D" w14:textId="77777777" w:rsidR="00BC5FA9" w:rsidRPr="007C2286" w:rsidRDefault="00BC5FA9" w:rsidP="00BC5FA9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C22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DOM-коллекции – только для чтения</w:t>
      </w:r>
    </w:p>
    <w:p w14:paraId="4C6DE067" w14:textId="77777777" w:rsidR="00BC5FA9" w:rsidRPr="007C2286" w:rsidRDefault="00BC5FA9" w:rsidP="00BC5FA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DOM-коллекции, и даже более – </w:t>
      </w:r>
      <w:r w:rsidRPr="007C2286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все</w:t>
      </w: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навигационные свойства, перечисленные в этой главе, доступны только для чтения.</w:t>
      </w:r>
    </w:p>
    <w:p w14:paraId="2E46AD01" w14:textId="77777777" w:rsidR="00BC5FA9" w:rsidRPr="007C2286" w:rsidRDefault="00BC5FA9" w:rsidP="00BC5FA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Мы не можем заменить один дочерний узел на другой, просто написав </w:t>
      </w:r>
      <w:proofErr w:type="spellStart"/>
      <w:r w:rsidRPr="007C228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childNodes</w:t>
      </w:r>
      <w:proofErr w:type="spellEnd"/>
      <w:r w:rsidRPr="007C228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[i] = ...</w:t>
      </w: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6867D42E" w14:textId="77777777" w:rsidR="00BC5FA9" w:rsidRPr="00BC5FA9" w:rsidRDefault="00BC5FA9" w:rsidP="00BC5FA9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Для изменения DOM требуются другие методы.</w:t>
      </w:r>
      <w:r w:rsidRPr="00BC5FA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</w:p>
    <w:p w14:paraId="5B22DB16" w14:textId="08238B33" w:rsidR="00BC5FA9" w:rsidRDefault="00BC5FA9" w:rsidP="00BC5FA9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006B5CDC" w14:textId="77777777" w:rsidR="00C709ED" w:rsidRPr="007C2286" w:rsidRDefault="00C709ED" w:rsidP="00C709ED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C22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DOM-коллекции живые</w:t>
      </w:r>
    </w:p>
    <w:p w14:paraId="79FF5BBF" w14:textId="514B1F3E" w:rsidR="00C709ED" w:rsidRDefault="00C709ED" w:rsidP="00C709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Почти все DOM-коллекции, за небольшим исключением, </w:t>
      </w:r>
      <w:r w:rsidRPr="007C2286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живые</w:t>
      </w: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Другими словами, они отражают текущее состояние DOM. Если мы сохраним ссылку на </w:t>
      </w:r>
      <w:proofErr w:type="spellStart"/>
      <w:proofErr w:type="gramStart"/>
      <w:r w:rsidRPr="007C228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elem.childNodes</w:t>
      </w:r>
      <w:proofErr w:type="spellEnd"/>
      <w:proofErr w:type="gramEnd"/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добавим/удалим узлы в DOM, то они появятся в сохранённой коллекции автоматически.</w:t>
      </w:r>
    </w:p>
    <w:p w14:paraId="49FA5C93" w14:textId="24BE3F15" w:rsidR="00C709ED" w:rsidRDefault="00C709ED" w:rsidP="00C709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4BEBA3D9" w14:textId="77777777" w:rsidR="00C709ED" w:rsidRPr="007C2286" w:rsidRDefault="00C709ED" w:rsidP="00C709ED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7C22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Не используйте цикл </w:t>
      </w:r>
      <w:proofErr w:type="spellStart"/>
      <w:proofErr w:type="gramStart"/>
      <w:r w:rsidRPr="007C2286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for</w:t>
      </w:r>
      <w:proofErr w:type="spellEnd"/>
      <w:r w:rsidRPr="007C2286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..</w:t>
      </w:r>
      <w:proofErr w:type="spellStart"/>
      <w:proofErr w:type="gramEnd"/>
      <w:r w:rsidRPr="007C2286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in</w:t>
      </w:r>
      <w:proofErr w:type="spellEnd"/>
      <w:r w:rsidRPr="007C2286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для перебора коллекций</w:t>
      </w:r>
    </w:p>
    <w:p w14:paraId="6A3153A6" w14:textId="4E3262C3" w:rsidR="00C709ED" w:rsidRDefault="00C709ED" w:rsidP="00C709ED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Цикл </w:t>
      </w:r>
      <w:proofErr w:type="spellStart"/>
      <w:proofErr w:type="gramStart"/>
      <w:r w:rsidRPr="007C228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for</w:t>
      </w:r>
      <w:proofErr w:type="spellEnd"/>
      <w:r w:rsidRPr="007C228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..</w:t>
      </w:r>
      <w:proofErr w:type="spellStart"/>
      <w:proofErr w:type="gramEnd"/>
      <w:r w:rsidRPr="007C2286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in</w:t>
      </w:r>
      <w:proofErr w:type="spellEnd"/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перебирает все перечисляемые свойства. А у коллекций есть некоторые «лишние», редко используемые свойства, которые обычно нам не нужны:</w:t>
      </w:r>
    </w:p>
    <w:p w14:paraId="7E03AD20" w14:textId="6E15AB92" w:rsidR="00C709ED" w:rsidRDefault="00C709ED" w:rsidP="00C709ED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063DF1F" w14:textId="2DE65E07" w:rsidR="00C709ED" w:rsidRDefault="00C709ED" w:rsidP="00C709ED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F5C25B3" wp14:editId="7D1F1E9D">
            <wp:extent cx="491490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915" w14:textId="43D3A840" w:rsidR="00C709ED" w:rsidRDefault="00C709ED" w:rsidP="00C709ED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9EA8441" w14:textId="24E085C2" w:rsidR="00C709ED" w:rsidRDefault="00C709ED" w:rsidP="00C709ED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1" w:name="sosedi-i-roditel"/>
    <w:p w14:paraId="60AC1FBE" w14:textId="1F1EB2AE" w:rsidR="00C709ED" w:rsidRDefault="00C709ED" w:rsidP="00C709ED">
      <w:pPr>
        <w:pStyle w:val="2"/>
        <w:shd w:val="clear" w:color="auto" w:fill="FFFFFF"/>
        <w:spacing w:before="360" w:after="180" w:line="480" w:lineRule="atLeast"/>
        <w:jc w:val="center"/>
        <w:rPr>
          <w:rFonts w:ascii="Segoe UI" w:hAnsi="Segoe UI" w:cs="Segoe UI"/>
          <w:b/>
          <w:bCs/>
          <w:color w:val="313130"/>
          <w:sz w:val="44"/>
          <w:szCs w:val="44"/>
        </w:rPr>
      </w:pPr>
      <w:r w:rsidRPr="00C709ED">
        <w:rPr>
          <w:rFonts w:ascii="Segoe UI" w:hAnsi="Segoe UI" w:cs="Segoe UI"/>
          <w:b/>
          <w:bCs/>
          <w:color w:val="313130"/>
          <w:sz w:val="44"/>
          <w:szCs w:val="44"/>
        </w:rPr>
        <w:fldChar w:fldCharType="begin"/>
      </w:r>
      <w:r w:rsidRPr="00C709ED">
        <w:rPr>
          <w:rFonts w:ascii="Segoe UI" w:hAnsi="Segoe UI" w:cs="Segoe UI"/>
          <w:b/>
          <w:bCs/>
          <w:color w:val="313130"/>
          <w:sz w:val="44"/>
          <w:szCs w:val="44"/>
        </w:rPr>
        <w:instrText xml:space="preserve"> HYPERLINK "https://learn.javascript.ru/dom-navigation" \l "sosedi-i-roditel" </w:instrText>
      </w:r>
      <w:r w:rsidRPr="00C709ED">
        <w:rPr>
          <w:rFonts w:ascii="Segoe UI" w:hAnsi="Segoe UI" w:cs="Segoe UI"/>
          <w:b/>
          <w:bCs/>
          <w:color w:val="313130"/>
          <w:sz w:val="44"/>
          <w:szCs w:val="44"/>
        </w:rPr>
        <w:fldChar w:fldCharType="separate"/>
      </w:r>
      <w:r w:rsidRPr="00C709ED">
        <w:rPr>
          <w:rStyle w:val="a5"/>
          <w:rFonts w:ascii="Segoe UI" w:hAnsi="Segoe UI" w:cs="Segoe UI"/>
          <w:b/>
          <w:bCs/>
          <w:color w:val="666666"/>
          <w:sz w:val="44"/>
          <w:szCs w:val="44"/>
        </w:rPr>
        <w:t>Соседи и родитель</w:t>
      </w:r>
      <w:r w:rsidRPr="00C709ED">
        <w:rPr>
          <w:rFonts w:ascii="Segoe UI" w:hAnsi="Segoe UI" w:cs="Segoe UI"/>
          <w:b/>
          <w:bCs/>
          <w:color w:val="313130"/>
          <w:sz w:val="44"/>
          <w:szCs w:val="44"/>
        </w:rPr>
        <w:fldChar w:fldCharType="end"/>
      </w:r>
      <w:bookmarkEnd w:id="1"/>
    </w:p>
    <w:p w14:paraId="661F2CE5" w14:textId="77777777" w:rsidR="00C709ED" w:rsidRPr="00C709ED" w:rsidRDefault="00C709ED" w:rsidP="00C709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C2286">
        <w:rPr>
          <w:rFonts w:ascii="Segoe UI" w:eastAsia="Times New Roman" w:hAnsi="Segoe UI" w:cs="Segoe UI"/>
          <w:i/>
          <w:iCs/>
          <w:color w:val="313130"/>
          <w:sz w:val="24"/>
          <w:szCs w:val="24"/>
          <w:highlight w:val="lightGray"/>
          <w:lang w:eastAsia="ru-RU"/>
        </w:rPr>
        <w:t>Соседи</w:t>
      </w:r>
      <w:r w:rsidRPr="007C2286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это узлы, у которых один и тот же родитель.</w:t>
      </w:r>
    </w:p>
    <w:p w14:paraId="550A4321" w14:textId="77777777" w:rsidR="00C709ED" w:rsidRPr="00C709ED" w:rsidRDefault="00C709ED" w:rsidP="00C709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здесь </w:t>
      </w:r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head</w:t>
      </w:r>
      <w:proofErr w:type="spellEnd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body</w:t>
      </w:r>
      <w:proofErr w:type="spellEnd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соседи:</w:t>
      </w:r>
    </w:p>
    <w:p w14:paraId="77B97B19" w14:textId="38721DCA" w:rsidR="00C709ED" w:rsidRDefault="00C709ED" w:rsidP="00C709ED">
      <w:r>
        <w:rPr>
          <w:noProof/>
        </w:rPr>
        <w:drawing>
          <wp:inline distT="0" distB="0" distL="0" distR="0" wp14:anchorId="227F1889" wp14:editId="00DCFA11">
            <wp:extent cx="30670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B141" w14:textId="77777777" w:rsidR="00C709ED" w:rsidRPr="00C709ED" w:rsidRDefault="00C709ED" w:rsidP="00C709ED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говорят, что </w:t>
      </w:r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body</w:t>
      </w:r>
      <w:proofErr w:type="spellEnd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«следующий» или «правый» сосед </w:t>
      </w:r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head</w:t>
      </w:r>
      <w:proofErr w:type="spellEnd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</w:p>
    <w:p w14:paraId="1F1FC416" w14:textId="77777777" w:rsidR="00C709ED" w:rsidRPr="00C709ED" w:rsidRDefault="00C709ED" w:rsidP="00C709ED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можно сказать, что </w:t>
      </w:r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head</w:t>
      </w:r>
      <w:proofErr w:type="spellEnd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«предыдущий» или «левый» сосед </w:t>
      </w:r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body</w:t>
      </w:r>
      <w:proofErr w:type="spellEnd"/>
      <w:r w:rsidRPr="00C709E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C709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CEDB065" w14:textId="20B23FAF" w:rsidR="00C709ED" w:rsidRDefault="00C709ED" w:rsidP="00C709ED"/>
    <w:p w14:paraId="7141DF2F" w14:textId="79B7A00F" w:rsidR="00C709ED" w:rsidRPr="00C709ED" w:rsidRDefault="00C709ED" w:rsidP="00C709ED">
      <w:pPr>
        <w:rPr>
          <w:rFonts w:ascii="Consolas" w:hAnsi="Consolas" w:cs="Consolas"/>
          <w:color w:val="716F6E"/>
          <w:shd w:val="clear" w:color="auto" w:fill="F7F4F3"/>
        </w:rPr>
      </w:pPr>
      <w:proofErr w:type="spellStart"/>
      <w:r>
        <w:rPr>
          <w:rFonts w:ascii="Consolas" w:hAnsi="Consolas" w:cs="Consolas"/>
          <w:color w:val="716F6E"/>
          <w:shd w:val="clear" w:color="auto" w:fill="F7F4F3"/>
        </w:rPr>
        <w:t>nextSibling</w:t>
      </w:r>
      <w:proofErr w:type="spellEnd"/>
      <w:r>
        <w:rPr>
          <w:rFonts w:ascii="Consolas" w:hAnsi="Consolas" w:cs="Consolas"/>
          <w:color w:val="716F6E"/>
          <w:shd w:val="clear" w:color="auto" w:fill="F7F4F3"/>
        </w:rPr>
        <w:t xml:space="preserve"> – свойство -с</w:t>
      </w:r>
      <w:r>
        <w:rPr>
          <w:rFonts w:ascii="Segoe UI" w:hAnsi="Segoe UI" w:cs="Segoe UI"/>
          <w:color w:val="313130"/>
          <w:shd w:val="clear" w:color="auto" w:fill="FFFFFF"/>
        </w:rPr>
        <w:t>ледующий узел того же родителя (следующий сосед)</w:t>
      </w:r>
      <w:r w:rsidRPr="00C709ED">
        <w:rPr>
          <w:rFonts w:ascii="Segoe UI" w:hAnsi="Segoe UI" w:cs="Segoe UI"/>
          <w:color w:val="313130"/>
          <w:shd w:val="clear" w:color="auto" w:fill="FFFFFF"/>
        </w:rPr>
        <w:t>;</w:t>
      </w:r>
    </w:p>
    <w:p w14:paraId="50CBE7C3" w14:textId="0E65D4B1" w:rsidR="00C709ED" w:rsidRDefault="00C709ED" w:rsidP="00C709ED">
      <w:pPr>
        <w:rPr>
          <w:rFonts w:ascii="Consolas" w:hAnsi="Consolas" w:cs="Consolas"/>
          <w:color w:val="716F6E"/>
          <w:shd w:val="clear" w:color="auto" w:fill="F7F4F3"/>
        </w:rPr>
      </w:pPr>
      <w:proofErr w:type="spellStart"/>
      <w:r>
        <w:rPr>
          <w:rFonts w:ascii="Consolas" w:hAnsi="Consolas" w:cs="Consolas"/>
          <w:color w:val="716F6E"/>
          <w:shd w:val="clear" w:color="auto" w:fill="F7F4F3"/>
        </w:rPr>
        <w:t>previousSibling</w:t>
      </w:r>
      <w:proofErr w:type="spellEnd"/>
      <w:r w:rsidRPr="00C709ED">
        <w:rPr>
          <w:rFonts w:ascii="Consolas" w:hAnsi="Consolas" w:cs="Consolas"/>
          <w:color w:val="716F6E"/>
          <w:shd w:val="clear" w:color="auto" w:fill="F7F4F3"/>
        </w:rPr>
        <w:t xml:space="preserve"> – </w:t>
      </w:r>
      <w:r>
        <w:rPr>
          <w:rFonts w:ascii="Consolas" w:hAnsi="Consolas" w:cs="Consolas"/>
          <w:color w:val="716F6E"/>
          <w:shd w:val="clear" w:color="auto" w:fill="F7F4F3"/>
        </w:rPr>
        <w:t>предыдущий узел того же родителя</w:t>
      </w:r>
    </w:p>
    <w:p w14:paraId="739D371B" w14:textId="7157F879" w:rsidR="00C709ED" w:rsidRDefault="00C709ED" w:rsidP="00C709ED">
      <w:pPr>
        <w:rPr>
          <w:rFonts w:ascii="Consolas" w:hAnsi="Consolas" w:cs="Consolas"/>
          <w:color w:val="716F6E"/>
          <w:shd w:val="clear" w:color="auto" w:fill="F7F4F3"/>
        </w:rPr>
      </w:pPr>
    </w:p>
    <w:p w14:paraId="56E428ED" w14:textId="736AFDE7" w:rsidR="00C709ED" w:rsidRDefault="00C709ED" w:rsidP="00C709ED">
      <w:pPr>
        <w:rPr>
          <w:rFonts w:ascii="Consolas" w:hAnsi="Consolas" w:cs="Consolas"/>
          <w:color w:val="716F6E"/>
          <w:shd w:val="clear" w:color="auto" w:fill="F7F4F3"/>
        </w:rPr>
      </w:pPr>
      <w:bookmarkStart w:id="2" w:name="_GoBack"/>
      <w:bookmarkEnd w:id="2"/>
      <w:proofErr w:type="spellStart"/>
      <w:r>
        <w:rPr>
          <w:rFonts w:ascii="Consolas" w:hAnsi="Consolas" w:cs="Consolas"/>
          <w:color w:val="716F6E"/>
          <w:shd w:val="clear" w:color="auto" w:fill="F7F4F3"/>
        </w:rPr>
        <w:t>parentNode</w:t>
      </w:r>
      <w:proofErr w:type="spellEnd"/>
      <w:r>
        <w:rPr>
          <w:rFonts w:ascii="Consolas" w:hAnsi="Consolas" w:cs="Consolas"/>
          <w:color w:val="716F6E"/>
          <w:shd w:val="clear" w:color="auto" w:fill="F7F4F3"/>
        </w:rPr>
        <w:t xml:space="preserve"> – родитель</w:t>
      </w:r>
    </w:p>
    <w:p w14:paraId="4201D838" w14:textId="6A9B8864" w:rsidR="00C709ED" w:rsidRDefault="00C709ED" w:rsidP="00C709ED">
      <w:pPr>
        <w:rPr>
          <w:rFonts w:ascii="Consolas" w:hAnsi="Consolas" w:cs="Consolas"/>
          <w:color w:val="716F6E"/>
          <w:shd w:val="clear" w:color="auto" w:fill="F7F4F3"/>
        </w:rPr>
      </w:pPr>
    </w:p>
    <w:p w14:paraId="6BCC5FBC" w14:textId="5C6CEC50" w:rsidR="00C709ED" w:rsidRPr="00C709ED" w:rsidRDefault="00C709ED" w:rsidP="00C709ED">
      <w:r>
        <w:rPr>
          <w:noProof/>
        </w:rPr>
        <w:lastRenderedPageBreak/>
        <w:drawing>
          <wp:inline distT="0" distB="0" distL="0" distR="0" wp14:anchorId="59B2AA21" wp14:editId="335DFAAD">
            <wp:extent cx="5939790" cy="1493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AA50" w14:textId="77777777" w:rsidR="00C709ED" w:rsidRPr="00C709ED" w:rsidRDefault="00C709ED" w:rsidP="00C709ED"/>
    <w:p w14:paraId="54783CA4" w14:textId="77777777" w:rsidR="00C709ED" w:rsidRPr="00C709ED" w:rsidRDefault="00C709ED" w:rsidP="00C709ED">
      <w:pPr>
        <w:shd w:val="clear" w:color="auto" w:fill="FFFFFF"/>
        <w:jc w:val="center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3" w:name="navigatsiya-tolko-po-elementam"/>
    <w:p w14:paraId="7CF6AD92" w14:textId="23C2AC4D" w:rsidR="00C709ED" w:rsidRDefault="00C709ED" w:rsidP="00C709ED">
      <w:pPr>
        <w:pStyle w:val="2"/>
        <w:shd w:val="clear" w:color="auto" w:fill="FFFFFF"/>
        <w:spacing w:before="360" w:after="180" w:line="480" w:lineRule="atLeast"/>
        <w:jc w:val="center"/>
        <w:rPr>
          <w:rFonts w:ascii="Segoe UI" w:hAnsi="Segoe UI" w:cs="Segoe UI"/>
          <w:b/>
          <w:bCs/>
          <w:color w:val="313130"/>
          <w:sz w:val="36"/>
          <w:szCs w:val="36"/>
        </w:rPr>
      </w:pPr>
      <w:r w:rsidRPr="00C709ED">
        <w:rPr>
          <w:rFonts w:ascii="Segoe UI" w:hAnsi="Segoe UI" w:cs="Segoe UI"/>
          <w:b/>
          <w:bCs/>
          <w:color w:val="313130"/>
          <w:sz w:val="36"/>
          <w:szCs w:val="36"/>
        </w:rPr>
        <w:fldChar w:fldCharType="begin"/>
      </w:r>
      <w:r w:rsidRPr="00C709ED">
        <w:rPr>
          <w:rFonts w:ascii="Segoe UI" w:hAnsi="Segoe UI" w:cs="Segoe UI"/>
          <w:b/>
          <w:bCs/>
          <w:color w:val="313130"/>
          <w:sz w:val="36"/>
          <w:szCs w:val="36"/>
        </w:rPr>
        <w:instrText xml:space="preserve"> HYPERLINK "https://learn.javascript.ru/dom-navigation" \l "navigatsiya-tolko-po-elementam" </w:instrText>
      </w:r>
      <w:r w:rsidRPr="00C709ED">
        <w:rPr>
          <w:rFonts w:ascii="Segoe UI" w:hAnsi="Segoe UI" w:cs="Segoe UI"/>
          <w:b/>
          <w:bCs/>
          <w:color w:val="313130"/>
          <w:sz w:val="36"/>
          <w:szCs w:val="36"/>
        </w:rPr>
        <w:fldChar w:fldCharType="separate"/>
      </w:r>
      <w:r w:rsidRPr="00C709ED">
        <w:rPr>
          <w:rStyle w:val="a5"/>
          <w:rFonts w:ascii="Segoe UI" w:hAnsi="Segoe UI" w:cs="Segoe UI"/>
          <w:b/>
          <w:bCs/>
          <w:sz w:val="36"/>
          <w:szCs w:val="36"/>
        </w:rPr>
        <w:t>Навигация только по элементам</w:t>
      </w:r>
      <w:r w:rsidRPr="00C709ED">
        <w:rPr>
          <w:rFonts w:ascii="Segoe UI" w:hAnsi="Segoe UI" w:cs="Segoe UI"/>
          <w:b/>
          <w:bCs/>
          <w:color w:val="313130"/>
          <w:sz w:val="36"/>
          <w:szCs w:val="36"/>
        </w:rPr>
        <w:fldChar w:fldCharType="end"/>
      </w:r>
      <w:bookmarkEnd w:id="3"/>
    </w:p>
    <w:p w14:paraId="7E58DA6A" w14:textId="49524A4D" w:rsidR="00C709ED" w:rsidRDefault="00C709ED" w:rsidP="00C709ED">
      <w:r>
        <w:rPr>
          <w:noProof/>
        </w:rPr>
        <w:drawing>
          <wp:inline distT="0" distB="0" distL="0" distR="0" wp14:anchorId="7C1FE519" wp14:editId="6EA4F4DA">
            <wp:extent cx="3476625" cy="3571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5698" w14:textId="3D908DDF" w:rsidR="00C709ED" w:rsidRDefault="002747E9" w:rsidP="00C709E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Все свойства выше содержат все узлы - и текстовые узлы и узлы-элементы и узлы-комментарии, если они есть.</w:t>
      </w:r>
    </w:p>
    <w:p w14:paraId="6D9F8B69" w14:textId="1CB42E76" w:rsidR="002747E9" w:rsidRDefault="002747E9" w:rsidP="00C709ED">
      <w:pPr>
        <w:rPr>
          <w:rFonts w:ascii="Segoe UI" w:hAnsi="Segoe UI" w:cs="Segoe UI"/>
          <w:color w:val="313130"/>
          <w:shd w:val="clear" w:color="auto" w:fill="FFFFFF"/>
        </w:rPr>
      </w:pPr>
    </w:p>
    <w:p w14:paraId="50E23238" w14:textId="77777777" w:rsidR="002747E9" w:rsidRPr="002747E9" w:rsidRDefault="002747E9" w:rsidP="002747E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для большинства задач текстовые узлы и узлы-комментарии нам не нужны. Мы хотим манипулировать узлами-элементами, которые представляют собой теги и формируют структуру страницы.</w:t>
      </w:r>
    </w:p>
    <w:p w14:paraId="10AD74DA" w14:textId="77777777" w:rsidR="002747E9" w:rsidRPr="002747E9" w:rsidRDefault="002747E9" w:rsidP="002747E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давайте рассмотрим дополнительный набор ссылок, которые учитывают только </w:t>
      </w:r>
      <w:r w:rsidRPr="002747E9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узлы-элементы</w:t>
      </w:r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7672D53" w14:textId="696885E4" w:rsidR="002747E9" w:rsidRDefault="002747E9" w:rsidP="00C709ED"/>
    <w:p w14:paraId="69E56C98" w14:textId="6E01E6DC" w:rsidR="002747E9" w:rsidRDefault="002747E9" w:rsidP="00C709ED">
      <w:r>
        <w:rPr>
          <w:noProof/>
        </w:rPr>
        <w:lastRenderedPageBreak/>
        <w:drawing>
          <wp:inline distT="0" distB="0" distL="0" distR="0" wp14:anchorId="406CABE7" wp14:editId="240BA692">
            <wp:extent cx="4095750" cy="299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0F22" w14:textId="77777777" w:rsidR="002747E9" w:rsidRPr="002747E9" w:rsidRDefault="002747E9" w:rsidP="002747E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Эти ссылки похожи на те, что раньше, только в ряде мест стоит слово </w:t>
      </w: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Element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3A3854B5" w14:textId="77777777" w:rsidR="002747E9" w:rsidRPr="002747E9" w:rsidRDefault="002747E9" w:rsidP="002747E9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children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детей, которые являются элементами.</w:t>
      </w:r>
    </w:p>
    <w:p w14:paraId="1E1676ED" w14:textId="77777777" w:rsidR="002747E9" w:rsidRPr="002747E9" w:rsidRDefault="002747E9" w:rsidP="002747E9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firstElementChild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lastElementChild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первый и последний дочерний элемент.</w:t>
      </w:r>
    </w:p>
    <w:p w14:paraId="5EDD2D66" w14:textId="77777777" w:rsidR="002747E9" w:rsidRPr="002747E9" w:rsidRDefault="002747E9" w:rsidP="002747E9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previousElementSibling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nextElementSibling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соседи-элементы.</w:t>
      </w:r>
    </w:p>
    <w:p w14:paraId="662390F2" w14:textId="632DAD53" w:rsidR="002747E9" w:rsidRDefault="002747E9" w:rsidP="002747E9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2747E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parentElement</w:t>
      </w:r>
      <w:proofErr w:type="spellEnd"/>
      <w:r w:rsidRPr="002747E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родитель-элемент.</w:t>
      </w:r>
    </w:p>
    <w:p w14:paraId="6A5F4382" w14:textId="63ADC3D1" w:rsidR="00B30E86" w:rsidRDefault="00B30E86" w:rsidP="00B30E86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C3E10DB" w14:textId="14195291" w:rsidR="00B30E86" w:rsidRDefault="00B30E86" w:rsidP="00B30E86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A813036" w14:textId="78C63C58" w:rsidR="00B30E86" w:rsidRDefault="00B30E86" w:rsidP="00B30E86">
      <w:pPr>
        <w:shd w:val="clear" w:color="auto" w:fill="FFFFFF"/>
        <w:spacing w:before="72" w:after="72"/>
        <w:jc w:val="center"/>
        <w:rPr>
          <w:rFonts w:ascii="Segoe UI" w:eastAsia="Times New Roman" w:hAnsi="Segoe UI" w:cs="Segoe UI"/>
          <w:b/>
          <w:bCs/>
          <w:color w:val="313130"/>
          <w:sz w:val="40"/>
          <w:szCs w:val="40"/>
          <w:lang w:eastAsia="ru-RU"/>
        </w:rPr>
      </w:pPr>
      <w:r w:rsidRPr="00B30E86">
        <w:rPr>
          <w:rFonts w:ascii="Segoe UI" w:eastAsia="Times New Roman" w:hAnsi="Segoe UI" w:cs="Segoe UI"/>
          <w:b/>
          <w:bCs/>
          <w:color w:val="313130"/>
          <w:sz w:val="40"/>
          <w:szCs w:val="40"/>
          <w:lang w:eastAsia="ru-RU"/>
        </w:rPr>
        <w:t>Таблицы</w:t>
      </w:r>
    </w:p>
    <w:p w14:paraId="6806047C" w14:textId="06B00A88" w:rsidR="00B30E86" w:rsidRDefault="00B30E86" w:rsidP="00B30E8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Некоторые типы DOM-элементов предоставляют для удобства дополнительные свойства, специфичные для их типа.</w:t>
      </w:r>
    </w:p>
    <w:p w14:paraId="78D013CC" w14:textId="77777777" w:rsidR="00B30E86" w:rsidRPr="00B30E86" w:rsidRDefault="00B30E86" w:rsidP="00B30E8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Элемент </w:t>
      </w: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table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 дополнение к свойствам, о которых речь шла выше, поддерживает следующие:</w:t>
      </w:r>
    </w:p>
    <w:p w14:paraId="61947890" w14:textId="77777777" w:rsidR="00B30E86" w:rsidRPr="00B30E86" w:rsidRDefault="00B30E86" w:rsidP="00B30E86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table.rows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строк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таблицы.</w:t>
      </w:r>
    </w:p>
    <w:p w14:paraId="17E2051B" w14:textId="77777777" w:rsidR="00B30E86" w:rsidRPr="00B30E86" w:rsidRDefault="00B30E86" w:rsidP="00B30E86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table.caption</w:t>
      </w:r>
      <w:proofErr w:type="spellEnd"/>
      <w:proofErr w:type="gramEnd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tHead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tFoot</w:t>
      </w:r>
      <w:proofErr w:type="spellEnd"/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ссылки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элементы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таблицы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&lt;caption&gt;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thead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tfoot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54EA99A6" w14:textId="77777777" w:rsidR="00B30E86" w:rsidRPr="00B30E86" w:rsidRDefault="00B30E86" w:rsidP="00B30E86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table.tBodies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элементов таблицы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tbody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(по спецификации их может быть больше одного).</w:t>
      </w:r>
    </w:p>
    <w:p w14:paraId="47156207" w14:textId="77777777" w:rsidR="00B30E86" w:rsidRPr="00B30E86" w:rsidRDefault="00B30E86" w:rsidP="00B30E86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thead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tfoot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tbody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предоставляют свойство 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rows</w:t>
      </w:r>
      <w:proofErr w:type="spell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1A5E6F87" w14:textId="77777777" w:rsidR="00B30E86" w:rsidRPr="00B30E86" w:rsidRDefault="00B30E86" w:rsidP="00B30E86">
      <w:pPr>
        <w:numPr>
          <w:ilvl w:val="0"/>
          <w:numId w:val="7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tbody.rows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строк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секции.</w:t>
      </w:r>
    </w:p>
    <w:p w14:paraId="33E93E5F" w14:textId="77777777" w:rsidR="00B30E86" w:rsidRPr="00B30E86" w:rsidRDefault="00B30E86" w:rsidP="00B30E86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:</w:t>
      </w:r>
    </w:p>
    <w:p w14:paraId="160AA26C" w14:textId="77777777" w:rsidR="00B30E86" w:rsidRPr="00B30E86" w:rsidRDefault="00B30E86" w:rsidP="00B30E86">
      <w:pPr>
        <w:numPr>
          <w:ilvl w:val="0"/>
          <w:numId w:val="8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tr.cells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td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ячеек, находящихся внутри строки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105CFE5" w14:textId="77777777" w:rsidR="00B30E86" w:rsidRPr="00B30E86" w:rsidRDefault="00B30E86" w:rsidP="00B30E86">
      <w:pPr>
        <w:numPr>
          <w:ilvl w:val="0"/>
          <w:numId w:val="8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tr.sectionRowIndex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номер строки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текущей секции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thead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&gt;/&lt;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tbody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&gt;/&lt;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tfoot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70542AE" w14:textId="77777777" w:rsidR="00B30E86" w:rsidRPr="00B30E86" w:rsidRDefault="00B30E86" w:rsidP="00B30E86">
      <w:pPr>
        <w:numPr>
          <w:ilvl w:val="0"/>
          <w:numId w:val="8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tr.rowIndex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номер строки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таблице (включая все строки таблицы).</w:t>
      </w:r>
    </w:p>
    <w:p w14:paraId="2FDBF9C9" w14:textId="77777777" w:rsidR="00B30E86" w:rsidRPr="00B30E86" w:rsidRDefault="00B30E86" w:rsidP="00B30E86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lastRenderedPageBreak/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td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proofErr w:type="spellStart"/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and</w:t>
      </w:r>
      <w:proofErr w:type="spellEnd"/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th</w:t>
      </w:r>
      <w:proofErr w:type="spellEnd"/>
      <w:r w:rsidRPr="00B30E8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:</w:t>
      </w:r>
    </w:p>
    <w:p w14:paraId="250A4F11" w14:textId="77777777" w:rsidR="00B30E86" w:rsidRPr="00B30E86" w:rsidRDefault="00B30E86" w:rsidP="00B30E86">
      <w:pPr>
        <w:numPr>
          <w:ilvl w:val="0"/>
          <w:numId w:val="9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td.cellIndex</w:t>
      </w:r>
      <w:proofErr w:type="spellEnd"/>
      <w:proofErr w:type="gramEnd"/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номер ячейки в строке </w:t>
      </w:r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</w:t>
      </w:r>
      <w:proofErr w:type="spellEnd"/>
      <w:r w:rsidRPr="00B30E8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B30E8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A90AD85" w14:textId="4387750F" w:rsidR="00B30E86" w:rsidRDefault="00B30E86" w:rsidP="00B30E8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Спецификация: </w:t>
      </w:r>
      <w:proofErr w:type="spellStart"/>
      <w:r>
        <w:fldChar w:fldCharType="begin"/>
      </w:r>
      <w:r>
        <w:instrText xml:space="preserve"> HYPERLINK "https://html.spec.whatwg.org/multipage/tables.html" </w:instrText>
      </w:r>
      <w:r>
        <w:fldChar w:fldCharType="separate"/>
      </w:r>
      <w:r>
        <w:rPr>
          <w:rStyle w:val="a5"/>
          <w:rFonts w:ascii="Segoe UI" w:hAnsi="Segoe UI" w:cs="Segoe UI"/>
          <w:shd w:val="clear" w:color="auto" w:fill="FFFFFF"/>
        </w:rPr>
        <w:t>tabular</w:t>
      </w:r>
      <w:proofErr w:type="spellEnd"/>
      <w:r>
        <w:rPr>
          <w:rStyle w:val="a5"/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Style w:val="a5"/>
          <w:rFonts w:ascii="Segoe UI" w:hAnsi="Segoe UI" w:cs="Segoe UI"/>
          <w:shd w:val="clear" w:color="auto" w:fill="FFFFFF"/>
        </w:rPr>
        <w:t>data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3EA28CE0" w14:textId="77777777" w:rsidR="00B30E86" w:rsidRPr="00B30E86" w:rsidRDefault="00B30E86" w:rsidP="00B30E86"/>
    <w:p w14:paraId="5A026C1F" w14:textId="77777777" w:rsidR="002747E9" w:rsidRPr="00C709ED" w:rsidRDefault="002747E9" w:rsidP="00C709ED"/>
    <w:p w14:paraId="3D87A12C" w14:textId="77777777" w:rsidR="00BC5FA9" w:rsidRPr="00BC5FA9" w:rsidRDefault="00BC5FA9" w:rsidP="00BC5FA9">
      <w:pPr>
        <w:rPr>
          <w:b/>
          <w:bCs/>
        </w:rPr>
      </w:pPr>
    </w:p>
    <w:sectPr w:rsidR="00BC5FA9" w:rsidRPr="00BC5F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02EC"/>
    <w:multiLevelType w:val="multilevel"/>
    <w:tmpl w:val="686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E4543"/>
    <w:multiLevelType w:val="multilevel"/>
    <w:tmpl w:val="BEE29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358AD"/>
    <w:multiLevelType w:val="multilevel"/>
    <w:tmpl w:val="4B6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217F2"/>
    <w:multiLevelType w:val="multilevel"/>
    <w:tmpl w:val="955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77EC9"/>
    <w:multiLevelType w:val="multilevel"/>
    <w:tmpl w:val="853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3612A"/>
    <w:multiLevelType w:val="multilevel"/>
    <w:tmpl w:val="8B0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A754B"/>
    <w:multiLevelType w:val="multilevel"/>
    <w:tmpl w:val="288C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35AC4"/>
    <w:multiLevelType w:val="multilevel"/>
    <w:tmpl w:val="C29E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952F0"/>
    <w:multiLevelType w:val="multilevel"/>
    <w:tmpl w:val="2E4C65A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47"/>
    <w:rsid w:val="002255AD"/>
    <w:rsid w:val="002747E9"/>
    <w:rsid w:val="003808B5"/>
    <w:rsid w:val="003E5017"/>
    <w:rsid w:val="00672F47"/>
    <w:rsid w:val="006C0B77"/>
    <w:rsid w:val="007C2286"/>
    <w:rsid w:val="008242FF"/>
    <w:rsid w:val="00870751"/>
    <w:rsid w:val="008B0170"/>
    <w:rsid w:val="00922C48"/>
    <w:rsid w:val="00B30E86"/>
    <w:rsid w:val="00B77BCD"/>
    <w:rsid w:val="00B915B7"/>
    <w:rsid w:val="00BC5FA9"/>
    <w:rsid w:val="00C709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D0B9"/>
  <w15:chartTrackingRefBased/>
  <w15:docId w15:val="{BA5B91E5-5A63-41DC-8A5F-BBFAA42A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C5FA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1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0170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8B0170"/>
  </w:style>
  <w:style w:type="character" w:styleId="a4">
    <w:name w:val="Strong"/>
    <w:basedOn w:val="a0"/>
    <w:uiPriority w:val="22"/>
    <w:qFormat/>
    <w:rsid w:val="008B017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C5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BC5FA9"/>
    <w:rPr>
      <w:color w:val="0000FF"/>
      <w:u w:val="single"/>
    </w:rPr>
  </w:style>
  <w:style w:type="character" w:styleId="a6">
    <w:name w:val="Emphasis"/>
    <w:basedOn w:val="a0"/>
    <w:uiPriority w:val="20"/>
    <w:qFormat/>
    <w:rsid w:val="00BC5FA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7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B30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90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47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38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9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70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E1BC-8C66-4B41-847C-89C30A1E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9</cp:revision>
  <dcterms:created xsi:type="dcterms:W3CDTF">2024-01-10T10:14:00Z</dcterms:created>
  <dcterms:modified xsi:type="dcterms:W3CDTF">2024-01-16T16:38:00Z</dcterms:modified>
</cp:coreProperties>
</file>