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142"/>
          <w:tab w:val="left" w:leader="none" w:pos="4253"/>
        </w:tabs>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ind w:right="85"/>
        <w:jc w:val="left"/>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42"/>
          <w:tab w:val="left" w:leader="none" w:pos="4253"/>
        </w:tabs>
        <w:spacing w:after="0" w:lineRule="auto"/>
        <w:ind w:right="85"/>
        <w:jc w:val="left"/>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Pr>
        <w:drawing>
          <wp:inline distB="0" distT="0" distL="0" distR="0">
            <wp:extent cx="2299490" cy="981075"/>
            <wp:effectExtent b="0" l="0" r="0" t="0"/>
            <wp:docPr id="23" name="image1.png"/>
            <a:graphic>
              <a:graphicData uri="http://schemas.openxmlformats.org/drawingml/2006/picture">
                <pic:pic>
                  <pic:nvPicPr>
                    <pic:cNvPr id="0" name="image1.png"/>
                    <pic:cNvPicPr preferRelativeResize="0"/>
                  </pic:nvPicPr>
                  <pic:blipFill>
                    <a:blip r:embed="rId7"/>
                    <a:srcRect b="0" l="0" r="52383" t="0"/>
                    <a:stretch>
                      <a:fillRect/>
                    </a:stretch>
                  </pic:blipFill>
                  <pic:spPr>
                    <a:xfrm>
                      <a:off x="0" y="0"/>
                      <a:ext cx="229949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A">
      <w:pPr>
        <w:widowControl w:val="0"/>
        <w:ind w:right="85"/>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UPF – Gestió de projectes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720" w:before="2400" w:lineRule="auto"/>
        <w:jc w:val="center"/>
        <w:rPr>
          <w:rFonts w:ascii="Calibri" w:cs="Calibri" w:eastAsia="Calibri" w:hAnsi="Calibri"/>
          <w:b w:val="1"/>
          <w:bCs w:val="1"/>
          <w:color w:val="000000"/>
          <w:sz w:val="44"/>
          <w:szCs w:val="44"/>
        </w:rPr>
      </w:pPr>
      <w:r w:rsidDel="00000000" w:rsidR="00000000" w:rsidRPr="00000000">
        <w:rPr>
          <w:rFonts w:ascii="Calibri" w:cs="Calibri" w:eastAsia="Calibri" w:hAnsi="Calibri"/>
          <w:b w:val="1"/>
          <w:bCs w:val="1"/>
          <w:color w:val="000000"/>
          <w:sz w:val="44"/>
          <w:szCs w:val="44"/>
          <w:rtl w:val="0"/>
        </w:rPr>
        <w:t xml:space="preserve">GP2</w:t>
      </w:r>
      <w:r w:rsidDel="00000000" w:rsidR="00000000" w:rsidRPr="00000000">
        <w:rPr>
          <w:rFonts w:ascii="Calibri" w:cs="Calibri" w:eastAsia="Calibri" w:hAnsi="Calibri"/>
          <w:b w:val="1"/>
          <w:bCs w:val="1"/>
          <w:sz w:val="44"/>
          <w:szCs w:val="44"/>
          <w:rtl w:val="0"/>
        </w:rPr>
        <w:t xml:space="preserve">5</w:t>
      </w:r>
      <w:r w:rsidDel="00000000" w:rsidR="00000000" w:rsidRPr="00000000">
        <w:rPr>
          <w:rFonts w:ascii="Calibri" w:cs="Calibri" w:eastAsia="Calibri" w:hAnsi="Calibri"/>
          <w:b w:val="1"/>
          <w:bCs w:val="1"/>
          <w:color w:val="000000"/>
          <w:sz w:val="44"/>
          <w:szCs w:val="44"/>
          <w:rtl w:val="0"/>
        </w:rPr>
        <w:t xml:space="preserve">2</w:t>
      </w:r>
      <w:r w:rsidDel="00000000" w:rsidR="00000000" w:rsidRPr="00000000">
        <w:rPr>
          <w:rFonts w:ascii="Calibri" w:cs="Calibri" w:eastAsia="Calibri" w:hAnsi="Calibri"/>
          <w:b w:val="1"/>
          <w:bCs w:val="1"/>
          <w:sz w:val="44"/>
          <w:szCs w:val="44"/>
          <w:rtl w:val="0"/>
        </w:rPr>
        <w:t xml:space="preserve">6</w:t>
      </w:r>
      <w:r w:rsidDel="00000000" w:rsidR="00000000" w:rsidRPr="00000000">
        <w:rPr>
          <w:rFonts w:ascii="Calibri" w:cs="Calibri" w:eastAsia="Calibri" w:hAnsi="Calibri"/>
          <w:b w:val="1"/>
          <w:bCs w:val="1"/>
          <w:color w:val="000000"/>
          <w:sz w:val="44"/>
          <w:szCs w:val="44"/>
          <w:rtl w:val="0"/>
        </w:rPr>
        <w:t xml:space="preserve"> Project Work Plan</w:t>
      </w:r>
    </w:p>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sz w:val="40"/>
          <w:szCs w:val="40"/>
          <w:rtl w:val="0"/>
        </w:rPr>
        <w:t xml:space="preserve">Aigua Clara</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lineRule="auto"/>
        <w:jc w:val="left"/>
        <w:rPr>
          <w:rFonts w:ascii="Calibri" w:cs="Calibri" w:eastAsia="Calibri" w:hAnsi="Calibri"/>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 w:line="276" w:lineRule="auto"/>
        <w:jc w:val="left"/>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10">
      <w:pPr>
        <w:spacing w:after="20" w:line="276"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Document Control Information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-23803</wp:posOffset>
                </wp:positionH>
                <wp:positionV relativeFrom="paragraph">
                  <wp:posOffset>10263188</wp:posOffset>
                </wp:positionV>
                <wp:extent cx="7629525" cy="121920"/>
                <wp:effectExtent b="0" l="0" r="0" t="0"/>
                <wp:wrapNone/>
                <wp:docPr id="22" name=""/>
                <a:graphic>
                  <a:graphicData uri="http://schemas.microsoft.com/office/word/2010/wordprocessingShape">
                    <wps:wsp>
                      <wps:cNvSpPr/>
                      <wps:cNvPr id="2" name="Shape 2"/>
                      <wps:spPr>
                        <a:xfrm>
                          <a:off x="1569338" y="3757140"/>
                          <a:ext cx="7553325" cy="45720"/>
                        </a:xfrm>
                        <a:prstGeom prst="rect">
                          <a:avLst/>
                        </a:prstGeom>
                        <a:solidFill>
                          <a:srgbClr val="4F81BC"/>
                        </a:solidFill>
                        <a:ln cap="flat" cmpd="sng" w="9525">
                          <a:solidFill>
                            <a:srgbClr val="4F81BC"/>
                          </a:solidFill>
                          <a:prstDash val="solid"/>
                          <a:miter lim="800000"/>
                          <a:headEnd len="sm" w="sm" type="none"/>
                          <a:tailEnd len="sm" w="sm" type="none"/>
                        </a:ln>
                      </wps:spPr>
                      <wps:txbx>
                        <w:txbxContent>
                          <w:p w:rsidR="00000000" w:rsidDel="00000000" w:rsidP="00000000" w:rsidRDefault="00000000" w:rsidRPr="00000000">
                            <w:pPr>
                              <w:spacing w:after="12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-23803</wp:posOffset>
                </wp:positionH>
                <wp:positionV relativeFrom="paragraph">
                  <wp:posOffset>10263188</wp:posOffset>
                </wp:positionV>
                <wp:extent cx="7629525" cy="121920"/>
                <wp:effectExtent b="0" l="0" r="0" t="0"/>
                <wp:wrapNone/>
                <wp:docPr id="2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629525" cy="121920"/>
                        </a:xfrm>
                        <a:prstGeom prst="rect"/>
                        <a:ln/>
                      </pic:spPr>
                    </pic:pic>
                  </a:graphicData>
                </a:graphic>
              </wp:anchor>
            </w:drawing>
          </mc:Fallback>
        </mc:AlternateContent>
      </w:r>
    </w:p>
    <w:tbl>
      <w:tblPr>
        <w:tblStyle w:val="Table1"/>
        <w:tblW w:w="8608.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81"/>
        <w:gridCol w:w="5927"/>
        <w:tblGridChange w:id="0">
          <w:tblGrid>
            <w:gridCol w:w="2681"/>
            <w:gridCol w:w="5927"/>
          </w:tblGrid>
        </w:tblGridChange>
      </w:tblGrid>
      <w:tr>
        <w:trPr>
          <w:cantSplit w:val="0"/>
          <w:tblHeader w:val="0"/>
        </w:trPr>
        <w:tc>
          <w:tcPr>
            <w:shd w:fill="d9d9d9" w:val="clear"/>
          </w:tcPr>
          <w:p w:rsidR="00000000" w:rsidDel="00000000" w:rsidP="00000000" w:rsidRDefault="00000000" w:rsidRPr="00000000" w14:paraId="00000011">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Settings</w:t>
            </w:r>
          </w:p>
        </w:tc>
        <w:tc>
          <w:tcPr>
            <w:shd w:fill="d9d9d9" w:val="clear"/>
          </w:tcPr>
          <w:p w:rsidR="00000000" w:rsidDel="00000000" w:rsidP="00000000" w:rsidRDefault="00000000" w:rsidRPr="00000000" w14:paraId="00000012">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Value</w:t>
            </w:r>
          </w:p>
        </w:tc>
      </w:tr>
      <w:tr>
        <w:trPr>
          <w:cantSplit w:val="0"/>
          <w:tblHeader w:val="0"/>
        </w:trPr>
        <w:tc>
          <w:tcPr/>
          <w:p w:rsidR="00000000" w:rsidDel="00000000" w:rsidP="00000000" w:rsidRDefault="00000000" w:rsidRPr="00000000" w14:paraId="00000013">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c>
          <w:tcPr/>
          <w:p w:rsidR="00000000" w:rsidDel="00000000" w:rsidP="00000000" w:rsidRDefault="00000000" w:rsidRPr="00000000" w14:paraId="00000014">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Work Plan</w:t>
            </w:r>
          </w:p>
        </w:tc>
      </w:tr>
      <w:tr>
        <w:trPr>
          <w:cantSplit w:val="0"/>
          <w:tblHeader w:val="0"/>
        </w:trPr>
        <w:tc>
          <w:tcPr/>
          <w:p w:rsidR="00000000" w:rsidDel="00000000" w:rsidP="00000000" w:rsidRDefault="00000000" w:rsidRPr="00000000" w14:paraId="00000015">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Title:</w:t>
            </w:r>
          </w:p>
        </w:tc>
        <w:tc>
          <w:tcPr/>
          <w:p w:rsidR="00000000" w:rsidDel="00000000" w:rsidP="00000000" w:rsidRDefault="00000000" w:rsidRPr="00000000" w14:paraId="00000016">
            <w:pPr>
              <w:widowControl w:val="0"/>
              <w:spacing w:after="0" w:lineRule="auto"/>
              <w:jc w:val="left"/>
              <w:rPr>
                <w:rFonts w:ascii="Calibri" w:cs="Calibri" w:eastAsia="Calibri" w:hAnsi="Calibri"/>
                <w:color w:val="984806"/>
                <w:sz w:val="20"/>
                <w:szCs w:val="20"/>
              </w:rPr>
            </w:pPr>
            <w:r w:rsidDel="00000000" w:rsidR="00000000" w:rsidRPr="00000000">
              <w:rPr>
                <w:rFonts w:ascii="Calibri" w:cs="Calibri" w:eastAsia="Calibri" w:hAnsi="Calibri"/>
                <w:sz w:val="20"/>
                <w:szCs w:val="20"/>
                <w:rtl w:val="0"/>
              </w:rPr>
              <w:t xml:space="preserve">Aigua Clara</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Number:</w:t>
            </w:r>
          </w:p>
        </w:tc>
        <w:tc>
          <w:tcPr/>
          <w:p w:rsidR="00000000" w:rsidDel="00000000" w:rsidP="00000000" w:rsidRDefault="00000000" w:rsidRPr="00000000" w14:paraId="00000018">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202.A</w:t>
            </w:r>
          </w:p>
        </w:tc>
      </w:tr>
      <w:tr>
        <w:trPr>
          <w:cantSplit w:val="0"/>
          <w:tblHeader w:val="0"/>
        </w:trPr>
        <w:tc>
          <w:tcPr/>
          <w:p w:rsidR="00000000" w:rsidDel="00000000" w:rsidP="00000000" w:rsidRDefault="00000000" w:rsidRPr="00000000" w14:paraId="00000019">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Owner:</w:t>
            </w:r>
          </w:p>
        </w:tc>
        <w:tc>
          <w:tcPr/>
          <w:p w:rsidR="00000000" w:rsidDel="00000000" w:rsidP="00000000" w:rsidRDefault="00000000" w:rsidRPr="00000000" w14:paraId="0000001A">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Aigües de Barcelona (AB), Sheila Piñol</w:t>
            </w:r>
          </w:p>
        </w:tc>
      </w:tr>
      <w:tr>
        <w:trPr>
          <w:cantSplit w:val="0"/>
          <w:tblHeader w:val="0"/>
        </w:trPr>
        <w:tc>
          <w:tcPr/>
          <w:p w:rsidR="00000000" w:rsidDel="00000000" w:rsidP="00000000" w:rsidRDefault="00000000" w:rsidRPr="00000000" w14:paraId="0000001B">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Core Team:</w:t>
            </w:r>
          </w:p>
        </w:tc>
        <w:tc>
          <w:tcPr/>
          <w:p w:rsidR="00000000" w:rsidDel="00000000" w:rsidP="00000000" w:rsidRDefault="00000000" w:rsidRPr="00000000" w14:paraId="0000001C">
            <w:pPr>
              <w:widowControl w:val="0"/>
              <w:spacing w:after="0" w:lineRule="auto"/>
              <w:rPr>
                <w:rFonts w:ascii="Calibri" w:cs="Calibri" w:eastAsia="Calibri" w:hAnsi="Calibri"/>
                <w:color w:val="984806"/>
                <w:sz w:val="20"/>
                <w:szCs w:val="20"/>
              </w:rPr>
            </w:pPr>
            <w:r w:rsidDel="00000000" w:rsidR="00000000" w:rsidRPr="00000000">
              <w:rPr>
                <w:rFonts w:ascii="Calibri" w:cs="Calibri" w:eastAsia="Calibri" w:hAnsi="Calibri"/>
                <w:sz w:val="20"/>
                <w:szCs w:val="20"/>
                <w:rtl w:val="0"/>
              </w:rPr>
              <w:t xml:space="preserve">Maria Beili Mena Dorado, Alex Fernández de Alarcon, Sergi Rodríguez, Pol Serrat, Ferran Sordé i Martí Vilaró</w:t>
            </w:r>
            <w:r w:rsidDel="00000000" w:rsidR="00000000" w:rsidRPr="00000000">
              <w:rPr>
                <w:rtl w:val="0"/>
              </w:rPr>
            </w:r>
          </w:p>
        </w:tc>
      </w:tr>
    </w:tbl>
    <w:p w:rsidR="00000000" w:rsidDel="00000000" w:rsidP="00000000" w:rsidRDefault="00000000" w:rsidRPr="00000000" w14:paraId="0000001D">
      <w:pPr>
        <w:spacing w:after="0" w:line="276" w:lineRule="auto"/>
        <w:rPr>
          <w:rFonts w:ascii="Calibri" w:cs="Calibri" w:eastAsia="Calibri" w:hAnsi="Calibri"/>
          <w:color w:val="000000"/>
        </w:rPr>
      </w:pPr>
      <w:r w:rsidDel="00000000" w:rsidR="00000000" w:rsidRPr="00000000">
        <w:rPr>
          <w:rtl w:val="0"/>
        </w:rPr>
      </w:r>
    </w:p>
    <w:tbl>
      <w:tblPr>
        <w:tblStyle w:val="Table2"/>
        <w:tblW w:w="8608.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90"/>
        <w:gridCol w:w="1160"/>
        <w:gridCol w:w="2507"/>
        <w:gridCol w:w="3951"/>
        <w:tblGridChange w:id="0">
          <w:tblGrid>
            <w:gridCol w:w="990"/>
            <w:gridCol w:w="1160"/>
            <w:gridCol w:w="2507"/>
            <w:gridCol w:w="3951"/>
          </w:tblGrid>
        </w:tblGridChange>
      </w:tblGrid>
      <w:tr>
        <w:trPr>
          <w:cantSplit w:val="0"/>
          <w:tblHeader w:val="0"/>
        </w:trPr>
        <w:tc>
          <w:tcPr>
            <w:shd w:fill="d9d9d9" w:val="clear"/>
          </w:tcPr>
          <w:p w:rsidR="00000000" w:rsidDel="00000000" w:rsidP="00000000" w:rsidRDefault="00000000" w:rsidRPr="00000000" w14:paraId="0000001E">
            <w:pPr>
              <w:spacing w:after="0" w:line="276"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Revision</w:t>
            </w:r>
          </w:p>
        </w:tc>
        <w:tc>
          <w:tcPr>
            <w:shd w:fill="d9d9d9" w:val="clear"/>
          </w:tcPr>
          <w:p w:rsidR="00000000" w:rsidDel="00000000" w:rsidP="00000000" w:rsidRDefault="00000000" w:rsidRPr="00000000" w14:paraId="0000001F">
            <w:pPr>
              <w:spacing w:after="0" w:line="276"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Date</w:t>
            </w:r>
          </w:p>
        </w:tc>
        <w:tc>
          <w:tcPr>
            <w:shd w:fill="d9d9d9" w:val="clear"/>
          </w:tcPr>
          <w:p w:rsidR="00000000" w:rsidDel="00000000" w:rsidP="00000000" w:rsidRDefault="00000000" w:rsidRPr="00000000" w14:paraId="00000020">
            <w:pPr>
              <w:spacing w:after="0" w:line="276"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Created by</w:t>
            </w:r>
          </w:p>
        </w:tc>
        <w:tc>
          <w:tcPr>
            <w:shd w:fill="d9d9d9" w:val="clear"/>
          </w:tcPr>
          <w:p w:rsidR="00000000" w:rsidDel="00000000" w:rsidP="00000000" w:rsidRDefault="00000000" w:rsidRPr="00000000" w14:paraId="00000021">
            <w:pPr>
              <w:spacing w:after="0" w:line="276"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Short Description of Changes</w:t>
            </w:r>
          </w:p>
        </w:tc>
      </w:tr>
      <w:tr>
        <w:trPr>
          <w:cantSplit w:val="0"/>
          <w:trHeight w:val="546.5234374999999" w:hRule="atLeast"/>
          <w:tblHeader w:val="0"/>
        </w:trPr>
        <w:tc>
          <w:tcPr/>
          <w:p w:rsidR="00000000" w:rsidDel="00000000" w:rsidP="00000000" w:rsidRDefault="00000000" w:rsidRPr="00000000" w14:paraId="00000022">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v0.1</w:t>
            </w:r>
          </w:p>
        </w:tc>
        <w:tc>
          <w:tcPr/>
          <w:p w:rsidR="00000000" w:rsidDel="00000000" w:rsidP="00000000" w:rsidRDefault="00000000" w:rsidRPr="00000000" w14:paraId="00000023">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7/oct/25</w:t>
            </w:r>
          </w:p>
        </w:tc>
        <w:tc>
          <w:tcPr/>
          <w:p w:rsidR="00000000" w:rsidDel="00000000" w:rsidP="00000000" w:rsidRDefault="00000000" w:rsidRPr="00000000" w14:paraId="00000024">
            <w:pPr>
              <w:widowControl w:val="0"/>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 Serrat</w:t>
            </w:r>
          </w:p>
        </w:tc>
        <w:tc>
          <w:tcPr/>
          <w:p w:rsidR="00000000" w:rsidDel="00000000" w:rsidP="00000000" w:rsidRDefault="00000000" w:rsidRPr="00000000" w14:paraId="00000025">
            <w:pPr>
              <w:widowControl w:val="0"/>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Initiation: 2.2 Section and PM Branch</w:t>
            </w:r>
          </w:p>
        </w:tc>
      </w:tr>
      <w:tr>
        <w:trPr>
          <w:cantSplit w:val="0"/>
          <w:tblHeader w:val="0"/>
        </w:trPr>
        <w:tc>
          <w:tcPr/>
          <w:p w:rsidR="00000000" w:rsidDel="00000000" w:rsidP="00000000" w:rsidRDefault="00000000" w:rsidRPr="00000000" w14:paraId="00000026">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v1.0</w:t>
            </w:r>
          </w:p>
        </w:tc>
        <w:tc>
          <w:tcPr/>
          <w:p w:rsidR="00000000" w:rsidDel="00000000" w:rsidP="00000000" w:rsidRDefault="00000000" w:rsidRPr="00000000" w14:paraId="00000027">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15/oct/25</w:t>
            </w:r>
          </w:p>
        </w:tc>
        <w:tc>
          <w:tcPr/>
          <w:p w:rsidR="00000000" w:rsidDel="00000000" w:rsidP="00000000" w:rsidRDefault="00000000" w:rsidRPr="00000000" w14:paraId="00000028">
            <w:pPr>
              <w:widowControl w:val="0"/>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Alex Fernández de Alarcon</w:t>
            </w:r>
          </w:p>
        </w:tc>
        <w:tc>
          <w:tcPr/>
          <w:p w:rsidR="00000000" w:rsidDel="00000000" w:rsidP="00000000" w:rsidRDefault="00000000" w:rsidRPr="00000000" w14:paraId="00000029">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Iteration 1: First Full Version of the PWP.</w:t>
            </w:r>
          </w:p>
        </w:tc>
      </w:tr>
      <w:tr>
        <w:trPr>
          <w:cantSplit w:val="0"/>
          <w:tblHeader w:val="0"/>
        </w:trPr>
        <w:tc>
          <w:tcPr/>
          <w:p w:rsidR="00000000" w:rsidDel="00000000" w:rsidP="00000000" w:rsidRDefault="00000000" w:rsidRPr="00000000" w14:paraId="0000002A">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v3.1</w:t>
            </w:r>
            <w:r w:rsidDel="00000000" w:rsidR="00000000" w:rsidRPr="00000000">
              <w:rPr>
                <w:rtl w:val="0"/>
              </w:rPr>
            </w:r>
          </w:p>
        </w:tc>
        <w:tc>
          <w:tcPr/>
          <w:p w:rsidR="00000000" w:rsidDel="00000000" w:rsidP="00000000" w:rsidRDefault="00000000" w:rsidRPr="00000000" w14:paraId="0000002B">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31/oct/25</w:t>
            </w:r>
            <w:r w:rsidDel="00000000" w:rsidR="00000000" w:rsidRPr="00000000">
              <w:rPr>
                <w:rtl w:val="0"/>
              </w:rPr>
            </w:r>
          </w:p>
        </w:tc>
        <w:tc>
          <w:tcPr/>
          <w:p w:rsidR="00000000" w:rsidDel="00000000" w:rsidP="00000000" w:rsidRDefault="00000000" w:rsidRPr="00000000" w14:paraId="0000002C">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PST</w:t>
            </w:r>
            <w:r w:rsidDel="00000000" w:rsidR="00000000" w:rsidRPr="00000000">
              <w:rPr>
                <w:rtl w:val="0"/>
              </w:rPr>
            </w:r>
          </w:p>
        </w:tc>
        <w:tc>
          <w:tcPr/>
          <w:p w:rsidR="00000000" w:rsidDel="00000000" w:rsidP="00000000" w:rsidRDefault="00000000" w:rsidRPr="00000000" w14:paraId="0000002D">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Applied professor's feedback (v1.0) and filename alignment (v3.1)</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v4.2</w:t>
            </w:r>
          </w:p>
        </w:tc>
        <w:tc>
          <w:tcPr/>
          <w:p w:rsidR="00000000" w:rsidDel="00000000" w:rsidP="00000000" w:rsidRDefault="00000000" w:rsidRPr="00000000" w14:paraId="0000002F">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14/nov/25</w:t>
            </w:r>
          </w:p>
        </w:tc>
        <w:tc>
          <w:tcPr/>
          <w:p w:rsidR="00000000" w:rsidDel="00000000" w:rsidP="00000000" w:rsidRDefault="00000000" w:rsidRPr="00000000" w14:paraId="00000030">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PST</w:t>
            </w:r>
          </w:p>
        </w:tc>
        <w:tc>
          <w:tcPr/>
          <w:p w:rsidR="00000000" w:rsidDel="00000000" w:rsidP="00000000" w:rsidRDefault="00000000" w:rsidRPr="00000000" w14:paraId="00000031">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Iteration 3: Update footnotes and communication management</w:t>
            </w:r>
          </w:p>
        </w:tc>
      </w:tr>
    </w:tbl>
    <w:p w:rsidR="00000000" w:rsidDel="00000000" w:rsidP="00000000" w:rsidRDefault="00000000" w:rsidRPr="00000000" w14:paraId="00000032">
      <w:pPr>
        <w:spacing w:after="0" w:line="276"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Calibri" w:cs="Calibri" w:eastAsia="Calibri" w:hAnsi="Calibri"/>
          <w:b w:val="1"/>
          <w:bCs w:val="1"/>
          <w:color w:val="000000"/>
          <w:sz w:val="21"/>
          <w:szCs w:val="21"/>
        </w:rPr>
      </w:pPr>
      <w:r w:rsidDel="00000000" w:rsidR="00000000" w:rsidRPr="00000000">
        <w:rPr>
          <w:rFonts w:ascii="Calibri" w:cs="Calibri" w:eastAsia="Calibri" w:hAnsi="Calibri"/>
          <w:rtl w:val="0"/>
        </w:rPr>
        <w:t xml:space="preserve">The latest version of this controlled document is stored in Google Drive\GP2025-26\Subject global documents\Project methodology and templates\</w:t>
      </w:r>
      <w:r w:rsidDel="00000000" w:rsidR="00000000" w:rsidRPr="00000000">
        <w:rPr>
          <w:rtl w:val="0"/>
        </w:rPr>
      </w:r>
    </w:p>
    <w:p w:rsidR="00000000" w:rsidDel="00000000" w:rsidP="00000000" w:rsidRDefault="00000000" w:rsidRPr="00000000" w14:paraId="00000034">
      <w:pPr>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5">
      <w:pPr>
        <w:spacing w:after="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6">
      <w:pPr>
        <w:spacing w:after="0" w:lineRule="auto"/>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numPr>
          <w:ilvl w:val="0"/>
          <w:numId w:val="3"/>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bCs w:val="1"/>
          <w:smallCaps w:val="1"/>
          <w:color w:val="000000"/>
          <w:sz w:val="28"/>
          <w:szCs w:val="28"/>
        </w:rPr>
      </w:pPr>
      <w:bookmarkStart w:colFirst="0" w:colLast="0" w:name="_heading=h.3dy6vkm" w:id="0"/>
      <w:bookmarkEnd w:id="0"/>
      <w:r w:rsidDel="00000000" w:rsidR="00000000" w:rsidRPr="00000000">
        <w:rPr>
          <w:rFonts w:ascii="Calibri" w:cs="Calibri" w:eastAsia="Calibri" w:hAnsi="Calibri"/>
          <w:b w:val="1"/>
          <w:bCs w:val="1"/>
          <w:smallCaps w:val="1"/>
          <w:color w:val="000000"/>
          <w:sz w:val="28"/>
          <w:szCs w:val="28"/>
          <w:rtl w:val="0"/>
        </w:rPr>
        <w:t xml:space="preserve">Introduction</w:t>
      </w:r>
    </w:p>
    <w:p w:rsidR="00000000" w:rsidDel="00000000" w:rsidP="00000000" w:rsidRDefault="00000000" w:rsidRPr="00000000" w14:paraId="00000038">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bookmarkStart w:colFirst="0" w:colLast="0" w:name="_heading=h.4d34og8" w:id="1"/>
      <w:bookmarkEnd w:id="1"/>
      <w:r w:rsidDel="00000000" w:rsidR="00000000" w:rsidRPr="00000000">
        <w:rPr>
          <w:rFonts w:ascii="Calibri" w:cs="Calibri" w:eastAsia="Calibri" w:hAnsi="Calibri"/>
          <w:b w:val="1"/>
          <w:bCs w:val="1"/>
          <w:color w:val="000000"/>
          <w:sz w:val="24"/>
          <w:szCs w:val="24"/>
          <w:rtl w:val="0"/>
        </w:rPr>
        <w:t xml:space="preserve">Project summary</w:t>
      </w:r>
    </w:p>
    <w:p w:rsidR="00000000" w:rsidDel="00000000" w:rsidP="00000000" w:rsidRDefault="00000000" w:rsidRPr="00000000" w14:paraId="00000039">
      <w:pPr>
        <w:spacing w:line="360" w:lineRule="auto"/>
        <w:rPr>
          <w:rFonts w:ascii="Calibri" w:cs="Calibri" w:eastAsia="Calibri" w:hAnsi="Calibri"/>
        </w:rPr>
      </w:pPr>
      <w:r w:rsidDel="00000000" w:rsidR="00000000" w:rsidRPr="00000000">
        <w:rPr>
          <w:rFonts w:ascii="Calibri" w:cs="Calibri" w:eastAsia="Calibri" w:hAnsi="Calibri"/>
          <w:rtl w:val="0"/>
        </w:rPr>
        <w:t xml:space="preserve">Advanced data analysis techniques offer new opportunities to understand and characterize water consumption patterns. In this project we will develop a model capable of detecting anomalous consumption based on real data from Aigües de Barcelona remote reading. The implementation of this solution will significantly improve the detection of situations that exceed normality, facilitating a more efficient management of the service and promoting a more responsible use of hydraulic resources. This approach will allow us to identify irregularities such as leaks, technical malfunctions, or unexpected behavioral changes in consumption at an early stage. By integrating artificial intelligence and/or statistical learning methods, the model will continuously adapt to new data, increasing its precision over time. The results obtained can be used to educate among users and institutions about sustainable water management. This project aims to combine technology, environmental responsibility, and innovation to contribute to a smarter and more efficient urban water system.</w:t>
      </w:r>
    </w:p>
    <w:p w:rsidR="00000000" w:rsidDel="00000000" w:rsidP="00000000" w:rsidRDefault="00000000" w:rsidRPr="00000000" w14:paraId="0000003A">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bookmarkStart w:colFirst="0" w:colLast="0" w:name="_heading=h.2s8eyo1" w:id="2"/>
      <w:bookmarkEnd w:id="2"/>
      <w:r w:rsidDel="00000000" w:rsidR="00000000" w:rsidRPr="00000000">
        <w:rPr>
          <w:rFonts w:ascii="Calibri" w:cs="Calibri" w:eastAsia="Calibri" w:hAnsi="Calibri"/>
          <w:b w:val="1"/>
          <w:bCs w:val="1"/>
          <w:color w:val="000000"/>
          <w:sz w:val="24"/>
          <w:szCs w:val="24"/>
          <w:rtl w:val="0"/>
        </w:rPr>
        <w:t xml:space="preserve">Success Criteria and Critical Success Factors</w:t>
      </w:r>
    </w:p>
    <w:p w:rsidR="00000000" w:rsidDel="00000000" w:rsidP="00000000" w:rsidRDefault="00000000" w:rsidRPr="00000000" w14:paraId="0000003B">
      <w:pPr>
        <w:spacing w:before="12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Success Criteria</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The objective is to create a technological solution that allows for the automatic detection of anomalies in user consumption to prevent and find unusual patterns such as leaks. Success is measured based on whether the result obtained for our service coincides with a real case of anomalous consumption and whether this can be detected in advance. The SMART objectives are the following:</w:t>
      </w:r>
    </w:p>
    <w:p w:rsidR="00000000" w:rsidDel="00000000" w:rsidP="00000000" w:rsidRDefault="00000000" w:rsidRPr="00000000" w14:paraId="0000003D">
      <w:pPr>
        <w:numPr>
          <w:ilvl w:val="0"/>
          <w:numId w:val="4"/>
        </w:numPr>
        <w:spacing w:after="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objectives: meet all the milestones of the work plan within the established deadlines.</w:t>
      </w:r>
    </w:p>
    <w:p w:rsidR="00000000" w:rsidDel="00000000" w:rsidP="00000000" w:rsidRDefault="00000000" w:rsidRPr="00000000" w14:paraId="0000003E">
      <w:pPr>
        <w:numPr>
          <w:ilvl w:val="0"/>
          <w:numId w:val="4"/>
        </w:numPr>
        <w:spacing w:after="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objectives: achieve a minimum accuracy of 75% in the detection of anomalies in the analyzed data.</w:t>
      </w:r>
    </w:p>
    <w:p w:rsidR="00000000" w:rsidDel="00000000" w:rsidP="00000000" w:rsidRDefault="00000000" w:rsidRPr="00000000" w14:paraId="0000003F">
      <w:pPr>
        <w:numPr>
          <w:ilvl w:val="0"/>
          <w:numId w:val="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objectives: demonstrate the technical feasibility and social value of the project to Aigües de Barcelona, ​​highlighting its positive impact on sustainability and efficiency.</w:t>
      </w:r>
    </w:p>
    <w:p w:rsidR="00000000" w:rsidDel="00000000" w:rsidP="00000000" w:rsidRDefault="00000000" w:rsidRPr="00000000" w14:paraId="00000040">
      <w:pPr>
        <w:spacing w:line="360" w:lineRule="auto"/>
        <w:ind w:left="0" w:firstLine="0"/>
        <w:rPr>
          <w:rFonts w:ascii="Calibri" w:cs="Calibri" w:eastAsia="Calibri" w:hAnsi="Calibri"/>
          <w:sz w:val="20"/>
          <w:szCs w:val="20"/>
        </w:rPr>
      </w:pPr>
      <w:r w:rsidDel="00000000" w:rsidR="00000000" w:rsidRPr="00000000">
        <w:rPr>
          <w:rFonts w:ascii="Calibri" w:cs="Calibri" w:eastAsia="Calibri" w:hAnsi="Calibri"/>
          <w:rtl w:val="0"/>
        </w:rPr>
        <w:t xml:space="preserve">Basically, transform the environment and consumption of people in the metropolitan area of ​​Barcelona by improving management and promoting responsible consumption.</w:t>
      </w:r>
      <w:r w:rsidDel="00000000" w:rsidR="00000000" w:rsidRPr="00000000">
        <w:rPr>
          <w:rtl w:val="0"/>
        </w:rPr>
      </w:r>
    </w:p>
    <w:p w:rsidR="00000000" w:rsidDel="00000000" w:rsidP="00000000" w:rsidRDefault="00000000" w:rsidRPr="00000000" w14:paraId="00000041">
      <w:pPr>
        <w:spacing w:before="12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Critical Success Factors</w:t>
      </w:r>
    </w:p>
    <w:p w:rsidR="00000000" w:rsidDel="00000000" w:rsidP="00000000" w:rsidRDefault="00000000" w:rsidRPr="00000000" w14:paraId="00000042">
      <w:pPr>
        <w:spacing w:before="120" w:lineRule="auto"/>
        <w:rPr>
          <w:rFonts w:ascii="Calibri" w:cs="Calibri" w:eastAsia="Calibri" w:hAnsi="Calibri"/>
          <w:i w:val="1"/>
          <w:iCs w:val="1"/>
          <w:color w:val="0070c0"/>
        </w:rPr>
      </w:pPr>
      <w:r w:rsidDel="00000000" w:rsidR="00000000" w:rsidRPr="00000000">
        <w:rPr>
          <w:rFonts w:ascii="Calibri" w:cs="Calibri" w:eastAsia="Calibri" w:hAnsi="Calibri"/>
          <w:rtl w:val="0"/>
        </w:rPr>
        <w:t xml:space="preserve">In order to successfully complete the project, we need the involvement of all stakeholders, good data quality, dedication from team members in the development of the project and having clear Statements and outs from the team and the mentor. It will also be necessary for team members to have the necessary technical knowledge to develop the alert system.</w:t>
      </w:r>
      <w:r w:rsidDel="00000000" w:rsidR="00000000" w:rsidRPr="00000000">
        <w:rPr>
          <w:rtl w:val="0"/>
        </w:rPr>
      </w:r>
    </w:p>
    <w:p w:rsidR="00000000" w:rsidDel="00000000" w:rsidP="00000000" w:rsidRDefault="00000000" w:rsidRPr="00000000" w14:paraId="0000004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bookmarkStart w:colFirst="0" w:colLast="0" w:name="_heading=h.17dp8vu" w:id="3"/>
      <w:bookmarkEnd w:id="3"/>
      <w:r w:rsidDel="00000000" w:rsidR="00000000" w:rsidRPr="00000000">
        <w:rPr>
          <w:rFonts w:ascii="Calibri" w:cs="Calibri" w:eastAsia="Calibri" w:hAnsi="Calibri"/>
          <w:b w:val="1"/>
          <w:bCs w:val="1"/>
          <w:color w:val="000000"/>
          <w:sz w:val="24"/>
          <w:szCs w:val="24"/>
          <w:rtl w:val="0"/>
        </w:rPr>
        <w:t xml:space="preserve">Project Stakeholders</w:t>
      </w:r>
    </w:p>
    <w:p w:rsidR="00000000" w:rsidDel="00000000" w:rsidP="00000000" w:rsidRDefault="00000000" w:rsidRPr="00000000" w14:paraId="00000045">
      <w:pPr>
        <w:spacing w:line="360" w:lineRule="auto"/>
        <w:rPr>
          <w:rFonts w:ascii="Calibri" w:cs="Calibri" w:eastAsia="Calibri" w:hAnsi="Calibri"/>
          <w:i w:val="1"/>
          <w:iCs w:val="1"/>
          <w:color w:val="0070c0"/>
        </w:rPr>
      </w:pPr>
      <w:r w:rsidDel="00000000" w:rsidR="00000000" w:rsidRPr="00000000">
        <w:rPr>
          <w:rFonts w:ascii="Calibri" w:cs="Calibri" w:eastAsia="Calibri" w:hAnsi="Calibri"/>
          <w:rtl w:val="0"/>
        </w:rPr>
        <w:t xml:space="preserve">The main stakeholders involved in the project are the Project Owner (PO): </w:t>
      </w:r>
      <w:r w:rsidDel="00000000" w:rsidR="00000000" w:rsidRPr="00000000">
        <w:rPr>
          <w:rFonts w:ascii="Calibri" w:cs="Calibri" w:eastAsia="Calibri" w:hAnsi="Calibri"/>
          <w:sz w:val="20"/>
          <w:szCs w:val="20"/>
          <w:rtl w:val="0"/>
        </w:rPr>
        <w:t xml:space="preserve">Sheila Piñol</w:t>
      </w:r>
      <w:r w:rsidDel="00000000" w:rsidR="00000000" w:rsidRPr="00000000">
        <w:rPr>
          <w:rFonts w:ascii="Calibri" w:cs="Calibri" w:eastAsia="Calibri" w:hAnsi="Calibri"/>
          <w:rtl w:val="0"/>
        </w:rPr>
        <w:t xml:space="preserve"> representing Aigües de Barcelona, Business Manager (BM): mentor Manuel Portela from Universitat Pompeu Fabra, Solution Providers (SP): Project evaluators (teachers), Team Representative (REP): Maria Beili, Project Manager (PM): Martí Vilaró, Project Core Team (PCT): 202.A team members and Project Steering Committee (PSC): PO, SP, BM, PM. Full detail of the project stakeholders can be found in the document </w:t>
      </w:r>
      <w:r w:rsidDel="00000000" w:rsidR="00000000" w:rsidRPr="00000000">
        <w:rPr>
          <w:rFonts w:ascii="Calibri" w:cs="Calibri" w:eastAsia="Calibri" w:hAnsi="Calibri"/>
          <w:i w:val="1"/>
          <w:iCs w:val="1"/>
          <w:rtl w:val="0"/>
        </w:rPr>
        <w:t xml:space="preserve">Team202A.ProjectStakeholderMatrix.vx.y</w:t>
      </w:r>
      <w:r w:rsidDel="00000000" w:rsidR="00000000" w:rsidRPr="00000000">
        <w:rPr>
          <w:rtl w:val="0"/>
        </w:rPr>
      </w:r>
    </w:p>
    <w:p w:rsidR="00000000" w:rsidDel="00000000" w:rsidP="00000000" w:rsidRDefault="00000000" w:rsidRPr="00000000" w14:paraId="00000046">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bookmarkStart w:colFirst="0" w:colLast="0" w:name="_heading=h.3rdcrjn" w:id="4"/>
      <w:bookmarkEnd w:id="4"/>
      <w:r w:rsidDel="00000000" w:rsidR="00000000" w:rsidRPr="00000000">
        <w:rPr>
          <w:rFonts w:ascii="Calibri" w:cs="Calibri" w:eastAsia="Calibri" w:hAnsi="Calibri"/>
          <w:b w:val="1"/>
          <w:bCs w:val="1"/>
          <w:color w:val="000000"/>
          <w:sz w:val="24"/>
          <w:szCs w:val="24"/>
          <w:rtl w:val="0"/>
        </w:rPr>
        <w:t xml:space="preserve">Project Constraints / Assumptions</w:t>
      </w:r>
    </w:p>
    <w:p w:rsidR="00000000" w:rsidDel="00000000" w:rsidP="00000000" w:rsidRDefault="00000000" w:rsidRPr="00000000" w14:paraId="00000047">
      <w:pPr>
        <w:spacing w:line="360" w:lineRule="auto"/>
        <w:rPr>
          <w:rFonts w:ascii="Calibri" w:cs="Calibri" w:eastAsia="Calibri" w:hAnsi="Calibri"/>
        </w:rPr>
      </w:pPr>
      <w:r w:rsidDel="00000000" w:rsidR="00000000" w:rsidRPr="00000000">
        <w:rPr>
          <w:rFonts w:ascii="Calibri" w:cs="Calibri" w:eastAsia="Calibri" w:hAnsi="Calibri"/>
          <w:rtl w:val="0"/>
        </w:rPr>
        <w:t xml:space="preserve">We have identified some initial assumptions and constraints, which could be expanded as we move forward doing the project. </w:t>
      </w:r>
    </w:p>
    <w:p w:rsidR="00000000" w:rsidDel="00000000" w:rsidP="00000000" w:rsidRDefault="00000000" w:rsidRPr="00000000" w14:paraId="00000048">
      <w:pPr>
        <w:spacing w:line="36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Assumptions</w:t>
      </w:r>
      <w:r w:rsidDel="00000000" w:rsidR="00000000" w:rsidRPr="00000000">
        <w:rPr>
          <w:rFonts w:ascii="Calibri" w:cs="Calibri" w:eastAsia="Calibri" w:hAnsi="Calibri"/>
          <w:rtl w:val="0"/>
        </w:rPr>
        <w:t xml:space="preserve">: </w:t>
        <w:tab/>
      </w:r>
    </w:p>
    <w:p w:rsidR="00000000" w:rsidDel="00000000" w:rsidP="00000000" w:rsidRDefault="00000000" w:rsidRPr="00000000" w14:paraId="00000049">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1. The given data are correct, complete and representative. They have been carefully checked to ensure reliability and consistency, so all analyses and decisions can be based on facts. If any updates or corrections are needed in the future, they will be reviewed and shared with the team.</w:t>
      </w:r>
    </w:p>
    <w:p w:rsidR="00000000" w:rsidDel="00000000" w:rsidP="00000000" w:rsidRDefault="00000000" w:rsidRPr="00000000" w14:paraId="0000004A">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2. AB will maintain an active communication and participation with the teams. This includes participating in several meetings, providing feedback, and supporting coordination between different areas. AB will also make sure that everyone stays informed about progress, upcoming tasks, and any important project developments.</w:t>
      </w:r>
    </w:p>
    <w:p w:rsidR="00000000" w:rsidDel="00000000" w:rsidP="00000000" w:rsidRDefault="00000000" w:rsidRPr="00000000" w14:paraId="0000004B">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3. All team members will be equally involved in each phase of the project.</w:t>
      </w:r>
    </w:p>
    <w:p w:rsidR="00000000" w:rsidDel="00000000" w:rsidP="00000000" w:rsidRDefault="00000000" w:rsidRPr="00000000" w14:paraId="0000004C">
      <w:pPr>
        <w:spacing w:line="36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Constraints</w:t>
      </w:r>
      <w:r w:rsidDel="00000000" w:rsidR="00000000" w:rsidRPr="00000000">
        <w:rPr>
          <w:rFonts w:ascii="Calibri" w:cs="Calibri" w:eastAsia="Calibri" w:hAnsi="Calibri"/>
          <w:rtl w:val="0"/>
        </w:rPr>
        <w:t xml:space="preserve">: </w:t>
      </w:r>
    </w:p>
    <w:p w:rsidR="00000000" w:rsidDel="00000000" w:rsidP="00000000" w:rsidRDefault="00000000" w:rsidRPr="00000000" w14:paraId="0000004D">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1. Time limit: We must stick to the schedule set by AB and follow their time line. </w:t>
      </w:r>
    </w:p>
    <w:p w:rsidR="00000000" w:rsidDel="00000000" w:rsidP="00000000" w:rsidRDefault="00000000" w:rsidRPr="00000000" w14:paraId="0000004E">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2. Personal limitations: We are only six people to carry out the entire project, we should   think twice before setting any objective, see if we are capable of achieving it. We should make sure that each goal is realistic and achievable within our capacities, distributing tasks efficiently to maintain a balanced workload.</w:t>
      </w:r>
    </w:p>
    <w:p w:rsidR="00000000" w:rsidDel="00000000" w:rsidP="00000000" w:rsidRDefault="00000000" w:rsidRPr="00000000" w14:paraId="0000004F">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3. Resources limit: We have a limited amount of resources provided by the University and AB such as technological tools, advice or personal experience inside AB and  from which point of view we should aim our project, therefore, we need to use these resources wisely and focus our project in a direction that makes the best use of the available support and guidance.</w:t>
      </w:r>
    </w:p>
    <w:p w:rsidR="00000000" w:rsidDel="00000000" w:rsidP="00000000" w:rsidRDefault="00000000" w:rsidRPr="00000000" w14:paraId="00000050">
      <w:pPr>
        <w:spacing w:line="360" w:lineRule="auto"/>
        <w:ind w:left="0" w:firstLine="0"/>
        <w:rPr>
          <w:rFonts w:ascii="Calibri" w:cs="Calibri" w:eastAsia="Calibri" w:hAnsi="Calibri"/>
          <w:b w:val="1"/>
          <w:bCs w:val="1"/>
          <w:smallCaps w:val="1"/>
          <w:sz w:val="28"/>
          <w:szCs w:val="28"/>
        </w:rPr>
      </w:pPr>
      <w:r w:rsidDel="00000000" w:rsidR="00000000" w:rsidRPr="00000000">
        <w:rPr>
          <w:rFonts w:ascii="Calibri" w:cs="Calibri" w:eastAsia="Calibri" w:hAnsi="Calibri"/>
          <w:rtl w:val="0"/>
        </w:rPr>
        <w:t xml:space="preserve">4. We don’t have a financial budget for the development of the project.</w:t>
      </w:r>
      <w:r w:rsidDel="00000000" w:rsidR="00000000" w:rsidRPr="00000000">
        <w:rPr>
          <w:rtl w:val="0"/>
        </w:rPr>
      </w:r>
    </w:p>
    <w:p w:rsidR="00000000" w:rsidDel="00000000" w:rsidP="00000000" w:rsidRDefault="00000000" w:rsidRPr="00000000" w14:paraId="00000051">
      <w:pPr>
        <w:keepNext w:val="1"/>
        <w:numPr>
          <w:ilvl w:val="0"/>
          <w:numId w:val="3"/>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bCs w:val="1"/>
          <w:smallCaps w:val="1"/>
          <w:color w:val="000000"/>
          <w:sz w:val="28"/>
          <w:szCs w:val="28"/>
        </w:rPr>
      </w:pPr>
      <w:bookmarkStart w:colFirst="0" w:colLast="0" w:name="_heading=h.26in1rg" w:id="5"/>
      <w:bookmarkEnd w:id="5"/>
      <w:r w:rsidDel="00000000" w:rsidR="00000000" w:rsidRPr="00000000">
        <w:rPr>
          <w:rFonts w:ascii="Calibri" w:cs="Calibri" w:eastAsia="Calibri" w:hAnsi="Calibri"/>
          <w:b w:val="1"/>
          <w:bCs w:val="1"/>
          <w:smallCaps w:val="1"/>
          <w:color w:val="000000"/>
          <w:sz w:val="28"/>
          <w:szCs w:val="28"/>
          <w:rtl w:val="0"/>
        </w:rPr>
        <w:t xml:space="preserve">PRODUCT SCOPE</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00" w:before="40" w:lineRule="auto"/>
        <w:rPr>
          <w:rFonts w:ascii="Calibri" w:cs="Calibri" w:eastAsia="Calibri" w:hAnsi="Calibri"/>
        </w:rPr>
      </w:pPr>
      <w:r w:rsidDel="00000000" w:rsidR="00000000" w:rsidRPr="00000000">
        <w:rPr>
          <w:rFonts w:ascii="Calibri" w:cs="Calibri" w:eastAsia="Calibri" w:hAnsi="Calibri"/>
          <w:rtl w:val="0"/>
        </w:rPr>
        <w:t xml:space="preserve">Develop a functional prototype capable of detecting patterns of anomalies in the water consumption of Aigües de Barcelona users using Machine Learning algorithms.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00" w:before="40" w:lineRule="auto"/>
        <w:rPr>
          <w:rFonts w:ascii="Calibri" w:cs="Calibri" w:eastAsia="Calibri" w:hAnsi="Calibri"/>
        </w:rPr>
      </w:pPr>
      <w:r w:rsidDel="00000000" w:rsidR="00000000" w:rsidRPr="00000000">
        <w:rPr>
          <w:rFonts w:ascii="Calibri" w:cs="Calibri" w:eastAsia="Calibri" w:hAnsi="Calibri"/>
          <w:rtl w:val="0"/>
        </w:rPr>
        <w:t xml:space="preserve">We will be responsible for:</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0" w:before="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Processing and cleaning the data provided by Aigües de Barcelona.</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Developing and training a model capable of detecting and understanding irregular water consumption patterns.</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Presenting a model integration to show the found results.</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Managing the administrative actions required to participate in the Aigües de Barcelona competition.</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Submitting project initiation documents (Project Charter).</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Submitting project planning documents (Project Work Plan, Project Stakeholder Matrix).</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Submitting project execution documents (Project Status Report).</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Submitting project closure documents (Project End Report).</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Submitting project monitoring and control documents (Project Logs, updated Project Work Plan, Project Phase-Exit Review Checklist).</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10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Preparing the final presentation for the Aigües de Barcelona competition.   </w:t>
      </w:r>
      <w:r w:rsidDel="00000000" w:rsidR="00000000" w:rsidRPr="00000000">
        <w:rPr>
          <w:rFonts w:ascii="Calibri" w:cs="Calibri" w:eastAsia="Calibri" w:hAnsi="Calibri"/>
          <w:color w:val="ff0000"/>
          <w:rtl w:val="0"/>
        </w:rPr>
        <w:t xml:space="preserve">CANCELLED</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00" w:before="200" w:lineRule="auto"/>
        <w:rPr>
          <w:rFonts w:ascii="Calibri" w:cs="Calibri" w:eastAsia="Calibri" w:hAnsi="Calibri"/>
        </w:rPr>
      </w:pPr>
      <w:r w:rsidDel="00000000" w:rsidR="00000000" w:rsidRPr="00000000">
        <w:rPr>
          <w:rFonts w:ascii="Calibri" w:cs="Calibri" w:eastAsia="Calibri" w:hAnsi="Calibri"/>
          <w:rtl w:val="0"/>
        </w:rPr>
        <w:t xml:space="preserve">We will not be responsible for:</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0" w:before="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Taking action in case an anomaly is detected.</w:t>
      </w:r>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Deploying the model on Aigües de Barcelona’s servers.</w:t>
      </w:r>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pacing w:after="100" w:before="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Maintaining or updating the model over time.</w:t>
      </w:r>
      <w:r w:rsidDel="00000000" w:rsidR="00000000" w:rsidRPr="00000000">
        <w:rPr>
          <w:rtl w:val="0"/>
        </w:rPr>
      </w:r>
    </w:p>
    <w:p w:rsidR="00000000" w:rsidDel="00000000" w:rsidP="00000000" w:rsidRDefault="00000000" w:rsidRPr="00000000" w14:paraId="0000006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sz w:val="24"/>
          <w:szCs w:val="24"/>
        </w:rPr>
      </w:pPr>
      <w:bookmarkStart w:colFirst="0" w:colLast="0" w:name="_heading=h.kpq3jwa55w49" w:id="6"/>
      <w:bookmarkEnd w:id="6"/>
      <w:r w:rsidDel="00000000" w:rsidR="00000000" w:rsidRPr="00000000">
        <w:rPr>
          <w:rFonts w:ascii="Calibri" w:cs="Calibri" w:eastAsia="Calibri" w:hAnsi="Calibri"/>
          <w:b w:val="1"/>
          <w:bCs w:val="1"/>
          <w:sz w:val="24"/>
          <w:szCs w:val="24"/>
          <w:rtl w:val="0"/>
        </w:rPr>
        <w:t xml:space="preserve">Requirements</w:t>
      </w:r>
    </w:p>
    <w:sdt>
      <w:sdtPr>
        <w:lock w:val="contentLocked"/>
        <w:id w:val="2132811671"/>
        <w:tag w:val="goog_rdk_0"/>
      </w:sdtPr>
      <w:sdtContent>
        <w:tbl>
          <w:tblPr>
            <w:tblStyle w:val="Table3"/>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440"/>
            <w:gridCol w:w="3105"/>
            <w:gridCol w:w="1980"/>
            <w:gridCol w:w="1470"/>
            <w:tblGridChange w:id="0">
              <w:tblGrid>
                <w:gridCol w:w="615"/>
                <w:gridCol w:w="1440"/>
                <w:gridCol w:w="3105"/>
                <w:gridCol w:w="1980"/>
                <w:gridCol w:w="14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Short name of the requirement</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Requested by</w:t>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Deliverable 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Rq1</w:t>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Data Collection and Cleaning</w:t>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The system must be capable of processing and cleaning large datasets (more than 10 GB of size) of water consumption.</w:t>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Functional Requirement - Aigües de Barcelona</w:t>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1.3.1.1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widowControl w:val="0"/>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Rq2</w:t>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Multilingual Dashboard</w:t>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Provide a simple dashboard or visualization tool that displays identified anomalies, which is available in three different languages: catalan, castillian and english.</w:t>
                </w:r>
              </w:p>
            </w:tc>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Feature / Functional Requirement - Aigües de Barcelona</w:t>
                </w:r>
              </w:p>
            </w:tc>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1.3.1.5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widowControl w:val="0"/>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Rq3</w:t>
                </w:r>
              </w:p>
            </w:tc>
            <w:tc>
              <w:tcPr>
                <w:tcMar>
                  <w:top w:w="100.0" w:type="dxa"/>
                  <w:left w:w="100.0" w:type="dxa"/>
                  <w:bottom w:w="100.0" w:type="dxa"/>
                  <w:right w:w="100.0" w:type="dxa"/>
                </w:tcMar>
              </w:tcPr>
              <w:p w:rsidR="00000000" w:rsidDel="00000000" w:rsidP="00000000" w:rsidRDefault="00000000" w:rsidRPr="00000000" w14:paraId="00000077">
                <w:pPr>
                  <w:widowControl w:val="0"/>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Scalable Documentation</w:t>
                </w:r>
              </w:p>
            </w:tc>
            <w:tc>
              <w:tcPr>
                <w:tcMar>
                  <w:top w:w="100.0" w:type="dxa"/>
                  <w:left w:w="100.0" w:type="dxa"/>
                  <w:bottom w:w="100.0" w:type="dxa"/>
                  <w:right w:w="100.0" w:type="dxa"/>
                </w:tcMar>
              </w:tcPr>
              <w:p w:rsidR="00000000" w:rsidDel="00000000" w:rsidP="00000000" w:rsidRDefault="00000000" w:rsidRPr="00000000" w14:paraId="00000078">
                <w:pPr>
                  <w:widowControl w:val="0"/>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Deliver all project documentation for the usage of the project updated according to the current stage (usage instructions model description).</w:t>
                </w:r>
              </w:p>
            </w:tc>
            <w:tc>
              <w:tcPr>
                <w:tcMar>
                  <w:top w:w="100.0" w:type="dxa"/>
                  <w:left w:w="100.0" w:type="dxa"/>
                  <w:bottom w:w="100.0" w:type="dxa"/>
                  <w:right w:w="100.0" w:type="dxa"/>
                </w:tcMar>
              </w:tcPr>
              <w:p w:rsidR="00000000" w:rsidDel="00000000" w:rsidP="00000000" w:rsidRDefault="00000000" w:rsidRPr="00000000" w14:paraId="00000079">
                <w:pPr>
                  <w:widowControl w:val="0"/>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Feature Requirement - Aigües de Barcelona</w:t>
                </w:r>
              </w:p>
            </w:tc>
            <w:tc>
              <w:tcPr>
                <w:tcMar>
                  <w:top w:w="100.0" w:type="dxa"/>
                  <w:left w:w="100.0" w:type="dxa"/>
                  <w:bottom w:w="100.0" w:type="dxa"/>
                  <w:right w:w="100.0" w:type="dxa"/>
                </w:tcMar>
              </w:tcPr>
              <w:p w:rsidR="00000000" w:rsidDel="00000000" w:rsidP="00000000" w:rsidRDefault="00000000" w:rsidRPr="00000000" w14:paraId="0000007A">
                <w:pPr>
                  <w:widowControl w:val="0"/>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1.4.1</w:t>
                </w:r>
              </w:p>
            </w:tc>
          </w:tr>
        </w:tbl>
      </w:sdtContent>
    </w:sdt>
    <w:p w:rsidR="00000000" w:rsidDel="00000000" w:rsidP="00000000" w:rsidRDefault="00000000" w:rsidRPr="00000000" w14:paraId="0000007B">
      <w:pPr>
        <w:keepNext w:val="1"/>
        <w:pBdr>
          <w:top w:space="0" w:sz="0" w:val="nil"/>
          <w:left w:space="0" w:sz="0" w:val="nil"/>
          <w:bottom w:space="0" w:sz="0" w:val="nil"/>
          <w:right w:space="0" w:sz="0" w:val="nil"/>
          <w:between w:space="0" w:sz="0" w:val="nil"/>
        </w:pBdr>
        <w:spacing w:after="200" w:before="60" w:lineRule="auto"/>
        <w:rPr>
          <w:rFonts w:ascii="Calibri" w:cs="Calibri" w:eastAsia="Calibri" w:hAnsi="Calibri"/>
        </w:rPr>
      </w:pPr>
      <w:bookmarkStart w:colFirst="0" w:colLast="0" w:name="_heading=h.tmiqc9h0zqj9" w:id="7"/>
      <w:bookmarkEnd w:id="7"/>
      <w:r w:rsidDel="00000000" w:rsidR="00000000" w:rsidRPr="00000000">
        <w:br w:type="page"/>
      </w:r>
      <w:r w:rsidDel="00000000" w:rsidR="00000000" w:rsidRPr="00000000">
        <w:rPr>
          <w:rtl w:val="0"/>
        </w:rPr>
      </w:r>
    </w:p>
    <w:p w:rsidR="00000000" w:rsidDel="00000000" w:rsidP="00000000" w:rsidRDefault="00000000" w:rsidRPr="00000000" w14:paraId="0000007C">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sz w:val="24"/>
          <w:szCs w:val="24"/>
        </w:rPr>
      </w:pPr>
      <w:bookmarkStart w:colFirst="0" w:colLast="0" w:name="_heading=h.35nkun2" w:id="8"/>
      <w:bookmarkEnd w:id="8"/>
      <w:r w:rsidDel="00000000" w:rsidR="00000000" w:rsidRPr="00000000">
        <w:rPr>
          <w:rFonts w:ascii="Calibri" w:cs="Calibri" w:eastAsia="Calibri" w:hAnsi="Calibri"/>
          <w:b w:val="1"/>
          <w:bCs w:val="1"/>
          <w:sz w:val="24"/>
          <w:szCs w:val="24"/>
          <w:rtl w:val="0"/>
        </w:rPr>
        <w:t xml:space="preserve">Work Breakdown Structure</w:t>
      </w:r>
    </w:p>
    <w:tbl>
      <w:tblPr>
        <w:tblStyle w:val="Table4"/>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0"/>
        <w:gridCol w:w="390"/>
        <w:gridCol w:w="420"/>
        <w:gridCol w:w="5970"/>
        <w:tblGridChange w:id="0">
          <w:tblGrid>
            <w:gridCol w:w="1005"/>
            <w:gridCol w:w="390"/>
            <w:gridCol w:w="390"/>
            <w:gridCol w:w="420"/>
            <w:gridCol w:w="5970"/>
          </w:tblGrid>
        </w:tblGridChange>
      </w:tblGrid>
      <w:tr>
        <w:trPr>
          <w:cantSplit w:val="0"/>
          <w:trHeight w:val="311.8110236220473" w:hRule="atLeast"/>
          <w:tblHeader w:val="0"/>
        </w:trPr>
        <w:tc>
          <w:tcPr>
            <w:gridSpan w:val="5"/>
            <w:tcBorders>
              <w:top w:color="000000" w:space="0" w:sz="8" w:val="single"/>
              <w:left w:color="000000" w:space="0" w:sz="8" w:val="single"/>
              <w:bottom w:color="c0c0c0" w:space="0" w:sz="8" w:val="single"/>
              <w:right w:color="000000" w:space="0" w:sz="8" w:val="single"/>
            </w:tcBorders>
            <w:shd w:fill="bfbfbf" w:val="clear"/>
            <w:tcMar>
              <w:top w:w="0.0" w:type="dxa"/>
              <w:left w:w="100.0" w:type="dxa"/>
              <w:bottom w:w="0.0" w:type="dxa"/>
              <w:right w:w="100.0" w:type="dxa"/>
            </w:tcMar>
          </w:tcPr>
          <w:p w:rsidR="00000000" w:rsidDel="00000000" w:rsidP="00000000" w:rsidRDefault="00000000" w:rsidRPr="00000000" w14:paraId="0000007D">
            <w:pPr>
              <w:spacing w:after="200" w:before="200" w:lineRule="auto"/>
              <w:ind w:left="100" w:firstLine="0"/>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Work Breakdown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2">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1</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3">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4">
            <w:pPr>
              <w:spacing w:after="0" w:before="0" w:lineRule="auto"/>
              <w:ind w:left="0" w:firstLine="0"/>
              <w:jc w:val="lef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Initiation Documents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7">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8">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9">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8A">
            <w:pPr>
              <w:spacing w:after="0" w:before="0" w:lineRule="auto"/>
              <w:ind w:left="10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Project Charter</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C">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2</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D">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E">
            <w:pPr>
              <w:spacing w:after="0" w:before="0" w:lineRule="auto"/>
              <w:ind w:left="100" w:firstLine="0"/>
              <w:jc w:val="lef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Planning Documents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1">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2">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3">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94">
            <w:pPr>
              <w:spacing w:after="0" w:before="0" w:lineRule="auto"/>
              <w:ind w:left="10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Project Work Plan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6">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7">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8">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99">
            <w:pPr>
              <w:spacing w:after="0" w:before="0" w:lineRule="auto"/>
              <w:ind w:left="10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Project Stakeholder Matrix</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B">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3</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C">
            <w:pPr>
              <w:spacing w:after="0" w:before="0" w:lineRule="auto"/>
              <w:ind w:left="100" w:firstLine="0"/>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D">
            <w:pPr>
              <w:spacing w:after="0" w:before="0" w:lineRule="auto"/>
              <w:ind w:left="100" w:firstLine="0"/>
              <w:jc w:val="lef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Closure Documents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0">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3.1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1">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2">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Project End Report</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A5">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4</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A6">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A7">
            <w:pPr>
              <w:spacing w:after="0" w:before="0" w:lineRule="auto"/>
              <w:ind w:left="100" w:firstLine="0"/>
              <w:jc w:val="lef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Monitoring and Control Documents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A">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B">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C">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Project Logs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F">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0">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1">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2">
            <w:pPr>
              <w:spacing w:after="0" w:before="0" w:lineRule="auto"/>
              <w:ind w:left="10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3">
            <w:pPr>
              <w:spacing w:after="0" w:before="0" w:lineRule="auto"/>
              <w:ind w:left="10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Change Log</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4">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4.1.2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5">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6">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7">
            <w:pPr>
              <w:spacing w:after="0" w:before="0" w:lineRule="auto"/>
              <w:ind w:left="100" w:firstLine="0"/>
              <w:jc w:val="lef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8">
            <w:pPr>
              <w:spacing w:after="0" w:before="0" w:lineRule="auto"/>
              <w:ind w:left="10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Risk Log</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9">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4.1.3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A">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B">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C">
            <w:pPr>
              <w:spacing w:after="0" w:before="0" w:lineRule="auto"/>
              <w:ind w:left="100" w:firstLine="0"/>
              <w:jc w:val="lef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D">
            <w:pPr>
              <w:spacing w:after="0" w:before="0" w:lineRule="auto"/>
              <w:ind w:left="10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Issue Log</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E">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F">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0">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Project Phase-Exit Review Checklist</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3">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5</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4">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5">
            <w:pPr>
              <w:spacing w:after="0" w:before="0" w:lineRule="auto"/>
              <w:ind w:left="100" w:firstLine="0"/>
              <w:jc w:val="lef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Participation in Aigües de Barcelona Contest</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8">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9">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A">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Contest Registration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D">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E">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F">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0">
            <w:pPr>
              <w:spacing w:after="0" w:before="0" w:lineRule="auto"/>
              <w:ind w:left="10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1">
            <w:pPr>
              <w:spacing w:after="0" w:before="0" w:lineRule="auto"/>
              <w:ind w:lef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Individual Participant Registration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2">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5.1.2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3">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4">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5">
            <w:pPr>
              <w:spacing w:after="0" w:before="0" w:lineRule="auto"/>
              <w:ind w:left="100" w:firstLine="0"/>
              <w:jc w:val="lef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6">
            <w:pPr>
              <w:spacing w:after="0" w:before="0" w:lineRule="auto"/>
              <w:ind w:lef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Group Project Registration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7">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8">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9">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ff0000"/>
                <w:sz w:val="20"/>
                <w:szCs w:val="20"/>
              </w:rPr>
            </w:pPr>
            <w:r w:rsidDel="00000000" w:rsidR="00000000" w:rsidRPr="00000000">
              <w:rPr>
                <w:rFonts w:ascii="Arial" w:cs="Arial" w:eastAsia="Arial" w:hAnsi="Arial"/>
                <w:i w:val="1"/>
                <w:iCs w:val="1"/>
                <w:sz w:val="20"/>
                <w:szCs w:val="20"/>
                <w:rtl w:val="0"/>
              </w:rPr>
              <w:t xml:space="preserve">Final Project Submission   </w:t>
            </w:r>
            <w:r w:rsidDel="00000000" w:rsidR="00000000" w:rsidRPr="00000000">
              <w:rPr>
                <w:rFonts w:ascii="Arial" w:cs="Arial" w:eastAsia="Arial" w:hAnsi="Arial"/>
                <w:i w:val="1"/>
                <w:iCs w:val="1"/>
                <w:color w:val="ff0000"/>
                <w:sz w:val="20"/>
                <w:szCs w:val="20"/>
                <w:rtl w:val="0"/>
              </w:rPr>
              <w:t xml:space="preserve">CANCELLED</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C">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D">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E">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ff0000"/>
                <w:sz w:val="20"/>
                <w:szCs w:val="20"/>
              </w:rPr>
            </w:pPr>
            <w:r w:rsidDel="00000000" w:rsidR="00000000" w:rsidRPr="00000000">
              <w:rPr>
                <w:rFonts w:ascii="Arial" w:cs="Arial" w:eastAsia="Arial" w:hAnsi="Arial"/>
                <w:i w:val="1"/>
                <w:iCs w:val="1"/>
                <w:sz w:val="20"/>
                <w:szCs w:val="20"/>
                <w:rtl w:val="0"/>
              </w:rPr>
              <w:t xml:space="preserve">Final Project Presentation   </w:t>
            </w:r>
            <w:r w:rsidDel="00000000" w:rsidR="00000000" w:rsidRPr="00000000">
              <w:rPr>
                <w:rFonts w:ascii="Arial" w:cs="Arial" w:eastAsia="Arial" w:hAnsi="Arial"/>
                <w:i w:val="1"/>
                <w:iCs w:val="1"/>
                <w:color w:val="ff0000"/>
                <w:sz w:val="20"/>
                <w:szCs w:val="20"/>
                <w:rtl w:val="0"/>
              </w:rPr>
              <w:t xml:space="preserve">CANCELLED</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E1">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6</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E2">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E3">
            <w:pPr>
              <w:spacing w:after="0" w:before="0" w:lineRule="auto"/>
              <w:ind w:left="100" w:firstLine="0"/>
              <w:jc w:val="lef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Data Collection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6">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6.1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7">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8">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AB Data Collection </w:t>
            </w:r>
            <w:r w:rsidDel="00000000" w:rsidR="00000000" w:rsidRPr="00000000">
              <w:rPr>
                <w:rFonts w:ascii="Arial" w:cs="Arial" w:eastAsia="Arial" w:hAnsi="Arial"/>
                <w:i w:val="1"/>
                <w:iCs w:val="1"/>
                <w:color w:val="ff0000"/>
                <w:sz w:val="20"/>
                <w:szCs w:val="20"/>
                <w:rtl w:val="0"/>
              </w:rPr>
              <w:t xml:space="preserve">DELAYED</w:t>
            </w:r>
            <w:r w:rsidDel="00000000" w:rsidR="00000000" w:rsidRPr="00000000">
              <w:rPr>
                <w:rtl w:val="0"/>
              </w:rPr>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B">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6.2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C">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D">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External Data Collection </w:t>
            </w:r>
            <w:r w:rsidDel="00000000" w:rsidR="00000000" w:rsidRPr="00000000">
              <w:rPr>
                <w:rFonts w:ascii="Arial" w:cs="Arial" w:eastAsia="Arial" w:hAnsi="Arial"/>
                <w:i w:val="1"/>
                <w:iCs w:val="1"/>
                <w:color w:val="ff0000"/>
                <w:sz w:val="20"/>
                <w:szCs w:val="20"/>
                <w:rtl w:val="0"/>
              </w:rPr>
              <w:t xml:space="preserve">DELAYED</w:t>
            </w:r>
            <w:r w:rsidDel="00000000" w:rsidR="00000000" w:rsidRPr="00000000">
              <w:rPr>
                <w:rtl w:val="0"/>
              </w:rPr>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0">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6.2.1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1">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2">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3">
            <w:pPr>
              <w:spacing w:after="0" w:before="0" w:lineRule="auto"/>
              <w:ind w:left="100" w:firstLine="0"/>
              <w:jc w:val="lef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Assess External Data Need </w:t>
            </w:r>
            <w:r w:rsidDel="00000000" w:rsidR="00000000" w:rsidRPr="00000000">
              <w:rPr>
                <w:rFonts w:ascii="Arial" w:cs="Arial" w:eastAsia="Arial" w:hAnsi="Arial"/>
                <w:i w:val="1"/>
                <w:iCs w:val="1"/>
                <w:color w:val="ff0000"/>
                <w:sz w:val="20"/>
                <w:szCs w:val="20"/>
                <w:rtl w:val="0"/>
              </w:rPr>
              <w:t xml:space="preserve">DELAYED</w:t>
            </w:r>
            <w:r w:rsidDel="00000000" w:rsidR="00000000" w:rsidRPr="00000000">
              <w:rPr>
                <w:rtl w:val="0"/>
              </w:rPr>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5">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6.2.2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6">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7">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8">
            <w:pPr>
              <w:spacing w:after="0" w:before="0" w:lineRule="auto"/>
              <w:ind w:left="100" w:firstLine="0"/>
              <w:jc w:val="lef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Collect External Data </w:t>
            </w:r>
            <w:r w:rsidDel="00000000" w:rsidR="00000000" w:rsidRPr="00000000">
              <w:rPr>
                <w:rFonts w:ascii="Arial" w:cs="Arial" w:eastAsia="Arial" w:hAnsi="Arial"/>
                <w:i w:val="1"/>
                <w:iCs w:val="1"/>
                <w:color w:val="ff0000"/>
                <w:sz w:val="20"/>
                <w:szCs w:val="20"/>
                <w:rtl w:val="0"/>
              </w:rPr>
              <w:t xml:space="preserve">DELAYED</w:t>
            </w:r>
            <w:r w:rsidDel="00000000" w:rsidR="00000000" w:rsidRPr="00000000">
              <w:rPr>
                <w:rtl w:val="0"/>
              </w:rPr>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FA">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7</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FB">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FC">
            <w:pPr>
              <w:spacing w:after="0" w:before="0" w:lineRule="auto"/>
              <w:ind w:left="100" w:firstLine="0"/>
              <w:jc w:val="lef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Exploratory Data Analysis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F">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7.1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0">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1">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Implementation of Exploratory Data Analysis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4">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7.2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5">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6">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Evaluation of Exploratory Data Analysis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9">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7.3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A">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B">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Refine Data</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0E">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8</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0F">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10">
            <w:pPr>
              <w:spacing w:after="0" w:before="0" w:lineRule="auto"/>
              <w:ind w:left="100" w:firstLine="0"/>
              <w:jc w:val="lef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Models Selection and Training</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3">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8.1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4">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5">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Assess Models Usefulness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8">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8.2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9">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A">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Implement Models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D">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8.3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E">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F">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Train Models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22">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9</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23">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24">
            <w:pPr>
              <w:spacing w:after="0" w:before="0" w:lineRule="auto"/>
              <w:ind w:left="100" w:firstLine="0"/>
              <w:jc w:val="lef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Models Evaluation and Improvement</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7">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9.1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8">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9">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Implementation of Models Evaluation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C">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9.2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D">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E">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Improve Models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31">
            <w:pPr>
              <w:spacing w:after="0" w:before="0" w:lineRule="auto"/>
              <w:ind w:left="100" w:firstLine="0"/>
              <w:jc w:val="righ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10</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32">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33">
            <w:pPr>
              <w:spacing w:after="0" w:before="0" w:lineRule="auto"/>
              <w:ind w:left="100" w:firstLine="0"/>
              <w:jc w:val="left"/>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Model Integration (Visualization)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6">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10.1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7">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8">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Design of the Graphical Interface Structure</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B">
            <w:pPr>
              <w:spacing w:after="0" w:before="0" w:lineRule="auto"/>
              <w:ind w:left="100"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10.2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C">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D">
            <w:pPr>
              <w:spacing w:after="0" w:before="0" w:lineRule="auto"/>
              <w:ind w:left="100" w:firstLine="0"/>
              <w:jc w:val="right"/>
              <w:rPr>
                <w:rFonts w:ascii="Arial" w:cs="Arial" w:eastAsia="Arial" w:hAnsi="Arial"/>
                <w:i w:val="1"/>
                <w:iCs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Implementation of the Graphical Interface Code</w:t>
            </w:r>
          </w:p>
        </w:tc>
      </w:tr>
    </w:tbl>
    <w:p w:rsidR="00000000" w:rsidDel="00000000" w:rsidP="00000000" w:rsidRDefault="00000000" w:rsidRPr="00000000" w14:paraId="00000140">
      <w:pPr>
        <w:spacing w:after="0" w:before="240" w:lineRule="auto"/>
        <w:jc w:val="center"/>
        <w:rPr>
          <w:rFonts w:ascii="Calibri" w:cs="Calibri" w:eastAsia="Calibri" w:hAnsi="Calibri"/>
          <w:i w:val="1"/>
          <w:iCs w:val="1"/>
          <w:color w:val="1b6fb5"/>
          <w:sz w:val="8"/>
          <w:szCs w:val="8"/>
        </w:rPr>
      </w:pPr>
      <w:r w:rsidDel="00000000" w:rsidR="00000000" w:rsidRPr="00000000">
        <w:rPr>
          <w:rtl w:val="0"/>
        </w:rPr>
      </w:r>
    </w:p>
    <w:tbl>
      <w:tblPr>
        <w:tblStyle w:val="Table5"/>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8" w:val="single"/>
              <w:left w:color="000000" w:space="0" w:sz="8" w:val="single"/>
              <w:bottom w:color="c0c0c0" w:space="0" w:sz="8" w:val="single"/>
              <w:right w:color="000000" w:space="0" w:sz="8" w:val="single"/>
            </w:tcBorders>
            <w:shd w:fill="bfbfbf" w:val="clear"/>
            <w:tcMar>
              <w:top w:w="0.0" w:type="dxa"/>
              <w:left w:w="100.0" w:type="dxa"/>
              <w:bottom w:w="0.0" w:type="dxa"/>
              <w:right w:w="100.0" w:type="dxa"/>
            </w:tcMar>
          </w:tcPr>
          <w:p w:rsidR="00000000" w:rsidDel="00000000" w:rsidP="00000000" w:rsidRDefault="00000000" w:rsidRPr="00000000" w14:paraId="00000141">
            <w:pPr>
              <w:spacing w:after="200" w:before="200" w:lineRule="auto"/>
              <w:ind w:left="100" w:firstLine="0"/>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Work Breakdown Component Description</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2">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1.1 Project Charter</w:t>
            </w:r>
            <w:r w:rsidDel="00000000" w:rsidR="00000000" w:rsidRPr="00000000">
              <w:rPr>
                <w:rtl w:val="0"/>
              </w:rPr>
            </w:r>
          </w:p>
          <w:p w:rsidR="00000000" w:rsidDel="00000000" w:rsidP="00000000" w:rsidRDefault="00000000" w:rsidRPr="00000000" w14:paraId="00000143">
            <w:pPr>
              <w:spacing w:after="200" w:before="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Document the project’s purpose, scope, objectives, and stakeholders to formally authorize the project’s initiation.</w:t>
            </w:r>
          </w:p>
          <w:p w:rsidR="00000000" w:rsidDel="00000000" w:rsidP="00000000" w:rsidRDefault="00000000" w:rsidRPr="00000000" w14:paraId="00000144">
            <w:pPr>
              <w:spacing w:after="200" w:before="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3 hours</w:t>
            </w:r>
          </w:p>
          <w:p w:rsidR="00000000" w:rsidDel="00000000" w:rsidP="00000000" w:rsidRDefault="00000000" w:rsidRPr="00000000" w14:paraId="00000145">
            <w:pPr>
              <w:spacing w:after="200" w:before="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Responsibles: Maria Beili Mena Dorado (REP)</w:t>
            </w:r>
          </w:p>
          <w:p w:rsidR="00000000" w:rsidDel="00000000" w:rsidP="00000000" w:rsidRDefault="00000000" w:rsidRPr="00000000" w14:paraId="00000146">
            <w:pPr>
              <w:spacing w:after="200" w:before="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12/10/2025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7">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2.1 Project Work Plan</w:t>
            </w:r>
            <w:r w:rsidDel="00000000" w:rsidR="00000000" w:rsidRPr="00000000">
              <w:rPr>
                <w:rtl w:val="0"/>
              </w:rPr>
            </w:r>
          </w:p>
          <w:p w:rsidR="00000000" w:rsidDel="00000000" w:rsidP="00000000" w:rsidRDefault="00000000" w:rsidRPr="00000000" w14:paraId="00000148">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Develop a detailed plan outlining project tasks, timelines, resources, and milestones for execution and monitoring.</w:t>
            </w:r>
          </w:p>
          <w:p w:rsidR="00000000" w:rsidDel="00000000" w:rsidP="00000000" w:rsidRDefault="00000000" w:rsidRPr="00000000" w14:paraId="00000149">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2 hours (per iteration)</w:t>
            </w:r>
          </w:p>
          <w:p w:rsidR="00000000" w:rsidDel="00000000" w:rsidP="00000000" w:rsidRDefault="00000000" w:rsidRPr="00000000" w14:paraId="0000014A">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Sergi Rodríguez (PCT)</w:t>
            </w:r>
          </w:p>
          <w:p w:rsidR="00000000" w:rsidDel="00000000" w:rsidP="00000000" w:rsidRDefault="00000000" w:rsidRPr="00000000" w14:paraId="0000014B">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12/10/2025 –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C">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2.2 Project Stakeholder Matrix</w:t>
            </w:r>
            <w:r w:rsidDel="00000000" w:rsidR="00000000" w:rsidRPr="00000000">
              <w:rPr>
                <w:rtl w:val="0"/>
              </w:rPr>
            </w:r>
          </w:p>
          <w:p w:rsidR="00000000" w:rsidDel="00000000" w:rsidP="00000000" w:rsidRDefault="00000000" w:rsidRPr="00000000" w14:paraId="0000014D">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Identify all project stakeholders and map their influence, interest, and engagement strategies to ensure effective communication.</w:t>
            </w:r>
          </w:p>
          <w:p w:rsidR="00000000" w:rsidDel="00000000" w:rsidP="00000000" w:rsidRDefault="00000000" w:rsidRPr="00000000" w14:paraId="0000014E">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2 hours (per iteration)</w:t>
            </w:r>
          </w:p>
          <w:p w:rsidR="00000000" w:rsidDel="00000000" w:rsidP="00000000" w:rsidRDefault="00000000" w:rsidRPr="00000000" w14:paraId="0000014F">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Martí Vilaró (PM)</w:t>
            </w:r>
          </w:p>
          <w:p w:rsidR="00000000" w:rsidDel="00000000" w:rsidP="00000000" w:rsidRDefault="00000000" w:rsidRPr="00000000" w14:paraId="00000150">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1">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3.1 Project End Report</w:t>
            </w:r>
            <w:r w:rsidDel="00000000" w:rsidR="00000000" w:rsidRPr="00000000">
              <w:rPr>
                <w:rtl w:val="0"/>
              </w:rPr>
            </w:r>
          </w:p>
          <w:p w:rsidR="00000000" w:rsidDel="00000000" w:rsidP="00000000" w:rsidRDefault="00000000" w:rsidRPr="00000000" w14:paraId="00000152">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Summarize project outcomes, deliverables, lessons learned, and performance against objectives upon project completion.</w:t>
            </w:r>
          </w:p>
          <w:p w:rsidR="00000000" w:rsidDel="00000000" w:rsidP="00000000" w:rsidRDefault="00000000" w:rsidRPr="00000000" w14:paraId="00000153">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6 hours</w:t>
            </w:r>
          </w:p>
          <w:p w:rsidR="00000000" w:rsidDel="00000000" w:rsidP="00000000" w:rsidRDefault="00000000" w:rsidRPr="00000000" w14:paraId="00000154">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Maria Beili Mena Dorado (REP)</w:t>
            </w:r>
          </w:p>
          <w:p w:rsidR="00000000" w:rsidDel="00000000" w:rsidP="00000000" w:rsidRDefault="00000000" w:rsidRPr="00000000" w14:paraId="00000155">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07/12/2025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6">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4.1.1 Change Log</w:t>
            </w:r>
            <w:r w:rsidDel="00000000" w:rsidR="00000000" w:rsidRPr="00000000">
              <w:rPr>
                <w:rtl w:val="0"/>
              </w:rPr>
            </w:r>
          </w:p>
          <w:p w:rsidR="00000000" w:rsidDel="00000000" w:rsidP="00000000" w:rsidRDefault="00000000" w:rsidRPr="00000000" w14:paraId="00000157">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Maintain a record of all project changes, documenting approvals, reasons, and impacts on scope, schedule, or budget.</w:t>
            </w:r>
          </w:p>
          <w:p w:rsidR="00000000" w:rsidDel="00000000" w:rsidP="00000000" w:rsidRDefault="00000000" w:rsidRPr="00000000" w14:paraId="00000158">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 hour (per iteration)</w:t>
            </w:r>
          </w:p>
          <w:p w:rsidR="00000000" w:rsidDel="00000000" w:rsidP="00000000" w:rsidRDefault="00000000" w:rsidRPr="00000000" w14:paraId="00000159">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Alex Fernández de Alarcon (PCT)</w:t>
            </w:r>
          </w:p>
          <w:p w:rsidR="00000000" w:rsidDel="00000000" w:rsidP="00000000" w:rsidRDefault="00000000" w:rsidRPr="00000000" w14:paraId="0000015A">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B">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4.1.2 Risk Log</w:t>
            </w:r>
            <w:r w:rsidDel="00000000" w:rsidR="00000000" w:rsidRPr="00000000">
              <w:rPr>
                <w:rtl w:val="0"/>
              </w:rPr>
            </w:r>
          </w:p>
          <w:p w:rsidR="00000000" w:rsidDel="00000000" w:rsidP="00000000" w:rsidRDefault="00000000" w:rsidRPr="00000000" w14:paraId="0000015C">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List and assess potential project risks, along with mitigation strategies and status updates throughout the project lifecycle.</w:t>
            </w:r>
          </w:p>
          <w:p w:rsidR="00000000" w:rsidDel="00000000" w:rsidP="00000000" w:rsidRDefault="00000000" w:rsidRPr="00000000" w14:paraId="0000015D">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 hour (per iteration)</w:t>
            </w:r>
          </w:p>
          <w:p w:rsidR="00000000" w:rsidDel="00000000" w:rsidP="00000000" w:rsidRDefault="00000000" w:rsidRPr="00000000" w14:paraId="0000015E">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Pol Serrat (PCT)</w:t>
            </w:r>
          </w:p>
          <w:p w:rsidR="00000000" w:rsidDel="00000000" w:rsidP="00000000" w:rsidRDefault="00000000" w:rsidRPr="00000000" w14:paraId="0000015F">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60">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4.1.3 Issue Log</w:t>
            </w:r>
            <w:r w:rsidDel="00000000" w:rsidR="00000000" w:rsidRPr="00000000">
              <w:rPr>
                <w:rtl w:val="0"/>
              </w:rPr>
            </w:r>
          </w:p>
          <w:p w:rsidR="00000000" w:rsidDel="00000000" w:rsidP="00000000" w:rsidRDefault="00000000" w:rsidRPr="00000000" w14:paraId="00000161">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Track project issues as they arise, recording resolutions, responsibilities, and timeframes for closure.</w:t>
            </w:r>
          </w:p>
          <w:p w:rsidR="00000000" w:rsidDel="00000000" w:rsidP="00000000" w:rsidRDefault="00000000" w:rsidRPr="00000000" w14:paraId="00000162">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 hour (per iteration)</w:t>
            </w:r>
          </w:p>
          <w:p w:rsidR="00000000" w:rsidDel="00000000" w:rsidP="00000000" w:rsidRDefault="00000000" w:rsidRPr="00000000" w14:paraId="00000163">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Ferran Sordé (PCT)</w:t>
            </w:r>
          </w:p>
          <w:p w:rsidR="00000000" w:rsidDel="00000000" w:rsidP="00000000" w:rsidRDefault="00000000" w:rsidRPr="00000000" w14:paraId="00000164">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65">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4.2 Project Phase-Exit Review Checklist</w:t>
            </w:r>
            <w:r w:rsidDel="00000000" w:rsidR="00000000" w:rsidRPr="00000000">
              <w:rPr>
                <w:rtl w:val="0"/>
              </w:rPr>
            </w:r>
          </w:p>
          <w:p w:rsidR="00000000" w:rsidDel="00000000" w:rsidP="00000000" w:rsidRDefault="00000000" w:rsidRPr="00000000" w14:paraId="00000166">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Develop a checklist to evaluate project readiness and confirm completion of deliverables before moving to the next phase.</w:t>
            </w:r>
          </w:p>
          <w:p w:rsidR="00000000" w:rsidDel="00000000" w:rsidP="00000000" w:rsidRDefault="00000000" w:rsidRPr="00000000" w14:paraId="00000167">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30 min (per iteration)</w:t>
            </w:r>
          </w:p>
          <w:p w:rsidR="00000000" w:rsidDel="00000000" w:rsidP="00000000" w:rsidRDefault="00000000" w:rsidRPr="00000000" w14:paraId="00000168">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Maria Beili Mena Dorado (REP)</w:t>
            </w:r>
          </w:p>
          <w:p w:rsidR="00000000" w:rsidDel="00000000" w:rsidP="00000000" w:rsidRDefault="00000000" w:rsidRPr="00000000" w14:paraId="00000169">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12/10/2025 – 26/10/2025 – 09/11/2025 – 23/11/2025 – 07/12/2025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6A">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5.1.1 Individual Participant Registration</w:t>
            </w:r>
            <w:r w:rsidDel="00000000" w:rsidR="00000000" w:rsidRPr="00000000">
              <w:rPr>
                <w:rtl w:val="0"/>
              </w:rPr>
            </w:r>
          </w:p>
          <w:p w:rsidR="00000000" w:rsidDel="00000000" w:rsidP="00000000" w:rsidRDefault="00000000" w:rsidRPr="00000000" w14:paraId="0000016B">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Sign up individually to the AB challenge.</w:t>
            </w:r>
          </w:p>
          <w:p w:rsidR="00000000" w:rsidDel="00000000" w:rsidP="00000000" w:rsidRDefault="00000000" w:rsidRPr="00000000" w14:paraId="0000016C">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10 min</w:t>
            </w:r>
          </w:p>
          <w:p w:rsidR="00000000" w:rsidDel="00000000" w:rsidP="00000000" w:rsidRDefault="00000000" w:rsidRPr="00000000" w14:paraId="0000016D">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Maria Beili Mena Dorado (REP)</w:t>
            </w:r>
          </w:p>
          <w:p w:rsidR="00000000" w:rsidDel="00000000" w:rsidP="00000000" w:rsidRDefault="00000000" w:rsidRPr="00000000" w14:paraId="0000016E">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12/10/2025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6F">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5.1.2 Group Project Registration</w:t>
            </w:r>
            <w:r w:rsidDel="00000000" w:rsidR="00000000" w:rsidRPr="00000000">
              <w:rPr>
                <w:rtl w:val="0"/>
              </w:rPr>
            </w:r>
          </w:p>
          <w:p w:rsidR="00000000" w:rsidDel="00000000" w:rsidP="00000000" w:rsidRDefault="00000000" w:rsidRPr="00000000" w14:paraId="00000170">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Send our team registration to the AB challenge.</w:t>
            </w:r>
          </w:p>
          <w:p w:rsidR="00000000" w:rsidDel="00000000" w:rsidP="00000000" w:rsidRDefault="00000000" w:rsidRPr="00000000" w14:paraId="00000171">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 hour</w:t>
            </w:r>
          </w:p>
          <w:p w:rsidR="00000000" w:rsidDel="00000000" w:rsidP="00000000" w:rsidRDefault="00000000" w:rsidRPr="00000000" w14:paraId="00000172">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Maria Beili Mena Dorado (REP)</w:t>
            </w:r>
          </w:p>
          <w:p w:rsidR="00000000" w:rsidDel="00000000" w:rsidP="00000000" w:rsidRDefault="00000000" w:rsidRPr="00000000" w14:paraId="00000173">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19/10/2025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74">
            <w:pPr>
              <w:spacing w:after="200" w:before="200" w:lineRule="auto"/>
              <w:ind w:left="100" w:firstLine="0"/>
              <w:jc w:val="left"/>
              <w:rPr>
                <w:rFonts w:ascii="Calibri" w:cs="Calibri" w:eastAsia="Calibri" w:hAnsi="Calibri"/>
                <w:i w:val="1"/>
                <w:iCs w:val="1"/>
                <w:color w:val="ff0000"/>
                <w:sz w:val="20"/>
                <w:szCs w:val="20"/>
              </w:rPr>
            </w:pPr>
            <w:r w:rsidDel="00000000" w:rsidR="00000000" w:rsidRPr="00000000">
              <w:rPr>
                <w:rFonts w:ascii="Arial" w:cs="Arial" w:eastAsia="Arial" w:hAnsi="Arial"/>
                <w:b w:val="1"/>
                <w:bCs w:val="1"/>
                <w:i w:val="1"/>
                <w:iCs w:val="1"/>
                <w:sz w:val="20"/>
                <w:szCs w:val="20"/>
                <w:rtl w:val="0"/>
              </w:rPr>
              <w:t xml:space="preserve">5.2 Final Project Submission   </w:t>
            </w:r>
            <w:sdt>
              <w:sdtPr>
                <w:id w:val="1923076419"/>
                <w:tag w:val="goog_rdk_1"/>
              </w:sdtPr>
              <w:sdtContent>
                <w:r w:rsidDel="00000000" w:rsidR="00000000" w:rsidRPr="00000000">
                  <w:rPr>
                    <w:rFonts w:ascii="Arial Unicode MS" w:cs="Arial Unicode MS" w:eastAsia="Arial Unicode MS" w:hAnsi="Arial Unicode MS"/>
                    <w:b w:val="1"/>
                    <w:bCs w:val="1"/>
                    <w:i w:val="1"/>
                    <w:iCs w:val="1"/>
                    <w:color w:val="ff0000"/>
                    <w:sz w:val="20"/>
                    <w:szCs w:val="20"/>
                    <w:rtl w:val="0"/>
                  </w:rPr>
                  <w:t xml:space="preserve">CANCELLED → not chosen in the AB challenge</w:t>
                </w:r>
              </w:sdtContent>
            </w:sdt>
            <w:r w:rsidDel="00000000" w:rsidR="00000000" w:rsidRPr="00000000">
              <w:rPr>
                <w:rtl w:val="0"/>
              </w:rPr>
            </w:r>
          </w:p>
          <w:p w:rsidR="00000000" w:rsidDel="00000000" w:rsidP="00000000" w:rsidRDefault="00000000" w:rsidRPr="00000000" w14:paraId="00000175">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Compile and submit the final version of project deliverables for evaluation and approval.</w:t>
            </w:r>
          </w:p>
          <w:p w:rsidR="00000000" w:rsidDel="00000000" w:rsidP="00000000" w:rsidRDefault="00000000" w:rsidRPr="00000000" w14:paraId="00000176">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15 min</w:t>
            </w:r>
          </w:p>
          <w:p w:rsidR="00000000" w:rsidDel="00000000" w:rsidP="00000000" w:rsidRDefault="00000000" w:rsidRPr="00000000" w14:paraId="00000177">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Maria Beili Mena Dorado (REP)</w:t>
            </w:r>
          </w:p>
          <w:p w:rsidR="00000000" w:rsidDel="00000000" w:rsidP="00000000" w:rsidRDefault="00000000" w:rsidRPr="00000000" w14:paraId="00000178">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21/12/2025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79">
            <w:pPr>
              <w:spacing w:after="200" w:before="200" w:lineRule="auto"/>
              <w:ind w:left="100" w:firstLine="0"/>
              <w:jc w:val="left"/>
              <w:rPr>
                <w:rFonts w:ascii="Calibri" w:cs="Calibri" w:eastAsia="Calibri" w:hAnsi="Calibri"/>
                <w:i w:val="1"/>
                <w:iCs w:val="1"/>
                <w:color w:val="ff0000"/>
                <w:sz w:val="20"/>
                <w:szCs w:val="20"/>
              </w:rPr>
            </w:pPr>
            <w:r w:rsidDel="00000000" w:rsidR="00000000" w:rsidRPr="00000000">
              <w:rPr>
                <w:rFonts w:ascii="Arial" w:cs="Arial" w:eastAsia="Arial" w:hAnsi="Arial"/>
                <w:b w:val="1"/>
                <w:bCs w:val="1"/>
                <w:i w:val="1"/>
                <w:iCs w:val="1"/>
                <w:sz w:val="20"/>
                <w:szCs w:val="20"/>
                <w:rtl w:val="0"/>
              </w:rPr>
              <w:t xml:space="preserve">5.3 Final Project Presentation   </w:t>
            </w:r>
            <w:sdt>
              <w:sdtPr>
                <w:id w:val="-1202894735"/>
                <w:tag w:val="goog_rdk_2"/>
              </w:sdtPr>
              <w:sdtContent>
                <w:r w:rsidDel="00000000" w:rsidR="00000000" w:rsidRPr="00000000">
                  <w:rPr>
                    <w:rFonts w:ascii="Arial Unicode MS" w:cs="Arial Unicode MS" w:eastAsia="Arial Unicode MS" w:hAnsi="Arial Unicode MS"/>
                    <w:b w:val="1"/>
                    <w:bCs w:val="1"/>
                    <w:i w:val="1"/>
                    <w:iCs w:val="1"/>
                    <w:color w:val="ff0000"/>
                    <w:sz w:val="20"/>
                    <w:szCs w:val="20"/>
                    <w:rtl w:val="0"/>
                  </w:rPr>
                  <w:t xml:space="preserve">CANCELLED → not chosen in the AB challenge</w:t>
                </w:r>
              </w:sdtContent>
            </w:sdt>
            <w:r w:rsidDel="00000000" w:rsidR="00000000" w:rsidRPr="00000000">
              <w:rPr>
                <w:rtl w:val="0"/>
              </w:rPr>
            </w:r>
          </w:p>
          <w:p w:rsidR="00000000" w:rsidDel="00000000" w:rsidP="00000000" w:rsidRDefault="00000000" w:rsidRPr="00000000" w14:paraId="0000017A">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Prepare and deliver the final presentation summarizing key findings, results, and recommendations. This will only happen if we are one of the finalists.</w:t>
            </w:r>
          </w:p>
          <w:p w:rsidR="00000000" w:rsidDel="00000000" w:rsidP="00000000" w:rsidRDefault="00000000" w:rsidRPr="00000000" w14:paraId="0000017B">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10 hours</w:t>
            </w:r>
          </w:p>
          <w:p w:rsidR="00000000" w:rsidDel="00000000" w:rsidP="00000000" w:rsidRDefault="00000000" w:rsidRPr="00000000" w14:paraId="0000017C">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Martí Vilaró (PM)</w:t>
            </w:r>
          </w:p>
          <w:p w:rsidR="00000000" w:rsidDel="00000000" w:rsidP="00000000" w:rsidRDefault="00000000" w:rsidRPr="00000000" w14:paraId="0000017D">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28/01/2026</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7E">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6.1 AB Data Collection </w:t>
            </w:r>
            <w:sdt>
              <w:sdtPr>
                <w:id w:val="1268546944"/>
                <w:tag w:val="goog_rdk_3"/>
              </w:sdtPr>
              <w:sdtContent>
                <w:r w:rsidDel="00000000" w:rsidR="00000000" w:rsidRPr="00000000">
                  <w:rPr>
                    <w:rFonts w:ascii="Arial Unicode MS" w:cs="Arial Unicode MS" w:eastAsia="Arial Unicode MS" w:hAnsi="Arial Unicode MS"/>
                    <w:b w:val="1"/>
                    <w:bCs w:val="1"/>
                    <w:i w:val="1"/>
                    <w:iCs w:val="1"/>
                    <w:color w:val="ff0000"/>
                    <w:sz w:val="20"/>
                    <w:szCs w:val="20"/>
                    <w:rtl w:val="0"/>
                  </w:rPr>
                  <w:t xml:space="preserve">DELAYED → data access was available on November 4th </w:t>
                </w:r>
              </w:sdtContent>
            </w:sdt>
            <w:r w:rsidDel="00000000" w:rsidR="00000000" w:rsidRPr="00000000">
              <w:rPr>
                <w:rtl w:val="0"/>
              </w:rPr>
            </w:r>
          </w:p>
          <w:p w:rsidR="00000000" w:rsidDel="00000000" w:rsidP="00000000" w:rsidRDefault="00000000" w:rsidRPr="00000000" w14:paraId="0000017F">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Sign the document and wait for AB to send the data.</w:t>
            </w:r>
          </w:p>
          <w:p w:rsidR="00000000" w:rsidDel="00000000" w:rsidP="00000000" w:rsidRDefault="00000000" w:rsidRPr="00000000" w14:paraId="00000180">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 hour</w:t>
            </w:r>
          </w:p>
          <w:p w:rsidR="00000000" w:rsidDel="00000000" w:rsidP="00000000" w:rsidRDefault="00000000" w:rsidRPr="00000000" w14:paraId="00000181">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Maria Beili Mena Dorado (REP)</w:t>
            </w:r>
          </w:p>
          <w:p w:rsidR="00000000" w:rsidDel="00000000" w:rsidP="00000000" w:rsidRDefault="00000000" w:rsidRPr="00000000" w14:paraId="00000182">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02/11/2025 </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83">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6.2.1 Assess External Data Need </w:t>
            </w:r>
            <w:sdt>
              <w:sdtPr>
                <w:id w:val="-947381917"/>
                <w:tag w:val="goog_rdk_4"/>
              </w:sdtPr>
              <w:sdtContent>
                <w:r w:rsidDel="00000000" w:rsidR="00000000" w:rsidRPr="00000000">
                  <w:rPr>
                    <w:rFonts w:ascii="Arial Unicode MS" w:cs="Arial Unicode MS" w:eastAsia="Arial Unicode MS" w:hAnsi="Arial Unicode MS"/>
                    <w:b w:val="1"/>
                    <w:bCs w:val="1"/>
                    <w:i w:val="1"/>
                    <w:iCs w:val="1"/>
                    <w:color w:val="ff0000"/>
                    <w:sz w:val="20"/>
                    <w:szCs w:val="20"/>
                    <w:rtl w:val="0"/>
                  </w:rPr>
                  <w:t xml:space="preserve">DELAYED → data access was available on November 4th</w:t>
                </w:r>
              </w:sdtContent>
            </w:sdt>
            <w:r w:rsidDel="00000000" w:rsidR="00000000" w:rsidRPr="00000000">
              <w:rPr>
                <w:rtl w:val="0"/>
              </w:rPr>
            </w:r>
          </w:p>
          <w:p w:rsidR="00000000" w:rsidDel="00000000" w:rsidP="00000000" w:rsidRDefault="00000000" w:rsidRPr="00000000" w14:paraId="00000184">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Determine whether additional external data sources are needed to supplement project analysis.</w:t>
            </w:r>
          </w:p>
          <w:p w:rsidR="00000000" w:rsidDel="00000000" w:rsidP="00000000" w:rsidRDefault="00000000" w:rsidRPr="00000000" w14:paraId="00000185">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1.5 hours</w:t>
            </w:r>
          </w:p>
          <w:p w:rsidR="00000000" w:rsidDel="00000000" w:rsidP="00000000" w:rsidRDefault="00000000" w:rsidRPr="00000000" w14:paraId="00000186">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Martí Vilaró (PM)</w:t>
            </w:r>
          </w:p>
          <w:p w:rsidR="00000000" w:rsidDel="00000000" w:rsidP="00000000" w:rsidRDefault="00000000" w:rsidRPr="00000000" w14:paraId="00000187">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02/11/2025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88">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6.2.2 Collect External Data </w:t>
            </w:r>
            <w:sdt>
              <w:sdtPr>
                <w:id w:val="607155667"/>
                <w:tag w:val="goog_rdk_5"/>
              </w:sdtPr>
              <w:sdtContent>
                <w:r w:rsidDel="00000000" w:rsidR="00000000" w:rsidRPr="00000000">
                  <w:rPr>
                    <w:rFonts w:ascii="Arial Unicode MS" w:cs="Arial Unicode MS" w:eastAsia="Arial Unicode MS" w:hAnsi="Arial Unicode MS"/>
                    <w:b w:val="1"/>
                    <w:bCs w:val="1"/>
                    <w:i w:val="1"/>
                    <w:iCs w:val="1"/>
                    <w:color w:val="ff0000"/>
                    <w:sz w:val="20"/>
                    <w:szCs w:val="20"/>
                    <w:rtl w:val="0"/>
                  </w:rPr>
                  <w:t xml:space="preserve">DELAYED → data access was available on November 4th</w:t>
                </w:r>
              </w:sdtContent>
            </w:sdt>
            <w:r w:rsidDel="00000000" w:rsidR="00000000" w:rsidRPr="00000000">
              <w:rPr>
                <w:rtl w:val="0"/>
              </w:rPr>
            </w:r>
          </w:p>
          <w:p w:rsidR="00000000" w:rsidDel="00000000" w:rsidP="00000000" w:rsidRDefault="00000000" w:rsidRPr="00000000" w14:paraId="00000189">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Acquire and validate external datasets in accordance with project data quality and compliance standards.</w:t>
            </w:r>
          </w:p>
          <w:p w:rsidR="00000000" w:rsidDel="00000000" w:rsidP="00000000" w:rsidRDefault="00000000" w:rsidRPr="00000000" w14:paraId="0000018A">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4 hours</w:t>
            </w:r>
          </w:p>
          <w:p w:rsidR="00000000" w:rsidDel="00000000" w:rsidP="00000000" w:rsidRDefault="00000000" w:rsidRPr="00000000" w14:paraId="0000018B">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Alex Fernández de Alarcon (PCT)</w:t>
            </w:r>
          </w:p>
          <w:p w:rsidR="00000000" w:rsidDel="00000000" w:rsidP="00000000" w:rsidRDefault="00000000" w:rsidRPr="00000000" w14:paraId="0000018C">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02/11/2025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8D">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7.1 Implementation of Exploratory Data Analysis</w:t>
            </w:r>
            <w:r w:rsidDel="00000000" w:rsidR="00000000" w:rsidRPr="00000000">
              <w:rPr>
                <w:rtl w:val="0"/>
              </w:rPr>
            </w:r>
          </w:p>
          <w:p w:rsidR="00000000" w:rsidDel="00000000" w:rsidP="00000000" w:rsidRDefault="00000000" w:rsidRPr="00000000" w14:paraId="0000018E">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Conduct exploratory data analysis to identify trends, patterns, and anomalies in the collected data.</w:t>
            </w:r>
          </w:p>
          <w:p w:rsidR="00000000" w:rsidDel="00000000" w:rsidP="00000000" w:rsidRDefault="00000000" w:rsidRPr="00000000" w14:paraId="0000018F">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3 hours</w:t>
            </w:r>
          </w:p>
          <w:p w:rsidR="00000000" w:rsidDel="00000000" w:rsidP="00000000" w:rsidRDefault="00000000" w:rsidRPr="00000000" w14:paraId="00000190">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Sergi Rodríguez (PCT)</w:t>
            </w:r>
          </w:p>
          <w:p w:rsidR="00000000" w:rsidDel="00000000" w:rsidP="00000000" w:rsidRDefault="00000000" w:rsidRPr="00000000" w14:paraId="00000191">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92">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7.2 Evaluation of Exploratory Data Analysis</w:t>
            </w:r>
            <w:r w:rsidDel="00000000" w:rsidR="00000000" w:rsidRPr="00000000">
              <w:rPr>
                <w:rtl w:val="0"/>
              </w:rPr>
            </w:r>
          </w:p>
          <w:p w:rsidR="00000000" w:rsidDel="00000000" w:rsidP="00000000" w:rsidRDefault="00000000" w:rsidRPr="00000000" w14:paraId="00000193">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Review and interpret EDA results to refine data understanding and inform modeling decisions.</w:t>
            </w:r>
          </w:p>
          <w:p w:rsidR="00000000" w:rsidDel="00000000" w:rsidP="00000000" w:rsidRDefault="00000000" w:rsidRPr="00000000" w14:paraId="00000194">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 hour</w:t>
            </w:r>
          </w:p>
          <w:p w:rsidR="00000000" w:rsidDel="00000000" w:rsidP="00000000" w:rsidRDefault="00000000" w:rsidRPr="00000000" w14:paraId="00000195">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Pol Serrat (PCT)</w:t>
            </w:r>
          </w:p>
          <w:p w:rsidR="00000000" w:rsidDel="00000000" w:rsidP="00000000" w:rsidRDefault="00000000" w:rsidRPr="00000000" w14:paraId="00000196">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97">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7.3 Refine Data</w:t>
            </w:r>
            <w:r w:rsidDel="00000000" w:rsidR="00000000" w:rsidRPr="00000000">
              <w:rPr>
                <w:rtl w:val="0"/>
              </w:rPr>
            </w:r>
          </w:p>
          <w:p w:rsidR="00000000" w:rsidDel="00000000" w:rsidP="00000000" w:rsidRDefault="00000000" w:rsidRPr="00000000" w14:paraId="00000198">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Clean, transform, and format data to prepare it for advanced analysis and modeling based on the EDA.</w:t>
            </w:r>
          </w:p>
          <w:p w:rsidR="00000000" w:rsidDel="00000000" w:rsidP="00000000" w:rsidRDefault="00000000" w:rsidRPr="00000000" w14:paraId="00000199">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2 hours</w:t>
            </w:r>
          </w:p>
          <w:p w:rsidR="00000000" w:rsidDel="00000000" w:rsidP="00000000" w:rsidRDefault="00000000" w:rsidRPr="00000000" w14:paraId="0000019A">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Pol Serrat (PCT)</w:t>
            </w:r>
          </w:p>
          <w:p w:rsidR="00000000" w:rsidDel="00000000" w:rsidP="00000000" w:rsidRDefault="00000000" w:rsidRPr="00000000" w14:paraId="0000019B">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9C">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8.1 Assess Models Usefulness</w:t>
            </w:r>
            <w:r w:rsidDel="00000000" w:rsidR="00000000" w:rsidRPr="00000000">
              <w:rPr>
                <w:rtl w:val="0"/>
              </w:rPr>
            </w:r>
          </w:p>
          <w:p w:rsidR="00000000" w:rsidDel="00000000" w:rsidP="00000000" w:rsidRDefault="00000000" w:rsidRPr="00000000" w14:paraId="0000019D">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Evaluate potential analytical models for their suitability, relevance, and alignment with project objectives.</w:t>
            </w:r>
          </w:p>
          <w:p w:rsidR="00000000" w:rsidDel="00000000" w:rsidP="00000000" w:rsidRDefault="00000000" w:rsidRPr="00000000" w14:paraId="0000019E">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1.5 hours</w:t>
            </w:r>
          </w:p>
          <w:p w:rsidR="00000000" w:rsidDel="00000000" w:rsidP="00000000" w:rsidRDefault="00000000" w:rsidRPr="00000000" w14:paraId="0000019F">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Martí Vilaró (PM)</w:t>
            </w:r>
          </w:p>
          <w:p w:rsidR="00000000" w:rsidDel="00000000" w:rsidP="00000000" w:rsidRDefault="00000000" w:rsidRPr="00000000" w14:paraId="000001A0">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A1">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8.2 Implement Models</w:t>
            </w:r>
            <w:r w:rsidDel="00000000" w:rsidR="00000000" w:rsidRPr="00000000">
              <w:rPr>
                <w:rtl w:val="0"/>
              </w:rPr>
            </w:r>
          </w:p>
          <w:p w:rsidR="00000000" w:rsidDel="00000000" w:rsidP="00000000" w:rsidRDefault="00000000" w:rsidRPr="00000000" w14:paraId="000001A2">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Develop and configure selected models, ensuring accurate integration with project data.</w:t>
            </w:r>
          </w:p>
          <w:p w:rsidR="00000000" w:rsidDel="00000000" w:rsidP="00000000" w:rsidRDefault="00000000" w:rsidRPr="00000000" w14:paraId="000001A3">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6 hours</w:t>
            </w:r>
          </w:p>
          <w:p w:rsidR="00000000" w:rsidDel="00000000" w:rsidP="00000000" w:rsidRDefault="00000000" w:rsidRPr="00000000" w14:paraId="000001A4">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Sergi Rodríguez (PCT)</w:t>
            </w:r>
          </w:p>
          <w:p w:rsidR="00000000" w:rsidDel="00000000" w:rsidP="00000000" w:rsidRDefault="00000000" w:rsidRPr="00000000" w14:paraId="000001A5">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A6">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8.3 Train Models</w:t>
            </w:r>
            <w:r w:rsidDel="00000000" w:rsidR="00000000" w:rsidRPr="00000000">
              <w:rPr>
                <w:rtl w:val="0"/>
              </w:rPr>
            </w:r>
          </w:p>
          <w:p w:rsidR="00000000" w:rsidDel="00000000" w:rsidP="00000000" w:rsidRDefault="00000000" w:rsidRPr="00000000" w14:paraId="000001A7">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Train models using prepared datasets to optimize accuracy and predictive performance.</w:t>
            </w:r>
          </w:p>
          <w:p w:rsidR="00000000" w:rsidDel="00000000" w:rsidP="00000000" w:rsidRDefault="00000000" w:rsidRPr="00000000" w14:paraId="000001A8">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3 hours</w:t>
            </w:r>
          </w:p>
          <w:p w:rsidR="00000000" w:rsidDel="00000000" w:rsidP="00000000" w:rsidRDefault="00000000" w:rsidRPr="00000000" w14:paraId="000001A9">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Ferran Sordé (PCT)</w:t>
            </w:r>
          </w:p>
          <w:p w:rsidR="00000000" w:rsidDel="00000000" w:rsidP="00000000" w:rsidRDefault="00000000" w:rsidRPr="00000000" w14:paraId="000001AA">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AB">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9.1 Implementation of Models Evaluation</w:t>
            </w:r>
            <w:r w:rsidDel="00000000" w:rsidR="00000000" w:rsidRPr="00000000">
              <w:rPr>
                <w:rtl w:val="0"/>
              </w:rPr>
            </w:r>
          </w:p>
          <w:p w:rsidR="00000000" w:rsidDel="00000000" w:rsidP="00000000" w:rsidRDefault="00000000" w:rsidRPr="00000000" w14:paraId="000001AC">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Test and evaluate model performance against validation data to assess accuracy and reliability.</w:t>
            </w:r>
          </w:p>
          <w:p w:rsidR="00000000" w:rsidDel="00000000" w:rsidP="00000000" w:rsidRDefault="00000000" w:rsidRPr="00000000" w14:paraId="000001AD">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2 hours</w:t>
            </w:r>
          </w:p>
          <w:p w:rsidR="00000000" w:rsidDel="00000000" w:rsidP="00000000" w:rsidRDefault="00000000" w:rsidRPr="00000000" w14:paraId="000001AE">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Sergi Rodríguez (PCT)</w:t>
            </w:r>
          </w:p>
          <w:p w:rsidR="00000000" w:rsidDel="00000000" w:rsidP="00000000" w:rsidRDefault="00000000" w:rsidRPr="00000000" w14:paraId="000001AF">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B0">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9.2 Improve Models</w:t>
            </w:r>
            <w:r w:rsidDel="00000000" w:rsidR="00000000" w:rsidRPr="00000000">
              <w:rPr>
                <w:rtl w:val="0"/>
              </w:rPr>
            </w:r>
          </w:p>
          <w:p w:rsidR="00000000" w:rsidDel="00000000" w:rsidP="00000000" w:rsidRDefault="00000000" w:rsidRPr="00000000" w14:paraId="000001B1">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Refine and adjust model parameters to enhance performance and correct identified deficiencies based on the models evaluation.</w:t>
            </w:r>
          </w:p>
          <w:p w:rsidR="00000000" w:rsidDel="00000000" w:rsidP="00000000" w:rsidRDefault="00000000" w:rsidRPr="00000000" w14:paraId="000001B2">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5 hours</w:t>
            </w:r>
          </w:p>
          <w:p w:rsidR="00000000" w:rsidDel="00000000" w:rsidP="00000000" w:rsidRDefault="00000000" w:rsidRPr="00000000" w14:paraId="000001B3">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Ferran Sordé (PCT)</w:t>
            </w:r>
          </w:p>
          <w:p w:rsidR="00000000" w:rsidDel="00000000" w:rsidP="00000000" w:rsidRDefault="00000000" w:rsidRPr="00000000" w14:paraId="000001B4">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B5">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10.1 Design of the Graphical Interface Structure</w:t>
            </w:r>
            <w:r w:rsidDel="00000000" w:rsidR="00000000" w:rsidRPr="00000000">
              <w:rPr>
                <w:rtl w:val="0"/>
              </w:rPr>
            </w:r>
          </w:p>
          <w:p w:rsidR="00000000" w:rsidDel="00000000" w:rsidP="00000000" w:rsidRDefault="00000000" w:rsidRPr="00000000" w14:paraId="000001B6">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Create the layout and structure for the project’s graphical user interface, focusing on usability and design logic.</w:t>
            </w:r>
          </w:p>
          <w:p w:rsidR="00000000" w:rsidDel="00000000" w:rsidP="00000000" w:rsidRDefault="00000000" w:rsidRPr="00000000" w14:paraId="000001B7">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2 hours</w:t>
            </w:r>
          </w:p>
          <w:p w:rsidR="00000000" w:rsidDel="00000000" w:rsidP="00000000" w:rsidRDefault="00000000" w:rsidRPr="00000000" w14:paraId="000001B8">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Alex Fernández de Alarcon (PCT)</w:t>
            </w:r>
          </w:p>
          <w:p w:rsidR="00000000" w:rsidDel="00000000" w:rsidP="00000000" w:rsidRDefault="00000000" w:rsidRPr="00000000" w14:paraId="000001B9">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23/11/2025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BA">
            <w:pPr>
              <w:spacing w:after="200" w:before="200" w:lineRule="auto"/>
              <w:ind w:left="100" w:firstLine="0"/>
              <w:jc w:val="left"/>
              <w:rPr>
                <w:rFonts w:ascii="Calibri" w:cs="Calibri" w:eastAsia="Calibri" w:hAnsi="Calibri"/>
                <w:i w:val="1"/>
                <w:iCs w:val="1"/>
                <w:sz w:val="20"/>
                <w:szCs w:val="20"/>
              </w:rPr>
            </w:pPr>
            <w:r w:rsidDel="00000000" w:rsidR="00000000" w:rsidRPr="00000000">
              <w:rPr>
                <w:rFonts w:ascii="Arial" w:cs="Arial" w:eastAsia="Arial" w:hAnsi="Arial"/>
                <w:b w:val="1"/>
                <w:bCs w:val="1"/>
                <w:i w:val="1"/>
                <w:iCs w:val="1"/>
                <w:sz w:val="20"/>
                <w:szCs w:val="20"/>
                <w:rtl w:val="0"/>
              </w:rPr>
              <w:t xml:space="preserve">10.2 Implementation of the Graphical Interface Code</w:t>
            </w:r>
            <w:r w:rsidDel="00000000" w:rsidR="00000000" w:rsidRPr="00000000">
              <w:rPr>
                <w:rtl w:val="0"/>
              </w:rPr>
            </w:r>
          </w:p>
          <w:p w:rsidR="00000000" w:rsidDel="00000000" w:rsidP="00000000" w:rsidRDefault="00000000" w:rsidRPr="00000000" w14:paraId="000001BB">
            <w:pPr>
              <w:spacing w:after="200" w:lineRule="auto"/>
              <w:ind w:left="10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Develop and test the functional code for the graphical interface based on approved design specifications.</w:t>
            </w:r>
          </w:p>
          <w:p w:rsidR="00000000" w:rsidDel="00000000" w:rsidP="00000000" w:rsidRDefault="00000000" w:rsidRPr="00000000" w14:paraId="000001BC">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Estimate: 2 hours</w:t>
            </w:r>
          </w:p>
          <w:p w:rsidR="00000000" w:rsidDel="00000000" w:rsidP="00000000" w:rsidRDefault="00000000" w:rsidRPr="00000000" w14:paraId="000001BD">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Responsible: Sergi Rodríguez (PCT)</w:t>
            </w:r>
          </w:p>
          <w:p w:rsidR="00000000" w:rsidDel="00000000" w:rsidP="00000000" w:rsidRDefault="00000000" w:rsidRPr="00000000" w14:paraId="000001BE">
            <w:pPr>
              <w:spacing w:after="200" w:lineRule="auto"/>
              <w:ind w:left="100" w:firstLine="0"/>
              <w:jc w:val="left"/>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Due date:  23/11/2025</w:t>
            </w:r>
          </w:p>
        </w:tc>
      </w:tr>
    </w:tbl>
    <w:p w:rsidR="00000000" w:rsidDel="00000000" w:rsidP="00000000" w:rsidRDefault="00000000" w:rsidRPr="00000000" w14:paraId="000001BF">
      <w:pPr>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0">
      <w:pPr>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1">
      <w:pPr>
        <w:rPr>
          <w:rFonts w:ascii="Calibri" w:cs="Calibri" w:eastAsia="Calibri" w:hAnsi="Calibri"/>
          <w:i w:val="1"/>
          <w:iCs w:val="1"/>
          <w:color w:val="1b6fb5"/>
          <w:sz w:val="20"/>
          <w:szCs w:val="20"/>
        </w:rPr>
      </w:pPr>
      <w:r w:rsidDel="00000000" w:rsidR="00000000" w:rsidRPr="00000000">
        <w:rPr>
          <w:rtl w:val="0"/>
        </w:rPr>
      </w:r>
    </w:p>
    <w:p w:rsidR="00000000" w:rsidDel="00000000" w:rsidP="00000000" w:rsidRDefault="00000000" w:rsidRPr="00000000" w14:paraId="000001C2">
      <w:pPr>
        <w:rPr>
          <w:rFonts w:ascii="Calibri" w:cs="Calibri" w:eastAsia="Calibri" w:hAnsi="Calibri"/>
          <w:i w:val="1"/>
          <w:iCs w:val="1"/>
          <w:color w:val="1b6fb5"/>
          <w:sz w:val="20"/>
          <w:szCs w:val="20"/>
        </w:rPr>
      </w:pPr>
      <w:r w:rsidDel="00000000" w:rsidR="00000000" w:rsidRPr="00000000">
        <w:rPr>
          <w:rtl w:val="0"/>
        </w:rPr>
      </w:r>
    </w:p>
    <w:p w:rsidR="00000000" w:rsidDel="00000000" w:rsidP="00000000" w:rsidRDefault="00000000" w:rsidRPr="00000000" w14:paraId="000001C3">
      <w:pPr>
        <w:jc w:val="left"/>
        <w:rPr>
          <w:rFonts w:ascii="Calibri" w:cs="Calibri" w:eastAsia="Calibri" w:hAnsi="Calibri"/>
          <w:i w:val="1"/>
          <w:iCs w:val="1"/>
          <w:color w:val="1b6fb5"/>
          <w:sz w:val="20"/>
          <w:szCs w:val="20"/>
        </w:rPr>
      </w:pPr>
      <w:r w:rsidDel="00000000" w:rsidR="00000000" w:rsidRPr="00000000">
        <w:rPr>
          <w:rtl w:val="0"/>
        </w:rPr>
      </w:r>
    </w:p>
    <w:p w:rsidR="00000000" w:rsidDel="00000000" w:rsidP="00000000" w:rsidRDefault="00000000" w:rsidRPr="00000000" w14:paraId="000001C4">
      <w:pPr>
        <w:keepNext w:val="1"/>
        <w:numPr>
          <w:ilvl w:val="0"/>
          <w:numId w:val="3"/>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bCs w:val="1"/>
          <w:smallCaps w:val="1"/>
          <w:color w:val="000000"/>
          <w:sz w:val="28"/>
          <w:szCs w:val="28"/>
        </w:rPr>
      </w:pPr>
      <w:bookmarkStart w:colFirst="0" w:colLast="0" w:name="_heading=h.2jxsxqh" w:id="9"/>
      <w:bookmarkEnd w:id="9"/>
      <w:r w:rsidDel="00000000" w:rsidR="00000000" w:rsidRPr="00000000">
        <w:rPr>
          <w:rFonts w:ascii="Calibri" w:cs="Calibri" w:eastAsia="Calibri" w:hAnsi="Calibri"/>
          <w:b w:val="1"/>
          <w:bCs w:val="1"/>
          <w:smallCaps w:val="1"/>
          <w:color w:val="000000"/>
          <w:sz w:val="28"/>
          <w:szCs w:val="28"/>
          <w:rtl w:val="0"/>
        </w:rPr>
        <w:t xml:space="preserve">Communications Management</w:t>
      </w:r>
    </w:p>
    <w:p w:rsidR="00000000" w:rsidDel="00000000" w:rsidP="00000000" w:rsidRDefault="00000000" w:rsidRPr="00000000" w14:paraId="000001C5">
      <w:pPr>
        <w:spacing w:line="360" w:lineRule="auto"/>
        <w:rPr>
          <w:rFonts w:ascii="Calibri" w:cs="Calibri" w:eastAsia="Calibri" w:hAnsi="Calibri"/>
        </w:rPr>
      </w:pPr>
      <w:r w:rsidDel="00000000" w:rsidR="00000000" w:rsidRPr="00000000">
        <w:rPr>
          <w:rFonts w:ascii="Calibri" w:cs="Calibri" w:eastAsia="Calibri" w:hAnsi="Calibri"/>
          <w:rtl w:val="0"/>
        </w:rPr>
        <w:t xml:space="preserve">Every Sunday we will meet via Zoom to do a review about the current status of the project.</w:t>
      </w:r>
    </w:p>
    <w:p w:rsidR="00000000" w:rsidDel="00000000" w:rsidP="00000000" w:rsidRDefault="00000000" w:rsidRPr="00000000" w14:paraId="000001C6">
      <w:pPr>
        <w:spacing w:line="360" w:lineRule="auto"/>
        <w:rPr>
          <w:rFonts w:ascii="Calibri" w:cs="Calibri" w:eastAsia="Calibri" w:hAnsi="Calibri"/>
        </w:rPr>
      </w:pPr>
      <w:r w:rsidDel="00000000" w:rsidR="00000000" w:rsidRPr="00000000">
        <w:rPr>
          <w:rFonts w:ascii="Calibri" w:cs="Calibri" w:eastAsia="Calibri" w:hAnsi="Calibri"/>
          <w:rtl w:val="0"/>
        </w:rPr>
        <w:t xml:space="preserve">We stay in touch via email and phone messages to communicate updates at any time. </w:t>
      </w:r>
    </w:p>
    <w:p w:rsidR="00000000" w:rsidDel="00000000" w:rsidP="00000000" w:rsidRDefault="00000000" w:rsidRPr="00000000" w14:paraId="000001C7">
      <w:pPr>
        <w:spacing w:line="360" w:lineRule="auto"/>
        <w:rPr>
          <w:rFonts w:ascii="Calibri" w:cs="Calibri" w:eastAsia="Calibri" w:hAnsi="Calibri"/>
        </w:rPr>
      </w:pPr>
      <w:r w:rsidDel="00000000" w:rsidR="00000000" w:rsidRPr="00000000">
        <w:rPr>
          <w:rFonts w:ascii="Calibri" w:cs="Calibri" w:eastAsia="Calibri" w:hAnsi="Calibri"/>
          <w:rtl w:val="0"/>
        </w:rPr>
        <w:t xml:space="preserve">We also meet on Tuesday during the working session and on Friday afternoon in the Tallers area at UPF. During these meetings, we review the progress made throughout the week, organize the remaining tasks, and clearly define what still needs to be completed by Sunday. This helps ensure that the whole team members collaborate in the project.</w:t>
      </w:r>
    </w:p>
    <w:p w:rsidR="00000000" w:rsidDel="00000000" w:rsidP="00000000" w:rsidRDefault="00000000" w:rsidRPr="00000000" w14:paraId="000001C8">
      <w:pPr>
        <w:spacing w:line="360" w:lineRule="auto"/>
        <w:rPr>
          <w:rFonts w:ascii="Calibri" w:cs="Calibri" w:eastAsia="Calibri" w:hAnsi="Calibri"/>
          <w:b w:val="1"/>
          <w:bCs w:val="1"/>
          <w:smallCaps w:val="1"/>
          <w:color w:val="000000"/>
          <w:sz w:val="28"/>
          <w:szCs w:val="28"/>
        </w:rPr>
      </w:pPr>
      <w:r w:rsidDel="00000000" w:rsidR="00000000" w:rsidRPr="00000000">
        <w:rPr>
          <w:rFonts w:ascii="Calibri" w:cs="Calibri" w:eastAsia="Calibri" w:hAnsi="Calibri"/>
          <w:b w:val="1"/>
          <w:bCs w:val="1"/>
          <w:smallCaps w:val="1"/>
          <w:color w:val="000000"/>
          <w:sz w:val="28"/>
          <w:szCs w:val="28"/>
          <w:rtl w:val="0"/>
        </w:rPr>
        <w:t xml:space="preserve">Configuration Management</w:t>
      </w:r>
    </w:p>
    <w:p w:rsidR="00000000" w:rsidDel="00000000" w:rsidP="00000000" w:rsidRDefault="00000000" w:rsidRPr="00000000" w14:paraId="000001C9">
      <w:pPr>
        <w:spacing w:line="360" w:lineRule="auto"/>
        <w:rPr>
          <w:rFonts w:ascii="Calibri" w:cs="Calibri" w:eastAsia="Calibri" w:hAnsi="Calibri"/>
        </w:rPr>
      </w:pPr>
      <w:r w:rsidDel="00000000" w:rsidR="00000000" w:rsidRPr="00000000">
        <w:rPr>
          <w:rFonts w:ascii="Calibri" w:cs="Calibri" w:eastAsia="Calibri" w:hAnsi="Calibri"/>
          <w:rtl w:val="0"/>
        </w:rPr>
        <w:t xml:space="preserve">To work in real time and together, we have created a shared directory on Google Drive, with all the needed documents. The data collection, exploratory data analysis, models selection and training, and models evaluation and improvement will be executed on the shared Google Drive session via collabs. The model integration will be managed through a GitHub repository.</w:t>
      </w:r>
    </w:p>
    <w:p w:rsidR="00000000" w:rsidDel="00000000" w:rsidP="00000000" w:rsidRDefault="00000000" w:rsidRPr="00000000" w14:paraId="000001CA">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Naming convention of project management artefacts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Each document of the project will use the following convention: </w:t>
      </w:r>
      <w:r w:rsidDel="00000000" w:rsidR="00000000" w:rsidRPr="00000000">
        <w:rPr>
          <w:rFonts w:ascii="Calibri" w:cs="Calibri" w:eastAsia="Calibri" w:hAnsi="Calibri"/>
          <w:i w:val="1"/>
          <w:iCs w:val="1"/>
          <w:rtl w:val="0"/>
        </w:rPr>
        <w:t xml:space="preserve">Team202A.(DocumentName).v(x.y)</w:t>
      </w:r>
      <w:r w:rsidDel="00000000" w:rsidR="00000000" w:rsidRPr="00000000">
        <w:rPr>
          <w:rFonts w:ascii="Calibri" w:cs="Calibri" w:eastAsia="Calibri" w:hAnsi="Calibri"/>
          <w:rtl w:val="0"/>
        </w:rPr>
        <w:t xml:space="preserve">, where:</w:t>
      </w:r>
    </w:p>
    <w:p w:rsidR="00000000" w:rsidDel="00000000" w:rsidP="00000000" w:rsidRDefault="00000000" w:rsidRPr="00000000" w14:paraId="000001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DocumentName will not have blank spaces among words and will start each word in uppercase. It indicates the specific document.</w:t>
      </w:r>
    </w:p>
    <w:p w:rsidR="00000000" w:rsidDel="00000000" w:rsidP="00000000" w:rsidRDefault="00000000" w:rsidRPr="00000000" w14:paraId="000001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v(x.x) indicates the artefact version. Version numbers like "0.y" mean that the document hasn't been approved yet; minor changes will be reflected in the decimal y (revisions number) and major changes (formal reviews) in the version number x. Major changes are those that have to be approved by the PSC and minor changes are the ones approved by the project manager or the project core team.</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Versioning of project management artefacts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All project management artefacts are under version control, except for the project logs and</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checklists.</w:t>
      </w:r>
    </w:p>
    <w:sectPr>
      <w:headerReference r:id="rId9" w:type="default"/>
      <w:footerReference r:id="rId10" w:type="default"/>
      <w:pgSz w:h="16840" w:w="11907" w:orient="portrait"/>
      <w:pgMar w:bottom="851" w:top="1397" w:left="1588" w:right="1701" w:header="720" w:footer="4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pBdr>
        <w:top w:color="000000" w:space="1" w:sz="4" w:val="single"/>
        <w:left w:space="0" w:sz="0" w:val="nil"/>
        <w:bottom w:space="0" w:sz="0" w:val="nil"/>
        <w:right w:space="0" w:sz="0" w:val="nil"/>
        <w:between w:space="0" w:sz="0" w:val="nil"/>
      </w:pBdr>
      <w:tabs>
        <w:tab w:val="right" w:leader="none" w:pos="8647"/>
        <w:tab w:val="left" w:leader="none" w:pos="3969"/>
        <w:tab w:val="left" w:leader="none" w:pos="4111"/>
        <w:tab w:val="left" w:leader="none" w:pos="4253"/>
      </w:tabs>
      <w:spacing w:after="0" w:before="120" w:lineRule="auto"/>
      <w:jc w:val="left"/>
      <w:rPr>
        <w:rFonts w:ascii="Calibri" w:cs="Calibri" w:eastAsia="Calibri" w:hAnsi="Calibri"/>
        <w:i w:val="1"/>
        <w:iCs w:val="1"/>
        <w:color w:val="808080"/>
        <w:sz w:val="16"/>
        <w:szCs w:val="16"/>
      </w:rPr>
    </w:pPr>
    <w:r w:rsidDel="00000000" w:rsidR="00000000" w:rsidRPr="00000000">
      <w:rPr>
        <w:rFonts w:ascii="Calibri" w:cs="Calibri" w:eastAsia="Calibri" w:hAnsi="Calibri"/>
        <w:color w:val="000000"/>
        <w:sz w:val="18"/>
        <w:szCs w:val="18"/>
        <w:rtl w:val="0"/>
      </w:rPr>
      <w:t xml:space="preserve">Date: </w:t>
    </w:r>
    <w:r w:rsidDel="00000000" w:rsidR="00000000" w:rsidRPr="00000000">
      <w:rPr>
        <w:rFonts w:ascii="Calibri" w:cs="Calibri" w:eastAsia="Calibri" w:hAnsi="Calibri"/>
        <w:color w:val="984806"/>
        <w:sz w:val="18"/>
        <w:szCs w:val="18"/>
        <w:rtl w:val="0"/>
      </w:rPr>
      <w:t xml:space="preserve">14/nov/2025</w:t>
    </w: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8"/>
        <w:szCs w:val="18"/>
        <w:rtl w:val="0"/>
      </w:rPr>
      <w:t xml:space="preserve"> / </w:t>
    </w:r>
    <w:r w:rsidDel="00000000" w:rsidR="00000000" w:rsidRPr="00000000">
      <w:rPr>
        <w:rFonts w:ascii="Calibri" w:cs="Calibri" w:eastAsia="Calibri" w:hAnsi="Calibri"/>
        <w:color w:val="000000"/>
        <w:sz w:val="18"/>
        <w:szCs w:val="18"/>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sz w:val="18"/>
        <w:szCs w:val="18"/>
        <w:rtl w:val="0"/>
      </w:rPr>
      <w:t xml:space="preserve">pages</w:t>
    </w:r>
    <w:r w:rsidDel="00000000" w:rsidR="00000000" w:rsidRPr="00000000">
      <w:rPr>
        <w:rFonts w:ascii="Calibri" w:cs="Calibri" w:eastAsia="Calibri" w:hAnsi="Calibri"/>
        <w:color w:val="000000"/>
        <w:sz w:val="18"/>
        <w:szCs w:val="18"/>
        <w:rtl w:val="0"/>
      </w:rPr>
      <w:tab/>
      <w:t xml:space="preserve">  Doc. Version:</w:t>
    </w:r>
    <w:r w:rsidDel="00000000" w:rsidR="00000000" w:rsidRPr="00000000">
      <w:rPr>
        <w:rFonts w:ascii="Calibri" w:cs="Calibri" w:eastAsia="Calibri" w:hAnsi="Calibri"/>
        <w:color w:val="984806"/>
        <w:sz w:val="18"/>
        <w:szCs w:val="18"/>
        <w:rtl w:val="0"/>
      </w:rPr>
      <w:t xml:space="preserve"> 4.2</w:t>
    </w:r>
    <w:r w:rsidDel="00000000" w:rsidR="00000000" w:rsidRPr="00000000">
      <w:rPr>
        <w:rFonts w:ascii="Calibri" w:cs="Calibri" w:eastAsia="Calibri" w:hAnsi="Calibri"/>
        <w:color w:val="1b6fb5"/>
        <w:sz w:val="18"/>
        <w:szCs w:val="18"/>
        <w:rtl w:val="0"/>
      </w:rPr>
      <w:t xml:space="preserve">  </w:t>
    </w: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color w:val="000000"/>
        <w:sz w:val="16"/>
        <w:szCs w:val="16"/>
        <w:rtl w:val="0"/>
      </w:rPr>
      <w:tab/>
    </w: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pBdr>
        <w:top w:space="0" w:sz="0" w:val="nil"/>
        <w:left w:space="0" w:sz="0" w:val="nil"/>
        <w:bottom w:space="0" w:sz="0" w:val="nil"/>
        <w:right w:space="0" w:sz="0" w:val="nil"/>
        <w:between w:space="0" w:sz="0" w:val="nil"/>
      </w:pBdr>
      <w:tabs>
        <w:tab w:val="center" w:leader="none" w:pos="4153"/>
        <w:tab w:val="right" w:leader="none" w:pos="8306"/>
      </w:tabs>
      <w:jc w:val="right"/>
      <w:rPr>
        <w:b w:val="1"/>
        <w:bCs w:val="1"/>
        <w:color w:val="000000"/>
        <w:sz w:val="18"/>
        <w:szCs w:val="18"/>
      </w:rPr>
    </w:pPr>
    <w:r w:rsidDel="00000000" w:rsidR="00000000" w:rsidRPr="00000000">
      <w:rPr>
        <w:rFonts w:ascii="Calibri" w:cs="Calibri" w:eastAsia="Calibri" w:hAnsi="Calibri"/>
        <w:color w:val="1b6fb5"/>
        <w:sz w:val="20"/>
        <w:szCs w:val="20"/>
        <w:rtl w:val="0"/>
      </w:rPr>
      <w:t xml:space="preserve">                  </w:t>
    </w:r>
    <w:r w:rsidDel="00000000" w:rsidR="00000000" w:rsidRPr="00000000">
      <w:rPr>
        <w:rFonts w:ascii="Calibri" w:cs="Calibri" w:eastAsia="Calibri" w:hAnsi="Calibri"/>
        <w:sz w:val="20"/>
        <w:szCs w:val="20"/>
        <w:rtl w:val="0"/>
      </w:rPr>
      <w:t xml:space="preserve">Aigua Clara</w:t>
    </w:r>
    <w:r w:rsidDel="00000000" w:rsidR="00000000" w:rsidRPr="00000000">
      <w:rPr>
        <w:rFonts w:ascii="Calibri" w:cs="Calibri" w:eastAsia="Calibri" w:hAnsi="Calibri"/>
        <w:b w:val="1"/>
        <w:bCs w:val="1"/>
        <w:color w:val="000000"/>
        <w:sz w:val="18"/>
        <w:szCs w:val="18"/>
        <w:rtl w:val="0"/>
      </w:rPr>
      <w:t xml:space="preserve"> </w:t>
    </w:r>
    <w:r w:rsidDel="00000000" w:rsidR="00000000" w:rsidRPr="00000000">
      <w:rPr>
        <w:rFonts w:ascii="Calibri" w:cs="Calibri" w:eastAsia="Calibri" w:hAnsi="Calibri"/>
        <w:color w:val="000000"/>
        <w:sz w:val="18"/>
        <w:szCs w:val="18"/>
        <w:rtl w:val="0"/>
      </w:rPr>
      <w:t xml:space="preserve">Project Work Plan</w:t>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u w:val="none"/>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lowerRoman"/>
      <w:lvlText w:val="%9."/>
      <w:lvlJc w:val="left"/>
      <w:pPr>
        <w:ind w:left="324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ca"/>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left="720" w:hanging="720"/>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200" w:before="60" w:lineRule="auto"/>
      <w:ind w:left="1440" w:hanging="720"/>
    </w:pPr>
    <w:rPr>
      <w:rFonts w:ascii="Calibri" w:cs="Calibri" w:eastAsia="Calibri" w:hAnsi="Calibri"/>
      <w:b w:val="1"/>
      <w:bCs w:val="1"/>
      <w:sz w:val="24"/>
      <w:szCs w:val="24"/>
    </w:rPr>
  </w:style>
  <w:style w:type="paragraph" w:styleId="Heading3">
    <w:name w:val="heading 3"/>
    <w:basedOn w:val="Normal"/>
    <w:next w:val="Normal"/>
    <w:pPr>
      <w:keepNext w:val="1"/>
      <w:spacing w:before="60" w:lineRule="auto"/>
      <w:ind w:left="2160" w:hanging="720"/>
    </w:pPr>
    <w:rPr>
      <w:i w:val="1"/>
      <w:iCs w:val="1"/>
      <w:sz w:val="24"/>
      <w:szCs w:val="24"/>
      <w:u w:val="single"/>
    </w:rPr>
  </w:style>
  <w:style w:type="paragraph" w:styleId="Heading4">
    <w:name w:val="heading 4"/>
    <w:basedOn w:val="Normal"/>
    <w:next w:val="Normal"/>
    <w:pPr>
      <w:keepNext w:val="1"/>
      <w:spacing w:before="60" w:lineRule="auto"/>
      <w:ind w:left="2880" w:hanging="720"/>
    </w:pPr>
    <w:rPr>
      <w:i w:val="1"/>
      <w:iCs w:val="1"/>
      <w:sz w:val="24"/>
      <w:szCs w:val="24"/>
    </w:rPr>
  </w:style>
  <w:style w:type="paragraph" w:styleId="Heading5">
    <w:name w:val="heading 5"/>
    <w:basedOn w:val="Normal"/>
    <w:next w:val="Normal"/>
    <w:pPr>
      <w:spacing w:before="40" w:lineRule="auto"/>
      <w:ind w:left="3600" w:hanging="720"/>
    </w:pPr>
    <w:rPr/>
  </w:style>
  <w:style w:type="paragraph" w:styleId="Heading6">
    <w:name w:val="heading 6"/>
    <w:basedOn w:val="Normal"/>
    <w:next w:val="Normal"/>
    <w:pPr>
      <w:spacing w:before="40" w:lineRule="auto"/>
      <w:ind w:left="4320" w:hanging="720"/>
    </w:pPr>
    <w:rPr/>
  </w:style>
  <w:style w:type="paragraph" w:styleId="Title">
    <w:name w:val="Title"/>
    <w:basedOn w:val="Normal"/>
    <w:next w:val="Normal"/>
    <w:pPr>
      <w:spacing w:after="480" w:lineRule="auto"/>
      <w:jc w:val="center"/>
    </w:pPr>
    <w:rPr>
      <w:b w:val="1"/>
      <w:bCs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rsid w:val="00D224B0"/>
    <w:pPr>
      <w:numPr>
        <w:ilvl w:val="6"/>
        <w:numId w:val="3"/>
      </w:numPr>
      <w:spacing w:before="40"/>
      <w:outlineLvl w:val="6"/>
    </w:pPr>
  </w:style>
  <w:style w:type="paragraph" w:styleId="Heading8">
    <w:name w:val="heading 8"/>
    <w:basedOn w:val="Normal"/>
    <w:next w:val="Normal"/>
    <w:qFormat w:val="1"/>
    <w:rsid w:val="00D224B0"/>
    <w:pPr>
      <w:numPr>
        <w:ilvl w:val="7"/>
        <w:numId w:val="3"/>
      </w:numPr>
      <w:spacing w:before="40"/>
      <w:outlineLvl w:val="7"/>
    </w:pPr>
  </w:style>
  <w:style w:type="paragraph" w:styleId="Heading9">
    <w:name w:val="heading 9"/>
    <w:basedOn w:val="Normal"/>
    <w:next w:val="Normal"/>
    <w:qFormat w:val="1"/>
    <w:rsid w:val="00D224B0"/>
    <w:pPr>
      <w:tabs>
        <w:tab w:val="num" w:pos="1800"/>
      </w:tabs>
      <w:spacing w:after="60" w:before="240"/>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ext1" w:customStyle="1">
    <w:name w:val="Text 1"/>
    <w:basedOn w:val="Normal"/>
    <w:rsid w:val="00D224B0"/>
  </w:style>
  <w:style w:type="paragraph" w:styleId="Text2" w:customStyle="1">
    <w:name w:val="Text 2"/>
    <w:basedOn w:val="Normal"/>
    <w:rsid w:val="00D224B0"/>
  </w:style>
  <w:style w:type="paragraph" w:styleId="Text3" w:customStyle="1">
    <w:name w:val="Text 3"/>
    <w:basedOn w:val="Normal"/>
    <w:rsid w:val="00D224B0"/>
  </w:style>
  <w:style w:type="paragraph" w:styleId="Text4" w:customStyle="1">
    <w:name w:val="Text 4"/>
    <w:basedOn w:val="Normal"/>
    <w:rsid w:val="00D224B0"/>
  </w:style>
  <w:style w:type="paragraph" w:styleId="Address" w:customStyle="1">
    <w:name w:val="Address"/>
    <w:basedOn w:val="Normal"/>
    <w:rsid w:val="00D224B0"/>
    <w:pPr>
      <w:spacing w:after="0"/>
      <w:jc w:val="left"/>
    </w:pPr>
  </w:style>
  <w:style w:type="paragraph" w:styleId="AddressTL" w:customStyle="1">
    <w:name w:val="AddressTL"/>
    <w:basedOn w:val="Normal"/>
    <w:next w:val="Normal"/>
    <w:rsid w:val="00D224B0"/>
    <w:pPr>
      <w:spacing w:after="720"/>
      <w:jc w:val="left"/>
    </w:pPr>
  </w:style>
  <w:style w:type="paragraph" w:styleId="AddressTR" w:customStyle="1">
    <w:name w:val="AddressTR"/>
    <w:basedOn w:val="Normal"/>
    <w:next w:val="Normal"/>
    <w:rsid w:val="00D224B0"/>
    <w:pPr>
      <w:spacing w:after="720"/>
      <w:ind w:left="5103"/>
      <w:jc w:val="left"/>
    </w:pPr>
  </w:style>
  <w:style w:type="paragraph" w:styleId="NormalLeftCol" w:customStyle="1">
    <w:name w:val="Normal LeftCol"/>
    <w:basedOn w:val="Normal"/>
    <w:rsid w:val="00D224B0"/>
    <w:pPr>
      <w:pBdr>
        <w:bottom w:color="auto" w:space="1" w:sz="6" w:val="single"/>
        <w:right w:color="auto" w:space="1" w:sz="6" w:val="single"/>
      </w:pBdr>
      <w:shd w:color="auto" w:fill="auto" w:val="pct10"/>
      <w:overflowPunct w:val="0"/>
      <w:autoSpaceDE w:val="0"/>
      <w:autoSpaceDN w:val="0"/>
      <w:adjustRightInd w:val="0"/>
      <w:jc w:val="right"/>
      <w:textAlignment w:val="baseline"/>
    </w:pPr>
    <w:rPr>
      <w:noProof w:val="1"/>
    </w:rPr>
  </w:style>
  <w:style w:type="paragraph" w:styleId="Glossary" w:customStyle="1">
    <w:name w:val="Glossary"/>
    <w:basedOn w:val="Normal"/>
    <w:rsid w:val="00D224B0"/>
    <w:pPr>
      <w:tabs>
        <w:tab w:val="left" w:pos="2835"/>
      </w:tabs>
      <w:ind w:left="2835" w:hanging="2835"/>
    </w:pPr>
  </w:style>
  <w:style w:type="paragraph" w:styleId="Caption">
    <w:name w:val="caption"/>
    <w:basedOn w:val="Normal"/>
    <w:next w:val="Normal"/>
    <w:qFormat w:val="1"/>
    <w:rsid w:val="00D224B0"/>
    <w:pPr>
      <w:spacing w:before="120"/>
    </w:pPr>
    <w:rPr>
      <w:b w:val="1"/>
    </w:rPr>
  </w:style>
  <w:style w:type="paragraph" w:styleId="Closing">
    <w:name w:val="Closing"/>
    <w:basedOn w:val="Normal"/>
    <w:next w:val="Signature"/>
    <w:rsid w:val="00D224B0"/>
    <w:pPr>
      <w:tabs>
        <w:tab w:val="left" w:pos="5103"/>
      </w:tabs>
      <w:spacing w:before="240"/>
      <w:ind w:left="5103"/>
      <w:jc w:val="left"/>
    </w:pPr>
  </w:style>
  <w:style w:type="paragraph" w:styleId="Signature">
    <w:name w:val="Signature"/>
    <w:basedOn w:val="Normal"/>
    <w:next w:val="Contact"/>
    <w:rsid w:val="00D224B0"/>
    <w:pPr>
      <w:tabs>
        <w:tab w:val="left" w:pos="5103"/>
      </w:tabs>
      <w:spacing w:after="0" w:before="1200"/>
      <w:ind w:left="5103"/>
      <w:jc w:val="center"/>
    </w:pPr>
    <w:rPr>
      <w:lang w:val="de-DE"/>
    </w:rPr>
  </w:style>
  <w:style w:type="paragraph" w:styleId="Contact" w:customStyle="1">
    <w:name w:val="Contact"/>
    <w:basedOn w:val="Normal"/>
    <w:next w:val="Enclosures"/>
    <w:rsid w:val="00D224B0"/>
    <w:pPr>
      <w:spacing w:after="0" w:before="480"/>
      <w:ind w:left="567" w:hanging="567"/>
      <w:jc w:val="left"/>
    </w:pPr>
  </w:style>
  <w:style w:type="paragraph" w:styleId="Enclosures" w:customStyle="1">
    <w:name w:val="Enclosures"/>
    <w:basedOn w:val="Normal"/>
    <w:next w:val="Participants"/>
    <w:rsid w:val="00D224B0"/>
    <w:pPr>
      <w:keepNext w:val="1"/>
      <w:keepLines w:val="1"/>
      <w:tabs>
        <w:tab w:val="left" w:pos="5642"/>
      </w:tabs>
      <w:spacing w:after="0" w:before="480"/>
      <w:ind w:left="1792" w:hanging="1792"/>
      <w:jc w:val="left"/>
    </w:pPr>
  </w:style>
  <w:style w:type="paragraph" w:styleId="Participants" w:customStyle="1">
    <w:name w:val="Participants"/>
    <w:basedOn w:val="Normal"/>
    <w:next w:val="Copies"/>
    <w:rsid w:val="00D224B0"/>
    <w:pPr>
      <w:tabs>
        <w:tab w:val="left" w:pos="2512"/>
        <w:tab w:val="left" w:pos="2762"/>
        <w:tab w:val="left" w:pos="5642"/>
        <w:tab w:val="left" w:pos="6362"/>
        <w:tab w:val="left" w:pos="6720"/>
      </w:tabs>
      <w:spacing w:after="0" w:before="480"/>
      <w:ind w:left="1792" w:hanging="1792"/>
      <w:jc w:val="left"/>
    </w:pPr>
  </w:style>
  <w:style w:type="paragraph" w:styleId="Copies" w:customStyle="1">
    <w:name w:val="Copies"/>
    <w:basedOn w:val="Normal"/>
    <w:next w:val="Normal"/>
    <w:rsid w:val="00D224B0"/>
    <w:pPr>
      <w:tabs>
        <w:tab w:val="left" w:pos="2512"/>
        <w:tab w:val="left" w:pos="2762"/>
        <w:tab w:val="left" w:pos="5642"/>
        <w:tab w:val="left" w:pos="6362"/>
        <w:tab w:val="left" w:pos="6720"/>
      </w:tabs>
      <w:spacing w:after="0" w:before="480"/>
      <w:ind w:left="1792" w:hanging="1792"/>
      <w:jc w:val="left"/>
    </w:pPr>
  </w:style>
  <w:style w:type="paragraph" w:styleId="Date">
    <w:name w:val="Date"/>
    <w:basedOn w:val="Normal"/>
    <w:next w:val="References"/>
    <w:rsid w:val="00D224B0"/>
    <w:pPr>
      <w:spacing w:after="0"/>
      <w:ind w:left="5103" w:right="-567"/>
      <w:jc w:val="left"/>
    </w:pPr>
  </w:style>
  <w:style w:type="paragraph" w:styleId="References" w:customStyle="1">
    <w:name w:val="References"/>
    <w:basedOn w:val="ListNumber"/>
    <w:rsid w:val="00D224B0"/>
    <w:pPr>
      <w:jc w:val="left"/>
    </w:pPr>
  </w:style>
  <w:style w:type="paragraph" w:styleId="ListNumber">
    <w:name w:val="List Number"/>
    <w:basedOn w:val="Normal"/>
    <w:rsid w:val="00D224B0"/>
    <w:pPr>
      <w:tabs>
        <w:tab w:val="num" w:pos="720"/>
      </w:tabs>
      <w:ind w:left="720" w:hanging="720"/>
    </w:pPr>
  </w:style>
  <w:style w:type="paragraph" w:styleId="DoubSign" w:customStyle="1">
    <w:name w:val="DoubSign"/>
    <w:basedOn w:val="Normal"/>
    <w:next w:val="Contact"/>
    <w:rsid w:val="00D224B0"/>
    <w:pPr>
      <w:tabs>
        <w:tab w:val="left" w:pos="5103"/>
      </w:tabs>
      <w:spacing w:after="0" w:before="1200"/>
      <w:jc w:val="left"/>
    </w:pPr>
  </w:style>
  <w:style w:type="paragraph" w:styleId="FootnoteText">
    <w:name w:val="footnote text"/>
    <w:basedOn w:val="Normal"/>
    <w:semiHidden w:val="1"/>
    <w:rsid w:val="00D224B0"/>
    <w:pPr>
      <w:ind w:left="357" w:hanging="357"/>
    </w:pPr>
    <w:rPr>
      <w:sz w:val="20"/>
    </w:rPr>
  </w:style>
  <w:style w:type="paragraph" w:styleId="Header">
    <w:name w:val="header"/>
    <w:basedOn w:val="Normal"/>
    <w:link w:val="HeaderChar"/>
    <w:rsid w:val="00D224B0"/>
    <w:pPr>
      <w:tabs>
        <w:tab w:val="center" w:pos="4153"/>
        <w:tab w:val="right" w:pos="8306"/>
      </w:tabs>
    </w:pPr>
  </w:style>
  <w:style w:type="paragraph" w:styleId="ListBullet">
    <w:name w:val="List Bullet"/>
    <w:basedOn w:val="Normal"/>
    <w:rsid w:val="00D224B0"/>
    <w:pPr>
      <w:numPr>
        <w:numId w:val="2"/>
      </w:numPr>
    </w:pPr>
  </w:style>
  <w:style w:type="paragraph" w:styleId="ListBullet2">
    <w:name w:val="List Bullet 2"/>
    <w:basedOn w:val="Text2"/>
    <w:rsid w:val="00D224B0"/>
    <w:pPr>
      <w:tabs>
        <w:tab w:val="num" w:pos="720"/>
        <w:tab w:val="left" w:pos="851"/>
      </w:tabs>
      <w:ind w:left="851" w:hanging="284"/>
    </w:pPr>
  </w:style>
  <w:style w:type="paragraph" w:styleId="ListBullet3">
    <w:name w:val="List Bullet 3"/>
    <w:basedOn w:val="Text3"/>
    <w:rsid w:val="00D224B0"/>
    <w:pPr>
      <w:tabs>
        <w:tab w:val="num" w:pos="720"/>
        <w:tab w:val="left" w:pos="1134"/>
      </w:tabs>
      <w:ind w:left="1134" w:hanging="284"/>
    </w:pPr>
  </w:style>
  <w:style w:type="paragraph" w:styleId="ListBullet4">
    <w:name w:val="List Bullet 4"/>
    <w:basedOn w:val="Text4"/>
    <w:rsid w:val="00D224B0"/>
    <w:pPr>
      <w:tabs>
        <w:tab w:val="num" w:pos="720"/>
        <w:tab w:val="left" w:pos="1418"/>
      </w:tabs>
      <w:ind w:left="1418" w:hanging="284"/>
    </w:pPr>
  </w:style>
  <w:style w:type="paragraph" w:styleId="ListContinue">
    <w:name w:val="List Continue"/>
    <w:basedOn w:val="Normal"/>
    <w:rsid w:val="00D224B0"/>
    <w:pPr>
      <w:ind w:left="567"/>
    </w:pPr>
  </w:style>
  <w:style w:type="paragraph" w:styleId="ListContinue2">
    <w:name w:val="List Continue 2"/>
    <w:basedOn w:val="Normal"/>
    <w:rsid w:val="00D224B0"/>
    <w:pPr>
      <w:ind w:left="851"/>
    </w:pPr>
  </w:style>
  <w:style w:type="paragraph" w:styleId="ListContinue3">
    <w:name w:val="List Continue 3"/>
    <w:basedOn w:val="Normal"/>
    <w:rsid w:val="00D224B0"/>
    <w:pPr>
      <w:ind w:left="1134"/>
    </w:pPr>
  </w:style>
  <w:style w:type="paragraph" w:styleId="ListContinue4">
    <w:name w:val="List Continue 4"/>
    <w:basedOn w:val="Normal"/>
    <w:rsid w:val="00D224B0"/>
    <w:pPr>
      <w:ind w:left="1418"/>
    </w:pPr>
  </w:style>
  <w:style w:type="paragraph" w:styleId="ListContinue5">
    <w:name w:val="List Continue 5"/>
    <w:basedOn w:val="Normal"/>
    <w:rsid w:val="00D224B0"/>
    <w:pPr>
      <w:ind w:left="1701"/>
    </w:pPr>
  </w:style>
  <w:style w:type="paragraph" w:styleId="ListNumber2">
    <w:name w:val="List Number 2"/>
    <w:basedOn w:val="Text2"/>
    <w:rsid w:val="00D224B0"/>
    <w:pPr>
      <w:tabs>
        <w:tab w:val="num" w:pos="720"/>
      </w:tabs>
      <w:ind w:left="720" w:hanging="720"/>
    </w:pPr>
  </w:style>
  <w:style w:type="paragraph" w:styleId="ListNumber3">
    <w:name w:val="List Number 3"/>
    <w:basedOn w:val="Text3"/>
    <w:rsid w:val="00D224B0"/>
    <w:pPr>
      <w:tabs>
        <w:tab w:val="num" w:pos="720"/>
      </w:tabs>
      <w:ind w:left="720" w:hanging="720"/>
    </w:pPr>
  </w:style>
  <w:style w:type="paragraph" w:styleId="ListNumber4">
    <w:name w:val="List Number 4"/>
    <w:basedOn w:val="Text4"/>
    <w:rsid w:val="00D224B0"/>
    <w:pPr>
      <w:tabs>
        <w:tab w:val="num" w:pos="720"/>
      </w:tabs>
      <w:ind w:left="720" w:hanging="720"/>
    </w:pPr>
  </w:style>
  <w:style w:type="paragraph" w:styleId="NoteHead" w:customStyle="1">
    <w:name w:val="NoteHead"/>
    <w:basedOn w:val="Normal"/>
    <w:next w:val="Subject"/>
    <w:rsid w:val="00D224B0"/>
    <w:pPr>
      <w:spacing w:after="720" w:before="720"/>
      <w:jc w:val="center"/>
    </w:pPr>
    <w:rPr>
      <w:b w:val="1"/>
      <w:smallCaps w:val="1"/>
    </w:rPr>
  </w:style>
  <w:style w:type="paragraph" w:styleId="Subject" w:customStyle="1">
    <w:name w:val="Subject"/>
    <w:basedOn w:val="Normal"/>
    <w:next w:val="Normal"/>
    <w:rsid w:val="00D224B0"/>
    <w:pPr>
      <w:spacing w:after="480"/>
      <w:ind w:left="1531" w:hanging="1531"/>
      <w:jc w:val="left"/>
    </w:pPr>
    <w:rPr>
      <w:b w:val="1"/>
    </w:rPr>
  </w:style>
  <w:style w:type="paragraph" w:styleId="NoteList" w:customStyle="1">
    <w:name w:val="NoteList"/>
    <w:basedOn w:val="Normal"/>
    <w:next w:val="Subject"/>
    <w:rsid w:val="00D224B0"/>
    <w:pPr>
      <w:tabs>
        <w:tab w:val="left" w:pos="5823"/>
      </w:tabs>
      <w:spacing w:after="720" w:before="720"/>
      <w:ind w:left="5104" w:hanging="3119"/>
      <w:jc w:val="left"/>
    </w:pPr>
    <w:rPr>
      <w:b w:val="1"/>
      <w:smallCaps w:val="1"/>
    </w:rPr>
  </w:style>
  <w:style w:type="paragraph" w:styleId="NumPar1" w:customStyle="1">
    <w:name w:val="NumPar 1"/>
    <w:basedOn w:val="Heading1"/>
    <w:next w:val="Text1"/>
    <w:rsid w:val="00D224B0"/>
    <w:pPr>
      <w:keepNext w:val="0"/>
      <w:spacing w:after="120" w:before="0"/>
      <w:outlineLvl w:val="9"/>
    </w:pPr>
    <w:rPr>
      <w:b w:val="0"/>
      <w:smallCaps w:val="0"/>
      <w:sz w:val="22"/>
    </w:rPr>
  </w:style>
  <w:style w:type="paragraph" w:styleId="NumPar2" w:customStyle="1">
    <w:name w:val="NumPar 2"/>
    <w:basedOn w:val="Heading2"/>
    <w:next w:val="Text2"/>
    <w:rsid w:val="00D224B0"/>
    <w:pPr>
      <w:keepNext w:val="0"/>
      <w:spacing w:after="120"/>
      <w:outlineLvl w:val="9"/>
    </w:pPr>
    <w:rPr>
      <w:b w:val="0"/>
      <w:sz w:val="22"/>
    </w:rPr>
  </w:style>
  <w:style w:type="paragraph" w:styleId="NumPar3" w:customStyle="1">
    <w:name w:val="NumPar 3"/>
    <w:basedOn w:val="Heading3"/>
    <w:next w:val="Text3"/>
    <w:rsid w:val="00D224B0"/>
    <w:pPr>
      <w:keepNext w:val="0"/>
      <w:outlineLvl w:val="9"/>
    </w:pPr>
    <w:rPr>
      <w:i w:val="0"/>
      <w:sz w:val="22"/>
      <w:u w:val="none"/>
    </w:rPr>
  </w:style>
  <w:style w:type="paragraph" w:styleId="NumPar4" w:customStyle="1">
    <w:name w:val="NumPar 4"/>
    <w:basedOn w:val="Heading4"/>
    <w:next w:val="Text4"/>
    <w:rsid w:val="00D224B0"/>
    <w:pPr>
      <w:keepNext w:val="0"/>
      <w:outlineLvl w:val="9"/>
    </w:pPr>
    <w:rPr>
      <w:i w:val="0"/>
      <w:sz w:val="22"/>
    </w:rPr>
  </w:style>
  <w:style w:type="paragraph" w:styleId="PlainText">
    <w:name w:val="Plain Text"/>
    <w:basedOn w:val="Normal"/>
    <w:rsid w:val="00D224B0"/>
    <w:rPr>
      <w:rFonts w:ascii="Courier New" w:hAnsi="Courier New"/>
      <w:sz w:val="20"/>
    </w:rPr>
  </w:style>
  <w:style w:type="paragraph" w:styleId="TableofAuthorities">
    <w:name w:val="table of authorities"/>
    <w:basedOn w:val="Normal"/>
    <w:next w:val="Normal"/>
    <w:semiHidden w:val="1"/>
    <w:rsid w:val="00D224B0"/>
    <w:pPr>
      <w:ind w:left="240" w:hanging="240"/>
    </w:pPr>
  </w:style>
  <w:style w:type="paragraph" w:styleId="TableofFigures">
    <w:name w:val="table of figures"/>
    <w:basedOn w:val="Normal"/>
    <w:next w:val="Normal"/>
    <w:semiHidden w:val="1"/>
    <w:rsid w:val="00D224B0"/>
    <w:pPr>
      <w:ind w:left="480" w:hanging="480"/>
    </w:pPr>
  </w:style>
  <w:style w:type="paragraph" w:styleId="SubTitle1" w:customStyle="1">
    <w:name w:val="SubTitle 1"/>
    <w:basedOn w:val="Normal"/>
    <w:next w:val="Normal"/>
    <w:rsid w:val="00D224B0"/>
    <w:pPr>
      <w:jc w:val="center"/>
    </w:pPr>
    <w:rPr>
      <w:b w:val="1"/>
      <w:sz w:val="40"/>
    </w:rPr>
  </w:style>
  <w:style w:type="paragraph" w:styleId="TOAHeading">
    <w:name w:val="toa heading"/>
    <w:basedOn w:val="Normal"/>
    <w:next w:val="Normal"/>
    <w:semiHidden w:val="1"/>
    <w:rsid w:val="00D224B0"/>
    <w:pPr>
      <w:spacing w:before="120"/>
    </w:pPr>
    <w:rPr>
      <w:rFonts w:ascii="Arial" w:hAnsi="Arial"/>
      <w:b w:val="1"/>
    </w:rPr>
  </w:style>
  <w:style w:type="paragraph" w:styleId="TOC1">
    <w:name w:val="toc 1"/>
    <w:basedOn w:val="Normal"/>
    <w:next w:val="Normal"/>
    <w:uiPriority w:val="39"/>
    <w:rsid w:val="009A7ED5"/>
    <w:pPr>
      <w:tabs>
        <w:tab w:val="right" w:leader="dot" w:pos="8640"/>
      </w:tabs>
      <w:spacing w:before="120"/>
      <w:ind w:left="482" w:right="720" w:hanging="482"/>
      <w:jc w:val="left"/>
    </w:pPr>
    <w:rPr>
      <w:rFonts w:ascii="Calibri" w:hAnsi="Calibri"/>
      <w:b w:val="1"/>
      <w:caps w:val="1"/>
      <w:sz w:val="20"/>
    </w:rPr>
  </w:style>
  <w:style w:type="paragraph" w:styleId="TOC2">
    <w:name w:val="toc 2"/>
    <w:basedOn w:val="Normal"/>
    <w:next w:val="Normal"/>
    <w:uiPriority w:val="39"/>
    <w:rsid w:val="00D224B0"/>
    <w:pPr>
      <w:tabs>
        <w:tab w:val="right" w:leader="dot" w:pos="8640"/>
      </w:tabs>
      <w:spacing w:after="60" w:before="60"/>
      <w:ind w:left="482" w:right="720" w:hanging="482"/>
    </w:pPr>
    <w:rPr>
      <w:noProof w:val="1"/>
      <w:sz w:val="20"/>
    </w:rPr>
  </w:style>
  <w:style w:type="paragraph" w:styleId="TOC3">
    <w:name w:val="toc 3"/>
    <w:basedOn w:val="Normal"/>
    <w:next w:val="Normal"/>
    <w:semiHidden w:val="1"/>
    <w:rsid w:val="00D224B0"/>
    <w:pPr>
      <w:tabs>
        <w:tab w:val="right" w:leader="dot" w:pos="8640"/>
      </w:tabs>
      <w:spacing w:after="60" w:before="60"/>
      <w:ind w:left="595" w:right="720" w:hanging="595"/>
    </w:pPr>
    <w:rPr>
      <w:sz w:val="20"/>
    </w:rPr>
  </w:style>
  <w:style w:type="paragraph" w:styleId="TOC4">
    <w:name w:val="toc 4"/>
    <w:basedOn w:val="Normal"/>
    <w:next w:val="Normal"/>
    <w:semiHidden w:val="1"/>
    <w:rsid w:val="00D224B0"/>
    <w:pPr>
      <w:tabs>
        <w:tab w:val="right" w:leader="dot" w:pos="8641"/>
      </w:tabs>
      <w:spacing w:after="60" w:before="20"/>
      <w:ind w:left="709" w:right="720" w:hanging="709"/>
    </w:pPr>
    <w:rPr>
      <w:noProof w:val="1"/>
      <w:sz w:val="20"/>
    </w:rPr>
  </w:style>
  <w:style w:type="paragraph" w:styleId="TOC5">
    <w:name w:val="toc 5"/>
    <w:basedOn w:val="Normal"/>
    <w:next w:val="Normal"/>
    <w:semiHidden w:val="1"/>
    <w:rsid w:val="00D224B0"/>
    <w:pPr>
      <w:tabs>
        <w:tab w:val="right" w:leader="dot" w:pos="8641"/>
      </w:tabs>
      <w:spacing w:before="240"/>
      <w:ind w:right="720"/>
    </w:pPr>
    <w:rPr>
      <w:caps w:val="1"/>
    </w:rPr>
  </w:style>
  <w:style w:type="paragraph" w:styleId="TOC6">
    <w:name w:val="toc 6"/>
    <w:basedOn w:val="Normal"/>
    <w:next w:val="Normal"/>
    <w:autoRedefine w:val="1"/>
    <w:semiHidden w:val="1"/>
    <w:rsid w:val="00D224B0"/>
  </w:style>
  <w:style w:type="paragraph" w:styleId="TOC7">
    <w:name w:val="toc 7"/>
    <w:basedOn w:val="Normal"/>
    <w:next w:val="Normal"/>
    <w:autoRedefine w:val="1"/>
    <w:semiHidden w:val="1"/>
    <w:rsid w:val="00D224B0"/>
  </w:style>
  <w:style w:type="paragraph" w:styleId="TOC8">
    <w:name w:val="toc 8"/>
    <w:basedOn w:val="Normal"/>
    <w:next w:val="Normal"/>
    <w:autoRedefine w:val="1"/>
    <w:semiHidden w:val="1"/>
    <w:rsid w:val="00D224B0"/>
  </w:style>
  <w:style w:type="paragraph" w:styleId="TOC9">
    <w:name w:val="toc 9"/>
    <w:basedOn w:val="Normal"/>
    <w:next w:val="Normal"/>
    <w:autoRedefine w:val="1"/>
    <w:semiHidden w:val="1"/>
    <w:rsid w:val="00D224B0"/>
  </w:style>
  <w:style w:type="paragraph" w:styleId="YReferences" w:customStyle="1">
    <w:name w:val="YReferences"/>
    <w:basedOn w:val="Normal"/>
    <w:next w:val="Normal"/>
    <w:rsid w:val="00D224B0"/>
    <w:pPr>
      <w:spacing w:after="480"/>
      <w:ind w:left="1531" w:hanging="1531"/>
    </w:pPr>
  </w:style>
  <w:style w:type="paragraph" w:styleId="ListBullet1" w:customStyle="1">
    <w:name w:val="List Bullet 1"/>
    <w:basedOn w:val="Text1"/>
    <w:rsid w:val="00D224B0"/>
    <w:pPr>
      <w:tabs>
        <w:tab w:val="left" w:pos="567"/>
        <w:tab w:val="num" w:pos="720"/>
      </w:tabs>
      <w:ind w:left="567" w:hanging="284"/>
    </w:pPr>
  </w:style>
  <w:style w:type="paragraph" w:styleId="ListDash" w:customStyle="1">
    <w:name w:val="List Dash"/>
    <w:basedOn w:val="Normal"/>
    <w:rsid w:val="00D224B0"/>
    <w:pPr>
      <w:tabs>
        <w:tab w:val="num" w:pos="720"/>
      </w:tabs>
      <w:ind w:left="720" w:hanging="720"/>
    </w:pPr>
  </w:style>
  <w:style w:type="paragraph" w:styleId="ListDash1" w:customStyle="1">
    <w:name w:val="List Dash 1"/>
    <w:basedOn w:val="Text1"/>
    <w:rsid w:val="00D224B0"/>
    <w:pPr>
      <w:tabs>
        <w:tab w:val="left" w:pos="567"/>
        <w:tab w:val="num" w:pos="720"/>
      </w:tabs>
      <w:ind w:left="568" w:hanging="284"/>
    </w:pPr>
  </w:style>
  <w:style w:type="paragraph" w:styleId="ListDash2" w:customStyle="1">
    <w:name w:val="List Dash 2"/>
    <w:basedOn w:val="Text1"/>
    <w:rsid w:val="00D224B0"/>
    <w:pPr>
      <w:tabs>
        <w:tab w:val="num" w:pos="720"/>
        <w:tab w:val="left" w:pos="851"/>
      </w:tabs>
      <w:ind w:left="851" w:hanging="284"/>
    </w:pPr>
  </w:style>
  <w:style w:type="paragraph" w:styleId="ListDash3" w:customStyle="1">
    <w:name w:val="List Dash 3"/>
    <w:basedOn w:val="Text3"/>
    <w:rsid w:val="00D224B0"/>
    <w:pPr>
      <w:tabs>
        <w:tab w:val="num" w:pos="720"/>
        <w:tab w:val="left" w:pos="1134"/>
      </w:tabs>
      <w:ind w:left="1135" w:hanging="284"/>
    </w:pPr>
  </w:style>
  <w:style w:type="paragraph" w:styleId="ListDash4" w:customStyle="1">
    <w:name w:val="List Dash 4"/>
    <w:basedOn w:val="Text4"/>
    <w:rsid w:val="00D224B0"/>
    <w:pPr>
      <w:tabs>
        <w:tab w:val="num" w:pos="720"/>
        <w:tab w:val="left" w:pos="1418"/>
      </w:tabs>
      <w:ind w:left="1418" w:hanging="284"/>
    </w:pPr>
  </w:style>
  <w:style w:type="paragraph" w:styleId="ListNumberLevel2" w:customStyle="1">
    <w:name w:val="List Number (Level 2)"/>
    <w:basedOn w:val="Normal"/>
    <w:rsid w:val="00D224B0"/>
    <w:pPr>
      <w:tabs>
        <w:tab w:val="num" w:pos="1440"/>
      </w:tabs>
      <w:ind w:left="1440" w:hanging="720"/>
    </w:pPr>
  </w:style>
  <w:style w:type="paragraph" w:styleId="ListNumberLevel3" w:customStyle="1">
    <w:name w:val="List Number (Level 3)"/>
    <w:basedOn w:val="Normal"/>
    <w:rsid w:val="00D224B0"/>
    <w:pPr>
      <w:tabs>
        <w:tab w:val="num" w:pos="2160"/>
      </w:tabs>
      <w:ind w:left="2160" w:hanging="720"/>
    </w:pPr>
  </w:style>
  <w:style w:type="paragraph" w:styleId="ListNumberLevel4" w:customStyle="1">
    <w:name w:val="List Number (Level 4)"/>
    <w:basedOn w:val="Normal"/>
    <w:rsid w:val="00D224B0"/>
    <w:pPr>
      <w:tabs>
        <w:tab w:val="num" w:pos="2880"/>
      </w:tabs>
      <w:ind w:left="2880" w:hanging="720"/>
    </w:pPr>
  </w:style>
  <w:style w:type="paragraph" w:styleId="ListNumber1" w:customStyle="1">
    <w:name w:val="List Number 1"/>
    <w:basedOn w:val="Text1"/>
    <w:rsid w:val="00D224B0"/>
    <w:pPr>
      <w:tabs>
        <w:tab w:val="num" w:pos="720"/>
      </w:tabs>
      <w:ind w:left="720" w:hanging="720"/>
    </w:pPr>
  </w:style>
  <w:style w:type="paragraph" w:styleId="ListNumber1Level2" w:customStyle="1">
    <w:name w:val="List Number 1 (Level 2)"/>
    <w:basedOn w:val="Text1"/>
    <w:rsid w:val="00D224B0"/>
    <w:pPr>
      <w:tabs>
        <w:tab w:val="num" w:pos="1440"/>
      </w:tabs>
      <w:ind w:left="1440" w:hanging="720"/>
    </w:pPr>
  </w:style>
  <w:style w:type="paragraph" w:styleId="ListNumber1Level3" w:customStyle="1">
    <w:name w:val="List Number 1 (Level 3)"/>
    <w:basedOn w:val="Text1"/>
    <w:rsid w:val="00D224B0"/>
    <w:pPr>
      <w:tabs>
        <w:tab w:val="num" w:pos="2160"/>
      </w:tabs>
      <w:ind w:left="2160" w:hanging="720"/>
    </w:pPr>
  </w:style>
  <w:style w:type="paragraph" w:styleId="ListNumber1Level4" w:customStyle="1">
    <w:name w:val="List Number 1 (Level 4)"/>
    <w:basedOn w:val="Text1"/>
    <w:rsid w:val="00D224B0"/>
    <w:pPr>
      <w:tabs>
        <w:tab w:val="num" w:pos="2880"/>
      </w:tabs>
      <w:ind w:left="2880" w:hanging="720"/>
    </w:pPr>
  </w:style>
  <w:style w:type="paragraph" w:styleId="ListNumber2Level2" w:customStyle="1">
    <w:name w:val="List Number 2 (Level 2)"/>
    <w:basedOn w:val="Text2"/>
    <w:rsid w:val="00D224B0"/>
    <w:pPr>
      <w:tabs>
        <w:tab w:val="num" w:pos="1440"/>
      </w:tabs>
      <w:ind w:left="1440" w:hanging="720"/>
    </w:pPr>
  </w:style>
  <w:style w:type="paragraph" w:styleId="ListNumber2Level3" w:customStyle="1">
    <w:name w:val="List Number 2 (Level 3)"/>
    <w:basedOn w:val="Text2"/>
    <w:rsid w:val="00D224B0"/>
    <w:pPr>
      <w:tabs>
        <w:tab w:val="num" w:pos="2160"/>
      </w:tabs>
      <w:ind w:left="2160" w:hanging="720"/>
    </w:pPr>
  </w:style>
  <w:style w:type="paragraph" w:styleId="ListNumber2Level4" w:customStyle="1">
    <w:name w:val="List Number 2 (Level 4)"/>
    <w:basedOn w:val="Text2"/>
    <w:rsid w:val="00D224B0"/>
    <w:pPr>
      <w:tabs>
        <w:tab w:val="num" w:pos="2880"/>
      </w:tabs>
      <w:ind w:left="2880" w:hanging="720"/>
    </w:pPr>
  </w:style>
  <w:style w:type="paragraph" w:styleId="ListNumber3Level2" w:customStyle="1">
    <w:name w:val="List Number 3 (Level 2)"/>
    <w:basedOn w:val="Text3"/>
    <w:rsid w:val="00D224B0"/>
    <w:pPr>
      <w:tabs>
        <w:tab w:val="num" w:pos="1440"/>
      </w:tabs>
      <w:ind w:left="1440" w:hanging="720"/>
    </w:pPr>
  </w:style>
  <w:style w:type="paragraph" w:styleId="ListNumber3Level3" w:customStyle="1">
    <w:name w:val="List Number 3 (Level 3)"/>
    <w:basedOn w:val="Text3"/>
    <w:rsid w:val="00D224B0"/>
    <w:pPr>
      <w:tabs>
        <w:tab w:val="num" w:pos="2160"/>
      </w:tabs>
      <w:ind w:left="2160" w:hanging="720"/>
    </w:pPr>
  </w:style>
  <w:style w:type="paragraph" w:styleId="ListNumber3Level4" w:customStyle="1">
    <w:name w:val="List Number 3 (Level 4)"/>
    <w:basedOn w:val="Text3"/>
    <w:rsid w:val="00D224B0"/>
    <w:pPr>
      <w:tabs>
        <w:tab w:val="num" w:pos="2880"/>
      </w:tabs>
      <w:ind w:left="2880" w:hanging="720"/>
    </w:pPr>
  </w:style>
  <w:style w:type="paragraph" w:styleId="ListNumber4Level2" w:customStyle="1">
    <w:name w:val="List Number 4 (Level 2)"/>
    <w:basedOn w:val="Text4"/>
    <w:rsid w:val="00D224B0"/>
    <w:pPr>
      <w:tabs>
        <w:tab w:val="num" w:pos="1440"/>
      </w:tabs>
      <w:ind w:left="1440" w:hanging="720"/>
    </w:pPr>
  </w:style>
  <w:style w:type="paragraph" w:styleId="ListNumber4Level3" w:customStyle="1">
    <w:name w:val="List Number 4 (Level 3)"/>
    <w:basedOn w:val="Text4"/>
    <w:rsid w:val="00D224B0"/>
    <w:pPr>
      <w:tabs>
        <w:tab w:val="num" w:pos="2160"/>
      </w:tabs>
      <w:ind w:left="2160" w:hanging="720"/>
    </w:pPr>
  </w:style>
  <w:style w:type="paragraph" w:styleId="ListNumber4Level4" w:customStyle="1">
    <w:name w:val="List Number 4 (Level 4)"/>
    <w:basedOn w:val="Text4"/>
    <w:rsid w:val="00D224B0"/>
    <w:pPr>
      <w:tabs>
        <w:tab w:val="num" w:pos="2880"/>
      </w:tabs>
      <w:ind w:left="2880" w:hanging="720"/>
    </w:pPr>
  </w:style>
  <w:style w:type="paragraph" w:styleId="FITTable" w:customStyle="1">
    <w:name w:val="FIT Table"/>
    <w:basedOn w:val="Normal"/>
    <w:rsid w:val="00D224B0"/>
    <w:pPr>
      <w:spacing w:after="60" w:before="60"/>
    </w:pPr>
  </w:style>
  <w:style w:type="paragraph" w:styleId="Disclaimer" w:customStyle="1">
    <w:name w:val="Disclaimer"/>
    <w:basedOn w:val="Normal"/>
    <w:rsid w:val="00D224B0"/>
    <w:pPr>
      <w:keepLines w:val="1"/>
      <w:pBdr>
        <w:top w:color="auto" w:space="1" w:sz="4" w:val="single"/>
      </w:pBdr>
      <w:spacing w:after="0" w:before="480"/>
    </w:pPr>
    <w:rPr>
      <w:i w:val="1"/>
    </w:rPr>
  </w:style>
  <w:style w:type="paragraph" w:styleId="SubTitle2" w:customStyle="1">
    <w:name w:val="SubTitle 2"/>
    <w:basedOn w:val="Normal"/>
    <w:rsid w:val="00D224B0"/>
    <w:pPr>
      <w:jc w:val="center"/>
    </w:pPr>
    <w:rPr>
      <w:b w:val="1"/>
      <w:sz w:val="32"/>
    </w:rPr>
  </w:style>
  <w:style w:type="character" w:styleId="PageNumber">
    <w:name w:val="page number"/>
    <w:basedOn w:val="DefaultParagraphFont"/>
    <w:rsid w:val="00D224B0"/>
  </w:style>
  <w:style w:type="character" w:styleId="Strong">
    <w:name w:val="Strong"/>
    <w:basedOn w:val="DefaultParagraphFont"/>
    <w:uiPriority w:val="22"/>
    <w:qFormat w:val="1"/>
    <w:rsid w:val="00D224B0"/>
    <w:rPr>
      <w:b w:val="1"/>
    </w:rPr>
  </w:style>
  <w:style w:type="paragraph" w:styleId="Heading1Annex" w:customStyle="1">
    <w:name w:val="Heading 1 Annex"/>
    <w:basedOn w:val="Heading1"/>
    <w:next w:val="Normal"/>
    <w:rsid w:val="00D224B0"/>
    <w:pPr>
      <w:pageBreakBefore w:val="1"/>
      <w:numPr>
        <w:numId w:val="0"/>
      </w:numPr>
      <w:overflowPunct w:val="0"/>
      <w:autoSpaceDE w:val="0"/>
      <w:autoSpaceDN w:val="0"/>
      <w:adjustRightInd w:val="0"/>
      <w:jc w:val="left"/>
      <w:textAlignment w:val="baseline"/>
    </w:pPr>
    <w:rPr>
      <w:noProof w:val="1"/>
      <w:sz w:val="36"/>
    </w:rPr>
  </w:style>
  <w:style w:type="paragraph" w:styleId="HistoryTable" w:customStyle="1">
    <w:name w:val="HistoryTable"/>
    <w:basedOn w:val="Normal"/>
    <w:rsid w:val="00D224B0"/>
    <w:pPr>
      <w:spacing w:after="60" w:before="60"/>
      <w:jc w:val="left"/>
    </w:pPr>
    <w:rPr>
      <w:sz w:val="20"/>
      <w:lang w:eastAsia="fr-FR"/>
    </w:rPr>
  </w:style>
  <w:style w:type="paragraph" w:styleId="BlockText">
    <w:name w:val="Block Text"/>
    <w:basedOn w:val="Normal"/>
    <w:rsid w:val="00D224B0"/>
    <w:pPr>
      <w:ind w:left="1440" w:right="1440"/>
    </w:pPr>
  </w:style>
  <w:style w:type="paragraph" w:styleId="BodyText">
    <w:name w:val="Body Text"/>
    <w:basedOn w:val="Normal"/>
    <w:rsid w:val="00D224B0"/>
  </w:style>
  <w:style w:type="paragraph" w:styleId="BodyText2">
    <w:name w:val="Body Text 2"/>
    <w:basedOn w:val="Normal"/>
    <w:rsid w:val="00D224B0"/>
    <w:pPr>
      <w:spacing w:line="480" w:lineRule="auto"/>
    </w:pPr>
  </w:style>
  <w:style w:type="paragraph" w:styleId="BodyText3">
    <w:name w:val="Body Text 3"/>
    <w:basedOn w:val="Normal"/>
    <w:rsid w:val="00D224B0"/>
    <w:rPr>
      <w:sz w:val="16"/>
    </w:rPr>
  </w:style>
  <w:style w:type="paragraph" w:styleId="BodyTextFirstIndent">
    <w:name w:val="Body Text First Indent"/>
    <w:basedOn w:val="BodyText"/>
    <w:rsid w:val="00D224B0"/>
    <w:pPr>
      <w:ind w:firstLine="210"/>
    </w:pPr>
  </w:style>
  <w:style w:type="paragraph" w:styleId="BodyTextIndent">
    <w:name w:val="Body Text Indent"/>
    <w:basedOn w:val="Normal"/>
    <w:rsid w:val="00D224B0"/>
    <w:pPr>
      <w:ind w:left="283"/>
    </w:pPr>
  </w:style>
  <w:style w:type="paragraph" w:styleId="BodyTextFirstIndent2">
    <w:name w:val="Body Text First Indent 2"/>
    <w:basedOn w:val="BodyTextIndent"/>
    <w:rsid w:val="00D224B0"/>
    <w:pPr>
      <w:ind w:firstLine="210"/>
    </w:pPr>
  </w:style>
  <w:style w:type="paragraph" w:styleId="BodyTextIndent2">
    <w:name w:val="Body Text Indent 2"/>
    <w:basedOn w:val="Normal"/>
    <w:rsid w:val="00D224B0"/>
    <w:pPr>
      <w:spacing w:line="480" w:lineRule="auto"/>
      <w:ind w:left="283"/>
    </w:pPr>
  </w:style>
  <w:style w:type="paragraph" w:styleId="BodyTextIndent3">
    <w:name w:val="Body Text Indent 3"/>
    <w:basedOn w:val="Normal"/>
    <w:rsid w:val="00D224B0"/>
    <w:pPr>
      <w:ind w:left="283"/>
    </w:pPr>
    <w:rPr>
      <w:sz w:val="16"/>
    </w:rPr>
  </w:style>
  <w:style w:type="character" w:styleId="CommentReference">
    <w:name w:val="annotation reference"/>
    <w:basedOn w:val="DefaultParagraphFont"/>
    <w:semiHidden w:val="1"/>
    <w:rsid w:val="00D224B0"/>
    <w:rPr>
      <w:sz w:val="16"/>
    </w:rPr>
  </w:style>
  <w:style w:type="paragraph" w:styleId="CommentText">
    <w:name w:val="annotation text"/>
    <w:basedOn w:val="Normal"/>
    <w:semiHidden w:val="1"/>
    <w:rsid w:val="00D224B0"/>
    <w:rPr>
      <w:sz w:val="20"/>
    </w:rPr>
  </w:style>
  <w:style w:type="paragraph" w:styleId="DocumentMap">
    <w:name w:val="Document Map"/>
    <w:basedOn w:val="Normal"/>
    <w:semiHidden w:val="1"/>
    <w:rsid w:val="00D224B0"/>
    <w:pPr>
      <w:shd w:color="auto" w:fill="000080" w:val="clear"/>
    </w:pPr>
    <w:rPr>
      <w:rFonts w:ascii="Tahoma" w:hAnsi="Tahoma"/>
    </w:rPr>
  </w:style>
  <w:style w:type="character" w:styleId="Emphasis">
    <w:name w:val="Emphasis"/>
    <w:basedOn w:val="DefaultParagraphFont"/>
    <w:qFormat w:val="1"/>
    <w:rsid w:val="00D224B0"/>
    <w:rPr>
      <w:i w:val="1"/>
    </w:rPr>
  </w:style>
  <w:style w:type="character" w:styleId="EndnoteReference">
    <w:name w:val="endnote reference"/>
    <w:basedOn w:val="DefaultParagraphFont"/>
    <w:semiHidden w:val="1"/>
    <w:rsid w:val="00D224B0"/>
    <w:rPr>
      <w:vertAlign w:val="superscript"/>
    </w:rPr>
  </w:style>
  <w:style w:type="paragraph" w:styleId="EndnoteText">
    <w:name w:val="endnote text"/>
    <w:basedOn w:val="Normal"/>
    <w:semiHidden w:val="1"/>
    <w:rsid w:val="00D224B0"/>
    <w:rPr>
      <w:sz w:val="20"/>
    </w:rPr>
  </w:style>
  <w:style w:type="paragraph" w:styleId="EnvelopeAddress">
    <w:name w:val="envelope address"/>
    <w:basedOn w:val="Normal"/>
    <w:rsid w:val="00D224B0"/>
    <w:pPr>
      <w:framePr w:lines="0" w:w="7920" w:h="1980" w:hSpace="180" w:wrap="auto" w:hAnchor="page" w:xAlign="center" w:yAlign="bottom" w:hRule="exact"/>
      <w:ind w:left="2880"/>
    </w:pPr>
    <w:rPr>
      <w:rFonts w:ascii="Arial" w:hAnsi="Arial"/>
    </w:rPr>
  </w:style>
  <w:style w:type="paragraph" w:styleId="EnvelopeReturn">
    <w:name w:val="envelope return"/>
    <w:basedOn w:val="Normal"/>
    <w:rsid w:val="00D224B0"/>
    <w:rPr>
      <w:rFonts w:ascii="Arial" w:hAnsi="Arial"/>
      <w:sz w:val="20"/>
    </w:rPr>
  </w:style>
  <w:style w:type="character" w:styleId="FollowedHyperlink">
    <w:name w:val="FollowedHyperlink"/>
    <w:basedOn w:val="DefaultParagraphFont"/>
    <w:rsid w:val="00D224B0"/>
    <w:rPr>
      <w:color w:val="800080"/>
      <w:u w:val="single"/>
    </w:rPr>
  </w:style>
  <w:style w:type="paragraph" w:styleId="Footer">
    <w:name w:val="footer"/>
    <w:basedOn w:val="Normal"/>
    <w:link w:val="FooterChar"/>
    <w:uiPriority w:val="99"/>
    <w:rsid w:val="00D224B0"/>
    <w:pPr>
      <w:spacing w:after="0"/>
      <w:ind w:right="-567"/>
      <w:jc w:val="left"/>
    </w:pPr>
    <w:rPr>
      <w:rFonts w:ascii="Arial" w:hAnsi="Arial"/>
      <w:sz w:val="16"/>
    </w:rPr>
  </w:style>
  <w:style w:type="character" w:styleId="FootnoteReference">
    <w:name w:val="footnote reference"/>
    <w:basedOn w:val="DefaultParagraphFont"/>
    <w:semiHidden w:val="1"/>
    <w:rsid w:val="00D224B0"/>
    <w:rPr>
      <w:vertAlign w:val="superscript"/>
    </w:rPr>
  </w:style>
  <w:style w:type="character" w:styleId="Hyperlink">
    <w:name w:val="Hyperlink"/>
    <w:aliases w:val="Hyperlink - Header"/>
    <w:basedOn w:val="DefaultParagraphFont"/>
    <w:rsid w:val="00D224B0"/>
    <w:rPr>
      <w:color w:val="0000ff"/>
      <w:u w:val="single"/>
    </w:rPr>
  </w:style>
  <w:style w:type="paragraph" w:styleId="Index1">
    <w:name w:val="index 1"/>
    <w:basedOn w:val="Normal"/>
    <w:next w:val="Normal"/>
    <w:autoRedefine w:val="1"/>
    <w:semiHidden w:val="1"/>
    <w:rsid w:val="00D224B0"/>
    <w:pPr>
      <w:ind w:left="240" w:hanging="240"/>
    </w:pPr>
  </w:style>
  <w:style w:type="paragraph" w:styleId="Index2">
    <w:name w:val="index 2"/>
    <w:basedOn w:val="Normal"/>
    <w:next w:val="Normal"/>
    <w:autoRedefine w:val="1"/>
    <w:semiHidden w:val="1"/>
    <w:rsid w:val="00D224B0"/>
    <w:pPr>
      <w:ind w:left="480" w:hanging="240"/>
    </w:pPr>
  </w:style>
  <w:style w:type="paragraph" w:styleId="Index3">
    <w:name w:val="index 3"/>
    <w:basedOn w:val="Normal"/>
    <w:next w:val="Normal"/>
    <w:autoRedefine w:val="1"/>
    <w:semiHidden w:val="1"/>
    <w:rsid w:val="00D224B0"/>
    <w:pPr>
      <w:ind w:left="720" w:hanging="240"/>
    </w:pPr>
  </w:style>
  <w:style w:type="paragraph" w:styleId="Index4">
    <w:name w:val="index 4"/>
    <w:basedOn w:val="Normal"/>
    <w:next w:val="Normal"/>
    <w:autoRedefine w:val="1"/>
    <w:semiHidden w:val="1"/>
    <w:rsid w:val="00D224B0"/>
    <w:pPr>
      <w:ind w:left="960" w:hanging="240"/>
    </w:pPr>
  </w:style>
  <w:style w:type="paragraph" w:styleId="Index5">
    <w:name w:val="index 5"/>
    <w:basedOn w:val="Normal"/>
    <w:next w:val="Normal"/>
    <w:autoRedefine w:val="1"/>
    <w:semiHidden w:val="1"/>
    <w:rsid w:val="00D224B0"/>
    <w:pPr>
      <w:ind w:left="1200" w:hanging="240"/>
    </w:pPr>
  </w:style>
  <w:style w:type="paragraph" w:styleId="Index6">
    <w:name w:val="index 6"/>
    <w:basedOn w:val="Normal"/>
    <w:next w:val="Normal"/>
    <w:autoRedefine w:val="1"/>
    <w:semiHidden w:val="1"/>
    <w:rsid w:val="00D224B0"/>
    <w:pPr>
      <w:ind w:left="1440" w:hanging="240"/>
    </w:pPr>
  </w:style>
  <w:style w:type="paragraph" w:styleId="Index7">
    <w:name w:val="index 7"/>
    <w:basedOn w:val="Normal"/>
    <w:next w:val="Normal"/>
    <w:autoRedefine w:val="1"/>
    <w:semiHidden w:val="1"/>
    <w:rsid w:val="00D224B0"/>
    <w:pPr>
      <w:ind w:left="1680" w:hanging="240"/>
    </w:pPr>
  </w:style>
  <w:style w:type="paragraph" w:styleId="Index8">
    <w:name w:val="index 8"/>
    <w:basedOn w:val="Normal"/>
    <w:next w:val="Normal"/>
    <w:autoRedefine w:val="1"/>
    <w:semiHidden w:val="1"/>
    <w:rsid w:val="00D224B0"/>
    <w:pPr>
      <w:ind w:left="1920" w:hanging="240"/>
    </w:pPr>
  </w:style>
  <w:style w:type="paragraph" w:styleId="Index9">
    <w:name w:val="index 9"/>
    <w:basedOn w:val="Normal"/>
    <w:next w:val="Normal"/>
    <w:autoRedefine w:val="1"/>
    <w:semiHidden w:val="1"/>
    <w:rsid w:val="00D224B0"/>
    <w:pPr>
      <w:ind w:left="2160" w:hanging="240"/>
    </w:pPr>
  </w:style>
  <w:style w:type="paragraph" w:styleId="IndexHeading">
    <w:name w:val="index heading"/>
    <w:basedOn w:val="Normal"/>
    <w:next w:val="Index1"/>
    <w:semiHidden w:val="1"/>
    <w:rsid w:val="00D224B0"/>
    <w:rPr>
      <w:rFonts w:ascii="Arial" w:hAnsi="Arial"/>
      <w:b w:val="1"/>
    </w:rPr>
  </w:style>
  <w:style w:type="character" w:styleId="LineNumber">
    <w:name w:val="line number"/>
    <w:basedOn w:val="DefaultParagraphFont"/>
    <w:rsid w:val="00D224B0"/>
  </w:style>
  <w:style w:type="paragraph" w:styleId="List">
    <w:name w:val="List"/>
    <w:basedOn w:val="Normal"/>
    <w:rsid w:val="00D224B0"/>
    <w:pPr>
      <w:ind w:left="283" w:hanging="283"/>
    </w:pPr>
  </w:style>
  <w:style w:type="paragraph" w:styleId="List2">
    <w:name w:val="List 2"/>
    <w:basedOn w:val="Normal"/>
    <w:rsid w:val="00D224B0"/>
    <w:pPr>
      <w:ind w:left="566" w:hanging="283"/>
    </w:pPr>
  </w:style>
  <w:style w:type="paragraph" w:styleId="List3">
    <w:name w:val="List 3"/>
    <w:basedOn w:val="Normal"/>
    <w:rsid w:val="00D224B0"/>
    <w:pPr>
      <w:ind w:left="849" w:hanging="283"/>
    </w:pPr>
  </w:style>
  <w:style w:type="paragraph" w:styleId="List4">
    <w:name w:val="List 4"/>
    <w:basedOn w:val="Normal"/>
    <w:rsid w:val="00D224B0"/>
    <w:pPr>
      <w:ind w:left="1132" w:hanging="283"/>
    </w:pPr>
  </w:style>
  <w:style w:type="paragraph" w:styleId="List5">
    <w:name w:val="List 5"/>
    <w:basedOn w:val="Normal"/>
    <w:rsid w:val="00D224B0"/>
    <w:pPr>
      <w:ind w:left="1415" w:hanging="283"/>
    </w:pPr>
  </w:style>
  <w:style w:type="paragraph" w:styleId="ListBullet5">
    <w:name w:val="List Bullet 5"/>
    <w:basedOn w:val="Normal"/>
    <w:rsid w:val="00D224B0"/>
    <w:pPr>
      <w:numPr>
        <w:numId w:val="1"/>
      </w:numPr>
      <w:tabs>
        <w:tab w:val="left" w:pos="1701"/>
      </w:tabs>
      <w:ind w:left="1702" w:hanging="284"/>
    </w:pPr>
  </w:style>
  <w:style w:type="paragraph" w:styleId="TOCHeading">
    <w:name w:val="TOC Heading"/>
    <w:basedOn w:val="TOAHeading"/>
    <w:next w:val="Normal"/>
    <w:qFormat w:val="1"/>
    <w:rsid w:val="00D224B0"/>
  </w:style>
  <w:style w:type="paragraph" w:styleId="MacroText">
    <w:name w:val="macro"/>
    <w:semiHidden w:val="1"/>
    <w:rsid w:val="00D224B0"/>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D224B0"/>
    <w:pPr>
      <w:pBdr>
        <w:top w:color="auto" w:space="1" w:sz="6" w:val="single"/>
        <w:left w:color="auto" w:space="1" w:sz="6" w:val="single"/>
        <w:bottom w:color="auto" w:space="1" w:sz="6" w:val="single"/>
        <w:right w:color="auto" w:space="1" w:sz="6" w:val="single"/>
      </w:pBdr>
      <w:shd w:color="auto" w:fill="auto" w:val="pct20"/>
      <w:ind w:left="1134" w:hanging="1134"/>
    </w:pPr>
    <w:rPr>
      <w:rFonts w:ascii="Arial" w:hAnsi="Arial"/>
    </w:rPr>
  </w:style>
  <w:style w:type="paragraph" w:styleId="NormalIndent">
    <w:name w:val="Normal Indent"/>
    <w:basedOn w:val="Normal"/>
    <w:rsid w:val="00D224B0"/>
    <w:pPr>
      <w:ind w:left="720"/>
    </w:pPr>
  </w:style>
  <w:style w:type="paragraph" w:styleId="NoteHeading">
    <w:name w:val="Note Heading"/>
    <w:basedOn w:val="Normal"/>
    <w:next w:val="Normal"/>
    <w:rsid w:val="00D224B0"/>
  </w:style>
  <w:style w:type="paragraph" w:styleId="Salutation">
    <w:name w:val="Salutation"/>
    <w:basedOn w:val="Normal"/>
    <w:next w:val="Normal"/>
    <w:rsid w:val="00D224B0"/>
  </w:style>
  <w:style w:type="paragraph" w:styleId="FooterLine" w:customStyle="1">
    <w:name w:val="FooterLine"/>
    <w:basedOn w:val="Footer"/>
    <w:next w:val="Footer"/>
    <w:rsid w:val="00D224B0"/>
    <w:pPr>
      <w:pBdr>
        <w:top w:color="auto" w:space="1" w:sz="4" w:val="single"/>
      </w:pBdr>
      <w:tabs>
        <w:tab w:val="right" w:pos="8647"/>
      </w:tabs>
      <w:spacing w:before="120"/>
      <w:ind w:right="0"/>
    </w:pPr>
    <w:rPr>
      <w:lang w:val="fi-FI"/>
    </w:rPr>
  </w:style>
  <w:style w:type="paragraph" w:styleId="Citation" w:customStyle="1">
    <w:name w:val="Citation"/>
    <w:basedOn w:val="Normal"/>
    <w:rsid w:val="00D224B0"/>
    <w:pPr>
      <w:spacing w:after="60" w:before="60" w:line="240" w:lineRule="atLeast"/>
      <w:ind w:left="454" w:right="454"/>
    </w:pPr>
    <w:rPr>
      <w:i w:val="1"/>
    </w:rPr>
  </w:style>
  <w:style w:type="paragraph" w:styleId="ZCom" w:customStyle="1">
    <w:name w:val="Z_Com"/>
    <w:basedOn w:val="Normal"/>
    <w:next w:val="ZDGName"/>
    <w:rsid w:val="00934012"/>
    <w:pPr>
      <w:widowControl w:val="0"/>
      <w:autoSpaceDE w:val="0"/>
      <w:autoSpaceDN w:val="0"/>
      <w:spacing w:after="0"/>
      <w:ind w:right="85"/>
    </w:pPr>
    <w:rPr>
      <w:rFonts w:ascii="Arial" w:cs="Arial" w:eastAsia="SimSun" w:hAnsi="Arial"/>
      <w:sz w:val="24"/>
      <w:szCs w:val="24"/>
      <w:lang w:eastAsia="zh-CN"/>
    </w:rPr>
  </w:style>
  <w:style w:type="paragraph" w:styleId="ZDGName" w:customStyle="1">
    <w:name w:val="Z_DGName"/>
    <w:basedOn w:val="Normal"/>
    <w:rsid w:val="00934012"/>
    <w:pPr>
      <w:widowControl w:val="0"/>
      <w:autoSpaceDE w:val="0"/>
      <w:autoSpaceDN w:val="0"/>
      <w:spacing w:after="0"/>
      <w:ind w:right="85"/>
      <w:jc w:val="left"/>
    </w:pPr>
    <w:rPr>
      <w:rFonts w:ascii="Arial" w:cs="Arial" w:eastAsia="SimSun" w:hAnsi="Arial"/>
      <w:sz w:val="16"/>
      <w:szCs w:val="16"/>
      <w:lang w:eastAsia="zh-CN"/>
    </w:rPr>
  </w:style>
  <w:style w:type="paragraph" w:styleId="infoblue" w:customStyle="1">
    <w:name w:val="infoblue"/>
    <w:basedOn w:val="Normal"/>
    <w:link w:val="infoblueChar"/>
    <w:rsid w:val="00934012"/>
    <w:pPr>
      <w:spacing w:line="240" w:lineRule="atLeast"/>
      <w:ind w:left="720"/>
      <w:jc w:val="left"/>
    </w:pPr>
    <w:rPr>
      <w:rFonts w:eastAsia="SimSun"/>
      <w:i w:val="1"/>
      <w:iCs w:val="1"/>
      <w:color w:val="0000ff"/>
      <w:sz w:val="20"/>
      <w:lang w:eastAsia="zh-CN" w:val="fr-BE"/>
    </w:rPr>
  </w:style>
  <w:style w:type="character" w:styleId="PlaceholderText">
    <w:name w:val="Placeholder Text"/>
    <w:basedOn w:val="DefaultParagraphFont"/>
    <w:uiPriority w:val="99"/>
    <w:semiHidden w:val="1"/>
    <w:rsid w:val="00A70743"/>
  </w:style>
  <w:style w:type="paragraph" w:styleId="BalloonText">
    <w:name w:val="Balloon Text"/>
    <w:basedOn w:val="Normal"/>
    <w:link w:val="BalloonTextChar"/>
    <w:rsid w:val="00A70743"/>
    <w:pPr>
      <w:spacing w:after="0"/>
    </w:pPr>
    <w:rPr>
      <w:rFonts w:ascii="Tahoma" w:cs="Tahoma" w:hAnsi="Tahoma"/>
      <w:sz w:val="16"/>
      <w:szCs w:val="16"/>
    </w:rPr>
  </w:style>
  <w:style w:type="character" w:styleId="BalloonTextChar" w:customStyle="1">
    <w:name w:val="Balloon Text Char"/>
    <w:basedOn w:val="DefaultParagraphFont"/>
    <w:link w:val="BalloonText"/>
    <w:rsid w:val="00A70743"/>
    <w:rPr>
      <w:rFonts w:ascii="Tahoma" w:cs="Tahoma" w:hAnsi="Tahoma"/>
      <w:sz w:val="16"/>
      <w:szCs w:val="16"/>
      <w:lang w:eastAsia="en-US"/>
    </w:rPr>
  </w:style>
  <w:style w:type="table" w:styleId="TableGrid">
    <w:name w:val="Table Grid"/>
    <w:basedOn w:val="TableNormal"/>
    <w:rsid w:val="00A707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oterChar" w:customStyle="1">
    <w:name w:val="Footer Char"/>
    <w:basedOn w:val="DefaultParagraphFont"/>
    <w:link w:val="Footer"/>
    <w:uiPriority w:val="99"/>
    <w:rsid w:val="00A70743"/>
    <w:rPr>
      <w:rFonts w:ascii="Arial" w:hAnsi="Arial"/>
      <w:sz w:val="16"/>
      <w:lang w:eastAsia="en-US"/>
    </w:rPr>
  </w:style>
  <w:style w:type="paragraph" w:styleId="StyleStyleHeading212ptJustified" w:customStyle="1">
    <w:name w:val="Style Style Heading 2 + 12 pt + Justified"/>
    <w:basedOn w:val="Normal"/>
    <w:uiPriority w:val="99"/>
    <w:rsid w:val="00500316"/>
    <w:pPr>
      <w:keepNext w:val="1"/>
      <w:tabs>
        <w:tab w:val="num" w:pos="1440"/>
      </w:tabs>
      <w:spacing w:after="60" w:before="240"/>
      <w:ind w:left="1440" w:hanging="720"/>
      <w:outlineLvl w:val="1"/>
    </w:pPr>
    <w:rPr>
      <w:rFonts w:ascii="Arial" w:cs="Arial" w:eastAsia="PMingLiU" w:hAnsi="Arial"/>
      <w:b w:val="1"/>
      <w:bCs w:val="1"/>
      <w:sz w:val="24"/>
    </w:rPr>
  </w:style>
  <w:style w:type="paragraph" w:styleId="ListParagraph">
    <w:name w:val="List Paragraph"/>
    <w:basedOn w:val="Normal"/>
    <w:link w:val="ListParagraphChar"/>
    <w:uiPriority w:val="34"/>
    <w:qFormat w:val="1"/>
    <w:rsid w:val="009E792F"/>
    <w:pPr>
      <w:ind w:left="720"/>
      <w:contextualSpacing w:val="1"/>
    </w:pPr>
  </w:style>
  <w:style w:type="character" w:styleId="ListParagraphChar" w:customStyle="1">
    <w:name w:val="List Paragraph Char"/>
    <w:basedOn w:val="DefaultParagraphFont"/>
    <w:link w:val="ListParagraph"/>
    <w:uiPriority w:val="34"/>
    <w:locked w:val="1"/>
    <w:rsid w:val="009E792F"/>
    <w:rPr>
      <w:sz w:val="22"/>
      <w:lang w:eastAsia="en-US"/>
    </w:rPr>
  </w:style>
  <w:style w:type="paragraph" w:styleId="Heading-Artefact-Left" w:customStyle="1">
    <w:name w:val="Heading-Artefact-Left"/>
    <w:basedOn w:val="Normal"/>
    <w:link w:val="Heading-Artefact-LeftChar"/>
    <w:uiPriority w:val="99"/>
    <w:rsid w:val="000A29F2"/>
    <w:pPr>
      <w:spacing w:after="20"/>
      <w:jc w:val="left"/>
    </w:pPr>
    <w:rPr>
      <w:rFonts w:ascii="Arial" w:eastAsia="PMingLiU" w:hAnsi="Arial"/>
      <w:b w:val="1"/>
      <w:sz w:val="20"/>
    </w:rPr>
  </w:style>
  <w:style w:type="character" w:styleId="Heading-Artefact-LeftChar" w:customStyle="1">
    <w:name w:val="Heading-Artefact-Left Char"/>
    <w:basedOn w:val="DefaultParagraphFont"/>
    <w:link w:val="Heading-Artefact-Left"/>
    <w:uiPriority w:val="99"/>
    <w:locked w:val="1"/>
    <w:rsid w:val="000A29F2"/>
    <w:rPr>
      <w:rFonts w:ascii="Arial" w:eastAsia="PMingLiU" w:hAnsi="Arial"/>
      <w:b w:val="1"/>
      <w:lang w:eastAsia="en-US"/>
    </w:rPr>
  </w:style>
  <w:style w:type="character" w:styleId="infoblueChar" w:customStyle="1">
    <w:name w:val="infoblue Char"/>
    <w:link w:val="infoblue"/>
    <w:rsid w:val="00B97689"/>
    <w:rPr>
      <w:rFonts w:eastAsia="SimSun"/>
      <w:i w:val="1"/>
      <w:iCs w:val="1"/>
      <w:color w:val="0000ff"/>
      <w:lang w:eastAsia="zh-CN" w:val="fr-BE"/>
    </w:rPr>
  </w:style>
  <w:style w:type="table" w:styleId="TableGrid1" w:customStyle="1">
    <w:name w:val="Table Grid1"/>
    <w:basedOn w:val="TableNormal"/>
    <w:next w:val="TableGrid"/>
    <w:rsid w:val="00857D64"/>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M2-Body" w:customStyle="1">
    <w:name w:val="PM2-Body"/>
    <w:basedOn w:val="Normal"/>
    <w:qFormat w:val="1"/>
    <w:rsid w:val="00795A3C"/>
    <w:pPr>
      <w:spacing w:after="100" w:before="40"/>
    </w:pPr>
    <w:rPr>
      <w:rFonts w:eastAsia="PMingLiU" w:asciiTheme="minorHAnsi" w:cstheme="minorHAnsi" w:hAnsiTheme="minorHAnsi"/>
      <w:sz w:val="21"/>
      <w:lang w:val="en-CA"/>
    </w:rPr>
  </w:style>
  <w:style w:type="paragraph" w:styleId="PM2-BulletList" w:customStyle="1">
    <w:name w:val="PM2-BulletList"/>
    <w:basedOn w:val="Normal"/>
    <w:qFormat w:val="1"/>
    <w:rsid w:val="009661F5"/>
    <w:pPr>
      <w:tabs>
        <w:tab w:val="num" w:pos="720"/>
      </w:tabs>
      <w:spacing w:after="0"/>
      <w:ind w:left="720" w:hanging="720"/>
      <w:jc w:val="left"/>
    </w:pPr>
    <w:rPr>
      <w:rFonts w:eastAsia="PMingLiU" w:asciiTheme="minorHAnsi" w:cstheme="minorHAnsi" w:hAnsiTheme="minorHAnsi"/>
      <w:sz w:val="21"/>
      <w:lang w:val="en-CA"/>
    </w:rPr>
  </w:style>
  <w:style w:type="paragraph" w:styleId="PM2-NoHeadingBold" w:customStyle="1">
    <w:name w:val="PM2-NoHeadingBold"/>
    <w:basedOn w:val="Normal"/>
    <w:qFormat w:val="1"/>
    <w:rsid w:val="009661F5"/>
    <w:pPr>
      <w:tabs>
        <w:tab w:val="left" w:pos="567"/>
      </w:tabs>
      <w:spacing w:after="0" w:before="80"/>
      <w:jc w:val="left"/>
    </w:pPr>
    <w:rPr>
      <w:rFonts w:eastAsia="PMingLiU" w:asciiTheme="minorHAnsi" w:cstheme="minorHAnsi" w:hAnsiTheme="minorHAnsi"/>
      <w:b w:val="1"/>
      <w:sz w:val="21"/>
      <w:szCs w:val="24"/>
      <w:lang w:val="en-CA"/>
    </w:rPr>
  </w:style>
  <w:style w:type="paragraph" w:styleId="PM2-NumberedList" w:customStyle="1">
    <w:name w:val="PM2-NumberedList"/>
    <w:basedOn w:val="PM2-BulletList"/>
    <w:qFormat w:val="1"/>
    <w:rsid w:val="009661F5"/>
  </w:style>
  <w:style w:type="character" w:styleId="GuidanceChar" w:customStyle="1">
    <w:name w:val="Guidance Char"/>
    <w:link w:val="Guidance"/>
    <w:locked w:val="1"/>
    <w:rsid w:val="00BB3F11"/>
    <w:rPr>
      <w:rFonts w:ascii="Arial" w:cs="Arial" w:eastAsia="SimSun" w:hAnsi="Arial"/>
      <w:i w:val="1"/>
      <w:iCs w:val="1"/>
      <w:color w:val="7f7f7f"/>
      <w:sz w:val="24"/>
      <w:lang w:eastAsia="zh-CN" w:val="fr-BE"/>
    </w:rPr>
  </w:style>
  <w:style w:type="paragraph" w:styleId="Guidance" w:customStyle="1">
    <w:name w:val="Guidance"/>
    <w:basedOn w:val="Normal"/>
    <w:link w:val="GuidanceChar"/>
    <w:qFormat w:val="1"/>
    <w:rsid w:val="00BB3F11"/>
    <w:pPr>
      <w:spacing w:line="240" w:lineRule="atLeast"/>
      <w:ind w:left="720"/>
      <w:jc w:val="left"/>
    </w:pPr>
    <w:rPr>
      <w:rFonts w:ascii="Arial" w:cs="Arial" w:eastAsia="SimSun" w:hAnsi="Arial"/>
      <w:i w:val="1"/>
      <w:iCs w:val="1"/>
      <w:color w:val="7f7f7f"/>
      <w:sz w:val="24"/>
      <w:lang w:eastAsia="zh-CN" w:val="fr-BE"/>
    </w:rPr>
  </w:style>
  <w:style w:type="character" w:styleId="Heading2Char" w:customStyle="1">
    <w:name w:val="Heading 2 Char"/>
    <w:aliases w:val="Niveau 2 Char,H2 Char,paragraphe Char,t2 Char,h2 Char"/>
    <w:basedOn w:val="DefaultParagraphFont"/>
    <w:link w:val="Heading2"/>
    <w:rsid w:val="00241BA9"/>
    <w:rPr>
      <w:rFonts w:ascii="Calibri" w:hAnsi="Calibri"/>
      <w:b w:val="1"/>
      <w:sz w:val="24"/>
      <w:lang w:eastAsia="en-US"/>
    </w:rPr>
  </w:style>
  <w:style w:type="character" w:styleId="HeaderChar" w:customStyle="1">
    <w:name w:val="Header Char"/>
    <w:basedOn w:val="DefaultParagraphFont"/>
    <w:link w:val="Header"/>
    <w:rsid w:val="00082C13"/>
    <w:rPr>
      <w:sz w:val="22"/>
      <w:lang w:eastAsia="en-US"/>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40.0" w:type="dxa"/>
        <w:right w:w="4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bZte8xRRAWjGVKttNLiWJwdKlw==">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2025-09-17T17:03:00Z</dcterms:created>
  <dc:creator>COEPM²</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4.1.5.13</vt:lpwstr>
  </property>
  <property fmtid="{D5CDD505-2E9C-101B-9397-08002B2CF9AE}" pid="3" name="EurolookVersion">
    <vt:lpwstr>4.1</vt:lpwstr>
  </property>
  <property fmtid="{D5CDD505-2E9C-101B-9397-08002B2CF9AE}" pid="4" name="DocID_EU">
    <vt:lpwstr>DocID_EU</vt:lpwstr>
  </property>
  <property fmtid="{D5CDD505-2E9C-101B-9397-08002B2CF9AE}" pid="5" name="Created using">
    <vt:lpwstr>EL 4.1 XL[20040326]</vt:lpwstr>
  </property>
  <property fmtid="{D5CDD505-2E9C-101B-9397-08002B2CF9AE}" pid="6" name="Formatting">
    <vt:lpwstr>4.1</vt:lpwstr>
  </property>
  <property fmtid="{D5CDD505-2E9C-101B-9397-08002B2CF9AE}" pid="7" name="Document Date">
    <vt:lpwstr>2006-08-06T22:00:00Z</vt:lpwstr>
  </property>
  <property fmtid="{D5CDD505-2E9C-101B-9397-08002B2CF9AE}" pid="8" name="Version">
    <vt:lpwstr>1</vt:lpwstr>
  </property>
  <property fmtid="{D5CDD505-2E9C-101B-9397-08002B2CF9AE}" pid="9" name="Revision">
    <vt:lpwstr>1</vt:lpwstr>
  </property>
  <property fmtid="{D5CDD505-2E9C-101B-9397-08002B2CF9AE}" pid="10" name="Revised by">
    <vt:lpwstr>Stijn Meuleman</vt:lpwstr>
  </property>
  <property fmtid="{D5CDD505-2E9C-101B-9397-08002B2CF9AE}" pid="11" name="Approved by">
    <vt:lpwstr>Stijn Meuleman</vt:lpwstr>
  </property>
  <property fmtid="{D5CDD505-2E9C-101B-9397-08002B2CF9AE}" pid="12" name="Public">
    <vt:lpwstr>Public</vt:lpwstr>
  </property>
  <property fmtid="{D5CDD505-2E9C-101B-9397-08002B2CF9AE}" pid="13" name="Reference Number">
    <vt:lpwstr>Reference Number</vt:lpwstr>
  </property>
  <property fmtid="{D5CDD505-2E9C-101B-9397-08002B2CF9AE}" pid="14" name="Publisher">
    <vt:lpwstr>Publisher</vt:lpwstr>
  </property>
  <property fmtid="{D5CDD505-2E9C-101B-9397-08002B2CF9AE}" pid="15" name="elTOC">
    <vt:lpwstr>2</vt:lpwstr>
  </property>
  <property fmtid="{D5CDD505-2E9C-101B-9397-08002B2CF9AE}" pid="16" name="elHist">
    <vt:lpwstr>2</vt:lpwstr>
  </property>
  <property fmtid="{D5CDD505-2E9C-101B-9397-08002B2CF9AE}" pid="17" name="elRoman">
    <vt:lpwstr>1</vt:lpwstr>
  </property>
  <property fmtid="{D5CDD505-2E9C-101B-9397-08002B2CF9AE}" pid="18" name="elPPublic">
    <vt:lpwstr>1</vt:lpwstr>
  </property>
  <property fmtid="{D5CDD505-2E9C-101B-9397-08002B2CF9AE}" pid="19" name="elPRefNum">
    <vt:lpwstr>1</vt:lpwstr>
  </property>
  <property fmtid="{D5CDD505-2E9C-101B-9397-08002B2CF9AE}" pid="20" name="Last edited using">
    <vt:lpwstr>EL 4.6 Build 50000</vt:lpwstr>
  </property>
  <property fmtid="{D5CDD505-2E9C-101B-9397-08002B2CF9AE}" pid="21" name="EL_Author">
    <vt:lpwstr>Stijn MEULEMAN</vt:lpwstr>
  </property>
  <property fmtid="{D5CDD505-2E9C-101B-9397-08002B2CF9AE}" pid="22" name="Type">
    <vt:lpwstr>Eurolook Technic &amp; Quality</vt:lpwstr>
  </property>
  <property fmtid="{D5CDD505-2E9C-101B-9397-08002B2CF9AE}" pid="23" name="Language">
    <vt:lpwstr>EN</vt:lpwstr>
  </property>
  <property fmtid="{D5CDD505-2E9C-101B-9397-08002B2CF9AE}" pid="24" name="EL_Language">
    <vt:lpwstr>EN</vt:lpwstr>
  </property>
  <property fmtid="{D5CDD505-2E9C-101B-9397-08002B2CF9AE}" pid="25" name="ELDocType">
    <vt:lpwstr>tech.dot</vt:lpwstr>
  </property>
</Properties>
</file>