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325" w:rsidRDefault="00793219" w:rsidP="00793219">
      <w:pPr>
        <w:jc w:val="center"/>
        <w:rPr>
          <w:rFonts w:ascii="Times New Roman" w:hAnsi="Times New Roman" w:cs="Times New Roman"/>
          <w:color w:val="385623" w:themeColor="accent6" w:themeShade="80"/>
          <w:sz w:val="28"/>
        </w:rPr>
      </w:pPr>
      <w:r w:rsidRPr="00793219">
        <w:rPr>
          <w:rFonts w:ascii="Times New Roman" w:hAnsi="Times New Roman" w:cs="Times New Roman"/>
          <w:color w:val="385623" w:themeColor="accent6" w:themeShade="80"/>
          <w:sz w:val="28"/>
        </w:rPr>
        <w:t xml:space="preserve">Control Version System (SVN, CSV, </w:t>
      </w:r>
      <w:proofErr w:type="spellStart"/>
      <w:r w:rsidRPr="00793219">
        <w:rPr>
          <w:rFonts w:ascii="Times New Roman" w:hAnsi="Times New Roman" w:cs="Times New Roman"/>
          <w:color w:val="385623" w:themeColor="accent6" w:themeShade="80"/>
          <w:sz w:val="28"/>
        </w:rPr>
        <w:t>Git</w:t>
      </w:r>
      <w:proofErr w:type="spellEnd"/>
      <w:r w:rsidRPr="00793219">
        <w:rPr>
          <w:rFonts w:ascii="Times New Roman" w:hAnsi="Times New Roman" w:cs="Times New Roman"/>
          <w:color w:val="385623" w:themeColor="accent6" w:themeShade="80"/>
          <w:sz w:val="28"/>
        </w:rPr>
        <w:t xml:space="preserve">, Mercurial </w:t>
      </w:r>
      <w:proofErr w:type="spellStart"/>
      <w:r w:rsidRPr="00793219">
        <w:rPr>
          <w:rFonts w:ascii="Times New Roman" w:hAnsi="Times New Roman" w:cs="Times New Roman"/>
          <w:color w:val="385623" w:themeColor="accent6" w:themeShade="80"/>
          <w:sz w:val="28"/>
        </w:rPr>
        <w:t>etc</w:t>
      </w:r>
      <w:proofErr w:type="spellEnd"/>
      <w:r w:rsidRPr="00793219">
        <w:rPr>
          <w:rFonts w:ascii="Times New Roman" w:hAnsi="Times New Roman" w:cs="Times New Roman"/>
          <w:color w:val="385623" w:themeColor="accent6" w:themeShade="80"/>
          <w:sz w:val="28"/>
        </w:rPr>
        <w:t>)</w:t>
      </w:r>
    </w:p>
    <w:p w:rsidR="00793219" w:rsidRDefault="00793219" w:rsidP="00793219">
      <w:pPr>
        <w:rPr>
          <w:rFonts w:ascii="Times New Roman" w:hAnsi="Times New Roman" w:cs="Times New Roman"/>
          <w:sz w:val="28"/>
        </w:rPr>
      </w:pPr>
    </w:p>
    <w:p w:rsidR="00466EBA" w:rsidRDefault="00793219" w:rsidP="00793219">
      <w:pPr>
        <w:rPr>
          <w:rFonts w:ascii="Times New Roman" w:hAnsi="Times New Roman" w:cs="Times New Roman"/>
          <w:sz w:val="28"/>
          <w:lang w:val="ru-RU"/>
        </w:rPr>
      </w:pPr>
      <w:r>
        <w:rPr>
          <w:rFonts w:ascii="Times New Roman" w:hAnsi="Times New Roman" w:cs="Times New Roman"/>
          <w:sz w:val="28"/>
          <w:lang w:val="ru-RU"/>
        </w:rPr>
        <w:t xml:space="preserve">Система контроля версий упрощает совместную разработку, поскольку позволяет удобно обмениваться наработками, снижает вероятность потери данных, </w:t>
      </w:r>
      <w:r w:rsidR="00466EBA">
        <w:rPr>
          <w:rFonts w:ascii="Times New Roman" w:hAnsi="Times New Roman" w:cs="Times New Roman"/>
          <w:sz w:val="28"/>
          <w:lang w:val="ru-RU"/>
        </w:rPr>
        <w:t xml:space="preserve">существования конфликтов </w:t>
      </w:r>
    </w:p>
    <w:p w:rsidR="00466EBA" w:rsidRDefault="00466EBA" w:rsidP="00793219">
      <w:pPr>
        <w:rPr>
          <w:rFonts w:ascii="Times New Roman" w:hAnsi="Times New Roman" w:cs="Times New Roman"/>
          <w:sz w:val="28"/>
          <w:lang w:val="ru-RU"/>
        </w:rPr>
      </w:pPr>
      <w:r>
        <w:rPr>
          <w:rFonts w:ascii="Times New Roman" w:hAnsi="Times New Roman" w:cs="Times New Roman"/>
          <w:sz w:val="28"/>
          <w:lang w:val="ru-RU"/>
        </w:rPr>
        <w:t xml:space="preserve">СКВ – позволяет большому количеству разработчиков работать с одним и тем же кодом, переходить между разными </w:t>
      </w:r>
      <w:proofErr w:type="spellStart"/>
      <w:r>
        <w:rPr>
          <w:rFonts w:ascii="Times New Roman" w:hAnsi="Times New Roman" w:cs="Times New Roman"/>
          <w:sz w:val="28"/>
          <w:lang w:val="ru-RU"/>
        </w:rPr>
        <w:t>коммитами</w:t>
      </w:r>
      <w:proofErr w:type="spellEnd"/>
      <w:r>
        <w:rPr>
          <w:rFonts w:ascii="Times New Roman" w:hAnsi="Times New Roman" w:cs="Times New Roman"/>
          <w:sz w:val="28"/>
          <w:lang w:val="ru-RU"/>
        </w:rPr>
        <w:t>, смотреть историю файла, кем был внесены изменения, отменить изменения</w:t>
      </w:r>
    </w:p>
    <w:p w:rsidR="00D90679" w:rsidRPr="00D90679" w:rsidRDefault="00D90679" w:rsidP="00D90679">
      <w:pPr>
        <w:spacing w:after="240" w:line="360" w:lineRule="atLeast"/>
        <w:ind w:left="48" w:right="48"/>
        <w:jc w:val="both"/>
        <w:rPr>
          <w:rFonts w:ascii="Arial" w:eastAsia="Times New Roman" w:hAnsi="Arial" w:cs="Arial"/>
          <w:color w:val="000000"/>
          <w:sz w:val="21"/>
          <w:szCs w:val="21"/>
        </w:rPr>
      </w:pPr>
      <w:r w:rsidRPr="00D90679">
        <w:rPr>
          <w:rFonts w:ascii="Arial" w:eastAsia="Times New Roman" w:hAnsi="Arial" w:cs="Arial"/>
          <w:b/>
          <w:bCs/>
          <w:color w:val="000000"/>
          <w:sz w:val="21"/>
          <w:szCs w:val="21"/>
        </w:rPr>
        <w:t>Following are the goals of a Version Control System.</w:t>
      </w:r>
    </w:p>
    <w:p w:rsidR="00D90679" w:rsidRPr="00D90679" w:rsidRDefault="00D90679" w:rsidP="00D90679">
      <w:pPr>
        <w:numPr>
          <w:ilvl w:val="0"/>
          <w:numId w:val="1"/>
        </w:numPr>
        <w:spacing w:before="100" w:beforeAutospacing="1" w:after="75" w:line="360" w:lineRule="atLeast"/>
        <w:rPr>
          <w:rFonts w:ascii="Arial" w:eastAsia="Times New Roman" w:hAnsi="Arial" w:cs="Arial"/>
          <w:color w:val="000000"/>
          <w:sz w:val="21"/>
          <w:szCs w:val="21"/>
        </w:rPr>
      </w:pPr>
      <w:r w:rsidRPr="00D90679">
        <w:rPr>
          <w:rFonts w:ascii="Arial" w:eastAsia="Times New Roman" w:hAnsi="Arial" w:cs="Arial"/>
          <w:color w:val="000000"/>
          <w:sz w:val="21"/>
          <w:szCs w:val="21"/>
        </w:rPr>
        <w:t>Allow developers to work simultaneously.</w:t>
      </w:r>
    </w:p>
    <w:p w:rsidR="00D90679" w:rsidRPr="00D90679" w:rsidRDefault="00D90679" w:rsidP="00D90679">
      <w:pPr>
        <w:numPr>
          <w:ilvl w:val="0"/>
          <w:numId w:val="1"/>
        </w:numPr>
        <w:spacing w:before="100" w:beforeAutospacing="1" w:after="75" w:line="360" w:lineRule="atLeast"/>
        <w:rPr>
          <w:rFonts w:ascii="Arial" w:eastAsia="Times New Roman" w:hAnsi="Arial" w:cs="Arial"/>
          <w:color w:val="000000"/>
          <w:sz w:val="21"/>
          <w:szCs w:val="21"/>
        </w:rPr>
      </w:pPr>
      <w:r w:rsidRPr="00D90679">
        <w:rPr>
          <w:rFonts w:ascii="Arial" w:eastAsia="Times New Roman" w:hAnsi="Arial" w:cs="Arial"/>
          <w:color w:val="000000"/>
          <w:sz w:val="21"/>
          <w:szCs w:val="21"/>
        </w:rPr>
        <w:t>Do not overwrite each other’s changes.</w:t>
      </w:r>
    </w:p>
    <w:p w:rsidR="00D90679" w:rsidRPr="00D90679" w:rsidRDefault="00D90679" w:rsidP="00D90679">
      <w:pPr>
        <w:numPr>
          <w:ilvl w:val="0"/>
          <w:numId w:val="1"/>
        </w:numPr>
        <w:spacing w:before="100" w:beforeAutospacing="1" w:after="75" w:line="360" w:lineRule="atLeast"/>
        <w:rPr>
          <w:rFonts w:ascii="Arial" w:eastAsia="Times New Roman" w:hAnsi="Arial" w:cs="Arial"/>
          <w:color w:val="000000"/>
          <w:sz w:val="21"/>
          <w:szCs w:val="21"/>
        </w:rPr>
      </w:pPr>
      <w:r w:rsidRPr="00D90679">
        <w:rPr>
          <w:rFonts w:ascii="Arial" w:eastAsia="Times New Roman" w:hAnsi="Arial" w:cs="Arial"/>
          <w:color w:val="000000"/>
          <w:sz w:val="21"/>
          <w:szCs w:val="21"/>
        </w:rPr>
        <w:t>Maintain history of every version of everything.</w:t>
      </w:r>
    </w:p>
    <w:p w:rsidR="00D90679" w:rsidRPr="00D90679" w:rsidRDefault="00D90679" w:rsidP="00D90679">
      <w:pPr>
        <w:spacing w:after="240" w:line="360" w:lineRule="atLeast"/>
        <w:ind w:left="48" w:right="48"/>
        <w:jc w:val="both"/>
        <w:rPr>
          <w:rFonts w:ascii="Arial" w:eastAsia="Times New Roman" w:hAnsi="Arial" w:cs="Arial"/>
          <w:color w:val="000000"/>
          <w:sz w:val="21"/>
          <w:szCs w:val="21"/>
        </w:rPr>
      </w:pPr>
      <w:r w:rsidRPr="00D90679">
        <w:rPr>
          <w:rFonts w:ascii="Arial" w:eastAsia="Times New Roman" w:hAnsi="Arial" w:cs="Arial"/>
          <w:b/>
          <w:bCs/>
          <w:color w:val="000000"/>
          <w:sz w:val="21"/>
          <w:szCs w:val="21"/>
        </w:rPr>
        <w:t xml:space="preserve">A VCS </w:t>
      </w:r>
      <w:proofErr w:type="gramStart"/>
      <w:r w:rsidRPr="00D90679">
        <w:rPr>
          <w:rFonts w:ascii="Arial" w:eastAsia="Times New Roman" w:hAnsi="Arial" w:cs="Arial"/>
          <w:b/>
          <w:bCs/>
          <w:color w:val="000000"/>
          <w:sz w:val="21"/>
          <w:szCs w:val="21"/>
        </w:rPr>
        <w:t>is divided</w:t>
      </w:r>
      <w:proofErr w:type="gramEnd"/>
      <w:r w:rsidRPr="00D90679">
        <w:rPr>
          <w:rFonts w:ascii="Arial" w:eastAsia="Times New Roman" w:hAnsi="Arial" w:cs="Arial"/>
          <w:b/>
          <w:bCs/>
          <w:color w:val="000000"/>
          <w:sz w:val="21"/>
          <w:szCs w:val="21"/>
        </w:rPr>
        <w:t xml:space="preserve"> into two categories.</w:t>
      </w:r>
    </w:p>
    <w:p w:rsidR="00011422" w:rsidRPr="00011422" w:rsidRDefault="00D90679" w:rsidP="003B1644">
      <w:pPr>
        <w:numPr>
          <w:ilvl w:val="0"/>
          <w:numId w:val="2"/>
        </w:numPr>
        <w:spacing w:before="100" w:beforeAutospacing="1" w:after="75" w:line="360" w:lineRule="atLeast"/>
        <w:rPr>
          <w:rFonts w:ascii="Arial" w:eastAsia="Times New Roman" w:hAnsi="Arial" w:cs="Arial"/>
          <w:color w:val="000000"/>
          <w:sz w:val="21"/>
          <w:szCs w:val="21"/>
        </w:rPr>
      </w:pPr>
      <w:r w:rsidRPr="00D90679">
        <w:rPr>
          <w:rFonts w:ascii="Arial" w:eastAsia="Times New Roman" w:hAnsi="Arial" w:cs="Arial"/>
          <w:color w:val="000000"/>
          <w:sz w:val="21"/>
          <w:szCs w:val="21"/>
        </w:rPr>
        <w:t xml:space="preserve">Centralized Version Control System (CVCS), </w:t>
      </w:r>
      <w:r>
        <w:rPr>
          <w:rFonts w:ascii="Arial" w:hAnsi="Arial" w:cs="Arial"/>
          <w:color w:val="000000"/>
          <w:sz w:val="21"/>
          <w:szCs w:val="21"/>
          <w:shd w:val="clear" w:color="auto" w:fill="FFFFFF"/>
        </w:rPr>
        <w:t>meaning that it uses central server to store all files and enables team collaboration.</w:t>
      </w:r>
    </w:p>
    <w:p w:rsidR="00D90679" w:rsidRPr="00D90679" w:rsidRDefault="00D90679" w:rsidP="003B1644">
      <w:pPr>
        <w:numPr>
          <w:ilvl w:val="0"/>
          <w:numId w:val="2"/>
        </w:numPr>
        <w:spacing w:before="100" w:beforeAutospacing="1" w:after="75" w:line="360" w:lineRule="atLeast"/>
        <w:rPr>
          <w:rFonts w:ascii="Arial" w:eastAsia="Times New Roman" w:hAnsi="Arial" w:cs="Arial"/>
          <w:color w:val="000000"/>
          <w:sz w:val="21"/>
          <w:szCs w:val="21"/>
        </w:rPr>
      </w:pPr>
      <w:r w:rsidRPr="00D90679">
        <w:rPr>
          <w:rFonts w:ascii="Arial" w:eastAsia="Times New Roman" w:hAnsi="Arial" w:cs="Arial"/>
          <w:color w:val="000000"/>
          <w:sz w:val="21"/>
          <w:szCs w:val="21"/>
        </w:rPr>
        <w:t>Distributed/Decentralized Version Control System (DVCS).</w:t>
      </w:r>
    </w:p>
    <w:p w:rsidR="00D90679" w:rsidRDefault="00D90679" w:rsidP="00793219">
      <w:pPr>
        <w:rPr>
          <w:rFonts w:ascii="Times New Roman" w:hAnsi="Times New Roman" w:cs="Times New Roman"/>
          <w:sz w:val="28"/>
        </w:rPr>
      </w:pPr>
    </w:p>
    <w:p w:rsidR="00D90679" w:rsidRPr="00D90679" w:rsidRDefault="00D90679" w:rsidP="00793219">
      <w:pPr>
        <w:rPr>
          <w:rFonts w:ascii="Times New Roman" w:hAnsi="Times New Roman" w:cs="Times New Roman"/>
          <w:sz w:val="28"/>
        </w:rPr>
      </w:pPr>
    </w:p>
    <w:p w:rsidR="00466EBA" w:rsidRDefault="00466EBA" w:rsidP="00793219">
      <w:pPr>
        <w:rPr>
          <w:rFonts w:ascii="Times New Roman" w:hAnsi="Times New Roman" w:cs="Times New Roman"/>
          <w:sz w:val="28"/>
          <w:lang w:val="ru-RU"/>
        </w:rPr>
      </w:pPr>
      <w:r w:rsidRPr="00466EBA">
        <w:rPr>
          <w:rFonts w:ascii="Times New Roman" w:hAnsi="Times New Roman" w:cs="Times New Roman"/>
          <w:sz w:val="28"/>
          <w:lang w:val="ru-RU"/>
        </w:rPr>
        <w:t>CVS</w:t>
      </w:r>
      <w:r>
        <w:rPr>
          <w:rFonts w:ascii="Times New Roman" w:hAnsi="Times New Roman" w:cs="Times New Roman"/>
          <w:sz w:val="28"/>
          <w:lang w:val="ru-RU"/>
        </w:rPr>
        <w:t xml:space="preserve"> </w:t>
      </w:r>
      <w:r w:rsidR="0089657B">
        <w:rPr>
          <w:rFonts w:ascii="Times New Roman" w:hAnsi="Times New Roman" w:cs="Times New Roman"/>
          <w:sz w:val="28"/>
          <w:lang w:val="ru-RU"/>
        </w:rPr>
        <w:t>(</w:t>
      </w:r>
      <w:r w:rsidR="0089657B">
        <w:rPr>
          <w:rFonts w:ascii="Arial" w:hAnsi="Arial" w:cs="Arial"/>
          <w:color w:val="333333"/>
          <w:sz w:val="18"/>
          <w:szCs w:val="18"/>
        </w:rPr>
        <w:t>Concurrent</w:t>
      </w:r>
      <w:r w:rsidR="0089657B" w:rsidRPr="0089657B">
        <w:rPr>
          <w:rFonts w:ascii="Arial" w:hAnsi="Arial" w:cs="Arial"/>
          <w:color w:val="333333"/>
          <w:sz w:val="18"/>
          <w:szCs w:val="18"/>
          <w:lang w:val="ru-RU"/>
        </w:rPr>
        <w:t xml:space="preserve"> </w:t>
      </w:r>
      <w:r w:rsidR="0089657B">
        <w:rPr>
          <w:rFonts w:ascii="Arial" w:hAnsi="Arial" w:cs="Arial"/>
          <w:color w:val="333333"/>
          <w:sz w:val="18"/>
          <w:szCs w:val="18"/>
        </w:rPr>
        <w:t>Versioning</w:t>
      </w:r>
      <w:r w:rsidR="0089657B" w:rsidRPr="0089657B">
        <w:rPr>
          <w:rFonts w:ascii="Arial" w:hAnsi="Arial" w:cs="Arial"/>
          <w:color w:val="333333"/>
          <w:sz w:val="18"/>
          <w:szCs w:val="18"/>
          <w:lang w:val="ru-RU"/>
        </w:rPr>
        <w:t xml:space="preserve"> </w:t>
      </w:r>
      <w:proofErr w:type="gramStart"/>
      <w:r w:rsidR="0089657B">
        <w:rPr>
          <w:rFonts w:ascii="Arial" w:hAnsi="Arial" w:cs="Arial"/>
          <w:color w:val="333333"/>
          <w:sz w:val="18"/>
          <w:szCs w:val="18"/>
        </w:rPr>
        <w:t>System</w:t>
      </w:r>
      <w:r w:rsidR="0089657B">
        <w:rPr>
          <w:rStyle w:val="apple-converted-space"/>
          <w:rFonts w:ascii="Arial" w:hAnsi="Arial" w:cs="Arial"/>
          <w:color w:val="333333"/>
          <w:sz w:val="18"/>
          <w:szCs w:val="18"/>
        </w:rPr>
        <w:t> </w:t>
      </w:r>
      <w:r w:rsidR="0089657B">
        <w:rPr>
          <w:rFonts w:ascii="Times New Roman" w:hAnsi="Times New Roman" w:cs="Times New Roman"/>
          <w:sz w:val="28"/>
          <w:lang w:val="ru-RU"/>
        </w:rPr>
        <w:t>)</w:t>
      </w:r>
      <w:proofErr w:type="gramEnd"/>
      <w:r>
        <w:rPr>
          <w:rFonts w:ascii="Times New Roman" w:hAnsi="Times New Roman" w:cs="Times New Roman"/>
          <w:sz w:val="28"/>
          <w:lang w:val="ru-RU"/>
        </w:rPr>
        <w:t xml:space="preserve">– самая первая СКВ и считается «стандартом» </w:t>
      </w:r>
    </w:p>
    <w:p w:rsidR="0089657B" w:rsidRDefault="0089657B" w:rsidP="00793219">
      <w:pPr>
        <w:rPr>
          <w:rFonts w:ascii="Times New Roman" w:hAnsi="Times New Roman" w:cs="Times New Roman"/>
          <w:sz w:val="28"/>
        </w:rPr>
      </w:pPr>
      <w:r w:rsidRPr="0089657B">
        <w:rPr>
          <w:rFonts w:ascii="Times New Roman" w:hAnsi="Times New Roman" w:cs="Times New Roman"/>
          <w:sz w:val="28"/>
        </w:rPr>
        <w:t xml:space="preserve">CVS – </w:t>
      </w:r>
      <w:proofErr w:type="spellStart"/>
      <w:r>
        <w:rPr>
          <w:rFonts w:ascii="Times New Roman" w:hAnsi="Times New Roman" w:cs="Times New Roman"/>
          <w:sz w:val="28"/>
          <w:lang w:val="ru-RU"/>
        </w:rPr>
        <w:t>централизированная</w:t>
      </w:r>
      <w:proofErr w:type="spellEnd"/>
      <w:r w:rsidRPr="0089657B">
        <w:rPr>
          <w:rFonts w:ascii="Times New Roman" w:hAnsi="Times New Roman" w:cs="Times New Roman"/>
          <w:sz w:val="28"/>
        </w:rPr>
        <w:t xml:space="preserve"> </w:t>
      </w:r>
      <w:r>
        <w:rPr>
          <w:rFonts w:ascii="Times New Roman" w:hAnsi="Times New Roman" w:cs="Times New Roman"/>
          <w:sz w:val="28"/>
          <w:lang w:val="ru-RU"/>
        </w:rPr>
        <w:t>СКВ</w:t>
      </w:r>
      <w:r w:rsidRPr="0089657B">
        <w:rPr>
          <w:rFonts w:ascii="Times New Roman" w:hAnsi="Times New Roman" w:cs="Times New Roman"/>
          <w:sz w:val="28"/>
        </w:rPr>
        <w:t xml:space="preserve"> </w:t>
      </w:r>
    </w:p>
    <w:p w:rsidR="00D90679" w:rsidRDefault="00D90679" w:rsidP="00793219">
      <w:pPr>
        <w:rPr>
          <w:rFonts w:ascii="Times New Roman" w:hAnsi="Times New Roman" w:cs="Times New Roman"/>
          <w:sz w:val="28"/>
        </w:rPr>
      </w:pPr>
    </w:p>
    <w:p w:rsidR="00D90679" w:rsidRDefault="00D90679" w:rsidP="00793219">
      <w:pPr>
        <w:rPr>
          <w:rFonts w:ascii="Times New Roman" w:hAnsi="Times New Roman" w:cs="Times New Roman"/>
          <w:sz w:val="28"/>
        </w:rPr>
      </w:pP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08"/>
        <w:gridCol w:w="1962"/>
        <w:gridCol w:w="3490"/>
        <w:gridCol w:w="3513"/>
      </w:tblGrid>
      <w:tr w:rsidR="0089657B" w:rsidRPr="0089657B" w:rsidTr="008965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657B" w:rsidRPr="0089657B" w:rsidRDefault="0089657B" w:rsidP="0089657B">
            <w:pPr>
              <w:spacing w:after="0" w:line="240" w:lineRule="auto"/>
              <w:ind w:firstLine="420"/>
              <w:jc w:val="center"/>
              <w:rPr>
                <w:rFonts w:ascii="Verdana" w:eastAsia="Times New Roman" w:hAnsi="Verdana" w:cs="Times New Roman"/>
                <w:b/>
                <w:bCs/>
                <w:sz w:val="21"/>
                <w:szCs w:val="21"/>
              </w:rPr>
            </w:pPr>
            <w:r w:rsidRPr="0089657B">
              <w:rPr>
                <w:rFonts w:ascii="Verdana" w:eastAsia="Times New Roman" w:hAnsi="Verdana" w:cs="Times New Roman"/>
                <w:b/>
                <w:bCs/>
                <w:sz w:val="21"/>
                <w:szCs w:val="21"/>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657B" w:rsidRPr="0089657B" w:rsidRDefault="0089657B" w:rsidP="0089657B">
            <w:pPr>
              <w:spacing w:after="0" w:line="240" w:lineRule="auto"/>
              <w:ind w:firstLine="420"/>
              <w:jc w:val="center"/>
              <w:rPr>
                <w:rFonts w:ascii="Verdana" w:eastAsia="Times New Roman" w:hAnsi="Verdana" w:cs="Times New Roman"/>
                <w:b/>
                <w:bCs/>
                <w:sz w:val="21"/>
                <w:szCs w:val="21"/>
              </w:rPr>
            </w:pPr>
            <w:r w:rsidRPr="0089657B">
              <w:rPr>
                <w:rFonts w:ascii="Verdana" w:eastAsia="Times New Roman" w:hAnsi="Verdana" w:cs="Times New Roman"/>
                <w:b/>
                <w:bCs/>
                <w:sz w:val="21"/>
                <w:szCs w:val="21"/>
              </w:rPr>
              <w:t>Compared item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657B" w:rsidRPr="0089657B" w:rsidRDefault="0089657B" w:rsidP="0089657B">
            <w:pPr>
              <w:spacing w:after="0" w:line="240" w:lineRule="auto"/>
              <w:ind w:firstLine="420"/>
              <w:jc w:val="center"/>
              <w:rPr>
                <w:rFonts w:ascii="Verdana" w:eastAsia="Times New Roman" w:hAnsi="Verdana" w:cs="Times New Roman"/>
                <w:b/>
                <w:bCs/>
                <w:sz w:val="21"/>
                <w:szCs w:val="21"/>
              </w:rPr>
            </w:pPr>
            <w:r w:rsidRPr="0089657B">
              <w:rPr>
                <w:rFonts w:ascii="Verdana" w:eastAsia="Times New Roman" w:hAnsi="Verdana" w:cs="Times New Roman"/>
                <w:b/>
                <w:bCs/>
                <w:sz w:val="21"/>
                <w:szCs w:val="21"/>
              </w:rPr>
              <w:t>CVS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657B" w:rsidRPr="0089657B" w:rsidRDefault="0089657B" w:rsidP="0089657B">
            <w:pPr>
              <w:spacing w:after="0" w:line="240" w:lineRule="auto"/>
              <w:ind w:firstLine="420"/>
              <w:jc w:val="center"/>
              <w:rPr>
                <w:rFonts w:ascii="Verdana" w:eastAsia="Times New Roman" w:hAnsi="Verdana" w:cs="Times New Roman"/>
                <w:b/>
                <w:bCs/>
                <w:sz w:val="21"/>
                <w:szCs w:val="21"/>
              </w:rPr>
            </w:pPr>
            <w:r w:rsidRPr="0089657B">
              <w:rPr>
                <w:rFonts w:ascii="Verdana" w:eastAsia="Times New Roman" w:hAnsi="Verdana" w:cs="Times New Roman"/>
                <w:b/>
                <w:bCs/>
                <w:sz w:val="21"/>
                <w:szCs w:val="21"/>
              </w:rPr>
              <w:t>SVN</w:t>
            </w:r>
          </w:p>
        </w:tc>
      </w:tr>
      <w:tr w:rsidR="0089657B" w:rsidRPr="0089657B" w:rsidTr="008965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657B" w:rsidRPr="0089657B" w:rsidRDefault="0089657B" w:rsidP="0089657B">
            <w:pPr>
              <w:spacing w:after="0" w:line="240" w:lineRule="auto"/>
              <w:ind w:firstLine="420"/>
              <w:rPr>
                <w:rFonts w:ascii="Verdana" w:eastAsia="Times New Roman" w:hAnsi="Verdana" w:cs="Times New Roman"/>
                <w:color w:val="30546B"/>
                <w:sz w:val="21"/>
                <w:szCs w:val="21"/>
              </w:rPr>
            </w:pPr>
            <w:r w:rsidRPr="0089657B">
              <w:rPr>
                <w:rFonts w:ascii="Verdana" w:eastAsia="Times New Roman" w:hAnsi="Verdana" w:cs="Times New Roman"/>
                <w:color w:val="30546B"/>
                <w:sz w:val="21"/>
                <w:szCs w:val="21"/>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657B" w:rsidRPr="0089657B" w:rsidRDefault="0089657B" w:rsidP="0089657B">
            <w:pPr>
              <w:spacing w:after="0" w:line="240" w:lineRule="auto"/>
              <w:ind w:firstLine="420"/>
              <w:rPr>
                <w:rFonts w:ascii="Verdana" w:eastAsia="Times New Roman" w:hAnsi="Verdana" w:cs="Times New Roman"/>
                <w:color w:val="30546B"/>
                <w:sz w:val="21"/>
                <w:szCs w:val="21"/>
              </w:rPr>
            </w:pPr>
            <w:r w:rsidRPr="0089657B">
              <w:rPr>
                <w:rFonts w:ascii="Verdana" w:eastAsia="Times New Roman" w:hAnsi="Verdana" w:cs="Times New Roman"/>
                <w:color w:val="30546B"/>
                <w:sz w:val="21"/>
                <w:szCs w:val="21"/>
              </w:rPr>
              <w:t>Speed</w:t>
            </w:r>
          </w:p>
        </w:tc>
        <w:tc>
          <w:tcPr>
            <w:tcW w:w="0" w:type="auto"/>
            <w:tcBorders>
              <w:top w:val="outset" w:sz="6" w:space="0" w:color="auto"/>
              <w:left w:val="outset" w:sz="6" w:space="0" w:color="auto"/>
              <w:bottom w:val="outset" w:sz="6" w:space="0" w:color="auto"/>
              <w:right w:val="outset" w:sz="6" w:space="0" w:color="auto"/>
            </w:tcBorders>
            <w:shd w:val="clear" w:color="auto" w:fill="FFAAAA"/>
            <w:hideMark/>
          </w:tcPr>
          <w:p w:rsidR="0089657B" w:rsidRPr="0089657B" w:rsidRDefault="0089657B" w:rsidP="0089657B">
            <w:pPr>
              <w:spacing w:after="0" w:line="240" w:lineRule="auto"/>
              <w:ind w:firstLine="420"/>
              <w:rPr>
                <w:rFonts w:ascii="Verdana" w:eastAsia="Times New Roman" w:hAnsi="Verdana" w:cs="Times New Roman"/>
                <w:color w:val="30546B"/>
                <w:sz w:val="21"/>
                <w:szCs w:val="21"/>
              </w:rPr>
            </w:pPr>
            <w:r w:rsidRPr="0089657B">
              <w:rPr>
                <w:rFonts w:ascii="Verdana" w:eastAsia="Times New Roman" w:hAnsi="Verdana" w:cs="Times New Roman"/>
                <w:color w:val="30546B"/>
                <w:sz w:val="21"/>
                <w:szCs w:val="21"/>
              </w:rPr>
              <w:t>CVS works more slowly.</w:t>
            </w:r>
          </w:p>
        </w:tc>
        <w:tc>
          <w:tcPr>
            <w:tcW w:w="0" w:type="auto"/>
            <w:tcBorders>
              <w:top w:val="outset" w:sz="6" w:space="0" w:color="auto"/>
              <w:left w:val="outset" w:sz="6" w:space="0" w:color="auto"/>
              <w:bottom w:val="outset" w:sz="6" w:space="0" w:color="auto"/>
              <w:right w:val="outset" w:sz="6" w:space="0" w:color="auto"/>
            </w:tcBorders>
            <w:shd w:val="clear" w:color="auto" w:fill="AAFFAA"/>
            <w:hideMark/>
          </w:tcPr>
          <w:p w:rsidR="0089657B" w:rsidRPr="0089657B" w:rsidRDefault="0089657B" w:rsidP="0089657B">
            <w:pPr>
              <w:spacing w:after="0" w:line="240" w:lineRule="auto"/>
              <w:ind w:firstLine="420"/>
              <w:rPr>
                <w:rFonts w:ascii="Verdana" w:eastAsia="Times New Roman" w:hAnsi="Verdana" w:cs="Times New Roman"/>
                <w:color w:val="30546B"/>
                <w:sz w:val="21"/>
                <w:szCs w:val="21"/>
              </w:rPr>
            </w:pPr>
            <w:r w:rsidRPr="0089657B">
              <w:rPr>
                <w:rFonts w:ascii="Verdana" w:eastAsia="Times New Roman" w:hAnsi="Verdana" w:cs="Times New Roman"/>
                <w:color w:val="30546B"/>
                <w:sz w:val="21"/>
                <w:szCs w:val="21"/>
              </w:rPr>
              <w:t xml:space="preserve">As a whole, due to some constructive solutions, SVN really works faster than CVS. It transmits less information through the network and supports more operations for offline mode. However, there is the reverse of the medal. Speed increasing is </w:t>
            </w:r>
            <w:proofErr w:type="gramStart"/>
            <w:r w:rsidRPr="0089657B">
              <w:rPr>
                <w:rFonts w:ascii="Verdana" w:eastAsia="Times New Roman" w:hAnsi="Verdana" w:cs="Times New Roman"/>
                <w:color w:val="30546B"/>
                <w:sz w:val="21"/>
                <w:szCs w:val="21"/>
              </w:rPr>
              <w:t>achieved basically</w:t>
            </w:r>
            <w:proofErr w:type="gramEnd"/>
            <w:r w:rsidRPr="0089657B">
              <w:rPr>
                <w:rFonts w:ascii="Verdana" w:eastAsia="Times New Roman" w:hAnsi="Verdana" w:cs="Times New Roman"/>
                <w:color w:val="30546B"/>
                <w:sz w:val="21"/>
                <w:szCs w:val="21"/>
              </w:rPr>
              <w:t xml:space="preserve"> at the expense of full </w:t>
            </w:r>
            <w:r w:rsidRPr="0089657B">
              <w:rPr>
                <w:rFonts w:ascii="Verdana" w:eastAsia="Times New Roman" w:hAnsi="Verdana" w:cs="Times New Roman"/>
                <w:color w:val="30546B"/>
                <w:sz w:val="21"/>
                <w:szCs w:val="21"/>
              </w:rPr>
              <w:lastRenderedPageBreak/>
              <w:t>backup of all work files on your computer.</w:t>
            </w:r>
          </w:p>
        </w:tc>
      </w:tr>
      <w:tr w:rsidR="0089657B" w:rsidRPr="0089657B" w:rsidTr="008965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657B" w:rsidRPr="0089657B" w:rsidRDefault="0089657B" w:rsidP="0089657B">
            <w:pPr>
              <w:spacing w:after="0" w:line="240" w:lineRule="auto"/>
              <w:ind w:firstLine="420"/>
              <w:rPr>
                <w:rFonts w:ascii="Verdana" w:eastAsia="Times New Roman" w:hAnsi="Verdana" w:cs="Times New Roman"/>
                <w:color w:val="30546B"/>
                <w:sz w:val="21"/>
                <w:szCs w:val="21"/>
              </w:rPr>
            </w:pPr>
            <w:r w:rsidRPr="0089657B">
              <w:rPr>
                <w:rFonts w:ascii="Verdana" w:eastAsia="Times New Roman" w:hAnsi="Verdana" w:cs="Times New Roman"/>
                <w:color w:val="30546B"/>
                <w:sz w:val="21"/>
                <w:szCs w:val="21"/>
              </w:rPr>
              <w:lastRenderedPageBreak/>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657B" w:rsidRPr="0089657B" w:rsidRDefault="0089657B" w:rsidP="0089657B">
            <w:pPr>
              <w:spacing w:after="0" w:line="240" w:lineRule="auto"/>
              <w:ind w:firstLine="420"/>
              <w:rPr>
                <w:rFonts w:ascii="Verdana" w:eastAsia="Times New Roman" w:hAnsi="Verdana" w:cs="Times New Roman"/>
                <w:color w:val="30546B"/>
                <w:sz w:val="21"/>
                <w:szCs w:val="21"/>
              </w:rPr>
            </w:pPr>
            <w:r w:rsidRPr="0089657B">
              <w:rPr>
                <w:rFonts w:ascii="Verdana" w:eastAsia="Times New Roman" w:hAnsi="Verdana" w:cs="Times New Roman"/>
                <w:color w:val="30546B"/>
                <w:sz w:val="21"/>
                <w:szCs w:val="21"/>
              </w:rPr>
              <w:t>File types</w:t>
            </w:r>
          </w:p>
        </w:tc>
        <w:tc>
          <w:tcPr>
            <w:tcW w:w="0" w:type="auto"/>
            <w:tcBorders>
              <w:top w:val="outset" w:sz="6" w:space="0" w:color="auto"/>
              <w:left w:val="outset" w:sz="6" w:space="0" w:color="auto"/>
              <w:bottom w:val="outset" w:sz="6" w:space="0" w:color="auto"/>
              <w:right w:val="outset" w:sz="6" w:space="0" w:color="auto"/>
            </w:tcBorders>
            <w:shd w:val="clear" w:color="auto" w:fill="FFAAAA"/>
            <w:hideMark/>
          </w:tcPr>
          <w:p w:rsidR="0089657B" w:rsidRPr="0089657B" w:rsidRDefault="0089657B" w:rsidP="0089657B">
            <w:pPr>
              <w:spacing w:after="0" w:line="240" w:lineRule="auto"/>
              <w:ind w:firstLine="420"/>
              <w:rPr>
                <w:rFonts w:ascii="Verdana" w:eastAsia="Times New Roman" w:hAnsi="Verdana" w:cs="Times New Roman"/>
                <w:color w:val="30546B"/>
                <w:sz w:val="21"/>
                <w:szCs w:val="21"/>
              </w:rPr>
            </w:pPr>
            <w:r w:rsidRPr="0089657B">
              <w:rPr>
                <w:rFonts w:ascii="Verdana" w:eastAsia="Times New Roman" w:hAnsi="Verdana" w:cs="Times New Roman"/>
                <w:color w:val="30546B"/>
                <w:sz w:val="21"/>
                <w:szCs w:val="21"/>
              </w:rPr>
              <w:t xml:space="preserve">CVS </w:t>
            </w:r>
            <w:proofErr w:type="gramStart"/>
            <w:r w:rsidRPr="0089657B">
              <w:rPr>
                <w:rFonts w:ascii="Verdana" w:eastAsia="Times New Roman" w:hAnsi="Verdana" w:cs="Times New Roman"/>
                <w:color w:val="30546B"/>
                <w:sz w:val="21"/>
                <w:szCs w:val="21"/>
              </w:rPr>
              <w:t>was initially intended</w:t>
            </w:r>
            <w:proofErr w:type="gramEnd"/>
            <w:r w:rsidRPr="0089657B">
              <w:rPr>
                <w:rFonts w:ascii="Verdana" w:eastAsia="Times New Roman" w:hAnsi="Verdana" w:cs="Times New Roman"/>
                <w:color w:val="30546B"/>
                <w:sz w:val="21"/>
                <w:szCs w:val="21"/>
              </w:rPr>
              <w:t xml:space="preserve"> for text data storage. That is why storage of other files (binary, </w:t>
            </w:r>
            <w:proofErr w:type="spellStart"/>
            <w:r w:rsidRPr="0089657B">
              <w:rPr>
                <w:rFonts w:ascii="Verdana" w:eastAsia="Times New Roman" w:hAnsi="Verdana" w:cs="Times New Roman"/>
                <w:color w:val="30546B"/>
                <w:sz w:val="21"/>
                <w:szCs w:val="21"/>
              </w:rPr>
              <w:t>unicode</w:t>
            </w:r>
            <w:proofErr w:type="spellEnd"/>
            <w:r w:rsidRPr="0089657B">
              <w:rPr>
                <w:rFonts w:ascii="Verdana" w:eastAsia="Times New Roman" w:hAnsi="Verdana" w:cs="Times New Roman"/>
                <w:color w:val="30546B"/>
                <w:sz w:val="21"/>
                <w:szCs w:val="21"/>
              </w:rPr>
              <w:t>) is not trivial and requires special information, as well as adjustments on either server or client sides.</w:t>
            </w:r>
          </w:p>
        </w:tc>
        <w:tc>
          <w:tcPr>
            <w:tcW w:w="0" w:type="auto"/>
            <w:tcBorders>
              <w:top w:val="outset" w:sz="6" w:space="0" w:color="auto"/>
              <w:left w:val="outset" w:sz="6" w:space="0" w:color="auto"/>
              <w:bottom w:val="outset" w:sz="6" w:space="0" w:color="auto"/>
              <w:right w:val="outset" w:sz="6" w:space="0" w:color="auto"/>
            </w:tcBorders>
            <w:shd w:val="clear" w:color="auto" w:fill="AAFFAA"/>
            <w:hideMark/>
          </w:tcPr>
          <w:p w:rsidR="0089657B" w:rsidRPr="0089657B" w:rsidRDefault="0089657B" w:rsidP="0089657B">
            <w:pPr>
              <w:spacing w:after="0" w:line="240" w:lineRule="auto"/>
              <w:ind w:firstLine="420"/>
              <w:rPr>
                <w:rFonts w:ascii="Verdana" w:eastAsia="Times New Roman" w:hAnsi="Verdana" w:cs="Times New Roman"/>
                <w:color w:val="30546B"/>
                <w:sz w:val="21"/>
                <w:szCs w:val="21"/>
              </w:rPr>
            </w:pPr>
            <w:r w:rsidRPr="0089657B">
              <w:rPr>
                <w:rFonts w:ascii="Verdana" w:eastAsia="Times New Roman" w:hAnsi="Verdana" w:cs="Times New Roman"/>
                <w:color w:val="30546B"/>
                <w:sz w:val="21"/>
                <w:szCs w:val="21"/>
              </w:rPr>
              <w:t>SVN manipulates all the file types and does not require your instructions.</w:t>
            </w:r>
          </w:p>
        </w:tc>
      </w:tr>
      <w:tr w:rsidR="0089657B" w:rsidRPr="0089657B" w:rsidTr="008965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657B" w:rsidRPr="0089657B" w:rsidRDefault="0089657B" w:rsidP="0089657B">
            <w:pPr>
              <w:spacing w:after="0" w:line="240" w:lineRule="auto"/>
              <w:ind w:firstLine="420"/>
              <w:rPr>
                <w:rFonts w:ascii="Verdana" w:eastAsia="Times New Roman" w:hAnsi="Verdana" w:cs="Times New Roman"/>
                <w:color w:val="30546B"/>
                <w:sz w:val="21"/>
                <w:szCs w:val="21"/>
              </w:rPr>
            </w:pPr>
            <w:r w:rsidRPr="0089657B">
              <w:rPr>
                <w:rFonts w:ascii="Verdana" w:eastAsia="Times New Roman" w:hAnsi="Verdana" w:cs="Times New Roman"/>
                <w:color w:val="30546B"/>
                <w:sz w:val="21"/>
                <w:szCs w:val="21"/>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657B" w:rsidRPr="0089657B" w:rsidRDefault="0089657B" w:rsidP="0089657B">
            <w:pPr>
              <w:spacing w:after="0" w:line="240" w:lineRule="auto"/>
              <w:ind w:firstLine="420"/>
              <w:rPr>
                <w:rFonts w:ascii="Verdana" w:eastAsia="Times New Roman" w:hAnsi="Verdana" w:cs="Times New Roman"/>
                <w:color w:val="30546B"/>
                <w:sz w:val="21"/>
                <w:szCs w:val="21"/>
              </w:rPr>
            </w:pPr>
            <w:r w:rsidRPr="0089657B">
              <w:rPr>
                <w:rFonts w:ascii="Verdana" w:eastAsia="Times New Roman" w:hAnsi="Verdana" w:cs="Times New Roman"/>
                <w:color w:val="30546B"/>
                <w:sz w:val="21"/>
                <w:szCs w:val="21"/>
              </w:rPr>
              <w:t>Rollback</w:t>
            </w:r>
          </w:p>
        </w:tc>
        <w:tc>
          <w:tcPr>
            <w:tcW w:w="0" w:type="auto"/>
            <w:tcBorders>
              <w:top w:val="outset" w:sz="6" w:space="0" w:color="auto"/>
              <w:left w:val="outset" w:sz="6" w:space="0" w:color="auto"/>
              <w:bottom w:val="outset" w:sz="6" w:space="0" w:color="auto"/>
              <w:right w:val="outset" w:sz="6" w:space="0" w:color="auto"/>
            </w:tcBorders>
            <w:shd w:val="clear" w:color="auto" w:fill="AAFFAA"/>
            <w:hideMark/>
          </w:tcPr>
          <w:p w:rsidR="0089657B" w:rsidRPr="0089657B" w:rsidRDefault="0089657B" w:rsidP="0089657B">
            <w:pPr>
              <w:spacing w:after="0" w:line="240" w:lineRule="auto"/>
              <w:ind w:firstLine="420"/>
              <w:rPr>
                <w:rFonts w:ascii="Verdana" w:eastAsia="Times New Roman" w:hAnsi="Verdana" w:cs="Times New Roman"/>
                <w:color w:val="30546B"/>
                <w:sz w:val="21"/>
                <w:szCs w:val="21"/>
              </w:rPr>
            </w:pPr>
            <w:r w:rsidRPr="0089657B">
              <w:rPr>
                <w:rFonts w:ascii="Verdana" w:eastAsia="Times New Roman" w:hAnsi="Verdana" w:cs="Times New Roman"/>
                <w:color w:val="30546B"/>
                <w:sz w:val="21"/>
                <w:szCs w:val="21"/>
              </w:rPr>
              <w:t>CVS allows to rollback any commit in the repository, even if this may require some time (each file should be processed independently)</w:t>
            </w:r>
          </w:p>
        </w:tc>
        <w:tc>
          <w:tcPr>
            <w:tcW w:w="0" w:type="auto"/>
            <w:tcBorders>
              <w:top w:val="outset" w:sz="6" w:space="0" w:color="auto"/>
              <w:left w:val="outset" w:sz="6" w:space="0" w:color="auto"/>
              <w:bottom w:val="outset" w:sz="6" w:space="0" w:color="auto"/>
              <w:right w:val="outset" w:sz="6" w:space="0" w:color="auto"/>
            </w:tcBorders>
            <w:shd w:val="clear" w:color="auto" w:fill="FFAAAA"/>
            <w:hideMark/>
          </w:tcPr>
          <w:p w:rsidR="0089657B" w:rsidRPr="0089657B" w:rsidRDefault="0089657B" w:rsidP="0089657B">
            <w:pPr>
              <w:spacing w:after="0" w:line="240" w:lineRule="auto"/>
              <w:ind w:firstLine="420"/>
              <w:rPr>
                <w:rFonts w:ascii="Verdana" w:eastAsia="Times New Roman" w:hAnsi="Verdana" w:cs="Times New Roman"/>
                <w:color w:val="30546B"/>
                <w:sz w:val="21"/>
                <w:szCs w:val="21"/>
              </w:rPr>
            </w:pPr>
            <w:r w:rsidRPr="0089657B">
              <w:rPr>
                <w:rFonts w:ascii="Verdana" w:eastAsia="Times New Roman" w:hAnsi="Verdana" w:cs="Times New Roman"/>
                <w:color w:val="30546B"/>
                <w:sz w:val="21"/>
                <w:szCs w:val="21"/>
              </w:rPr>
              <w:t>SVN does not allow rollback of commit. Authors suggest copy good repository state to the end of trunk to overwrite bad commit. However bad commit itself will remain in repository.</w:t>
            </w:r>
          </w:p>
        </w:tc>
      </w:tr>
      <w:tr w:rsidR="0089657B" w:rsidRPr="0089657B" w:rsidTr="008965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657B" w:rsidRPr="0089657B" w:rsidRDefault="0089657B" w:rsidP="0089657B">
            <w:pPr>
              <w:spacing w:after="0" w:line="240" w:lineRule="auto"/>
              <w:ind w:firstLine="420"/>
              <w:rPr>
                <w:rFonts w:ascii="Verdana" w:eastAsia="Times New Roman" w:hAnsi="Verdana" w:cs="Times New Roman"/>
                <w:color w:val="30546B"/>
                <w:sz w:val="21"/>
                <w:szCs w:val="21"/>
              </w:rPr>
            </w:pPr>
            <w:r w:rsidRPr="0089657B">
              <w:rPr>
                <w:rFonts w:ascii="Verdana" w:eastAsia="Times New Roman" w:hAnsi="Verdana" w:cs="Times New Roman"/>
                <w:color w:val="30546B"/>
                <w:sz w:val="21"/>
                <w:szCs w:val="21"/>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657B" w:rsidRPr="0089657B" w:rsidRDefault="0089657B" w:rsidP="0089657B">
            <w:pPr>
              <w:spacing w:after="0" w:line="240" w:lineRule="auto"/>
              <w:ind w:firstLine="420"/>
              <w:rPr>
                <w:rFonts w:ascii="Verdana" w:eastAsia="Times New Roman" w:hAnsi="Verdana" w:cs="Times New Roman"/>
                <w:color w:val="30546B"/>
                <w:sz w:val="21"/>
                <w:szCs w:val="21"/>
              </w:rPr>
            </w:pPr>
            <w:r w:rsidRPr="0089657B">
              <w:rPr>
                <w:rFonts w:ascii="Verdana" w:eastAsia="Times New Roman" w:hAnsi="Verdana" w:cs="Times New Roman"/>
                <w:color w:val="30546B"/>
                <w:sz w:val="21"/>
                <w:szCs w:val="21"/>
              </w:rPr>
              <w:t>Transactions</w:t>
            </w:r>
          </w:p>
        </w:tc>
        <w:tc>
          <w:tcPr>
            <w:tcW w:w="0" w:type="auto"/>
            <w:tcBorders>
              <w:top w:val="outset" w:sz="6" w:space="0" w:color="auto"/>
              <w:left w:val="outset" w:sz="6" w:space="0" w:color="auto"/>
              <w:bottom w:val="outset" w:sz="6" w:space="0" w:color="auto"/>
              <w:right w:val="outset" w:sz="6" w:space="0" w:color="auto"/>
            </w:tcBorders>
            <w:shd w:val="clear" w:color="auto" w:fill="FFAAAA"/>
            <w:hideMark/>
          </w:tcPr>
          <w:p w:rsidR="0089657B" w:rsidRPr="0089657B" w:rsidRDefault="0089657B" w:rsidP="0089657B">
            <w:pPr>
              <w:spacing w:after="0" w:line="240" w:lineRule="auto"/>
              <w:ind w:firstLine="420"/>
              <w:rPr>
                <w:rFonts w:ascii="Verdana" w:eastAsia="Times New Roman" w:hAnsi="Verdana" w:cs="Times New Roman"/>
                <w:color w:val="30546B"/>
                <w:sz w:val="21"/>
                <w:szCs w:val="21"/>
              </w:rPr>
            </w:pPr>
            <w:r w:rsidRPr="0089657B">
              <w:rPr>
                <w:rFonts w:ascii="Verdana" w:eastAsia="Times New Roman" w:hAnsi="Verdana" w:cs="Times New Roman"/>
                <w:color w:val="30546B"/>
                <w:sz w:val="21"/>
                <w:szCs w:val="21"/>
              </w:rPr>
              <w:t xml:space="preserve">In CVS the support of transactions by the </w:t>
            </w:r>
            <w:proofErr w:type="gramStart"/>
            <w:r w:rsidRPr="0089657B">
              <w:rPr>
                <w:rFonts w:ascii="Verdana" w:eastAsia="Times New Roman" w:hAnsi="Verdana" w:cs="Times New Roman"/>
                <w:color w:val="30546B"/>
                <w:sz w:val="21"/>
                <w:szCs w:val="21"/>
              </w:rPr>
              <w:t>principle</w:t>
            </w:r>
            <w:proofErr w:type="gramEnd"/>
            <w:r w:rsidRPr="0089657B">
              <w:rPr>
                <w:rFonts w:ascii="Verdana" w:eastAsia="Times New Roman" w:hAnsi="Verdana" w:cs="Times New Roman"/>
                <w:color w:val="30546B"/>
                <w:sz w:val="21"/>
                <w:szCs w:val="21"/>
              </w:rPr>
              <w:t xml:space="preserve"> "all or nothing" is completely absent. For example, when you </w:t>
            </w:r>
            <w:proofErr w:type="spellStart"/>
            <w:r w:rsidRPr="0089657B">
              <w:rPr>
                <w:rFonts w:ascii="Verdana" w:eastAsia="Times New Roman" w:hAnsi="Verdana" w:cs="Times New Roman"/>
                <w:color w:val="30546B"/>
                <w:sz w:val="21"/>
                <w:szCs w:val="21"/>
              </w:rPr>
              <w:t>checkin</w:t>
            </w:r>
            <w:proofErr w:type="spellEnd"/>
            <w:r w:rsidRPr="0089657B">
              <w:rPr>
                <w:rFonts w:ascii="Verdana" w:eastAsia="Times New Roman" w:hAnsi="Verdana" w:cs="Times New Roman"/>
                <w:color w:val="30546B"/>
                <w:sz w:val="21"/>
                <w:szCs w:val="21"/>
              </w:rPr>
              <w:t xml:space="preserve"> several files (transfer them to the server), it is possible that the operation will be completed only for some of these files, and will not be completed for the rest (due to conflicts, for example). As a rule, it is sufficient to correct the situation and to repeat the operation for the remaining files (not for all files). That is, the files </w:t>
            </w:r>
            <w:proofErr w:type="gramStart"/>
            <w:r w:rsidRPr="0089657B">
              <w:rPr>
                <w:rFonts w:ascii="Verdana" w:eastAsia="Times New Roman" w:hAnsi="Verdana" w:cs="Times New Roman"/>
                <w:color w:val="30546B"/>
                <w:sz w:val="21"/>
                <w:szCs w:val="21"/>
              </w:rPr>
              <w:t>will be checked in</w:t>
            </w:r>
            <w:proofErr w:type="gramEnd"/>
            <w:r w:rsidRPr="0089657B">
              <w:rPr>
                <w:rFonts w:ascii="Verdana" w:eastAsia="Times New Roman" w:hAnsi="Verdana" w:cs="Times New Roman"/>
                <w:color w:val="30546B"/>
                <w:sz w:val="21"/>
                <w:szCs w:val="21"/>
              </w:rPr>
              <w:t xml:space="preserve"> in two steps. No cases of the repository damage due to absence of this functionality </w:t>
            </w:r>
            <w:proofErr w:type="gramStart"/>
            <w:r w:rsidRPr="0089657B">
              <w:rPr>
                <w:rFonts w:ascii="Verdana" w:eastAsia="Times New Roman" w:hAnsi="Verdana" w:cs="Times New Roman"/>
                <w:color w:val="30546B"/>
                <w:sz w:val="21"/>
                <w:szCs w:val="21"/>
              </w:rPr>
              <w:t>were observed</w:t>
            </w:r>
            <w:proofErr w:type="gramEnd"/>
            <w:r w:rsidRPr="0089657B">
              <w:rPr>
                <w:rFonts w:ascii="Verdana" w:eastAsia="Times New Roman" w:hAnsi="Verdana" w:cs="Times New Roman"/>
                <w:color w:val="30546B"/>
                <w:sz w:val="21"/>
                <w:szCs w:val="21"/>
              </w:rPr>
              <w:t>.</w:t>
            </w:r>
          </w:p>
        </w:tc>
        <w:tc>
          <w:tcPr>
            <w:tcW w:w="0" w:type="auto"/>
            <w:tcBorders>
              <w:top w:val="outset" w:sz="6" w:space="0" w:color="auto"/>
              <w:left w:val="outset" w:sz="6" w:space="0" w:color="auto"/>
              <w:bottom w:val="outset" w:sz="6" w:space="0" w:color="auto"/>
              <w:right w:val="outset" w:sz="6" w:space="0" w:color="auto"/>
            </w:tcBorders>
            <w:shd w:val="clear" w:color="auto" w:fill="AAFFAA"/>
            <w:hideMark/>
          </w:tcPr>
          <w:p w:rsidR="0089657B" w:rsidRPr="0089657B" w:rsidRDefault="0089657B" w:rsidP="0089657B">
            <w:pPr>
              <w:spacing w:after="0" w:line="240" w:lineRule="auto"/>
              <w:ind w:firstLine="420"/>
              <w:rPr>
                <w:rFonts w:ascii="Verdana" w:eastAsia="Times New Roman" w:hAnsi="Verdana" w:cs="Times New Roman"/>
                <w:color w:val="30546B"/>
                <w:sz w:val="21"/>
                <w:szCs w:val="21"/>
              </w:rPr>
            </w:pPr>
            <w:r w:rsidRPr="0089657B">
              <w:rPr>
                <w:rFonts w:ascii="Verdana" w:eastAsia="Times New Roman" w:hAnsi="Verdana" w:cs="Times New Roman"/>
                <w:color w:val="30546B"/>
                <w:sz w:val="21"/>
                <w:szCs w:val="21"/>
              </w:rPr>
              <w:t>SVN does support transactions by the principle "all or nothing". Probably this is an advantage of the system.</w:t>
            </w:r>
          </w:p>
        </w:tc>
      </w:tr>
      <w:tr w:rsidR="0089657B" w:rsidRPr="0089657B" w:rsidTr="008965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657B" w:rsidRPr="0089657B" w:rsidRDefault="0089657B" w:rsidP="0089657B">
            <w:pPr>
              <w:spacing w:after="0" w:line="240" w:lineRule="auto"/>
              <w:ind w:firstLine="420"/>
              <w:rPr>
                <w:rFonts w:ascii="Verdana" w:eastAsia="Times New Roman" w:hAnsi="Verdana" w:cs="Times New Roman"/>
                <w:color w:val="30546B"/>
                <w:sz w:val="21"/>
                <w:szCs w:val="21"/>
              </w:rPr>
            </w:pPr>
            <w:r w:rsidRPr="0089657B">
              <w:rPr>
                <w:rFonts w:ascii="Verdana" w:eastAsia="Times New Roman" w:hAnsi="Verdana" w:cs="Times New Roman"/>
                <w:color w:val="30546B"/>
                <w:sz w:val="21"/>
                <w:szCs w:val="21"/>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657B" w:rsidRPr="0089657B" w:rsidRDefault="0089657B" w:rsidP="0089657B">
            <w:pPr>
              <w:spacing w:after="0" w:line="240" w:lineRule="auto"/>
              <w:ind w:firstLine="420"/>
              <w:rPr>
                <w:rFonts w:ascii="Verdana" w:eastAsia="Times New Roman" w:hAnsi="Verdana" w:cs="Times New Roman"/>
                <w:color w:val="30546B"/>
                <w:sz w:val="21"/>
                <w:szCs w:val="21"/>
              </w:rPr>
            </w:pPr>
            <w:r w:rsidRPr="0089657B">
              <w:rPr>
                <w:rFonts w:ascii="Verdana" w:eastAsia="Times New Roman" w:hAnsi="Verdana" w:cs="Times New Roman"/>
                <w:color w:val="30546B"/>
                <w:sz w:val="21"/>
                <w:szCs w:val="21"/>
              </w:rPr>
              <w:t>Availability</w:t>
            </w:r>
          </w:p>
        </w:tc>
        <w:tc>
          <w:tcPr>
            <w:tcW w:w="0" w:type="auto"/>
            <w:tcBorders>
              <w:top w:val="outset" w:sz="6" w:space="0" w:color="auto"/>
              <w:left w:val="outset" w:sz="6" w:space="0" w:color="auto"/>
              <w:bottom w:val="outset" w:sz="6" w:space="0" w:color="auto"/>
              <w:right w:val="outset" w:sz="6" w:space="0" w:color="auto"/>
            </w:tcBorders>
            <w:shd w:val="clear" w:color="auto" w:fill="AAFFAA"/>
            <w:hideMark/>
          </w:tcPr>
          <w:p w:rsidR="0089657B" w:rsidRPr="0089657B" w:rsidRDefault="0089657B" w:rsidP="0089657B">
            <w:pPr>
              <w:spacing w:after="0" w:line="240" w:lineRule="auto"/>
              <w:ind w:firstLine="420"/>
              <w:rPr>
                <w:rFonts w:ascii="Verdana" w:eastAsia="Times New Roman" w:hAnsi="Verdana" w:cs="Times New Roman"/>
                <w:color w:val="30546B"/>
                <w:sz w:val="21"/>
                <w:szCs w:val="21"/>
              </w:rPr>
            </w:pPr>
            <w:r w:rsidRPr="0089657B">
              <w:rPr>
                <w:rFonts w:ascii="Verdana" w:eastAsia="Times New Roman" w:hAnsi="Verdana" w:cs="Times New Roman"/>
                <w:color w:val="30546B"/>
                <w:sz w:val="21"/>
                <w:szCs w:val="21"/>
              </w:rPr>
              <w:t>Presently CVS is supported everywhere where you might need it.</w:t>
            </w:r>
          </w:p>
        </w:tc>
        <w:tc>
          <w:tcPr>
            <w:tcW w:w="0" w:type="auto"/>
            <w:tcBorders>
              <w:top w:val="outset" w:sz="6" w:space="0" w:color="auto"/>
              <w:left w:val="outset" w:sz="6" w:space="0" w:color="auto"/>
              <w:bottom w:val="outset" w:sz="6" w:space="0" w:color="auto"/>
              <w:right w:val="outset" w:sz="6" w:space="0" w:color="auto"/>
            </w:tcBorders>
            <w:shd w:val="clear" w:color="auto" w:fill="FFAAAA"/>
            <w:hideMark/>
          </w:tcPr>
          <w:p w:rsidR="0089657B" w:rsidRPr="0089657B" w:rsidRDefault="0089657B" w:rsidP="0089657B">
            <w:pPr>
              <w:spacing w:after="0" w:line="240" w:lineRule="auto"/>
              <w:ind w:firstLine="420"/>
              <w:rPr>
                <w:rFonts w:ascii="Verdana" w:eastAsia="Times New Roman" w:hAnsi="Verdana" w:cs="Times New Roman"/>
                <w:color w:val="30546B"/>
                <w:sz w:val="21"/>
                <w:szCs w:val="21"/>
              </w:rPr>
            </w:pPr>
            <w:r w:rsidRPr="0089657B">
              <w:rPr>
                <w:rFonts w:ascii="Verdana" w:eastAsia="Times New Roman" w:hAnsi="Verdana" w:cs="Times New Roman"/>
                <w:color w:val="30546B"/>
                <w:sz w:val="21"/>
                <w:szCs w:val="21"/>
              </w:rPr>
              <w:t xml:space="preserve">SVN not yet so </w:t>
            </w:r>
            <w:proofErr w:type="spellStart"/>
            <w:r w:rsidRPr="0089657B">
              <w:rPr>
                <w:rFonts w:ascii="Verdana" w:eastAsia="Times New Roman" w:hAnsi="Verdana" w:cs="Times New Roman"/>
                <w:color w:val="30546B"/>
                <w:sz w:val="21"/>
                <w:szCs w:val="21"/>
              </w:rPr>
              <w:t>widly</w:t>
            </w:r>
            <w:proofErr w:type="spellEnd"/>
            <w:r w:rsidRPr="0089657B">
              <w:rPr>
                <w:rFonts w:ascii="Verdana" w:eastAsia="Times New Roman" w:hAnsi="Verdana" w:cs="Times New Roman"/>
                <w:color w:val="30546B"/>
                <w:sz w:val="21"/>
                <w:szCs w:val="21"/>
              </w:rPr>
              <w:t xml:space="preserve"> used, as the result there are places where it support still not implemented.</w:t>
            </w:r>
          </w:p>
        </w:tc>
      </w:tr>
      <w:tr w:rsidR="0089657B" w:rsidRPr="0089657B" w:rsidTr="008965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657B" w:rsidRPr="0089657B" w:rsidRDefault="0089657B" w:rsidP="0089657B">
            <w:pPr>
              <w:spacing w:after="0" w:line="240" w:lineRule="auto"/>
              <w:ind w:firstLine="420"/>
              <w:rPr>
                <w:rFonts w:ascii="Verdana" w:eastAsia="Times New Roman" w:hAnsi="Verdana" w:cs="Times New Roman"/>
                <w:color w:val="30546B"/>
                <w:sz w:val="21"/>
                <w:szCs w:val="21"/>
              </w:rPr>
            </w:pPr>
            <w:r w:rsidRPr="0089657B">
              <w:rPr>
                <w:rFonts w:ascii="Verdana" w:eastAsia="Times New Roman" w:hAnsi="Verdana" w:cs="Times New Roman"/>
                <w:color w:val="30546B"/>
                <w:sz w:val="21"/>
                <w:szCs w:val="21"/>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9657B" w:rsidRPr="0089657B" w:rsidRDefault="0089657B" w:rsidP="0089657B">
            <w:pPr>
              <w:spacing w:after="0" w:line="240" w:lineRule="auto"/>
              <w:ind w:firstLine="420"/>
              <w:rPr>
                <w:rFonts w:ascii="Verdana" w:eastAsia="Times New Roman" w:hAnsi="Verdana" w:cs="Times New Roman"/>
                <w:color w:val="30546B"/>
                <w:sz w:val="21"/>
                <w:szCs w:val="21"/>
              </w:rPr>
            </w:pPr>
            <w:r w:rsidRPr="0089657B">
              <w:rPr>
                <w:rFonts w:ascii="Verdana" w:eastAsia="Times New Roman" w:hAnsi="Verdana" w:cs="Times New Roman"/>
                <w:color w:val="30546B"/>
                <w:sz w:val="21"/>
                <w:szCs w:val="21"/>
              </w:rPr>
              <w:t>Internal architecture and code.</w:t>
            </w:r>
          </w:p>
        </w:tc>
        <w:tc>
          <w:tcPr>
            <w:tcW w:w="0" w:type="auto"/>
            <w:tcBorders>
              <w:top w:val="outset" w:sz="6" w:space="0" w:color="auto"/>
              <w:left w:val="outset" w:sz="6" w:space="0" w:color="auto"/>
              <w:bottom w:val="outset" w:sz="6" w:space="0" w:color="auto"/>
              <w:right w:val="outset" w:sz="6" w:space="0" w:color="auto"/>
            </w:tcBorders>
            <w:shd w:val="clear" w:color="auto" w:fill="FFAAAA"/>
            <w:hideMark/>
          </w:tcPr>
          <w:p w:rsidR="0089657B" w:rsidRPr="0089657B" w:rsidRDefault="0089657B" w:rsidP="0089657B">
            <w:pPr>
              <w:spacing w:after="0" w:line="240" w:lineRule="auto"/>
              <w:ind w:firstLine="420"/>
              <w:rPr>
                <w:rFonts w:ascii="Verdana" w:eastAsia="Times New Roman" w:hAnsi="Verdana" w:cs="Times New Roman"/>
                <w:color w:val="30546B"/>
                <w:sz w:val="21"/>
                <w:szCs w:val="21"/>
              </w:rPr>
            </w:pPr>
            <w:r w:rsidRPr="0089657B">
              <w:rPr>
                <w:rFonts w:ascii="Verdana" w:eastAsia="Times New Roman" w:hAnsi="Verdana" w:cs="Times New Roman"/>
                <w:color w:val="30546B"/>
                <w:sz w:val="21"/>
                <w:szCs w:val="21"/>
              </w:rPr>
              <w:t xml:space="preserve">CVS is very old system. Initially CVS </w:t>
            </w:r>
            <w:proofErr w:type="gramStart"/>
            <w:r w:rsidRPr="0089657B">
              <w:rPr>
                <w:rFonts w:ascii="Verdana" w:eastAsia="Times New Roman" w:hAnsi="Verdana" w:cs="Times New Roman"/>
                <w:color w:val="30546B"/>
                <w:sz w:val="21"/>
                <w:szCs w:val="21"/>
              </w:rPr>
              <w:t>was written</w:t>
            </w:r>
            <w:proofErr w:type="gramEnd"/>
            <w:r w:rsidRPr="0089657B">
              <w:rPr>
                <w:rFonts w:ascii="Verdana" w:eastAsia="Times New Roman" w:hAnsi="Verdana" w:cs="Times New Roman"/>
                <w:color w:val="30546B"/>
                <w:sz w:val="21"/>
                <w:szCs w:val="21"/>
              </w:rPr>
              <w:t xml:space="preserve"> as bunch of scripts around RCS executable. Later this packaged into single executable. </w:t>
            </w:r>
            <w:proofErr w:type="gramStart"/>
            <w:r w:rsidRPr="0089657B">
              <w:rPr>
                <w:rFonts w:ascii="Verdana" w:eastAsia="Times New Roman" w:hAnsi="Verdana" w:cs="Times New Roman"/>
                <w:color w:val="30546B"/>
                <w:sz w:val="21"/>
                <w:szCs w:val="21"/>
              </w:rPr>
              <w:t>But</w:t>
            </w:r>
            <w:proofErr w:type="gramEnd"/>
            <w:r w:rsidRPr="0089657B">
              <w:rPr>
                <w:rFonts w:ascii="Verdana" w:eastAsia="Times New Roman" w:hAnsi="Verdana" w:cs="Times New Roman"/>
                <w:color w:val="30546B"/>
                <w:sz w:val="21"/>
                <w:szCs w:val="21"/>
              </w:rPr>
              <w:t xml:space="preserve"> internal structure of code is poor and have lots of historical fixes. Till now there was several attempts to rewrite CVS from </w:t>
            </w:r>
            <w:r w:rsidRPr="0089657B">
              <w:rPr>
                <w:rFonts w:ascii="Verdana" w:eastAsia="Times New Roman" w:hAnsi="Verdana" w:cs="Times New Roman"/>
                <w:color w:val="30546B"/>
                <w:sz w:val="21"/>
                <w:szCs w:val="21"/>
              </w:rPr>
              <w:lastRenderedPageBreak/>
              <w:t xml:space="preserve">scratch, </w:t>
            </w:r>
            <w:proofErr w:type="gramStart"/>
            <w:r w:rsidRPr="0089657B">
              <w:rPr>
                <w:rFonts w:ascii="Verdana" w:eastAsia="Times New Roman" w:hAnsi="Verdana" w:cs="Times New Roman"/>
                <w:color w:val="30546B"/>
                <w:sz w:val="21"/>
                <w:szCs w:val="21"/>
              </w:rPr>
              <w:t>but</w:t>
            </w:r>
            <w:proofErr w:type="gramEnd"/>
            <w:r w:rsidRPr="0089657B">
              <w:rPr>
                <w:rFonts w:ascii="Verdana" w:eastAsia="Times New Roman" w:hAnsi="Verdana" w:cs="Times New Roman"/>
                <w:color w:val="30546B"/>
                <w:sz w:val="21"/>
                <w:szCs w:val="21"/>
              </w:rPr>
              <w:t xml:space="preserve"> as it is known without success. We, personally, tried to extract client code to make better integration between plug-in and CVS, but without success. Right </w:t>
            </w:r>
            <w:proofErr w:type="gramStart"/>
            <w:r w:rsidRPr="0089657B">
              <w:rPr>
                <w:rFonts w:ascii="Verdana" w:eastAsia="Times New Roman" w:hAnsi="Verdana" w:cs="Times New Roman"/>
                <w:color w:val="30546B"/>
                <w:sz w:val="21"/>
                <w:szCs w:val="21"/>
              </w:rPr>
              <w:t>now</w:t>
            </w:r>
            <w:proofErr w:type="gramEnd"/>
            <w:r w:rsidRPr="0089657B">
              <w:rPr>
                <w:rFonts w:ascii="Verdana" w:eastAsia="Times New Roman" w:hAnsi="Verdana" w:cs="Times New Roman"/>
                <w:color w:val="30546B"/>
                <w:sz w:val="21"/>
                <w:szCs w:val="21"/>
              </w:rPr>
              <w:t xml:space="preserve"> we not think that CVS may grows too much in its functionality.</w:t>
            </w:r>
          </w:p>
        </w:tc>
        <w:tc>
          <w:tcPr>
            <w:tcW w:w="0" w:type="auto"/>
            <w:tcBorders>
              <w:top w:val="outset" w:sz="6" w:space="0" w:color="auto"/>
              <w:left w:val="outset" w:sz="6" w:space="0" w:color="auto"/>
              <w:bottom w:val="outset" w:sz="6" w:space="0" w:color="auto"/>
              <w:right w:val="outset" w:sz="6" w:space="0" w:color="auto"/>
            </w:tcBorders>
            <w:shd w:val="clear" w:color="auto" w:fill="AAFFAA"/>
            <w:hideMark/>
          </w:tcPr>
          <w:p w:rsidR="0089657B" w:rsidRPr="0089657B" w:rsidRDefault="0089657B" w:rsidP="0089657B">
            <w:pPr>
              <w:spacing w:after="0" w:line="240" w:lineRule="auto"/>
              <w:ind w:firstLine="420"/>
              <w:rPr>
                <w:rFonts w:ascii="Verdana" w:eastAsia="Times New Roman" w:hAnsi="Verdana" w:cs="Times New Roman"/>
                <w:color w:val="30546B"/>
                <w:sz w:val="21"/>
                <w:szCs w:val="21"/>
              </w:rPr>
            </w:pPr>
            <w:r w:rsidRPr="0089657B">
              <w:rPr>
                <w:rFonts w:ascii="Verdana" w:eastAsia="Times New Roman" w:hAnsi="Verdana" w:cs="Times New Roman"/>
                <w:color w:val="30546B"/>
                <w:sz w:val="21"/>
                <w:szCs w:val="21"/>
              </w:rPr>
              <w:lastRenderedPageBreak/>
              <w:t xml:space="preserve">Subversion authors really spent some time on internal SVN architecture. Still </w:t>
            </w:r>
            <w:proofErr w:type="gramStart"/>
            <w:r w:rsidRPr="0089657B">
              <w:rPr>
                <w:rFonts w:ascii="Verdana" w:eastAsia="Times New Roman" w:hAnsi="Verdana" w:cs="Times New Roman"/>
                <w:color w:val="30546B"/>
                <w:sz w:val="21"/>
                <w:szCs w:val="21"/>
              </w:rPr>
              <w:t>not</w:t>
            </w:r>
            <w:proofErr w:type="gramEnd"/>
            <w:r w:rsidRPr="0089657B">
              <w:rPr>
                <w:rFonts w:ascii="Verdana" w:eastAsia="Times New Roman" w:hAnsi="Verdana" w:cs="Times New Roman"/>
                <w:color w:val="30546B"/>
                <w:sz w:val="21"/>
                <w:szCs w:val="21"/>
              </w:rPr>
              <w:t xml:space="preserve"> know how good are some decisions they make. </w:t>
            </w:r>
            <w:proofErr w:type="gramStart"/>
            <w:r w:rsidRPr="0089657B">
              <w:rPr>
                <w:rFonts w:ascii="Verdana" w:eastAsia="Times New Roman" w:hAnsi="Verdana" w:cs="Times New Roman"/>
                <w:color w:val="30546B"/>
                <w:sz w:val="21"/>
                <w:szCs w:val="21"/>
              </w:rPr>
              <w:t>But</w:t>
            </w:r>
            <w:proofErr w:type="gramEnd"/>
            <w:r w:rsidRPr="0089657B">
              <w:rPr>
                <w:rFonts w:ascii="Verdana" w:eastAsia="Times New Roman" w:hAnsi="Verdana" w:cs="Times New Roman"/>
                <w:color w:val="30546B"/>
                <w:sz w:val="21"/>
                <w:szCs w:val="21"/>
              </w:rPr>
              <w:t xml:space="preserve"> one is clear, the code is well expandable, and future improvements are coming.</w:t>
            </w:r>
          </w:p>
        </w:tc>
      </w:tr>
    </w:tbl>
    <w:p w:rsidR="0089657B" w:rsidRDefault="0089657B" w:rsidP="00793219">
      <w:pPr>
        <w:rPr>
          <w:rFonts w:ascii="Times New Roman" w:hAnsi="Times New Roman" w:cs="Times New Roman"/>
          <w:sz w:val="28"/>
        </w:rPr>
      </w:pPr>
    </w:p>
    <w:p w:rsidR="00E32938" w:rsidRDefault="00E32938" w:rsidP="00793219">
      <w:pPr>
        <w:rPr>
          <w:rFonts w:ascii="Times New Roman" w:hAnsi="Times New Roman" w:cs="Times New Roman"/>
          <w:sz w:val="28"/>
        </w:rPr>
      </w:pPr>
    </w:p>
    <w:p w:rsidR="00E32938" w:rsidRDefault="00E32938" w:rsidP="00793219">
      <w:pPr>
        <w:rPr>
          <w:rFonts w:ascii="Segoe UI" w:hAnsi="Segoe UI" w:cs="Segoe UI"/>
          <w:color w:val="333333"/>
          <w:sz w:val="28"/>
          <w:szCs w:val="28"/>
          <w:shd w:val="clear" w:color="auto" w:fill="FFFFFF"/>
        </w:rPr>
      </w:pPr>
      <w:r>
        <w:rPr>
          <w:rStyle w:val="apple-converted-space"/>
          <w:rFonts w:ascii="Segoe UI" w:hAnsi="Segoe UI" w:cs="Segoe UI"/>
          <w:color w:val="333333"/>
          <w:sz w:val="28"/>
          <w:szCs w:val="28"/>
          <w:shd w:val="clear" w:color="auto" w:fill="FFFFFF"/>
        </w:rPr>
        <w:t> </w:t>
      </w:r>
      <w:proofErr w:type="spellStart"/>
      <w:r>
        <w:rPr>
          <w:rFonts w:ascii="Segoe UI" w:hAnsi="Segoe UI" w:cs="Segoe UI"/>
          <w:color w:val="333333"/>
          <w:sz w:val="28"/>
          <w:szCs w:val="28"/>
          <w:shd w:val="clear" w:color="auto" w:fill="FFFFFF"/>
        </w:rPr>
        <w:t>Git</w:t>
      </w:r>
      <w:proofErr w:type="spellEnd"/>
      <w:r>
        <w:rPr>
          <w:rFonts w:ascii="Segoe UI" w:hAnsi="Segoe UI" w:cs="Segoe UI"/>
          <w:color w:val="333333"/>
          <w:sz w:val="28"/>
          <w:szCs w:val="28"/>
          <w:shd w:val="clear" w:color="auto" w:fill="FFFFFF"/>
        </w:rPr>
        <w:t xml:space="preserve"> offers a much different type of version control in that </w:t>
      </w:r>
      <w:proofErr w:type="gramStart"/>
      <w:r>
        <w:rPr>
          <w:rFonts w:ascii="Segoe UI" w:hAnsi="Segoe UI" w:cs="Segoe UI"/>
          <w:color w:val="333333"/>
          <w:sz w:val="28"/>
          <w:szCs w:val="28"/>
          <w:shd w:val="clear" w:color="auto" w:fill="FFFFFF"/>
        </w:rPr>
        <w:t>it’s</w:t>
      </w:r>
      <w:proofErr w:type="gramEnd"/>
      <w:r>
        <w:rPr>
          <w:rFonts w:ascii="Segoe UI" w:hAnsi="Segoe UI" w:cs="Segoe UI"/>
          <w:color w:val="333333"/>
          <w:sz w:val="28"/>
          <w:szCs w:val="28"/>
          <w:shd w:val="clear" w:color="auto" w:fill="FFFFFF"/>
        </w:rPr>
        <w:t xml:space="preserve"> a</w:t>
      </w:r>
      <w:r>
        <w:rPr>
          <w:rStyle w:val="apple-converted-space"/>
          <w:rFonts w:ascii="Segoe UI" w:hAnsi="Segoe UI" w:cs="Segoe UI"/>
          <w:color w:val="333333"/>
          <w:sz w:val="28"/>
          <w:szCs w:val="28"/>
          <w:shd w:val="clear" w:color="auto" w:fill="FFFFFF"/>
        </w:rPr>
        <w:t> </w:t>
      </w:r>
      <w:r>
        <w:rPr>
          <w:rStyle w:val="Strong"/>
          <w:rFonts w:ascii="Segoe UI" w:hAnsi="Segoe UI" w:cs="Segoe UI"/>
          <w:color w:val="333333"/>
          <w:sz w:val="28"/>
          <w:szCs w:val="28"/>
          <w:bdr w:val="none" w:sz="0" w:space="0" w:color="auto" w:frame="1"/>
          <w:shd w:val="clear" w:color="auto" w:fill="FFFFFF"/>
        </w:rPr>
        <w:t>distributed version control system</w:t>
      </w:r>
      <w:r>
        <w:rPr>
          <w:rFonts w:ascii="Segoe UI" w:hAnsi="Segoe UI" w:cs="Segoe UI"/>
          <w:color w:val="333333"/>
          <w:sz w:val="28"/>
          <w:szCs w:val="28"/>
          <w:shd w:val="clear" w:color="auto" w:fill="FFFFFF"/>
        </w:rPr>
        <w:t xml:space="preserve">. With a distributed version control system, there </w:t>
      </w:r>
      <w:proofErr w:type="gramStart"/>
      <w:r>
        <w:rPr>
          <w:rFonts w:ascii="Segoe UI" w:hAnsi="Segoe UI" w:cs="Segoe UI"/>
          <w:color w:val="333333"/>
          <w:sz w:val="28"/>
          <w:szCs w:val="28"/>
          <w:shd w:val="clear" w:color="auto" w:fill="FFFFFF"/>
        </w:rPr>
        <w:t>isn’t</w:t>
      </w:r>
      <w:proofErr w:type="gramEnd"/>
      <w:r>
        <w:rPr>
          <w:rFonts w:ascii="Segoe UI" w:hAnsi="Segoe UI" w:cs="Segoe UI"/>
          <w:color w:val="333333"/>
          <w:sz w:val="28"/>
          <w:szCs w:val="28"/>
          <w:shd w:val="clear" w:color="auto" w:fill="FFFFFF"/>
        </w:rPr>
        <w:t xml:space="preserve"> one centralized code base to pull the code from. Different branches hold different parts of the code. Other version control systems, such as SVN and CVS, use centralized version control, meaning that only one master copy of the software is used.</w:t>
      </w:r>
    </w:p>
    <w:p w:rsidR="00E32938" w:rsidRPr="00E32938" w:rsidRDefault="00E32938" w:rsidP="00E32938">
      <w:pPr>
        <w:shd w:val="clear" w:color="auto" w:fill="FCFCFA"/>
        <w:spacing w:after="0" w:line="495" w:lineRule="atLeast"/>
        <w:textAlignment w:val="baseline"/>
        <w:outlineLvl w:val="2"/>
        <w:rPr>
          <w:rFonts w:ascii="Georgia" w:eastAsia="Times New Roman" w:hAnsi="Georgia" w:cs="Times New Roman"/>
          <w:b/>
          <w:bCs/>
          <w:color w:val="4E443C"/>
          <w:sz w:val="24"/>
          <w:szCs w:val="24"/>
          <w:lang w:val="ru-RU"/>
        </w:rPr>
      </w:pPr>
      <w:hyperlink r:id="rId5" w:anchor="Слепки-вместо-патчей" w:history="1">
        <w:r w:rsidRPr="00E32938">
          <w:rPr>
            <w:rFonts w:ascii="inherit" w:eastAsia="Times New Roman" w:hAnsi="inherit" w:cs="Times New Roman"/>
            <w:b/>
            <w:bCs/>
            <w:color w:val="0388A6"/>
            <w:sz w:val="24"/>
            <w:szCs w:val="24"/>
            <w:bdr w:val="none" w:sz="0" w:space="0" w:color="auto" w:frame="1"/>
            <w:lang w:val="ru-RU"/>
          </w:rPr>
          <w:t xml:space="preserve">Слепки вместо </w:t>
        </w:r>
        <w:proofErr w:type="spellStart"/>
        <w:r w:rsidRPr="00E32938">
          <w:rPr>
            <w:rFonts w:ascii="inherit" w:eastAsia="Times New Roman" w:hAnsi="inherit" w:cs="Times New Roman"/>
            <w:b/>
            <w:bCs/>
            <w:color w:val="0388A6"/>
            <w:sz w:val="24"/>
            <w:szCs w:val="24"/>
            <w:bdr w:val="none" w:sz="0" w:space="0" w:color="auto" w:frame="1"/>
            <w:lang w:val="ru-RU"/>
          </w:rPr>
          <w:t>патчей</w:t>
        </w:r>
        <w:proofErr w:type="spellEnd"/>
      </w:hyperlink>
    </w:p>
    <w:p w:rsidR="00E32938" w:rsidRPr="00E32938" w:rsidRDefault="00E32938" w:rsidP="00E32938">
      <w:pPr>
        <w:shd w:val="clear" w:color="auto" w:fill="FCFCFA"/>
        <w:spacing w:after="165" w:line="330" w:lineRule="atLeast"/>
        <w:textAlignment w:val="baseline"/>
        <w:rPr>
          <w:rFonts w:ascii="Georgia" w:eastAsia="Times New Roman" w:hAnsi="Georgia" w:cs="Times New Roman"/>
          <w:color w:val="4E443C"/>
          <w:sz w:val="21"/>
          <w:szCs w:val="21"/>
          <w:lang w:val="ru-RU"/>
        </w:rPr>
      </w:pPr>
      <w:r w:rsidRPr="00E32938">
        <w:rPr>
          <w:rFonts w:ascii="Georgia" w:eastAsia="Times New Roman" w:hAnsi="Georgia" w:cs="Times New Roman"/>
          <w:color w:val="4E443C"/>
          <w:sz w:val="21"/>
          <w:szCs w:val="21"/>
          <w:lang w:val="ru-RU"/>
        </w:rPr>
        <w:t xml:space="preserve">Главное отличие </w:t>
      </w:r>
      <w:proofErr w:type="spellStart"/>
      <w:r w:rsidRPr="00E32938">
        <w:rPr>
          <w:rFonts w:ascii="Georgia" w:eastAsia="Times New Roman" w:hAnsi="Georgia" w:cs="Times New Roman"/>
          <w:color w:val="4E443C"/>
          <w:sz w:val="21"/>
          <w:szCs w:val="21"/>
        </w:rPr>
        <w:t>Git</w:t>
      </w:r>
      <w:proofErr w:type="spellEnd"/>
      <w:r w:rsidRPr="00E32938">
        <w:rPr>
          <w:rFonts w:ascii="Georgia" w:eastAsia="Times New Roman" w:hAnsi="Georgia" w:cs="Times New Roman"/>
          <w:color w:val="4E443C"/>
          <w:sz w:val="21"/>
          <w:szCs w:val="21"/>
          <w:lang w:val="ru-RU"/>
        </w:rPr>
        <w:t xml:space="preserve">'а от любых других СКВ (например, </w:t>
      </w:r>
      <w:r w:rsidRPr="00E32938">
        <w:rPr>
          <w:rFonts w:ascii="Georgia" w:eastAsia="Times New Roman" w:hAnsi="Georgia" w:cs="Times New Roman"/>
          <w:color w:val="4E443C"/>
          <w:sz w:val="21"/>
          <w:szCs w:val="21"/>
        </w:rPr>
        <w:t>Subversion</w:t>
      </w:r>
      <w:r w:rsidRPr="00E32938">
        <w:rPr>
          <w:rFonts w:ascii="Georgia" w:eastAsia="Times New Roman" w:hAnsi="Georgia" w:cs="Times New Roman"/>
          <w:color w:val="4E443C"/>
          <w:sz w:val="21"/>
          <w:szCs w:val="21"/>
          <w:lang w:val="ru-RU"/>
        </w:rPr>
        <w:t xml:space="preserve"> и ей подобных) — это то, как </w:t>
      </w:r>
      <w:proofErr w:type="spellStart"/>
      <w:r w:rsidRPr="00E32938">
        <w:rPr>
          <w:rFonts w:ascii="Georgia" w:eastAsia="Times New Roman" w:hAnsi="Georgia" w:cs="Times New Roman"/>
          <w:color w:val="4E443C"/>
          <w:sz w:val="21"/>
          <w:szCs w:val="21"/>
        </w:rPr>
        <w:t>Git</w:t>
      </w:r>
      <w:proofErr w:type="spellEnd"/>
      <w:r w:rsidRPr="00E32938">
        <w:rPr>
          <w:rFonts w:ascii="Georgia" w:eastAsia="Times New Roman" w:hAnsi="Georgia" w:cs="Times New Roman"/>
          <w:color w:val="4E443C"/>
          <w:sz w:val="21"/>
          <w:szCs w:val="21"/>
          <w:lang w:val="ru-RU"/>
        </w:rPr>
        <w:t xml:space="preserve"> смотрит на свои данные. В принципе, большинство других систем хранит информацию как список изменений (</w:t>
      </w:r>
      <w:proofErr w:type="spellStart"/>
      <w:r w:rsidRPr="00E32938">
        <w:rPr>
          <w:rFonts w:ascii="Georgia" w:eastAsia="Times New Roman" w:hAnsi="Georgia" w:cs="Times New Roman"/>
          <w:color w:val="4E443C"/>
          <w:sz w:val="21"/>
          <w:szCs w:val="21"/>
          <w:lang w:val="ru-RU"/>
        </w:rPr>
        <w:t>патчей</w:t>
      </w:r>
      <w:proofErr w:type="spellEnd"/>
      <w:r w:rsidRPr="00E32938">
        <w:rPr>
          <w:rFonts w:ascii="Georgia" w:eastAsia="Times New Roman" w:hAnsi="Georgia" w:cs="Times New Roman"/>
          <w:color w:val="4E443C"/>
          <w:sz w:val="21"/>
          <w:szCs w:val="21"/>
          <w:lang w:val="ru-RU"/>
        </w:rPr>
        <w:t>) для файлов. Эти системы (</w:t>
      </w:r>
      <w:r w:rsidRPr="00E32938">
        <w:rPr>
          <w:rFonts w:ascii="Georgia" w:eastAsia="Times New Roman" w:hAnsi="Georgia" w:cs="Times New Roman"/>
          <w:color w:val="4E443C"/>
          <w:sz w:val="21"/>
          <w:szCs w:val="21"/>
        </w:rPr>
        <w:t>CVS</w:t>
      </w:r>
      <w:r w:rsidRPr="00E32938">
        <w:rPr>
          <w:rFonts w:ascii="Georgia" w:eastAsia="Times New Roman" w:hAnsi="Georgia" w:cs="Times New Roman"/>
          <w:color w:val="4E443C"/>
          <w:sz w:val="21"/>
          <w:szCs w:val="21"/>
          <w:lang w:val="ru-RU"/>
        </w:rPr>
        <w:t xml:space="preserve">, </w:t>
      </w:r>
      <w:r w:rsidRPr="00E32938">
        <w:rPr>
          <w:rFonts w:ascii="Georgia" w:eastAsia="Times New Roman" w:hAnsi="Georgia" w:cs="Times New Roman"/>
          <w:color w:val="4E443C"/>
          <w:sz w:val="21"/>
          <w:szCs w:val="21"/>
        </w:rPr>
        <w:t>Subversion</w:t>
      </w:r>
      <w:r w:rsidRPr="00E32938">
        <w:rPr>
          <w:rFonts w:ascii="Georgia" w:eastAsia="Times New Roman" w:hAnsi="Georgia" w:cs="Times New Roman"/>
          <w:color w:val="4E443C"/>
          <w:sz w:val="21"/>
          <w:szCs w:val="21"/>
          <w:lang w:val="ru-RU"/>
        </w:rPr>
        <w:t xml:space="preserve">, </w:t>
      </w:r>
      <w:r w:rsidRPr="00E32938">
        <w:rPr>
          <w:rFonts w:ascii="Georgia" w:eastAsia="Times New Roman" w:hAnsi="Georgia" w:cs="Times New Roman"/>
          <w:color w:val="4E443C"/>
          <w:sz w:val="21"/>
          <w:szCs w:val="21"/>
        </w:rPr>
        <w:t>Perforce</w:t>
      </w:r>
      <w:r w:rsidRPr="00E32938">
        <w:rPr>
          <w:rFonts w:ascii="Georgia" w:eastAsia="Times New Roman" w:hAnsi="Georgia" w:cs="Times New Roman"/>
          <w:color w:val="4E443C"/>
          <w:sz w:val="21"/>
          <w:szCs w:val="21"/>
          <w:lang w:val="ru-RU"/>
        </w:rPr>
        <w:t xml:space="preserve">, </w:t>
      </w:r>
      <w:r w:rsidRPr="00E32938">
        <w:rPr>
          <w:rFonts w:ascii="Georgia" w:eastAsia="Times New Roman" w:hAnsi="Georgia" w:cs="Times New Roman"/>
          <w:color w:val="4E443C"/>
          <w:sz w:val="21"/>
          <w:szCs w:val="21"/>
        </w:rPr>
        <w:t>Bazaar</w:t>
      </w:r>
      <w:r w:rsidRPr="00E32938">
        <w:rPr>
          <w:rFonts w:ascii="Georgia" w:eastAsia="Times New Roman" w:hAnsi="Georgia" w:cs="Times New Roman"/>
          <w:color w:val="4E443C"/>
          <w:sz w:val="21"/>
          <w:szCs w:val="21"/>
          <w:lang w:val="ru-RU"/>
        </w:rPr>
        <w:t xml:space="preserve"> и другие) относятся к хранимым данным как к набору файлов и изменений, сделанных для каждого из этих файлов во времени, как показано на рисунке 1-4.</w:t>
      </w:r>
    </w:p>
    <w:p w:rsidR="00E32938" w:rsidRPr="00E32938" w:rsidRDefault="00E32938" w:rsidP="00E32938">
      <w:pPr>
        <w:shd w:val="clear" w:color="auto" w:fill="FCFCFA"/>
        <w:spacing w:after="0" w:line="330" w:lineRule="atLeast"/>
        <w:jc w:val="center"/>
        <w:textAlignment w:val="baseline"/>
        <w:rPr>
          <w:rFonts w:ascii="Georgia" w:eastAsia="Times New Roman" w:hAnsi="Georgia" w:cs="Times New Roman"/>
          <w:color w:val="4E443C"/>
          <w:sz w:val="21"/>
          <w:szCs w:val="21"/>
        </w:rPr>
      </w:pPr>
      <w:r w:rsidRPr="00E32938">
        <w:rPr>
          <w:rFonts w:ascii="Georgia" w:eastAsia="Times New Roman" w:hAnsi="Georgia" w:cs="Times New Roman"/>
          <w:noProof/>
          <w:color w:val="4E443C"/>
          <w:sz w:val="21"/>
          <w:szCs w:val="21"/>
        </w:rPr>
        <w:drawing>
          <wp:inline distT="0" distB="0" distL="0" distR="0">
            <wp:extent cx="4763135" cy="2122805"/>
            <wp:effectExtent l="0" t="0" r="0" b="0"/>
            <wp:docPr id="2" name="Picture 2" descr="https://git-scm.com/figures/18333fig010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104-t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135" cy="2122805"/>
                    </a:xfrm>
                    <a:prstGeom prst="rect">
                      <a:avLst/>
                    </a:prstGeom>
                    <a:noFill/>
                    <a:ln>
                      <a:noFill/>
                    </a:ln>
                  </pic:spPr>
                </pic:pic>
              </a:graphicData>
            </a:graphic>
          </wp:inline>
        </w:drawing>
      </w:r>
    </w:p>
    <w:p w:rsidR="00E32938" w:rsidRPr="00E32938" w:rsidRDefault="00E32938" w:rsidP="00E32938">
      <w:pPr>
        <w:spacing w:after="0" w:line="240" w:lineRule="auto"/>
        <w:rPr>
          <w:rFonts w:ascii="Times New Roman" w:eastAsia="Times New Roman" w:hAnsi="Times New Roman" w:cs="Times New Roman"/>
          <w:sz w:val="24"/>
          <w:szCs w:val="24"/>
          <w:lang w:val="ru-RU"/>
        </w:rPr>
      </w:pPr>
      <w:r w:rsidRPr="00E32938">
        <w:rPr>
          <w:rFonts w:ascii="Georgia" w:eastAsia="Times New Roman" w:hAnsi="Georgia" w:cs="Times New Roman"/>
          <w:color w:val="4E443C"/>
          <w:sz w:val="21"/>
          <w:szCs w:val="21"/>
          <w:lang w:val="ru-RU"/>
        </w:rPr>
        <w:br/>
      </w:r>
      <w:r w:rsidRPr="00E32938">
        <w:rPr>
          <w:rFonts w:ascii="Georgia" w:eastAsia="Times New Roman" w:hAnsi="Georgia" w:cs="Times New Roman"/>
          <w:color w:val="4E443C"/>
          <w:sz w:val="21"/>
          <w:szCs w:val="21"/>
          <w:shd w:val="clear" w:color="auto" w:fill="FCFCFA"/>
          <w:lang w:val="ru-RU"/>
        </w:rPr>
        <w:t>Рисунок 1-4. Другие системы хранят данные как изменения к базовой версии для каждого файла.</w:t>
      </w:r>
    </w:p>
    <w:p w:rsidR="00E32938" w:rsidRPr="00E32938" w:rsidRDefault="00E32938" w:rsidP="00E32938">
      <w:pPr>
        <w:shd w:val="clear" w:color="auto" w:fill="FCFCFA"/>
        <w:spacing w:after="165" w:line="330" w:lineRule="atLeast"/>
        <w:textAlignment w:val="baseline"/>
        <w:rPr>
          <w:rFonts w:ascii="Georgia" w:eastAsia="Times New Roman" w:hAnsi="Georgia" w:cs="Times New Roman"/>
          <w:color w:val="4E443C"/>
          <w:sz w:val="21"/>
          <w:szCs w:val="21"/>
          <w:lang w:val="ru-RU"/>
        </w:rPr>
      </w:pPr>
      <w:proofErr w:type="spellStart"/>
      <w:r w:rsidRPr="00E32938">
        <w:rPr>
          <w:rFonts w:ascii="Georgia" w:eastAsia="Times New Roman" w:hAnsi="Georgia" w:cs="Times New Roman"/>
          <w:color w:val="4E443C"/>
          <w:sz w:val="21"/>
          <w:szCs w:val="21"/>
        </w:rPr>
        <w:t>Git</w:t>
      </w:r>
      <w:proofErr w:type="spellEnd"/>
      <w:r w:rsidRPr="00E32938">
        <w:rPr>
          <w:rFonts w:ascii="Georgia" w:eastAsia="Times New Roman" w:hAnsi="Georgia" w:cs="Times New Roman"/>
          <w:color w:val="4E443C"/>
          <w:sz w:val="21"/>
          <w:szCs w:val="21"/>
          <w:lang w:val="ru-RU"/>
        </w:rPr>
        <w:t xml:space="preserve"> не хранит свои данные в таком виде. Вместо этого </w:t>
      </w:r>
      <w:proofErr w:type="spellStart"/>
      <w:r w:rsidRPr="00E32938">
        <w:rPr>
          <w:rFonts w:ascii="Georgia" w:eastAsia="Times New Roman" w:hAnsi="Georgia" w:cs="Times New Roman"/>
          <w:color w:val="4E443C"/>
          <w:sz w:val="21"/>
          <w:szCs w:val="21"/>
        </w:rPr>
        <w:t>Git</w:t>
      </w:r>
      <w:proofErr w:type="spellEnd"/>
      <w:r w:rsidRPr="00E32938">
        <w:rPr>
          <w:rFonts w:ascii="Georgia" w:eastAsia="Times New Roman" w:hAnsi="Georgia" w:cs="Times New Roman"/>
          <w:color w:val="4E443C"/>
          <w:sz w:val="21"/>
          <w:szCs w:val="21"/>
          <w:lang w:val="ru-RU"/>
        </w:rPr>
        <w:t xml:space="preserve"> считает хранимые данные набором слепков небольшой файловой системы. Каждый раз, когда вы фиксируете текущую версию проекта, </w:t>
      </w:r>
      <w:proofErr w:type="spellStart"/>
      <w:r w:rsidRPr="00E32938">
        <w:rPr>
          <w:rFonts w:ascii="Georgia" w:eastAsia="Times New Roman" w:hAnsi="Georgia" w:cs="Times New Roman"/>
          <w:color w:val="4E443C"/>
          <w:sz w:val="21"/>
          <w:szCs w:val="21"/>
        </w:rPr>
        <w:t>Git</w:t>
      </w:r>
      <w:proofErr w:type="spellEnd"/>
      <w:r w:rsidRPr="00E32938">
        <w:rPr>
          <w:rFonts w:ascii="Georgia" w:eastAsia="Times New Roman" w:hAnsi="Georgia" w:cs="Times New Roman"/>
          <w:color w:val="4E443C"/>
          <w:sz w:val="21"/>
          <w:szCs w:val="21"/>
          <w:lang w:val="ru-RU"/>
        </w:rPr>
        <w:t xml:space="preserve">, по сути, сохраняет слепок того, как выглядят все файлы проекта на текущий момент. </w:t>
      </w:r>
      <w:r w:rsidRPr="00E32938">
        <w:rPr>
          <w:rFonts w:ascii="Georgia" w:eastAsia="Times New Roman" w:hAnsi="Georgia" w:cs="Times New Roman"/>
          <w:color w:val="4E443C"/>
          <w:sz w:val="21"/>
          <w:szCs w:val="21"/>
          <w:lang w:val="ru-RU"/>
        </w:rPr>
        <w:lastRenderedPageBreak/>
        <w:t xml:space="preserve">Ради эффективности, если файл не менялся, </w:t>
      </w:r>
      <w:proofErr w:type="spellStart"/>
      <w:r w:rsidRPr="00E32938">
        <w:rPr>
          <w:rFonts w:ascii="Georgia" w:eastAsia="Times New Roman" w:hAnsi="Georgia" w:cs="Times New Roman"/>
          <w:color w:val="4E443C"/>
          <w:sz w:val="21"/>
          <w:szCs w:val="21"/>
        </w:rPr>
        <w:t>Git</w:t>
      </w:r>
      <w:proofErr w:type="spellEnd"/>
      <w:r w:rsidRPr="00E32938">
        <w:rPr>
          <w:rFonts w:ascii="Georgia" w:eastAsia="Times New Roman" w:hAnsi="Georgia" w:cs="Times New Roman"/>
          <w:color w:val="4E443C"/>
          <w:sz w:val="21"/>
          <w:szCs w:val="21"/>
          <w:lang w:val="ru-RU"/>
        </w:rPr>
        <w:t xml:space="preserve"> не сохраняет файл снова, а делает ссылку на ранее сохранённый файл. То, как </w:t>
      </w:r>
      <w:proofErr w:type="spellStart"/>
      <w:r w:rsidRPr="00E32938">
        <w:rPr>
          <w:rFonts w:ascii="Georgia" w:eastAsia="Times New Roman" w:hAnsi="Georgia" w:cs="Times New Roman"/>
          <w:color w:val="4E443C"/>
          <w:sz w:val="21"/>
          <w:szCs w:val="21"/>
        </w:rPr>
        <w:t>Git</w:t>
      </w:r>
      <w:proofErr w:type="spellEnd"/>
      <w:r w:rsidRPr="00E32938">
        <w:rPr>
          <w:rFonts w:ascii="Georgia" w:eastAsia="Times New Roman" w:hAnsi="Georgia" w:cs="Times New Roman"/>
          <w:color w:val="4E443C"/>
          <w:sz w:val="21"/>
          <w:szCs w:val="21"/>
          <w:lang w:val="ru-RU"/>
        </w:rPr>
        <w:t xml:space="preserve"> подходит к хранению данных, похоже на рисунок 1-5.</w:t>
      </w:r>
    </w:p>
    <w:p w:rsidR="00E32938" w:rsidRPr="00E32938" w:rsidRDefault="00E32938" w:rsidP="00E32938">
      <w:pPr>
        <w:shd w:val="clear" w:color="auto" w:fill="FCFCFA"/>
        <w:spacing w:after="0" w:line="330" w:lineRule="atLeast"/>
        <w:jc w:val="center"/>
        <w:textAlignment w:val="baseline"/>
        <w:rPr>
          <w:rFonts w:ascii="Georgia" w:eastAsia="Times New Roman" w:hAnsi="Georgia" w:cs="Times New Roman"/>
          <w:color w:val="4E443C"/>
          <w:sz w:val="21"/>
          <w:szCs w:val="21"/>
        </w:rPr>
      </w:pPr>
      <w:r w:rsidRPr="00E32938">
        <w:rPr>
          <w:rFonts w:ascii="Georgia" w:eastAsia="Times New Roman" w:hAnsi="Georgia" w:cs="Times New Roman"/>
          <w:noProof/>
          <w:color w:val="4E443C"/>
          <w:sz w:val="21"/>
          <w:szCs w:val="21"/>
        </w:rPr>
        <w:drawing>
          <wp:inline distT="0" distB="0" distL="0" distR="0">
            <wp:extent cx="4763135" cy="2115185"/>
            <wp:effectExtent l="0" t="0" r="0" b="0"/>
            <wp:docPr id="1" name="Picture 1" descr="https://git-scm.com/figures/18333fig010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scm.com/figures/18333fig0105-t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135" cy="2115185"/>
                    </a:xfrm>
                    <a:prstGeom prst="rect">
                      <a:avLst/>
                    </a:prstGeom>
                    <a:noFill/>
                    <a:ln>
                      <a:noFill/>
                    </a:ln>
                  </pic:spPr>
                </pic:pic>
              </a:graphicData>
            </a:graphic>
          </wp:inline>
        </w:drawing>
      </w:r>
    </w:p>
    <w:p w:rsidR="00E32938" w:rsidRPr="00E32938" w:rsidRDefault="00E32938" w:rsidP="00E32938">
      <w:pPr>
        <w:spacing w:after="0" w:line="240" w:lineRule="auto"/>
        <w:rPr>
          <w:rFonts w:ascii="Times New Roman" w:eastAsia="Times New Roman" w:hAnsi="Times New Roman" w:cs="Times New Roman"/>
          <w:sz w:val="24"/>
          <w:szCs w:val="24"/>
          <w:lang w:val="ru-RU"/>
        </w:rPr>
      </w:pPr>
      <w:r w:rsidRPr="00E32938">
        <w:rPr>
          <w:rFonts w:ascii="Georgia" w:eastAsia="Times New Roman" w:hAnsi="Georgia" w:cs="Times New Roman"/>
          <w:color w:val="4E443C"/>
          <w:sz w:val="21"/>
          <w:szCs w:val="21"/>
          <w:lang w:val="ru-RU"/>
        </w:rPr>
        <w:br/>
      </w:r>
      <w:r w:rsidRPr="00E32938">
        <w:rPr>
          <w:rFonts w:ascii="Georgia" w:eastAsia="Times New Roman" w:hAnsi="Georgia" w:cs="Times New Roman"/>
          <w:color w:val="4E443C"/>
          <w:sz w:val="21"/>
          <w:szCs w:val="21"/>
          <w:shd w:val="clear" w:color="auto" w:fill="FCFCFA"/>
          <w:lang w:val="ru-RU"/>
        </w:rPr>
        <w:t xml:space="preserve">Рисунок 1-5. </w:t>
      </w:r>
      <w:proofErr w:type="spellStart"/>
      <w:r w:rsidRPr="00E32938">
        <w:rPr>
          <w:rFonts w:ascii="Georgia" w:eastAsia="Times New Roman" w:hAnsi="Georgia" w:cs="Times New Roman"/>
          <w:color w:val="4E443C"/>
          <w:sz w:val="21"/>
          <w:szCs w:val="21"/>
          <w:shd w:val="clear" w:color="auto" w:fill="FCFCFA"/>
        </w:rPr>
        <w:t>Git</w:t>
      </w:r>
      <w:proofErr w:type="spellEnd"/>
      <w:r w:rsidRPr="00E32938">
        <w:rPr>
          <w:rFonts w:ascii="Georgia" w:eastAsia="Times New Roman" w:hAnsi="Georgia" w:cs="Times New Roman"/>
          <w:color w:val="4E443C"/>
          <w:sz w:val="21"/>
          <w:szCs w:val="21"/>
          <w:shd w:val="clear" w:color="auto" w:fill="FCFCFA"/>
          <w:lang w:val="ru-RU"/>
        </w:rPr>
        <w:t xml:space="preserve"> хранит данные как слепки состояний проекта во времени.</w:t>
      </w:r>
    </w:p>
    <w:p w:rsidR="00E32938" w:rsidRPr="00E32938" w:rsidRDefault="00E32938" w:rsidP="00E32938">
      <w:pPr>
        <w:shd w:val="clear" w:color="auto" w:fill="FCFCFA"/>
        <w:spacing w:after="165" w:line="330" w:lineRule="atLeast"/>
        <w:textAlignment w:val="baseline"/>
        <w:rPr>
          <w:rFonts w:ascii="Georgia" w:eastAsia="Times New Roman" w:hAnsi="Georgia" w:cs="Times New Roman"/>
          <w:color w:val="4E443C"/>
          <w:sz w:val="21"/>
          <w:szCs w:val="21"/>
          <w:lang w:val="ru-RU"/>
        </w:rPr>
      </w:pPr>
      <w:r w:rsidRPr="00E32938">
        <w:rPr>
          <w:rFonts w:ascii="Georgia" w:eastAsia="Times New Roman" w:hAnsi="Georgia" w:cs="Times New Roman"/>
          <w:color w:val="4E443C"/>
          <w:sz w:val="21"/>
          <w:szCs w:val="21"/>
          <w:lang w:val="ru-RU"/>
        </w:rPr>
        <w:t xml:space="preserve">Это важное отличие </w:t>
      </w:r>
      <w:proofErr w:type="spellStart"/>
      <w:r w:rsidRPr="00E32938">
        <w:rPr>
          <w:rFonts w:ascii="Georgia" w:eastAsia="Times New Roman" w:hAnsi="Georgia" w:cs="Times New Roman"/>
          <w:color w:val="4E443C"/>
          <w:sz w:val="21"/>
          <w:szCs w:val="21"/>
        </w:rPr>
        <w:t>Git</w:t>
      </w:r>
      <w:proofErr w:type="spellEnd"/>
      <w:r w:rsidRPr="00E32938">
        <w:rPr>
          <w:rFonts w:ascii="Georgia" w:eastAsia="Times New Roman" w:hAnsi="Georgia" w:cs="Times New Roman"/>
          <w:color w:val="4E443C"/>
          <w:sz w:val="21"/>
          <w:szCs w:val="21"/>
          <w:lang w:val="ru-RU"/>
        </w:rPr>
        <w:t xml:space="preserve">'а от практически всех других систем контроля версий. Из-за него </w:t>
      </w:r>
      <w:proofErr w:type="spellStart"/>
      <w:r w:rsidRPr="00E32938">
        <w:rPr>
          <w:rFonts w:ascii="Georgia" w:eastAsia="Times New Roman" w:hAnsi="Georgia" w:cs="Times New Roman"/>
          <w:color w:val="4E443C"/>
          <w:sz w:val="21"/>
          <w:szCs w:val="21"/>
        </w:rPr>
        <w:t>Git</w:t>
      </w:r>
      <w:proofErr w:type="spellEnd"/>
      <w:r w:rsidRPr="00E32938">
        <w:rPr>
          <w:rFonts w:ascii="Georgia" w:eastAsia="Times New Roman" w:hAnsi="Georgia" w:cs="Times New Roman"/>
          <w:color w:val="4E443C"/>
          <w:sz w:val="21"/>
          <w:szCs w:val="21"/>
          <w:lang w:val="ru-RU"/>
        </w:rPr>
        <w:t xml:space="preserve"> вынужден пересмотреть практически все аспекты контроля версий, которые другие системы переняли от своих предшественниц. </w:t>
      </w:r>
      <w:proofErr w:type="spellStart"/>
      <w:r w:rsidRPr="00E32938">
        <w:rPr>
          <w:rFonts w:ascii="Georgia" w:eastAsia="Times New Roman" w:hAnsi="Georgia" w:cs="Times New Roman"/>
          <w:color w:val="4E443C"/>
          <w:sz w:val="21"/>
          <w:szCs w:val="21"/>
        </w:rPr>
        <w:t>Git</w:t>
      </w:r>
      <w:proofErr w:type="spellEnd"/>
      <w:r w:rsidRPr="00E32938">
        <w:rPr>
          <w:rFonts w:ascii="Georgia" w:eastAsia="Times New Roman" w:hAnsi="Georgia" w:cs="Times New Roman"/>
          <w:color w:val="4E443C"/>
          <w:sz w:val="21"/>
          <w:szCs w:val="21"/>
          <w:lang w:val="ru-RU"/>
        </w:rPr>
        <w:t xml:space="preserve"> больше похож на небольшую файловую систему с невероятно мощными инструментами, работающими поверх неё, чем на просто СКВ. В главе 3, коснувшись работы с ветвями в </w:t>
      </w:r>
      <w:proofErr w:type="spellStart"/>
      <w:r w:rsidRPr="00E32938">
        <w:rPr>
          <w:rFonts w:ascii="Georgia" w:eastAsia="Times New Roman" w:hAnsi="Georgia" w:cs="Times New Roman"/>
          <w:color w:val="4E443C"/>
          <w:sz w:val="21"/>
          <w:szCs w:val="21"/>
        </w:rPr>
        <w:t>Git</w:t>
      </w:r>
      <w:proofErr w:type="spellEnd"/>
      <w:r w:rsidRPr="00E32938">
        <w:rPr>
          <w:rFonts w:ascii="Georgia" w:eastAsia="Times New Roman" w:hAnsi="Georgia" w:cs="Times New Roman"/>
          <w:color w:val="4E443C"/>
          <w:sz w:val="21"/>
          <w:szCs w:val="21"/>
          <w:lang w:val="ru-RU"/>
        </w:rPr>
        <w:t>'е, мы узнаем, какие преимущества даёт такое понимание данных.</w:t>
      </w:r>
    </w:p>
    <w:p w:rsidR="00E32938" w:rsidRPr="00E32938" w:rsidRDefault="00E32938" w:rsidP="00E32938">
      <w:pPr>
        <w:shd w:val="clear" w:color="auto" w:fill="FCFCFA"/>
        <w:spacing w:after="0" w:line="495" w:lineRule="atLeast"/>
        <w:textAlignment w:val="baseline"/>
        <w:outlineLvl w:val="2"/>
        <w:rPr>
          <w:rFonts w:ascii="Georgia" w:eastAsia="Times New Roman" w:hAnsi="Georgia" w:cs="Times New Roman"/>
          <w:b/>
          <w:bCs/>
          <w:color w:val="4E443C"/>
          <w:sz w:val="24"/>
          <w:szCs w:val="24"/>
          <w:lang w:val="ru-RU"/>
        </w:rPr>
      </w:pPr>
      <w:hyperlink r:id="rId8" w:anchor="Git-следит-за-целостностью-данных" w:history="1">
        <w:proofErr w:type="spellStart"/>
        <w:r w:rsidRPr="00E32938">
          <w:rPr>
            <w:rFonts w:ascii="inherit" w:eastAsia="Times New Roman" w:hAnsi="inherit" w:cs="Times New Roman"/>
            <w:b/>
            <w:bCs/>
            <w:color w:val="0388A6"/>
            <w:sz w:val="24"/>
            <w:szCs w:val="24"/>
            <w:bdr w:val="none" w:sz="0" w:space="0" w:color="auto" w:frame="1"/>
          </w:rPr>
          <w:t>Git</w:t>
        </w:r>
        <w:proofErr w:type="spellEnd"/>
        <w:r w:rsidRPr="00E32938">
          <w:rPr>
            <w:rFonts w:ascii="inherit" w:eastAsia="Times New Roman" w:hAnsi="inherit" w:cs="Times New Roman"/>
            <w:b/>
            <w:bCs/>
            <w:color w:val="0388A6"/>
            <w:sz w:val="24"/>
            <w:szCs w:val="24"/>
            <w:bdr w:val="none" w:sz="0" w:space="0" w:color="auto" w:frame="1"/>
            <w:lang w:val="ru-RU"/>
          </w:rPr>
          <w:t xml:space="preserve"> следит за целостностью данных</w:t>
        </w:r>
      </w:hyperlink>
    </w:p>
    <w:p w:rsidR="00E32938" w:rsidRPr="00E32938" w:rsidRDefault="00E32938" w:rsidP="00E32938">
      <w:pPr>
        <w:shd w:val="clear" w:color="auto" w:fill="FCFCFA"/>
        <w:spacing w:after="165" w:line="330" w:lineRule="atLeast"/>
        <w:textAlignment w:val="baseline"/>
        <w:rPr>
          <w:rFonts w:ascii="Georgia" w:eastAsia="Times New Roman" w:hAnsi="Georgia" w:cs="Times New Roman"/>
          <w:color w:val="4E443C"/>
          <w:sz w:val="21"/>
          <w:szCs w:val="21"/>
          <w:lang w:val="ru-RU"/>
        </w:rPr>
      </w:pPr>
      <w:r w:rsidRPr="00E32938">
        <w:rPr>
          <w:rFonts w:ascii="Georgia" w:eastAsia="Times New Roman" w:hAnsi="Georgia" w:cs="Times New Roman"/>
          <w:color w:val="4E443C"/>
          <w:sz w:val="21"/>
          <w:szCs w:val="21"/>
          <w:lang w:val="ru-RU"/>
        </w:rPr>
        <w:t xml:space="preserve">Перед сохранением любого файла </w:t>
      </w:r>
      <w:proofErr w:type="spellStart"/>
      <w:r w:rsidRPr="00E32938">
        <w:rPr>
          <w:rFonts w:ascii="Georgia" w:eastAsia="Times New Roman" w:hAnsi="Georgia" w:cs="Times New Roman"/>
          <w:color w:val="4E443C"/>
          <w:sz w:val="21"/>
          <w:szCs w:val="21"/>
        </w:rPr>
        <w:t>Git</w:t>
      </w:r>
      <w:proofErr w:type="spellEnd"/>
      <w:r w:rsidRPr="00E32938">
        <w:rPr>
          <w:rFonts w:ascii="Georgia" w:eastAsia="Times New Roman" w:hAnsi="Georgia" w:cs="Times New Roman"/>
          <w:color w:val="4E443C"/>
          <w:sz w:val="21"/>
          <w:szCs w:val="21"/>
          <w:lang w:val="ru-RU"/>
        </w:rPr>
        <w:t xml:space="preserve"> вычисляет контрольную сумму, и она становится индексом этого файла. Поэтому невозможно изменить содержимое файла или каталога так, чтобы </w:t>
      </w:r>
      <w:proofErr w:type="spellStart"/>
      <w:r w:rsidRPr="00E32938">
        <w:rPr>
          <w:rFonts w:ascii="Georgia" w:eastAsia="Times New Roman" w:hAnsi="Georgia" w:cs="Times New Roman"/>
          <w:color w:val="4E443C"/>
          <w:sz w:val="21"/>
          <w:szCs w:val="21"/>
        </w:rPr>
        <w:t>Git</w:t>
      </w:r>
      <w:proofErr w:type="spellEnd"/>
      <w:r w:rsidRPr="00E32938">
        <w:rPr>
          <w:rFonts w:ascii="Georgia" w:eastAsia="Times New Roman" w:hAnsi="Georgia" w:cs="Times New Roman"/>
          <w:color w:val="4E443C"/>
          <w:sz w:val="21"/>
          <w:szCs w:val="21"/>
          <w:lang w:val="ru-RU"/>
        </w:rPr>
        <w:t xml:space="preserve"> не узнал об этом. Эта функциональность встроена в сам фундамент </w:t>
      </w:r>
      <w:proofErr w:type="spellStart"/>
      <w:r w:rsidRPr="00E32938">
        <w:rPr>
          <w:rFonts w:ascii="Georgia" w:eastAsia="Times New Roman" w:hAnsi="Georgia" w:cs="Times New Roman"/>
          <w:color w:val="4E443C"/>
          <w:sz w:val="21"/>
          <w:szCs w:val="21"/>
        </w:rPr>
        <w:t>Git</w:t>
      </w:r>
      <w:proofErr w:type="spellEnd"/>
      <w:r w:rsidRPr="00E32938">
        <w:rPr>
          <w:rFonts w:ascii="Georgia" w:eastAsia="Times New Roman" w:hAnsi="Georgia" w:cs="Times New Roman"/>
          <w:color w:val="4E443C"/>
          <w:sz w:val="21"/>
          <w:szCs w:val="21"/>
          <w:lang w:val="ru-RU"/>
        </w:rPr>
        <w:t xml:space="preserve">'а и является важной составляющей его философии. Если информация потеряется при передаче или повредится на диске, </w:t>
      </w:r>
      <w:proofErr w:type="spellStart"/>
      <w:r w:rsidRPr="00E32938">
        <w:rPr>
          <w:rFonts w:ascii="Georgia" w:eastAsia="Times New Roman" w:hAnsi="Georgia" w:cs="Times New Roman"/>
          <w:color w:val="4E443C"/>
          <w:sz w:val="21"/>
          <w:szCs w:val="21"/>
        </w:rPr>
        <w:t>Git</w:t>
      </w:r>
      <w:proofErr w:type="spellEnd"/>
      <w:r w:rsidRPr="00E32938">
        <w:rPr>
          <w:rFonts w:ascii="Georgia" w:eastAsia="Times New Roman" w:hAnsi="Georgia" w:cs="Times New Roman"/>
          <w:color w:val="4E443C"/>
          <w:sz w:val="21"/>
          <w:szCs w:val="21"/>
          <w:lang w:val="ru-RU"/>
        </w:rPr>
        <w:t xml:space="preserve"> всегда это выявит.</w:t>
      </w:r>
    </w:p>
    <w:p w:rsidR="00E32938" w:rsidRPr="00E32938" w:rsidRDefault="00E32938" w:rsidP="00E32938">
      <w:pPr>
        <w:shd w:val="clear" w:color="auto" w:fill="FCFCFA"/>
        <w:spacing w:after="165" w:line="330" w:lineRule="atLeast"/>
        <w:textAlignment w:val="baseline"/>
        <w:rPr>
          <w:rFonts w:ascii="Georgia" w:eastAsia="Times New Roman" w:hAnsi="Georgia" w:cs="Times New Roman"/>
          <w:color w:val="4E443C"/>
          <w:sz w:val="21"/>
          <w:szCs w:val="21"/>
          <w:lang w:val="ru-RU"/>
        </w:rPr>
      </w:pPr>
      <w:r w:rsidRPr="00E32938">
        <w:rPr>
          <w:rFonts w:ascii="Georgia" w:eastAsia="Times New Roman" w:hAnsi="Georgia" w:cs="Times New Roman"/>
          <w:color w:val="4E443C"/>
          <w:sz w:val="21"/>
          <w:szCs w:val="21"/>
          <w:lang w:val="ru-RU"/>
        </w:rPr>
        <w:t xml:space="preserve">Механизм, используемый </w:t>
      </w:r>
      <w:proofErr w:type="spellStart"/>
      <w:r w:rsidRPr="00E32938">
        <w:rPr>
          <w:rFonts w:ascii="Georgia" w:eastAsia="Times New Roman" w:hAnsi="Georgia" w:cs="Times New Roman"/>
          <w:color w:val="4E443C"/>
          <w:sz w:val="21"/>
          <w:szCs w:val="21"/>
        </w:rPr>
        <w:t>Git</w:t>
      </w:r>
      <w:proofErr w:type="spellEnd"/>
      <w:r w:rsidRPr="00E32938">
        <w:rPr>
          <w:rFonts w:ascii="Georgia" w:eastAsia="Times New Roman" w:hAnsi="Georgia" w:cs="Times New Roman"/>
          <w:color w:val="4E443C"/>
          <w:sz w:val="21"/>
          <w:szCs w:val="21"/>
          <w:lang w:val="ru-RU"/>
        </w:rPr>
        <w:t xml:space="preserve">'ом для вычисления контрольных сумм, называется </w:t>
      </w:r>
      <w:r w:rsidRPr="00E32938">
        <w:rPr>
          <w:rFonts w:ascii="Georgia" w:eastAsia="Times New Roman" w:hAnsi="Georgia" w:cs="Times New Roman"/>
          <w:color w:val="4E443C"/>
          <w:sz w:val="21"/>
          <w:szCs w:val="21"/>
        </w:rPr>
        <w:t>SHA</w:t>
      </w:r>
      <w:r w:rsidRPr="00E32938">
        <w:rPr>
          <w:rFonts w:ascii="Georgia" w:eastAsia="Times New Roman" w:hAnsi="Georgia" w:cs="Times New Roman"/>
          <w:color w:val="4E443C"/>
          <w:sz w:val="21"/>
          <w:szCs w:val="21"/>
          <w:lang w:val="ru-RU"/>
        </w:rPr>
        <w:t xml:space="preserve">-1 </w:t>
      </w:r>
      <w:proofErr w:type="spellStart"/>
      <w:r w:rsidRPr="00E32938">
        <w:rPr>
          <w:rFonts w:ascii="Georgia" w:eastAsia="Times New Roman" w:hAnsi="Georgia" w:cs="Times New Roman"/>
          <w:color w:val="4E443C"/>
          <w:sz w:val="21"/>
          <w:szCs w:val="21"/>
          <w:lang w:val="ru-RU"/>
        </w:rPr>
        <w:t>хешем</w:t>
      </w:r>
      <w:proofErr w:type="spellEnd"/>
      <w:r w:rsidRPr="00E32938">
        <w:rPr>
          <w:rFonts w:ascii="Georgia" w:eastAsia="Times New Roman" w:hAnsi="Georgia" w:cs="Times New Roman"/>
          <w:color w:val="4E443C"/>
          <w:sz w:val="21"/>
          <w:szCs w:val="21"/>
          <w:lang w:val="ru-RU"/>
        </w:rPr>
        <w:t xml:space="preserve">. Это строка из 40 шестнадцатеричных символов (0-9 и </w:t>
      </w:r>
      <w:r w:rsidRPr="00E32938">
        <w:rPr>
          <w:rFonts w:ascii="Georgia" w:eastAsia="Times New Roman" w:hAnsi="Georgia" w:cs="Times New Roman"/>
          <w:color w:val="4E443C"/>
          <w:sz w:val="21"/>
          <w:szCs w:val="21"/>
        </w:rPr>
        <w:t>a</w:t>
      </w:r>
      <w:r w:rsidRPr="00E32938">
        <w:rPr>
          <w:rFonts w:ascii="Georgia" w:eastAsia="Times New Roman" w:hAnsi="Georgia" w:cs="Times New Roman"/>
          <w:color w:val="4E443C"/>
          <w:sz w:val="21"/>
          <w:szCs w:val="21"/>
          <w:lang w:val="ru-RU"/>
        </w:rPr>
        <w:t>-</w:t>
      </w:r>
      <w:r w:rsidRPr="00E32938">
        <w:rPr>
          <w:rFonts w:ascii="Georgia" w:eastAsia="Times New Roman" w:hAnsi="Georgia" w:cs="Times New Roman"/>
          <w:color w:val="4E443C"/>
          <w:sz w:val="21"/>
          <w:szCs w:val="21"/>
        </w:rPr>
        <w:t>f</w:t>
      </w:r>
      <w:r w:rsidRPr="00E32938">
        <w:rPr>
          <w:rFonts w:ascii="Georgia" w:eastAsia="Times New Roman" w:hAnsi="Georgia" w:cs="Times New Roman"/>
          <w:color w:val="4E443C"/>
          <w:sz w:val="21"/>
          <w:szCs w:val="21"/>
          <w:lang w:val="ru-RU"/>
        </w:rPr>
        <w:t xml:space="preserve">), вычисляемая в </w:t>
      </w:r>
      <w:proofErr w:type="spellStart"/>
      <w:r w:rsidRPr="00E32938">
        <w:rPr>
          <w:rFonts w:ascii="Georgia" w:eastAsia="Times New Roman" w:hAnsi="Georgia" w:cs="Times New Roman"/>
          <w:color w:val="4E443C"/>
          <w:sz w:val="21"/>
          <w:szCs w:val="21"/>
        </w:rPr>
        <w:t>Git</w:t>
      </w:r>
      <w:proofErr w:type="spellEnd"/>
      <w:r w:rsidRPr="00E32938">
        <w:rPr>
          <w:rFonts w:ascii="Georgia" w:eastAsia="Times New Roman" w:hAnsi="Georgia" w:cs="Times New Roman"/>
          <w:color w:val="4E443C"/>
          <w:sz w:val="21"/>
          <w:szCs w:val="21"/>
          <w:lang w:val="ru-RU"/>
        </w:rPr>
        <w:t xml:space="preserve">'е на основе содержимого файла или структуры каталога. </w:t>
      </w:r>
      <w:r w:rsidRPr="00E32938">
        <w:rPr>
          <w:rFonts w:ascii="Georgia" w:eastAsia="Times New Roman" w:hAnsi="Georgia" w:cs="Times New Roman"/>
          <w:color w:val="4E443C"/>
          <w:sz w:val="21"/>
          <w:szCs w:val="21"/>
        </w:rPr>
        <w:t>SHA</w:t>
      </w:r>
      <w:r w:rsidRPr="00E32938">
        <w:rPr>
          <w:rFonts w:ascii="Georgia" w:eastAsia="Times New Roman" w:hAnsi="Georgia" w:cs="Times New Roman"/>
          <w:color w:val="4E443C"/>
          <w:sz w:val="21"/>
          <w:szCs w:val="21"/>
          <w:lang w:val="ru-RU"/>
        </w:rPr>
        <w:t xml:space="preserve">-1 </w:t>
      </w:r>
      <w:proofErr w:type="spellStart"/>
      <w:r w:rsidRPr="00E32938">
        <w:rPr>
          <w:rFonts w:ascii="Georgia" w:eastAsia="Times New Roman" w:hAnsi="Georgia" w:cs="Times New Roman"/>
          <w:color w:val="4E443C"/>
          <w:sz w:val="21"/>
          <w:szCs w:val="21"/>
          <w:lang w:val="ru-RU"/>
        </w:rPr>
        <w:t>хеш</w:t>
      </w:r>
      <w:proofErr w:type="spellEnd"/>
      <w:r w:rsidRPr="00E32938">
        <w:rPr>
          <w:rFonts w:ascii="Georgia" w:eastAsia="Times New Roman" w:hAnsi="Georgia" w:cs="Times New Roman"/>
          <w:color w:val="4E443C"/>
          <w:sz w:val="21"/>
          <w:szCs w:val="21"/>
          <w:lang w:val="ru-RU"/>
        </w:rPr>
        <w:t xml:space="preserve"> выглядит примерно так:</w:t>
      </w:r>
    </w:p>
    <w:p w:rsidR="00E32938" w:rsidRPr="00E32938" w:rsidRDefault="00E32938" w:rsidP="00E32938">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textAlignment w:val="baseline"/>
        <w:rPr>
          <w:rFonts w:ascii="Courier New" w:eastAsia="Times New Roman" w:hAnsi="Courier New" w:cs="Courier New"/>
          <w:color w:val="F14E32"/>
          <w:sz w:val="21"/>
          <w:szCs w:val="21"/>
          <w:bdr w:val="single" w:sz="6" w:space="1" w:color="EFEEE6" w:frame="1"/>
          <w:shd w:val="clear" w:color="auto" w:fill="FFFFFF"/>
          <w:lang w:val="ru-RU"/>
        </w:rPr>
      </w:pPr>
      <w:r w:rsidRPr="00E32938">
        <w:rPr>
          <w:rFonts w:ascii="Courier New" w:eastAsia="Times New Roman" w:hAnsi="Courier New" w:cs="Courier New"/>
          <w:color w:val="F14E32"/>
          <w:sz w:val="21"/>
          <w:szCs w:val="21"/>
          <w:bdr w:val="single" w:sz="6" w:space="1" w:color="EFEEE6" w:frame="1"/>
          <w:shd w:val="clear" w:color="auto" w:fill="FFFFFF"/>
          <w:lang w:val="ru-RU"/>
        </w:rPr>
        <w:t>24</w:t>
      </w:r>
      <w:r w:rsidRPr="00E32938">
        <w:rPr>
          <w:rFonts w:ascii="Courier New" w:eastAsia="Times New Roman" w:hAnsi="Courier New" w:cs="Courier New"/>
          <w:color w:val="F14E32"/>
          <w:sz w:val="21"/>
          <w:szCs w:val="21"/>
          <w:bdr w:val="single" w:sz="6" w:space="1" w:color="EFEEE6" w:frame="1"/>
          <w:shd w:val="clear" w:color="auto" w:fill="FFFFFF"/>
        </w:rPr>
        <w:t>b</w:t>
      </w:r>
      <w:r w:rsidRPr="00E32938">
        <w:rPr>
          <w:rFonts w:ascii="Courier New" w:eastAsia="Times New Roman" w:hAnsi="Courier New" w:cs="Courier New"/>
          <w:color w:val="F14E32"/>
          <w:sz w:val="21"/>
          <w:szCs w:val="21"/>
          <w:bdr w:val="single" w:sz="6" w:space="1" w:color="EFEEE6" w:frame="1"/>
          <w:shd w:val="clear" w:color="auto" w:fill="FFFFFF"/>
          <w:lang w:val="ru-RU"/>
        </w:rPr>
        <w:t>9</w:t>
      </w:r>
      <w:r w:rsidRPr="00E32938">
        <w:rPr>
          <w:rFonts w:ascii="Courier New" w:eastAsia="Times New Roman" w:hAnsi="Courier New" w:cs="Courier New"/>
          <w:color w:val="F14E32"/>
          <w:sz w:val="21"/>
          <w:szCs w:val="21"/>
          <w:bdr w:val="single" w:sz="6" w:space="1" w:color="EFEEE6" w:frame="1"/>
          <w:shd w:val="clear" w:color="auto" w:fill="FFFFFF"/>
        </w:rPr>
        <w:t>da</w:t>
      </w:r>
      <w:r w:rsidRPr="00E32938">
        <w:rPr>
          <w:rFonts w:ascii="Courier New" w:eastAsia="Times New Roman" w:hAnsi="Courier New" w:cs="Courier New"/>
          <w:color w:val="F14E32"/>
          <w:sz w:val="21"/>
          <w:szCs w:val="21"/>
          <w:bdr w:val="single" w:sz="6" w:space="1" w:color="EFEEE6" w:frame="1"/>
          <w:shd w:val="clear" w:color="auto" w:fill="FFFFFF"/>
          <w:lang w:val="ru-RU"/>
        </w:rPr>
        <w:t>6552252987</w:t>
      </w:r>
      <w:r w:rsidRPr="00E32938">
        <w:rPr>
          <w:rFonts w:ascii="Courier New" w:eastAsia="Times New Roman" w:hAnsi="Courier New" w:cs="Courier New"/>
          <w:color w:val="F14E32"/>
          <w:sz w:val="21"/>
          <w:szCs w:val="21"/>
          <w:bdr w:val="single" w:sz="6" w:space="1" w:color="EFEEE6" w:frame="1"/>
          <w:shd w:val="clear" w:color="auto" w:fill="FFFFFF"/>
        </w:rPr>
        <w:t>aa</w:t>
      </w:r>
      <w:r w:rsidRPr="00E32938">
        <w:rPr>
          <w:rFonts w:ascii="Courier New" w:eastAsia="Times New Roman" w:hAnsi="Courier New" w:cs="Courier New"/>
          <w:color w:val="F14E32"/>
          <w:sz w:val="21"/>
          <w:szCs w:val="21"/>
          <w:bdr w:val="single" w:sz="6" w:space="1" w:color="EFEEE6" w:frame="1"/>
          <w:shd w:val="clear" w:color="auto" w:fill="FFFFFF"/>
          <w:lang w:val="ru-RU"/>
        </w:rPr>
        <w:t>493</w:t>
      </w:r>
      <w:r w:rsidRPr="00E32938">
        <w:rPr>
          <w:rFonts w:ascii="Courier New" w:eastAsia="Times New Roman" w:hAnsi="Courier New" w:cs="Courier New"/>
          <w:color w:val="F14E32"/>
          <w:sz w:val="21"/>
          <w:szCs w:val="21"/>
          <w:bdr w:val="single" w:sz="6" w:space="1" w:color="EFEEE6" w:frame="1"/>
          <w:shd w:val="clear" w:color="auto" w:fill="FFFFFF"/>
        </w:rPr>
        <w:t>b</w:t>
      </w:r>
      <w:r w:rsidRPr="00E32938">
        <w:rPr>
          <w:rFonts w:ascii="Courier New" w:eastAsia="Times New Roman" w:hAnsi="Courier New" w:cs="Courier New"/>
          <w:color w:val="F14E32"/>
          <w:sz w:val="21"/>
          <w:szCs w:val="21"/>
          <w:bdr w:val="single" w:sz="6" w:space="1" w:color="EFEEE6" w:frame="1"/>
          <w:shd w:val="clear" w:color="auto" w:fill="FFFFFF"/>
          <w:lang w:val="ru-RU"/>
        </w:rPr>
        <w:t>52</w:t>
      </w:r>
      <w:r w:rsidRPr="00E32938">
        <w:rPr>
          <w:rFonts w:ascii="Courier New" w:eastAsia="Times New Roman" w:hAnsi="Courier New" w:cs="Courier New"/>
          <w:color w:val="F14E32"/>
          <w:sz w:val="21"/>
          <w:szCs w:val="21"/>
          <w:bdr w:val="single" w:sz="6" w:space="1" w:color="EFEEE6" w:frame="1"/>
          <w:shd w:val="clear" w:color="auto" w:fill="FFFFFF"/>
        </w:rPr>
        <w:t>f</w:t>
      </w:r>
      <w:r w:rsidRPr="00E32938">
        <w:rPr>
          <w:rFonts w:ascii="Courier New" w:eastAsia="Times New Roman" w:hAnsi="Courier New" w:cs="Courier New"/>
          <w:color w:val="F14E32"/>
          <w:sz w:val="21"/>
          <w:szCs w:val="21"/>
          <w:bdr w:val="single" w:sz="6" w:space="1" w:color="EFEEE6" w:frame="1"/>
          <w:shd w:val="clear" w:color="auto" w:fill="FFFFFF"/>
          <w:lang w:val="ru-RU"/>
        </w:rPr>
        <w:t>8696</w:t>
      </w:r>
      <w:r w:rsidRPr="00E32938">
        <w:rPr>
          <w:rFonts w:ascii="Courier New" w:eastAsia="Times New Roman" w:hAnsi="Courier New" w:cs="Courier New"/>
          <w:color w:val="F14E32"/>
          <w:sz w:val="21"/>
          <w:szCs w:val="21"/>
          <w:bdr w:val="single" w:sz="6" w:space="1" w:color="EFEEE6" w:frame="1"/>
          <w:shd w:val="clear" w:color="auto" w:fill="FFFFFF"/>
        </w:rPr>
        <w:t>cd</w:t>
      </w:r>
      <w:r w:rsidRPr="00E32938">
        <w:rPr>
          <w:rFonts w:ascii="Courier New" w:eastAsia="Times New Roman" w:hAnsi="Courier New" w:cs="Courier New"/>
          <w:color w:val="F14E32"/>
          <w:sz w:val="21"/>
          <w:szCs w:val="21"/>
          <w:bdr w:val="single" w:sz="6" w:space="1" w:color="EFEEE6" w:frame="1"/>
          <w:shd w:val="clear" w:color="auto" w:fill="FFFFFF"/>
          <w:lang w:val="ru-RU"/>
        </w:rPr>
        <w:t>6</w:t>
      </w:r>
      <w:r w:rsidRPr="00E32938">
        <w:rPr>
          <w:rFonts w:ascii="Courier New" w:eastAsia="Times New Roman" w:hAnsi="Courier New" w:cs="Courier New"/>
          <w:color w:val="F14E32"/>
          <w:sz w:val="21"/>
          <w:szCs w:val="21"/>
          <w:bdr w:val="single" w:sz="6" w:space="1" w:color="EFEEE6" w:frame="1"/>
          <w:shd w:val="clear" w:color="auto" w:fill="FFFFFF"/>
        </w:rPr>
        <w:t>d</w:t>
      </w:r>
      <w:r w:rsidRPr="00E32938">
        <w:rPr>
          <w:rFonts w:ascii="Courier New" w:eastAsia="Times New Roman" w:hAnsi="Courier New" w:cs="Courier New"/>
          <w:color w:val="F14E32"/>
          <w:sz w:val="21"/>
          <w:szCs w:val="21"/>
          <w:bdr w:val="single" w:sz="6" w:space="1" w:color="EFEEE6" w:frame="1"/>
          <w:shd w:val="clear" w:color="auto" w:fill="FFFFFF"/>
          <w:lang w:val="ru-RU"/>
        </w:rPr>
        <w:t>3</w:t>
      </w:r>
      <w:r w:rsidRPr="00E32938">
        <w:rPr>
          <w:rFonts w:ascii="Courier New" w:eastAsia="Times New Roman" w:hAnsi="Courier New" w:cs="Courier New"/>
          <w:color w:val="F14E32"/>
          <w:sz w:val="21"/>
          <w:szCs w:val="21"/>
          <w:bdr w:val="single" w:sz="6" w:space="1" w:color="EFEEE6" w:frame="1"/>
          <w:shd w:val="clear" w:color="auto" w:fill="FFFFFF"/>
        </w:rPr>
        <w:t>b</w:t>
      </w:r>
      <w:r w:rsidRPr="00E32938">
        <w:rPr>
          <w:rFonts w:ascii="Courier New" w:eastAsia="Times New Roman" w:hAnsi="Courier New" w:cs="Courier New"/>
          <w:color w:val="F14E32"/>
          <w:sz w:val="21"/>
          <w:szCs w:val="21"/>
          <w:bdr w:val="single" w:sz="6" w:space="1" w:color="EFEEE6" w:frame="1"/>
          <w:shd w:val="clear" w:color="auto" w:fill="FFFFFF"/>
          <w:lang w:val="ru-RU"/>
        </w:rPr>
        <w:t>00373</w:t>
      </w:r>
    </w:p>
    <w:p w:rsidR="00E32938" w:rsidRPr="00E32938" w:rsidRDefault="00E32938" w:rsidP="00E32938">
      <w:pPr>
        <w:shd w:val="clear" w:color="auto" w:fill="FCFCFA"/>
        <w:spacing w:after="165" w:line="330" w:lineRule="atLeast"/>
        <w:textAlignment w:val="baseline"/>
        <w:rPr>
          <w:rFonts w:ascii="Georgia" w:eastAsia="Times New Roman" w:hAnsi="Georgia" w:cs="Times New Roman"/>
          <w:color w:val="4E443C"/>
          <w:sz w:val="21"/>
          <w:szCs w:val="21"/>
          <w:lang w:val="ru-RU"/>
        </w:rPr>
      </w:pPr>
      <w:r w:rsidRPr="00E32938">
        <w:rPr>
          <w:rFonts w:ascii="Georgia" w:eastAsia="Times New Roman" w:hAnsi="Georgia" w:cs="Times New Roman"/>
          <w:color w:val="4E443C"/>
          <w:sz w:val="21"/>
          <w:szCs w:val="21"/>
          <w:lang w:val="ru-RU"/>
        </w:rPr>
        <w:t xml:space="preserve">Работая с </w:t>
      </w:r>
      <w:proofErr w:type="spellStart"/>
      <w:r w:rsidRPr="00E32938">
        <w:rPr>
          <w:rFonts w:ascii="Georgia" w:eastAsia="Times New Roman" w:hAnsi="Georgia" w:cs="Times New Roman"/>
          <w:color w:val="4E443C"/>
          <w:sz w:val="21"/>
          <w:szCs w:val="21"/>
        </w:rPr>
        <w:t>Git</w:t>
      </w:r>
      <w:proofErr w:type="spellEnd"/>
      <w:r w:rsidRPr="00E32938">
        <w:rPr>
          <w:rFonts w:ascii="Georgia" w:eastAsia="Times New Roman" w:hAnsi="Georgia" w:cs="Times New Roman"/>
          <w:color w:val="4E443C"/>
          <w:sz w:val="21"/>
          <w:szCs w:val="21"/>
          <w:lang w:val="ru-RU"/>
        </w:rPr>
        <w:t xml:space="preserve">'ом, вы будете встречать эти </w:t>
      </w:r>
      <w:proofErr w:type="spellStart"/>
      <w:r w:rsidRPr="00E32938">
        <w:rPr>
          <w:rFonts w:ascii="Georgia" w:eastAsia="Times New Roman" w:hAnsi="Georgia" w:cs="Times New Roman"/>
          <w:color w:val="4E443C"/>
          <w:sz w:val="21"/>
          <w:szCs w:val="21"/>
          <w:lang w:val="ru-RU"/>
        </w:rPr>
        <w:t>хеши</w:t>
      </w:r>
      <w:proofErr w:type="spellEnd"/>
      <w:r w:rsidRPr="00E32938">
        <w:rPr>
          <w:rFonts w:ascii="Georgia" w:eastAsia="Times New Roman" w:hAnsi="Georgia" w:cs="Times New Roman"/>
          <w:color w:val="4E443C"/>
          <w:sz w:val="21"/>
          <w:szCs w:val="21"/>
          <w:lang w:val="ru-RU"/>
        </w:rPr>
        <w:t xml:space="preserve"> повсюду, поскольку он их очень широко использует. Фактически, в своей базе данных </w:t>
      </w:r>
      <w:proofErr w:type="spellStart"/>
      <w:r w:rsidRPr="00E32938">
        <w:rPr>
          <w:rFonts w:ascii="Georgia" w:eastAsia="Times New Roman" w:hAnsi="Georgia" w:cs="Times New Roman"/>
          <w:color w:val="4E443C"/>
          <w:sz w:val="21"/>
          <w:szCs w:val="21"/>
        </w:rPr>
        <w:t>Git</w:t>
      </w:r>
      <w:proofErr w:type="spellEnd"/>
      <w:r w:rsidRPr="00E32938">
        <w:rPr>
          <w:rFonts w:ascii="Georgia" w:eastAsia="Times New Roman" w:hAnsi="Georgia" w:cs="Times New Roman"/>
          <w:color w:val="4E443C"/>
          <w:sz w:val="21"/>
          <w:szCs w:val="21"/>
          <w:lang w:val="ru-RU"/>
        </w:rPr>
        <w:t xml:space="preserve"> сохраняет всё не по именам файлов, а по </w:t>
      </w:r>
      <w:proofErr w:type="spellStart"/>
      <w:r w:rsidRPr="00E32938">
        <w:rPr>
          <w:rFonts w:ascii="Georgia" w:eastAsia="Times New Roman" w:hAnsi="Georgia" w:cs="Times New Roman"/>
          <w:color w:val="4E443C"/>
          <w:sz w:val="21"/>
          <w:szCs w:val="21"/>
          <w:lang w:val="ru-RU"/>
        </w:rPr>
        <w:t>хешам</w:t>
      </w:r>
      <w:proofErr w:type="spellEnd"/>
      <w:r w:rsidRPr="00E32938">
        <w:rPr>
          <w:rFonts w:ascii="Georgia" w:eastAsia="Times New Roman" w:hAnsi="Georgia" w:cs="Times New Roman"/>
          <w:color w:val="4E443C"/>
          <w:sz w:val="21"/>
          <w:szCs w:val="21"/>
          <w:lang w:val="ru-RU"/>
        </w:rPr>
        <w:t xml:space="preserve"> их содержимого.</w:t>
      </w:r>
    </w:p>
    <w:p w:rsidR="00E32938" w:rsidRPr="00E32938" w:rsidRDefault="00E32938" w:rsidP="00E32938">
      <w:pPr>
        <w:pStyle w:val="Heading3"/>
        <w:shd w:val="clear" w:color="auto" w:fill="FCFCFA"/>
        <w:spacing w:before="0" w:beforeAutospacing="0" w:after="0" w:afterAutospacing="0" w:line="495" w:lineRule="atLeast"/>
        <w:textAlignment w:val="baseline"/>
        <w:rPr>
          <w:rFonts w:ascii="Georgia" w:hAnsi="Georgia"/>
          <w:color w:val="4E443C"/>
          <w:sz w:val="24"/>
          <w:szCs w:val="24"/>
          <w:lang w:val="ru-RU"/>
        </w:rPr>
      </w:pPr>
      <w:hyperlink r:id="rId9" w:anchor="Чаще-всего-данные-в-Git-только-добавляются" w:history="1">
        <w:r w:rsidRPr="00E32938">
          <w:rPr>
            <w:rStyle w:val="Hyperlink"/>
            <w:rFonts w:ascii="inherit" w:hAnsi="inherit"/>
            <w:color w:val="0388A6"/>
            <w:sz w:val="24"/>
            <w:szCs w:val="24"/>
            <w:bdr w:val="none" w:sz="0" w:space="0" w:color="auto" w:frame="1"/>
            <w:lang w:val="ru-RU"/>
          </w:rPr>
          <w:t xml:space="preserve">Чаще всего данные в </w:t>
        </w:r>
        <w:proofErr w:type="spellStart"/>
        <w:r>
          <w:rPr>
            <w:rStyle w:val="Hyperlink"/>
            <w:rFonts w:ascii="inherit" w:hAnsi="inherit"/>
            <w:color w:val="0388A6"/>
            <w:sz w:val="24"/>
            <w:szCs w:val="24"/>
            <w:bdr w:val="none" w:sz="0" w:space="0" w:color="auto" w:frame="1"/>
          </w:rPr>
          <w:t>Git</w:t>
        </w:r>
        <w:proofErr w:type="spellEnd"/>
        <w:r w:rsidRPr="00E32938">
          <w:rPr>
            <w:rStyle w:val="Hyperlink"/>
            <w:rFonts w:ascii="inherit" w:hAnsi="inherit"/>
            <w:color w:val="0388A6"/>
            <w:sz w:val="24"/>
            <w:szCs w:val="24"/>
            <w:bdr w:val="none" w:sz="0" w:space="0" w:color="auto" w:frame="1"/>
            <w:lang w:val="ru-RU"/>
          </w:rPr>
          <w:t xml:space="preserve"> только добавляются</w:t>
        </w:r>
      </w:hyperlink>
    </w:p>
    <w:p w:rsidR="00E32938" w:rsidRPr="00E32938" w:rsidRDefault="00E32938" w:rsidP="00E32938">
      <w:pPr>
        <w:pStyle w:val="NormalWeb"/>
        <w:shd w:val="clear" w:color="auto" w:fill="FCFCFA"/>
        <w:spacing w:before="0" w:beforeAutospacing="0" w:after="165" w:afterAutospacing="0" w:line="330" w:lineRule="atLeast"/>
        <w:textAlignment w:val="baseline"/>
        <w:rPr>
          <w:rFonts w:ascii="Georgia" w:hAnsi="Georgia"/>
          <w:color w:val="4E443C"/>
          <w:sz w:val="21"/>
          <w:szCs w:val="21"/>
          <w:lang w:val="ru-RU"/>
        </w:rPr>
      </w:pPr>
      <w:r w:rsidRPr="00E32938">
        <w:rPr>
          <w:rFonts w:ascii="Georgia" w:hAnsi="Georgia"/>
          <w:color w:val="4E443C"/>
          <w:sz w:val="21"/>
          <w:szCs w:val="21"/>
          <w:lang w:val="ru-RU"/>
        </w:rPr>
        <w:t xml:space="preserve">Практически все действия, которые вы совершаете в </w:t>
      </w:r>
      <w:proofErr w:type="spellStart"/>
      <w:r>
        <w:rPr>
          <w:rFonts w:ascii="Georgia" w:hAnsi="Georgia"/>
          <w:color w:val="4E443C"/>
          <w:sz w:val="21"/>
          <w:szCs w:val="21"/>
        </w:rPr>
        <w:t>Git</w:t>
      </w:r>
      <w:proofErr w:type="spellEnd"/>
      <w:r w:rsidRPr="00E32938">
        <w:rPr>
          <w:rFonts w:ascii="Georgia" w:hAnsi="Georgia"/>
          <w:color w:val="4E443C"/>
          <w:sz w:val="21"/>
          <w:szCs w:val="21"/>
          <w:lang w:val="ru-RU"/>
        </w:rPr>
        <w:t xml:space="preserve">'е, только добавляют данные в базу. Очень сложно заставить систему удалить данные или сделать что-то неотменяемое. Можно, как и </w:t>
      </w:r>
      <w:r w:rsidRPr="00E32938">
        <w:rPr>
          <w:rFonts w:ascii="Georgia" w:hAnsi="Georgia"/>
          <w:color w:val="4E443C"/>
          <w:sz w:val="21"/>
          <w:szCs w:val="21"/>
          <w:lang w:val="ru-RU"/>
        </w:rPr>
        <w:lastRenderedPageBreak/>
        <w:t xml:space="preserve">в любой другой СКВ, потерять данные, которые вы ещё не сохранили, но как только они зафиксированы, их очень сложно потерять, особенно если вы регулярно отправляете изменения в другой </w:t>
      </w:r>
      <w:proofErr w:type="spellStart"/>
      <w:r w:rsidRPr="00E32938">
        <w:rPr>
          <w:rFonts w:ascii="Georgia" w:hAnsi="Georgia"/>
          <w:color w:val="4E443C"/>
          <w:sz w:val="21"/>
          <w:szCs w:val="21"/>
          <w:lang w:val="ru-RU"/>
        </w:rPr>
        <w:t>репозиторий</w:t>
      </w:r>
      <w:proofErr w:type="spellEnd"/>
      <w:r w:rsidRPr="00E32938">
        <w:rPr>
          <w:rFonts w:ascii="Georgia" w:hAnsi="Georgia"/>
          <w:color w:val="4E443C"/>
          <w:sz w:val="21"/>
          <w:szCs w:val="21"/>
          <w:lang w:val="ru-RU"/>
        </w:rPr>
        <w:t>.</w:t>
      </w:r>
    </w:p>
    <w:p w:rsidR="00E32938" w:rsidRPr="007F525B" w:rsidRDefault="00E32938" w:rsidP="00793219">
      <w:pPr>
        <w:rPr>
          <w:rFonts w:ascii="Times New Roman" w:hAnsi="Times New Roman" w:cs="Times New Roman"/>
          <w:sz w:val="28"/>
          <w:lang w:val="ru-RU"/>
        </w:rPr>
      </w:pPr>
      <w:bookmarkStart w:id="0" w:name="_GoBack"/>
      <w:bookmarkEnd w:id="0"/>
    </w:p>
    <w:sectPr w:rsidR="00E32938" w:rsidRPr="007F525B">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B3274"/>
    <w:multiLevelType w:val="multilevel"/>
    <w:tmpl w:val="AF98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D22EED"/>
    <w:multiLevelType w:val="multilevel"/>
    <w:tmpl w:val="D0F4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219"/>
    <w:rsid w:val="00011422"/>
    <w:rsid w:val="00466EBA"/>
    <w:rsid w:val="005A1C2E"/>
    <w:rsid w:val="005A2059"/>
    <w:rsid w:val="00793219"/>
    <w:rsid w:val="007A71D3"/>
    <w:rsid w:val="007F525B"/>
    <w:rsid w:val="0089657B"/>
    <w:rsid w:val="00D90679"/>
    <w:rsid w:val="00E32938"/>
    <w:rsid w:val="00E67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682512-CF0E-47E6-A0D4-7E11FEBB1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329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657B"/>
  </w:style>
  <w:style w:type="paragraph" w:styleId="NormalWeb">
    <w:name w:val="Normal (Web)"/>
    <w:basedOn w:val="Normal"/>
    <w:uiPriority w:val="99"/>
    <w:semiHidden/>
    <w:unhideWhenUsed/>
    <w:rsid w:val="00D906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2938"/>
    <w:rPr>
      <w:b/>
      <w:bCs/>
    </w:rPr>
  </w:style>
  <w:style w:type="character" w:customStyle="1" w:styleId="Heading3Char">
    <w:name w:val="Heading 3 Char"/>
    <w:basedOn w:val="DefaultParagraphFont"/>
    <w:link w:val="Heading3"/>
    <w:uiPriority w:val="9"/>
    <w:rsid w:val="00E3293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32938"/>
    <w:rPr>
      <w:color w:val="0000FF"/>
      <w:u w:val="single"/>
    </w:rPr>
  </w:style>
  <w:style w:type="paragraph" w:styleId="HTMLPreformatted">
    <w:name w:val="HTML Preformatted"/>
    <w:basedOn w:val="Normal"/>
    <w:link w:val="HTMLPreformattedChar"/>
    <w:uiPriority w:val="99"/>
    <w:semiHidden/>
    <w:unhideWhenUsed/>
    <w:rsid w:val="00E32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2938"/>
    <w:rPr>
      <w:rFonts w:ascii="Courier New" w:eastAsia="Times New Roman" w:hAnsi="Courier New" w:cs="Courier New"/>
      <w:sz w:val="20"/>
      <w:szCs w:val="20"/>
    </w:rPr>
  </w:style>
  <w:style w:type="character" w:styleId="HTMLCode">
    <w:name w:val="HTML Code"/>
    <w:basedOn w:val="DefaultParagraphFont"/>
    <w:uiPriority w:val="99"/>
    <w:semiHidden/>
    <w:unhideWhenUsed/>
    <w:rsid w:val="00E329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97378">
      <w:bodyDiv w:val="1"/>
      <w:marLeft w:val="0"/>
      <w:marRight w:val="0"/>
      <w:marTop w:val="0"/>
      <w:marBottom w:val="0"/>
      <w:divBdr>
        <w:top w:val="none" w:sz="0" w:space="0" w:color="auto"/>
        <w:left w:val="none" w:sz="0" w:space="0" w:color="auto"/>
        <w:bottom w:val="none" w:sz="0" w:space="0" w:color="auto"/>
        <w:right w:val="none" w:sz="0" w:space="0" w:color="auto"/>
      </w:divBdr>
    </w:div>
    <w:div w:id="142747149">
      <w:bodyDiv w:val="1"/>
      <w:marLeft w:val="0"/>
      <w:marRight w:val="0"/>
      <w:marTop w:val="0"/>
      <w:marBottom w:val="0"/>
      <w:divBdr>
        <w:top w:val="none" w:sz="0" w:space="0" w:color="auto"/>
        <w:left w:val="none" w:sz="0" w:space="0" w:color="auto"/>
        <w:bottom w:val="none" w:sz="0" w:space="0" w:color="auto"/>
        <w:right w:val="none" w:sz="0" w:space="0" w:color="auto"/>
      </w:divBdr>
    </w:div>
    <w:div w:id="624239303">
      <w:bodyDiv w:val="1"/>
      <w:marLeft w:val="0"/>
      <w:marRight w:val="0"/>
      <w:marTop w:val="0"/>
      <w:marBottom w:val="0"/>
      <w:divBdr>
        <w:top w:val="none" w:sz="0" w:space="0" w:color="auto"/>
        <w:left w:val="none" w:sz="0" w:space="0" w:color="auto"/>
        <w:bottom w:val="none" w:sz="0" w:space="0" w:color="auto"/>
        <w:right w:val="none" w:sz="0" w:space="0" w:color="auto"/>
      </w:divBdr>
    </w:div>
    <w:div w:id="1265697625">
      <w:bodyDiv w:val="1"/>
      <w:marLeft w:val="0"/>
      <w:marRight w:val="0"/>
      <w:marTop w:val="0"/>
      <w:marBottom w:val="0"/>
      <w:divBdr>
        <w:top w:val="none" w:sz="0" w:space="0" w:color="auto"/>
        <w:left w:val="none" w:sz="0" w:space="0" w:color="auto"/>
        <w:bottom w:val="none" w:sz="0" w:space="0" w:color="auto"/>
        <w:right w:val="none" w:sz="0" w:space="0" w:color="auto"/>
      </w:divBdr>
    </w:div>
    <w:div w:id="146357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ru/v1/%D0%92%D0%B2%D0%B5%D0%B4%D0%B5%D0%BD%D0%B8%D0%B5-%D0%9E%D1%81%D0%BD%D0%BE%D0%B2%D1%8B-Git"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scm.com/book/ru/v1/%D0%92%D0%B2%D0%B5%D0%B4%D0%B5%D0%BD%D0%B8%D0%B5-%D0%9E%D1%81%D0%BD%D0%BE%D0%B2%D1%8B-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scm.com/book/ru/v1/%D0%92%D0%B2%D0%B5%D0%B4%D0%B5%D0%BD%D0%B8%D0%B5-%D0%9E%D1%81%D0%BD%D0%BE%D0%B2%D1%8B-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5</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7310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Mariia Obizna</dc:creator>
  <cp:keywords/>
  <dc:description/>
  <cp:lastModifiedBy>Mariia Obizna</cp:lastModifiedBy>
  <cp:revision>1</cp:revision>
  <dcterms:created xsi:type="dcterms:W3CDTF">2015-09-22T08:50:00Z</dcterms:created>
  <dcterms:modified xsi:type="dcterms:W3CDTF">2015-09-23T09:22:00Z</dcterms:modified>
</cp:coreProperties>
</file>