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4F73" w:rsidRDefault="00D84F73" w:rsidP="00D84F73">
      <w:pPr>
        <w:rPr>
          <w:noProof/>
        </w:rPr>
      </w:pPr>
    </w:p>
    <w:p w:rsidR="001335CF" w:rsidRDefault="00D84F73" w:rsidP="00D84F73">
      <w:pPr>
        <w:rPr>
          <w:noProof/>
          <w:lang w:val="ru-RU"/>
        </w:rPr>
      </w:pPr>
      <w:r w:rsidRPr="00D84F73">
        <w:rPr>
          <w:b/>
          <w:noProof/>
        </w:rPr>
        <w:t>CSS</w:t>
      </w:r>
      <w:r w:rsidRPr="00D84F73">
        <w:rPr>
          <w:b/>
          <w:noProof/>
          <w:lang w:val="ru-RU"/>
        </w:rPr>
        <w:t>-фреймворк</w:t>
      </w:r>
      <w:r w:rsidRPr="00D84F73">
        <w:rPr>
          <w:noProof/>
          <w:lang w:val="ru-RU"/>
        </w:rPr>
        <w:t xml:space="preserve"> — фреймворк, созданный для упрощения работы верстальщика, быстроты разработки и исключения максимально возможного числа ошибок вёрстки (проблемы совместимости различных версий браузеров и т. д.). Как и библиотеки скриптовых языков программирования, </w:t>
      </w:r>
      <w:r>
        <w:rPr>
          <w:noProof/>
        </w:rPr>
        <w:t>CSS</w:t>
      </w:r>
      <w:r w:rsidRPr="00D84F73">
        <w:rPr>
          <w:noProof/>
          <w:lang w:val="ru-RU"/>
        </w:rPr>
        <w:t xml:space="preserve">-библиотеки, обычно имеющие вид внешнего </w:t>
      </w:r>
      <w:r>
        <w:rPr>
          <w:noProof/>
        </w:rPr>
        <w:t>css</w:t>
      </w:r>
      <w:r w:rsidRPr="00D84F73">
        <w:rPr>
          <w:noProof/>
          <w:lang w:val="ru-RU"/>
        </w:rPr>
        <w:t>-файла, «подключаются» к проекту (добавляются в заголовок веб-страницы).</w:t>
      </w:r>
    </w:p>
    <w:p w:rsidR="00D84F73" w:rsidRPr="00D84F73" w:rsidRDefault="00D84F73" w:rsidP="00D84F73">
      <w:pPr>
        <w:rPr>
          <w:b/>
          <w:lang w:val="ru-RU"/>
        </w:rPr>
      </w:pPr>
      <w:r w:rsidRPr="00D84F73">
        <w:rPr>
          <w:b/>
          <w:lang w:val="ru-RU"/>
        </w:rPr>
        <w:t>Преимущества</w:t>
      </w:r>
    </w:p>
    <w:p w:rsidR="00D84F73" w:rsidRPr="00D84F73" w:rsidRDefault="00D84F73" w:rsidP="00D84F73">
      <w:pPr>
        <w:pStyle w:val="a5"/>
        <w:numPr>
          <w:ilvl w:val="0"/>
          <w:numId w:val="1"/>
        </w:numPr>
        <w:rPr>
          <w:lang w:val="ru-RU"/>
        </w:rPr>
      </w:pPr>
      <w:r w:rsidRPr="00D84F73">
        <w:rPr>
          <w:lang w:val="ru-RU"/>
        </w:rPr>
        <w:t>Позволяет не искушенному в тонкостях вёрстки программисту или дизайнеру правильно создать HTML-макет.</w:t>
      </w:r>
    </w:p>
    <w:p w:rsidR="00D84F73" w:rsidRPr="00D84F73" w:rsidRDefault="00D84F73" w:rsidP="00D84F73">
      <w:pPr>
        <w:pStyle w:val="a5"/>
        <w:numPr>
          <w:ilvl w:val="0"/>
          <w:numId w:val="1"/>
        </w:numPr>
        <w:rPr>
          <w:lang w:val="ru-RU"/>
        </w:rPr>
      </w:pPr>
      <w:r w:rsidRPr="00D84F73">
        <w:rPr>
          <w:lang w:val="ru-RU"/>
        </w:rPr>
        <w:t>Вёрстка на базе слоёв, а не таблиц.</w:t>
      </w:r>
    </w:p>
    <w:p w:rsidR="00D84F73" w:rsidRPr="00D84F73" w:rsidRDefault="00D84F73" w:rsidP="00D84F73">
      <w:pPr>
        <w:pStyle w:val="a5"/>
        <w:numPr>
          <w:ilvl w:val="0"/>
          <w:numId w:val="1"/>
        </w:numPr>
        <w:rPr>
          <w:lang w:val="ru-RU"/>
        </w:rPr>
      </w:pPr>
      <w:r w:rsidRPr="00D84F73">
        <w:rPr>
          <w:lang w:val="ru-RU"/>
        </w:rPr>
        <w:t>Более быстрая разработка.</w:t>
      </w:r>
    </w:p>
    <w:p w:rsidR="00D84F73" w:rsidRPr="00D84F73" w:rsidRDefault="00D84F73" w:rsidP="00D84F73">
      <w:pPr>
        <w:pStyle w:val="a5"/>
        <w:numPr>
          <w:ilvl w:val="0"/>
          <w:numId w:val="1"/>
        </w:numPr>
        <w:rPr>
          <w:lang w:val="ru-RU"/>
        </w:rPr>
      </w:pPr>
      <w:r w:rsidRPr="00D84F73">
        <w:rPr>
          <w:lang w:val="ru-RU"/>
        </w:rPr>
        <w:t>Кроссбраузерность.</w:t>
      </w:r>
    </w:p>
    <w:p w:rsidR="00D84F73" w:rsidRPr="00D84F73" w:rsidRDefault="00D84F73" w:rsidP="00D84F73">
      <w:pPr>
        <w:pStyle w:val="a5"/>
        <w:numPr>
          <w:ilvl w:val="0"/>
          <w:numId w:val="1"/>
        </w:numPr>
        <w:rPr>
          <w:lang w:val="ru-RU"/>
        </w:rPr>
      </w:pPr>
      <w:r w:rsidRPr="00D84F73">
        <w:rPr>
          <w:lang w:val="ru-RU"/>
        </w:rPr>
        <w:t xml:space="preserve">Возможность </w:t>
      </w:r>
      <w:r>
        <w:rPr>
          <w:lang w:val="ru-RU"/>
        </w:rPr>
        <w:t xml:space="preserve">использования генераторов кода </w:t>
      </w:r>
      <w:r w:rsidRPr="00D84F73">
        <w:rPr>
          <w:lang w:val="ru-RU"/>
        </w:rPr>
        <w:t>и визуальных редакторов.</w:t>
      </w:r>
    </w:p>
    <w:p w:rsidR="00D84F73" w:rsidRPr="00D84F73" w:rsidRDefault="00D84F73" w:rsidP="00D84F73">
      <w:pPr>
        <w:pStyle w:val="a5"/>
        <w:numPr>
          <w:ilvl w:val="0"/>
          <w:numId w:val="1"/>
        </w:numPr>
        <w:rPr>
          <w:lang w:val="ru-RU"/>
        </w:rPr>
      </w:pPr>
      <w:r w:rsidRPr="00D84F73">
        <w:rPr>
          <w:lang w:val="ru-RU"/>
        </w:rPr>
        <w:t>Единообразие кода при работе в команде позволяет снизить число разногласий при разработке.</w:t>
      </w:r>
    </w:p>
    <w:p w:rsidR="00D84F73" w:rsidRPr="00D84F73" w:rsidRDefault="00D84F73" w:rsidP="00D84F73">
      <w:pPr>
        <w:rPr>
          <w:b/>
          <w:lang w:val="ru-RU"/>
        </w:rPr>
      </w:pPr>
      <w:r w:rsidRPr="00D84F73">
        <w:rPr>
          <w:b/>
          <w:lang w:val="ru-RU"/>
        </w:rPr>
        <w:t>Недостатки</w:t>
      </w:r>
    </w:p>
    <w:p w:rsidR="00D84F73" w:rsidRPr="00D84F73" w:rsidRDefault="00D84F73" w:rsidP="00D84F73">
      <w:pPr>
        <w:pStyle w:val="a5"/>
        <w:numPr>
          <w:ilvl w:val="0"/>
          <w:numId w:val="2"/>
        </w:numPr>
        <w:rPr>
          <w:lang w:val="ru-RU"/>
        </w:rPr>
      </w:pPr>
      <w:r w:rsidRPr="00D84F73">
        <w:rPr>
          <w:lang w:val="ru-RU"/>
        </w:rPr>
        <w:t>Библиотеки бывают сильно «раздуты» — может быть много лишнего кода, который не будет использоваться в проекте.</w:t>
      </w:r>
    </w:p>
    <w:p w:rsidR="00D84F73" w:rsidRDefault="00D84F73" w:rsidP="00D84F73">
      <w:pPr>
        <w:pStyle w:val="a5"/>
        <w:numPr>
          <w:ilvl w:val="0"/>
          <w:numId w:val="2"/>
        </w:numPr>
        <w:rPr>
          <w:lang w:val="ru-RU"/>
        </w:rPr>
      </w:pPr>
      <w:r w:rsidRPr="00D84F73">
        <w:rPr>
          <w:lang w:val="ru-RU"/>
        </w:rPr>
        <w:t>Дизайн будет зависеть от css-библиотеки.</w:t>
      </w:r>
    </w:p>
    <w:p w:rsidR="00F04291" w:rsidRPr="00F04291" w:rsidRDefault="00F04291" w:rsidP="00F04291">
      <w:pPr>
        <w:rPr>
          <w:b/>
          <w:lang w:val="ru-RU"/>
        </w:rPr>
      </w:pPr>
      <w:r w:rsidRPr="00F04291">
        <w:rPr>
          <w:b/>
          <w:lang w:val="ru-RU"/>
        </w:rPr>
        <w:t>Отличия</w:t>
      </w:r>
    </w:p>
    <w:p w:rsidR="00F04291" w:rsidRDefault="00F04291" w:rsidP="00F04291">
      <w:pPr>
        <w:rPr>
          <w:lang w:val="ru-RU"/>
        </w:rPr>
      </w:pPr>
      <w:r w:rsidRPr="00F04291">
        <w:rPr>
          <w:lang w:val="ru-RU"/>
        </w:rPr>
        <w:t>Некоторые библиотеки</w:t>
      </w:r>
      <w:r>
        <w:rPr>
          <w:lang w:val="ru-RU"/>
        </w:rPr>
        <w:t xml:space="preserve"> </w:t>
      </w:r>
      <w:r w:rsidRPr="00F04291">
        <w:rPr>
          <w:lang w:val="ru-RU"/>
        </w:rPr>
        <w:t>используют сброс стилей (reset.css) для приведения в соответствие стилей по умолчанию для разных браузеров, в то время как другие</w:t>
      </w:r>
      <w:r>
        <w:rPr>
          <w:lang w:val="ru-RU"/>
        </w:rPr>
        <w:t xml:space="preserve"> </w:t>
      </w:r>
      <w:r w:rsidRPr="00F04291">
        <w:rPr>
          <w:lang w:val="ru-RU"/>
        </w:rPr>
        <w:t>используют нормализацию (Normalize.css), что уменьшает количество изначального кода библиотеки.</w:t>
      </w:r>
    </w:p>
    <w:p w:rsidR="00895CDF" w:rsidRPr="00895CDF" w:rsidRDefault="00895CDF" w:rsidP="00895CDF">
      <w:pPr>
        <w:rPr>
          <w:b/>
          <w:lang w:val="ru-RU"/>
        </w:rPr>
      </w:pPr>
      <w:r w:rsidRPr="00895CDF">
        <w:rPr>
          <w:b/>
          <w:lang w:val="ru-RU"/>
        </w:rPr>
        <w:t>Типы CSS-библиотек</w:t>
      </w:r>
    </w:p>
    <w:p w:rsidR="00895CDF" w:rsidRPr="00895CDF" w:rsidRDefault="00895CDF" w:rsidP="00895CDF">
      <w:pPr>
        <w:rPr>
          <w:lang w:val="ru-RU"/>
        </w:rPr>
      </w:pPr>
      <w:r w:rsidRPr="00895CDF">
        <w:rPr>
          <w:lang w:val="ru-RU"/>
        </w:rPr>
        <w:t xml:space="preserve">Из-за упомянутых недостатков — использование CSS-библиотек вызывает споры в профессиональном сообществе. Также это привело к появлению различных типов CSS-библиотек. Условно можно выделить два типа: </w:t>
      </w:r>
      <w:r w:rsidRPr="00895CDF">
        <w:rPr>
          <w:i/>
          <w:lang w:val="ru-RU"/>
        </w:rPr>
        <w:t>Всеобъемлющие и Ограниченные</w:t>
      </w:r>
      <w:r w:rsidRPr="00895CDF">
        <w:rPr>
          <w:lang w:val="ru-RU"/>
        </w:rPr>
        <w:t>. Третьим вариантом может быть разр</w:t>
      </w:r>
      <w:r>
        <w:rPr>
          <w:lang w:val="ru-RU"/>
        </w:rPr>
        <w:t>аботка собственной библиотеки</w:t>
      </w:r>
      <w:r w:rsidRPr="00895CDF">
        <w:rPr>
          <w:lang w:val="ru-RU"/>
        </w:rPr>
        <w:t>. Этот вариант предпочитает большинство разработчиков, так как это дает выгоды персонального решения и уменьшает негативные моменты зависимости от использования сторонни</w:t>
      </w:r>
      <w:r>
        <w:rPr>
          <w:lang w:val="ru-RU"/>
        </w:rPr>
        <w:t>х библиотек.</w:t>
      </w:r>
    </w:p>
    <w:p w:rsidR="00895CDF" w:rsidRPr="00895CDF" w:rsidRDefault="00895CDF" w:rsidP="00895CDF">
      <w:pPr>
        <w:rPr>
          <w:b/>
          <w:lang w:val="ru-RU"/>
        </w:rPr>
      </w:pPr>
      <w:r w:rsidRPr="00895CDF">
        <w:rPr>
          <w:b/>
          <w:lang w:val="ru-RU"/>
        </w:rPr>
        <w:t>Всеобъемлющие CSS-библиотеки</w:t>
      </w:r>
    </w:p>
    <w:p w:rsidR="00895CDF" w:rsidRPr="00895CDF" w:rsidRDefault="00895CDF" w:rsidP="00895CDF">
      <w:pPr>
        <w:rPr>
          <w:lang w:val="ru-RU"/>
        </w:rPr>
      </w:pPr>
      <w:r w:rsidRPr="00895CDF">
        <w:rPr>
          <w:lang w:val="ru-RU"/>
        </w:rPr>
        <w:t>Этот тип библиотеки пытается охватить большинство вещей, которые могут понадобиться разработчику. К этому типу отнесем библиотеки, которые включают CSS для верстки и сброса (или какую</w:t>
      </w:r>
      <w:r>
        <w:rPr>
          <w:lang w:val="ru-RU"/>
        </w:rPr>
        <w:t>-то основу).</w:t>
      </w:r>
    </w:p>
    <w:p w:rsidR="00895CDF" w:rsidRPr="00895CDF" w:rsidRDefault="00895CDF" w:rsidP="00895CDF">
      <w:pPr>
        <w:rPr>
          <w:b/>
          <w:lang w:val="ru-RU"/>
        </w:rPr>
      </w:pPr>
      <w:r w:rsidRPr="00895CDF">
        <w:rPr>
          <w:b/>
          <w:lang w:val="ru-RU"/>
        </w:rPr>
        <w:t>Ограниченные CSS-библиотеки</w:t>
      </w:r>
    </w:p>
    <w:p w:rsidR="00895CDF" w:rsidRPr="00895CDF" w:rsidRDefault="00895CDF" w:rsidP="00895CDF">
      <w:pPr>
        <w:rPr>
          <w:lang w:val="ru-RU"/>
        </w:rPr>
      </w:pPr>
      <w:r w:rsidRPr="00895CDF">
        <w:rPr>
          <w:lang w:val="ru-RU"/>
        </w:rPr>
        <w:t>Как следует из названия, библиотеки этого типа охватывают лишь ограниченный объём потребно</w:t>
      </w:r>
      <w:r>
        <w:rPr>
          <w:lang w:val="ru-RU"/>
        </w:rPr>
        <w:t>стей или имеют конкретную цель.</w:t>
      </w:r>
    </w:p>
    <w:p w:rsidR="00895CDF" w:rsidRPr="00895CDF" w:rsidRDefault="00895CDF" w:rsidP="00895CDF">
      <w:pPr>
        <w:rPr>
          <w:b/>
          <w:lang w:val="ru-RU"/>
        </w:rPr>
      </w:pPr>
      <w:r w:rsidRPr="00895CDF">
        <w:rPr>
          <w:b/>
          <w:lang w:val="ru-RU"/>
        </w:rPr>
        <w:t>Примеры CSS-библиотек</w:t>
      </w:r>
    </w:p>
    <w:p w:rsidR="00895CDF" w:rsidRPr="00895CDF" w:rsidRDefault="00895CDF" w:rsidP="00895CDF">
      <w:pPr>
        <w:rPr>
          <w:b/>
          <w:i/>
          <w:lang w:val="ru-RU"/>
        </w:rPr>
      </w:pPr>
      <w:r w:rsidRPr="00895CDF">
        <w:rPr>
          <w:b/>
          <w:i/>
          <w:lang w:val="ru-RU"/>
        </w:rPr>
        <w:t>Всеобъемл</w:t>
      </w:r>
      <w:r w:rsidRPr="00895CDF">
        <w:rPr>
          <w:b/>
          <w:i/>
          <w:lang w:val="ru-RU"/>
        </w:rPr>
        <w:t>ющие</w:t>
      </w:r>
    </w:p>
    <w:p w:rsidR="00895CDF" w:rsidRPr="00895CDF" w:rsidRDefault="00895CDF" w:rsidP="00895CDF">
      <w:pPr>
        <w:pStyle w:val="a5"/>
        <w:numPr>
          <w:ilvl w:val="0"/>
          <w:numId w:val="3"/>
        </w:numPr>
        <w:rPr>
          <w:lang w:val="ru-RU"/>
        </w:rPr>
      </w:pPr>
      <w:r w:rsidRPr="00895CDF">
        <w:rPr>
          <w:lang w:val="ru-RU"/>
        </w:rPr>
        <w:lastRenderedPageBreak/>
        <w:t>Maxmertkit — модульная библиотека с множеством тем, виджетов и javascript-компонентов; предназначена для разработки адаптивных веб-интерфесов.</w:t>
      </w:r>
    </w:p>
    <w:p w:rsidR="00895CDF" w:rsidRPr="00895CDF" w:rsidRDefault="00895CDF" w:rsidP="00895CDF">
      <w:pPr>
        <w:pStyle w:val="a5"/>
        <w:numPr>
          <w:ilvl w:val="0"/>
          <w:numId w:val="3"/>
        </w:numPr>
        <w:rPr>
          <w:lang w:val="ru-RU"/>
        </w:rPr>
      </w:pPr>
      <w:r w:rsidRPr="00895CDF">
        <w:rPr>
          <w:lang w:val="ru-RU"/>
        </w:rPr>
        <w:t>Twitter Flight — библиотека, созданная разработчиками Twitter.</w:t>
      </w:r>
    </w:p>
    <w:p w:rsidR="00895CDF" w:rsidRPr="00895CDF" w:rsidRDefault="00895CDF" w:rsidP="00895CDF">
      <w:pPr>
        <w:pStyle w:val="a5"/>
        <w:numPr>
          <w:ilvl w:val="0"/>
          <w:numId w:val="3"/>
        </w:numPr>
        <w:rPr>
          <w:lang w:val="ru-RU"/>
        </w:rPr>
      </w:pPr>
      <w:r w:rsidRPr="00895CDF">
        <w:rPr>
          <w:lang w:val="ru-RU"/>
        </w:rPr>
        <w:t>Blueprint — наиболее популярная библиотека.</w:t>
      </w:r>
    </w:p>
    <w:p w:rsidR="00895CDF" w:rsidRPr="00895CDF" w:rsidRDefault="00895CDF" w:rsidP="00895CDF">
      <w:pPr>
        <w:pStyle w:val="a5"/>
        <w:numPr>
          <w:ilvl w:val="0"/>
          <w:numId w:val="3"/>
        </w:numPr>
        <w:rPr>
          <w:lang w:val="ru-RU"/>
        </w:rPr>
      </w:pPr>
      <w:r w:rsidRPr="00895CDF">
        <w:rPr>
          <w:lang w:val="ru-RU"/>
        </w:rPr>
        <w:t>960 Grid System — библиотека для быстрой разработки макетов.</w:t>
      </w:r>
    </w:p>
    <w:p w:rsidR="00895CDF" w:rsidRPr="00895CDF" w:rsidRDefault="00895CDF" w:rsidP="00895CDF">
      <w:pPr>
        <w:pStyle w:val="a5"/>
        <w:numPr>
          <w:ilvl w:val="0"/>
          <w:numId w:val="3"/>
        </w:numPr>
        <w:rPr>
          <w:lang w:val="ru-RU"/>
        </w:rPr>
      </w:pPr>
      <w:r w:rsidRPr="00895CDF">
        <w:rPr>
          <w:lang w:val="ru-RU"/>
        </w:rPr>
        <w:t>Yet Another Multicolumn Layout (YAML) — имеет инструмент генерации кода, возможность создания адаптивных интерфейсов.</w:t>
      </w:r>
    </w:p>
    <w:p w:rsidR="00895CDF" w:rsidRPr="00895CDF" w:rsidRDefault="00895CDF" w:rsidP="00895CDF">
      <w:pPr>
        <w:pStyle w:val="a5"/>
        <w:numPr>
          <w:ilvl w:val="0"/>
          <w:numId w:val="3"/>
        </w:numPr>
        <w:rPr>
          <w:lang w:val="ru-RU"/>
        </w:rPr>
      </w:pPr>
      <w:r w:rsidRPr="00895CDF">
        <w:rPr>
          <w:lang w:val="ru-RU"/>
        </w:rPr>
        <w:t>Bluetrip</w:t>
      </w:r>
    </w:p>
    <w:p w:rsidR="00895CDF" w:rsidRPr="00895CDF" w:rsidRDefault="00895CDF" w:rsidP="00895CDF">
      <w:pPr>
        <w:pStyle w:val="a5"/>
        <w:numPr>
          <w:ilvl w:val="0"/>
          <w:numId w:val="3"/>
        </w:numPr>
        <w:rPr>
          <w:lang w:val="ru-RU"/>
        </w:rPr>
      </w:pPr>
      <w:r w:rsidRPr="00895CDF">
        <w:rPr>
          <w:lang w:val="ru-RU"/>
        </w:rPr>
        <w:t>Bootstrap — библиотека, созданная разработчиками Twitter.</w:t>
      </w:r>
    </w:p>
    <w:p w:rsidR="00895CDF" w:rsidRPr="00895CDF" w:rsidRDefault="00895CDF" w:rsidP="00895CDF">
      <w:pPr>
        <w:pStyle w:val="a5"/>
        <w:numPr>
          <w:ilvl w:val="0"/>
          <w:numId w:val="3"/>
        </w:numPr>
        <w:rPr>
          <w:lang w:val="ru-RU"/>
        </w:rPr>
      </w:pPr>
      <w:r w:rsidRPr="00895CDF">
        <w:rPr>
          <w:lang w:val="ru-RU"/>
        </w:rPr>
        <w:t>css-framework — российская библиотека для разработки веб-интерфейсов.</w:t>
      </w:r>
    </w:p>
    <w:p w:rsidR="00895CDF" w:rsidRPr="00895CDF" w:rsidRDefault="00895CDF" w:rsidP="00895CDF">
      <w:pPr>
        <w:pStyle w:val="a5"/>
        <w:numPr>
          <w:ilvl w:val="0"/>
          <w:numId w:val="3"/>
        </w:numPr>
        <w:rPr>
          <w:lang w:val="ru-RU"/>
        </w:rPr>
      </w:pPr>
      <w:r w:rsidRPr="00895CDF">
        <w:rPr>
          <w:lang w:val="ru-RU"/>
        </w:rPr>
        <w:t>Foundation  — продвинутая библиотека для разработки адаптивных интерфейсов.</w:t>
      </w:r>
    </w:p>
    <w:p w:rsidR="00895CDF" w:rsidRPr="00895CDF" w:rsidRDefault="00895CDF" w:rsidP="00895CDF">
      <w:pPr>
        <w:pStyle w:val="a5"/>
        <w:numPr>
          <w:ilvl w:val="0"/>
          <w:numId w:val="3"/>
        </w:numPr>
        <w:rPr>
          <w:lang w:val="ru-RU"/>
        </w:rPr>
      </w:pPr>
      <w:r w:rsidRPr="00895CDF">
        <w:rPr>
          <w:lang w:val="ru-RU"/>
        </w:rPr>
        <w:t>Fluid Baseline Grid System</w:t>
      </w:r>
    </w:p>
    <w:p w:rsidR="00895CDF" w:rsidRPr="00895CDF" w:rsidRDefault="00895CDF" w:rsidP="00895CDF">
      <w:pPr>
        <w:pStyle w:val="a5"/>
        <w:numPr>
          <w:ilvl w:val="0"/>
          <w:numId w:val="3"/>
        </w:numPr>
        <w:rPr>
          <w:lang w:val="ru-RU"/>
        </w:rPr>
      </w:pPr>
      <w:r w:rsidRPr="00895CDF">
        <w:rPr>
          <w:lang w:val="ru-RU"/>
        </w:rPr>
        <w:t>Golden Grid System — библиотека для разработки адаптивных интерфейсов на основе золотого сечения.</w:t>
      </w:r>
    </w:p>
    <w:p w:rsidR="00895CDF" w:rsidRPr="00895CDF" w:rsidRDefault="00895CDF" w:rsidP="00895CDF">
      <w:pPr>
        <w:pStyle w:val="a5"/>
        <w:numPr>
          <w:ilvl w:val="0"/>
          <w:numId w:val="3"/>
        </w:numPr>
      </w:pPr>
      <w:r w:rsidRPr="00895CDF">
        <w:t>Gumby Framework</w:t>
      </w:r>
    </w:p>
    <w:p w:rsidR="00895CDF" w:rsidRPr="00895CDF" w:rsidRDefault="00895CDF" w:rsidP="00895CDF">
      <w:pPr>
        <w:pStyle w:val="a5"/>
        <w:numPr>
          <w:ilvl w:val="0"/>
          <w:numId w:val="3"/>
        </w:numPr>
      </w:pPr>
      <w:r>
        <w:t>The 1140px CSS Grid System</w:t>
      </w:r>
    </w:p>
    <w:p w:rsidR="00895CDF" w:rsidRPr="00895CDF" w:rsidRDefault="00895CDF" w:rsidP="00895CDF">
      <w:pPr>
        <w:pStyle w:val="a5"/>
        <w:numPr>
          <w:ilvl w:val="0"/>
          <w:numId w:val="3"/>
        </w:numPr>
        <w:rPr>
          <w:lang w:val="ru-RU"/>
        </w:rPr>
      </w:pPr>
      <w:r w:rsidRPr="00895CDF">
        <w:rPr>
          <w:lang w:val="ru-RU"/>
        </w:rPr>
        <w:t>Topcoat - небольшая библиотека от Adobe распространяется по лицензии Apache 2.0</w:t>
      </w:r>
    </w:p>
    <w:p w:rsidR="00895CDF" w:rsidRPr="00895CDF" w:rsidRDefault="00895CDF" w:rsidP="00895CDF">
      <w:pPr>
        <w:rPr>
          <w:b/>
          <w:i/>
          <w:lang w:val="ru-RU"/>
        </w:rPr>
      </w:pPr>
      <w:r w:rsidRPr="00895CDF">
        <w:rPr>
          <w:b/>
          <w:i/>
          <w:lang w:val="ru-RU"/>
        </w:rPr>
        <w:t>Ограниченные</w:t>
      </w:r>
    </w:p>
    <w:p w:rsidR="00895CDF" w:rsidRPr="00895CDF" w:rsidRDefault="00895CDF" w:rsidP="00895CDF">
      <w:pPr>
        <w:pStyle w:val="a5"/>
        <w:numPr>
          <w:ilvl w:val="0"/>
          <w:numId w:val="4"/>
        </w:numPr>
        <w:rPr>
          <w:lang w:val="ru-RU"/>
        </w:rPr>
      </w:pPr>
      <w:r w:rsidRPr="00895CDF">
        <w:rPr>
          <w:lang w:val="ru-RU"/>
        </w:rPr>
        <w:t>jQuery UI CSS Framework</w:t>
      </w:r>
    </w:p>
    <w:p w:rsidR="00895CDF" w:rsidRDefault="00895CDF" w:rsidP="00895CDF">
      <w:pPr>
        <w:pStyle w:val="a5"/>
        <w:numPr>
          <w:ilvl w:val="0"/>
          <w:numId w:val="4"/>
        </w:numPr>
        <w:rPr>
          <w:lang w:val="ru-RU"/>
        </w:rPr>
      </w:pPr>
      <w:r w:rsidRPr="00895CDF">
        <w:rPr>
          <w:lang w:val="ru-RU"/>
        </w:rPr>
        <w:t>CSS-based Slideshow System — библиотека для создания презентаций.</w:t>
      </w:r>
    </w:p>
    <w:p w:rsidR="00B44762" w:rsidRDefault="000D0998" w:rsidP="00B44762">
      <w:pPr>
        <w:rPr>
          <w:b/>
        </w:rPr>
      </w:pPr>
      <w:r w:rsidRPr="00B44762">
        <w:rPr>
          <w:b/>
        </w:rPr>
        <w:t>SEMANTIC UI</w:t>
      </w:r>
    </w:p>
    <w:p w:rsidR="00727791" w:rsidRPr="00727791" w:rsidRDefault="00727791" w:rsidP="00727791">
      <w:pPr>
        <w:rPr>
          <w:b/>
        </w:rPr>
      </w:pPr>
      <w:r w:rsidRPr="00727791">
        <w:rPr>
          <w:b/>
        </w:rPr>
        <w:t>Types of Components</w:t>
      </w:r>
    </w:p>
    <w:p w:rsidR="00B44762" w:rsidRDefault="00727791" w:rsidP="00727791">
      <w:r w:rsidRPr="00727791">
        <w:t>The following table helps differentiate between different types of components in Semantic UI's documentation</w:t>
      </w:r>
      <w:r>
        <w:t xml:space="preserve">. </w:t>
      </w:r>
    </w:p>
    <w:p w:rsidR="00727791" w:rsidRDefault="00727791" w:rsidP="00727791">
      <w:r w:rsidRPr="00727791">
        <w:rPr>
          <w:b/>
        </w:rPr>
        <w:t xml:space="preserve">Globals </w:t>
      </w:r>
      <w:r>
        <w:t>are styles that are applied across a site. These include things like css resets, and sitewide font, link and sizing defaults.</w:t>
      </w:r>
      <w:r>
        <w:t xml:space="preserve"> </w:t>
      </w:r>
      <w:r>
        <w:t>Most importantly, globals include site-wide theming variables that other components can inherit and modify.</w:t>
      </w:r>
    </w:p>
    <w:p w:rsidR="00727791" w:rsidRDefault="00727791" w:rsidP="00727791">
      <w:r w:rsidRPr="00727791">
        <w:rPr>
          <w:b/>
        </w:rPr>
        <w:t>Element</w:t>
      </w:r>
      <w:r>
        <w:t xml:space="preserve">. </w:t>
      </w:r>
      <w:r>
        <w:t>UI elements are page elements with a single function. They can exist alone or in a plural form w</w:t>
      </w:r>
      <w:r>
        <w:t>ith elements sharing qualities.</w:t>
      </w:r>
    </w:p>
    <w:p w:rsidR="00727791" w:rsidRDefault="00727791" w:rsidP="00727791">
      <w:r w:rsidRPr="00727791">
        <w:rPr>
          <w:b/>
        </w:rPr>
        <w:t>Collections</w:t>
      </w:r>
      <w:r>
        <w:t xml:space="preserve"> are heterogenous groups of components which are usually found together. They describe a list of "usual suspects" which appear in a certain context. They may include and extend other ui elements for use in certain contexts—for example form may extend ui dropdown or input—as well as include their own content.</w:t>
      </w:r>
    </w:p>
    <w:p w:rsidR="00727791" w:rsidRDefault="00727791" w:rsidP="00727791">
      <w:r w:rsidRPr="00727791">
        <w:rPr>
          <w:b/>
        </w:rPr>
        <w:t>Views</w:t>
      </w:r>
      <w:r>
        <w:rPr>
          <w:b/>
        </w:rPr>
        <w:t xml:space="preserve">. </w:t>
      </w:r>
      <w:r>
        <w:t>A view is a convention for presenting specific types of content that is usually consistent across a website. These include things like comments,</w:t>
      </w:r>
      <w:r>
        <w:t xml:space="preserve"> user activity feeds, or cards.</w:t>
      </w:r>
      <w:r>
        <w:tab/>
      </w:r>
    </w:p>
    <w:p w:rsidR="00727791" w:rsidRDefault="00727791" w:rsidP="00727791">
      <w:r w:rsidRPr="00727791">
        <w:rPr>
          <w:b/>
        </w:rPr>
        <w:t xml:space="preserve">Modules </w:t>
      </w:r>
      <w:r>
        <w:t>are components that include both a definition of how they appear and how they behave. These include components like, acc</w:t>
      </w:r>
      <w:r>
        <w:t>ordions, dropdowns, and popups.</w:t>
      </w:r>
      <w:r>
        <w:tab/>
      </w:r>
    </w:p>
    <w:p w:rsidR="00727791" w:rsidRDefault="00727791" w:rsidP="00727791">
      <w:r w:rsidRPr="00727791">
        <w:rPr>
          <w:b/>
        </w:rPr>
        <w:t xml:space="preserve">Behaviors </w:t>
      </w:r>
      <w:r>
        <w:t>are standalone javascript components that describe how page elements should act, but not how they should appear. Behaviors include things like form validation, state management, and API request routing.</w:t>
      </w:r>
    </w:p>
    <w:p w:rsidR="000D0998" w:rsidRDefault="000D0998" w:rsidP="000D0998">
      <w:pPr>
        <w:pStyle w:val="CodeStyle"/>
        <w:ind w:left="720"/>
      </w:pPr>
      <w:r>
        <w:lastRenderedPageBreak/>
        <w:t>&lt;button class="ui button"&gt;</w:t>
      </w:r>
    </w:p>
    <w:p w:rsidR="000D0998" w:rsidRDefault="000D0998" w:rsidP="000D0998">
      <w:pPr>
        <w:pStyle w:val="CodeStyle"/>
        <w:ind w:left="720"/>
      </w:pPr>
      <w:r>
        <w:t xml:space="preserve">  Button</w:t>
      </w:r>
    </w:p>
    <w:p w:rsidR="000D0998" w:rsidRDefault="000D0998" w:rsidP="000D0998">
      <w:pPr>
        <w:pStyle w:val="CodeStyle"/>
        <w:ind w:left="720"/>
      </w:pPr>
      <w:r>
        <w:t>&lt;/button&gt;</w:t>
      </w:r>
    </w:p>
    <w:p w:rsidR="000D0998" w:rsidRDefault="000D0998" w:rsidP="000D0998">
      <w:pPr>
        <w:pStyle w:val="CodeStyle"/>
        <w:ind w:left="720"/>
      </w:pPr>
      <w:r>
        <w:t>&lt;div class="ui button" tabindex="0"&gt;</w:t>
      </w:r>
    </w:p>
    <w:p w:rsidR="000D0998" w:rsidRDefault="000D0998" w:rsidP="000D0998">
      <w:pPr>
        <w:pStyle w:val="CodeStyle"/>
        <w:ind w:left="720"/>
      </w:pPr>
      <w:r>
        <w:t xml:space="preserve">  Focusable</w:t>
      </w:r>
    </w:p>
    <w:p w:rsidR="000D0998" w:rsidRDefault="000D0998" w:rsidP="000D0998">
      <w:pPr>
        <w:pStyle w:val="CodeStyle"/>
        <w:ind w:left="720"/>
      </w:pPr>
      <w:r>
        <w:t>&lt;/div&gt;</w:t>
      </w:r>
    </w:p>
    <w:p w:rsidR="00B40A9F" w:rsidRDefault="00B40A9F" w:rsidP="00B40A9F"/>
    <w:p w:rsidR="00B40A9F" w:rsidRDefault="00B40A9F" w:rsidP="00B40A9F">
      <w:r>
        <w:t>Foundation</w:t>
      </w:r>
    </w:p>
    <w:p w:rsidR="00B40A9F" w:rsidRPr="00B40A9F" w:rsidRDefault="00B40A9F" w:rsidP="00B40A9F">
      <w:bookmarkStart w:id="0" w:name="_GoBack"/>
      <w:bookmarkEnd w:id="0"/>
    </w:p>
    <w:sectPr w:rsidR="00B40A9F" w:rsidRPr="00B40A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7483E"/>
    <w:multiLevelType w:val="hybridMultilevel"/>
    <w:tmpl w:val="5B94BE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C947A4"/>
    <w:multiLevelType w:val="hybridMultilevel"/>
    <w:tmpl w:val="289A1D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0052FB"/>
    <w:multiLevelType w:val="hybridMultilevel"/>
    <w:tmpl w:val="7BFC05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DC7DC0"/>
    <w:multiLevelType w:val="hybridMultilevel"/>
    <w:tmpl w:val="F69A01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27C"/>
    <w:rsid w:val="000D0998"/>
    <w:rsid w:val="0030527C"/>
    <w:rsid w:val="006F1F38"/>
    <w:rsid w:val="00727791"/>
    <w:rsid w:val="00895CDF"/>
    <w:rsid w:val="00A14CC7"/>
    <w:rsid w:val="00B40A9F"/>
    <w:rsid w:val="00B44762"/>
    <w:rsid w:val="00D84F73"/>
    <w:rsid w:val="00F04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7F63D4-1659-43D9-B925-F66F68345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4F73"/>
    <w:pPr>
      <w:spacing w:line="300" w:lineRule="auto"/>
      <w:jc w:val="both"/>
    </w:pPr>
    <w:rPr>
      <w:rFonts w:eastAsiaTheme="minorEastAsia"/>
      <w:sz w:val="21"/>
      <w:szCs w:val="21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D84F73"/>
    <w:pPr>
      <w:spacing w:after="0" w:line="240" w:lineRule="auto"/>
    </w:pPr>
    <w:rPr>
      <w:rFonts w:eastAsiaTheme="minorEastAsia"/>
      <w:sz w:val="21"/>
      <w:szCs w:val="21"/>
      <w:lang w:val="en-US"/>
    </w:rPr>
  </w:style>
  <w:style w:type="character" w:customStyle="1" w:styleId="a4">
    <w:name w:val="Без интервала Знак"/>
    <w:basedOn w:val="a0"/>
    <w:link w:val="a3"/>
    <w:uiPriority w:val="1"/>
    <w:rsid w:val="00D84F73"/>
    <w:rPr>
      <w:rFonts w:eastAsiaTheme="minorEastAsia"/>
      <w:sz w:val="21"/>
      <w:szCs w:val="21"/>
      <w:lang w:val="en-US"/>
    </w:rPr>
  </w:style>
  <w:style w:type="paragraph" w:styleId="a5">
    <w:name w:val="List Paragraph"/>
    <w:basedOn w:val="a"/>
    <w:uiPriority w:val="34"/>
    <w:qFormat/>
    <w:rsid w:val="00D84F73"/>
    <w:pPr>
      <w:ind w:left="720"/>
      <w:contextualSpacing/>
    </w:pPr>
  </w:style>
  <w:style w:type="paragraph" w:customStyle="1" w:styleId="CodeStyle">
    <w:name w:val="Code Style"/>
    <w:basedOn w:val="a"/>
    <w:link w:val="CodeStyleChar"/>
    <w:qFormat/>
    <w:rsid w:val="000D0998"/>
    <w:pPr>
      <w:pBdr>
        <w:top w:val="single" w:sz="4" w:space="6" w:color="2E74B5" w:themeColor="accent1" w:themeShade="BF"/>
        <w:bottom w:val="single" w:sz="4" w:space="6" w:color="2E74B5" w:themeColor="accent1" w:themeShade="BF"/>
      </w:pBdr>
      <w:spacing w:after="0" w:line="240" w:lineRule="auto"/>
    </w:pPr>
    <w:rPr>
      <w:rFonts w:cs="Arial"/>
      <w:color w:val="2E74B5" w:themeColor="accent1" w:themeShade="BF"/>
      <w:sz w:val="24"/>
      <w:szCs w:val="17"/>
    </w:rPr>
  </w:style>
  <w:style w:type="character" w:customStyle="1" w:styleId="CodeStyleChar">
    <w:name w:val="Code Style Char"/>
    <w:basedOn w:val="a0"/>
    <w:link w:val="CodeStyle"/>
    <w:rsid w:val="000D0998"/>
    <w:rPr>
      <w:rFonts w:eastAsiaTheme="minorEastAsia" w:cs="Arial"/>
      <w:color w:val="2E74B5" w:themeColor="accent1" w:themeShade="BF"/>
      <w:sz w:val="24"/>
      <w:szCs w:val="17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624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4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3</Pages>
  <Words>681</Words>
  <Characters>3888</Characters>
  <Application>Microsoft Office Word</Application>
  <DocSecurity>0</DocSecurity>
  <Lines>32</Lines>
  <Paragraphs>9</Paragraphs>
  <ScaleCrop>false</ScaleCrop>
  <Company>SPecialiST RePack</Company>
  <LinksUpToDate>false</LinksUpToDate>
  <CharactersWithSpaces>4560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Oksana</dc:creator>
  <cp:keywords/>
  <dc:description/>
  <cp:lastModifiedBy>Oksana</cp:lastModifiedBy>
  <cp:revision>8</cp:revision>
  <dcterms:created xsi:type="dcterms:W3CDTF">2015-07-20T17:52:00Z</dcterms:created>
  <dcterms:modified xsi:type="dcterms:W3CDTF">2015-07-20T20:49:00Z</dcterms:modified>
</cp:coreProperties>
</file>