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286" w:rsidRDefault="000F297B" w:rsidP="000F297B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proofErr w:type="spellStart"/>
      <w:r w:rsidRPr="000F297B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Continuous</w:t>
      </w:r>
      <w:proofErr w:type="spellEnd"/>
      <w:r w:rsidRPr="000F297B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 xml:space="preserve"> </w:t>
      </w:r>
      <w:proofErr w:type="spellStart"/>
      <w:r w:rsidRPr="000F297B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Integration</w:t>
      </w:r>
      <w:proofErr w:type="spellEnd"/>
    </w:p>
    <w:p w:rsidR="000F297B" w:rsidRDefault="0063245F" w:rsidP="0063245F">
      <w:pPr>
        <w:jc w:val="both"/>
        <w:rPr>
          <w:lang w:val="ru-RU"/>
        </w:rPr>
      </w:pPr>
      <w:r>
        <w:rPr>
          <w:lang w:val="ru-RU"/>
        </w:rPr>
        <w:t xml:space="preserve">Непрерывная интеграция </w:t>
      </w:r>
      <w:r w:rsidRPr="0063245F">
        <w:rPr>
          <w:lang w:val="ru-RU"/>
        </w:rPr>
        <w:t>— 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 проблем.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противоречий.</w:t>
      </w:r>
    </w:p>
    <w:p w:rsidR="00F0254E" w:rsidRPr="00F0254E" w:rsidRDefault="00F0254E" w:rsidP="00F0254E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F0254E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Требования к проекту</w:t>
      </w:r>
    </w:p>
    <w:p w:rsidR="00F0254E" w:rsidRPr="00F0254E" w:rsidRDefault="00F0254E" w:rsidP="00F0254E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F0254E">
        <w:rPr>
          <w:lang w:val="ru-RU"/>
        </w:rPr>
        <w:t xml:space="preserve">Исходный код и всё, что необходимо для сборки и тестирования проекта, хранится в </w:t>
      </w:r>
      <w:proofErr w:type="spellStart"/>
      <w:r w:rsidRPr="00F0254E">
        <w:rPr>
          <w:lang w:val="ru-RU"/>
        </w:rPr>
        <w:t>репозитории</w:t>
      </w:r>
      <w:proofErr w:type="spellEnd"/>
      <w:r w:rsidRPr="00F0254E">
        <w:rPr>
          <w:lang w:val="ru-RU"/>
        </w:rPr>
        <w:t xml:space="preserve"> системы управления версиями;</w:t>
      </w:r>
    </w:p>
    <w:p w:rsidR="00F0254E" w:rsidRDefault="00F0254E" w:rsidP="00F0254E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F0254E">
        <w:rPr>
          <w:lang w:val="ru-RU"/>
        </w:rPr>
        <w:t xml:space="preserve">Операции копирования из </w:t>
      </w:r>
      <w:proofErr w:type="spellStart"/>
      <w:r w:rsidRPr="00F0254E">
        <w:rPr>
          <w:lang w:val="ru-RU"/>
        </w:rPr>
        <w:t>репозитория</w:t>
      </w:r>
      <w:proofErr w:type="spellEnd"/>
      <w:r w:rsidRPr="00F0254E">
        <w:rPr>
          <w:lang w:val="ru-RU"/>
        </w:rPr>
        <w:t>, сборки и тестирования всего проекта автоматизированы и легко вызываются из внешней программы.</w:t>
      </w:r>
    </w:p>
    <w:p w:rsidR="007318ED" w:rsidRPr="007318ED" w:rsidRDefault="007318ED" w:rsidP="007318ED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7318ED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Организация</w:t>
      </w:r>
    </w:p>
    <w:p w:rsidR="007318ED" w:rsidRPr="007318ED" w:rsidRDefault="007318ED" w:rsidP="007318ED">
      <w:pPr>
        <w:ind w:left="360"/>
        <w:jc w:val="both"/>
        <w:rPr>
          <w:lang w:val="ru-RU"/>
        </w:rPr>
      </w:pPr>
      <w:r w:rsidRPr="007318ED">
        <w:rPr>
          <w:lang w:val="ru-RU"/>
        </w:rPr>
        <w:t>На выделенном сервере организуется служба, в задачи которой входят:</w:t>
      </w:r>
    </w:p>
    <w:p w:rsidR="007318ED" w:rsidRPr="007318ED" w:rsidRDefault="007318ED" w:rsidP="007318ED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7318ED">
        <w:rPr>
          <w:lang w:val="ru-RU"/>
        </w:rPr>
        <w:t xml:space="preserve">получение исходного кода из </w:t>
      </w:r>
      <w:proofErr w:type="spellStart"/>
      <w:r w:rsidRPr="007318ED">
        <w:rPr>
          <w:lang w:val="ru-RU"/>
        </w:rPr>
        <w:t>репозитория</w:t>
      </w:r>
      <w:proofErr w:type="spellEnd"/>
      <w:r w:rsidRPr="007318ED">
        <w:rPr>
          <w:lang w:val="ru-RU"/>
        </w:rPr>
        <w:t>;</w:t>
      </w:r>
    </w:p>
    <w:p w:rsidR="007318ED" w:rsidRPr="007318ED" w:rsidRDefault="007318ED" w:rsidP="007318ED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7318ED">
        <w:rPr>
          <w:lang w:val="ru-RU"/>
        </w:rPr>
        <w:t>сборка проекта;</w:t>
      </w:r>
    </w:p>
    <w:p w:rsidR="007318ED" w:rsidRPr="007318ED" w:rsidRDefault="007318ED" w:rsidP="007318ED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7318ED">
        <w:rPr>
          <w:lang w:val="ru-RU"/>
        </w:rPr>
        <w:t>выполнение тестов;</w:t>
      </w:r>
    </w:p>
    <w:p w:rsidR="007318ED" w:rsidRPr="007318ED" w:rsidRDefault="007318ED" w:rsidP="007318ED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7318ED">
        <w:rPr>
          <w:lang w:val="ru-RU"/>
        </w:rPr>
        <w:t>развёртывание готового проекта;</w:t>
      </w:r>
    </w:p>
    <w:p w:rsidR="007318ED" w:rsidRPr="007318ED" w:rsidRDefault="007318ED" w:rsidP="007318ED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7318ED">
        <w:rPr>
          <w:lang w:val="ru-RU"/>
        </w:rPr>
        <w:t>отправка отчетов.</w:t>
      </w:r>
    </w:p>
    <w:p w:rsidR="007318ED" w:rsidRPr="007318ED" w:rsidRDefault="007318ED" w:rsidP="007318ED">
      <w:pPr>
        <w:ind w:left="360"/>
        <w:jc w:val="both"/>
        <w:rPr>
          <w:lang w:val="ru-RU"/>
        </w:rPr>
      </w:pPr>
      <w:r w:rsidRPr="007318ED">
        <w:rPr>
          <w:lang w:val="ru-RU"/>
        </w:rPr>
        <w:t>Локальн</w:t>
      </w:r>
      <w:r>
        <w:rPr>
          <w:lang w:val="ru-RU"/>
        </w:rPr>
        <w:t>ая сборка может осуществляться:</w:t>
      </w:r>
    </w:p>
    <w:p w:rsidR="007318ED" w:rsidRPr="007318ED" w:rsidRDefault="007318ED" w:rsidP="007318ED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7318ED">
        <w:rPr>
          <w:lang w:val="ru-RU"/>
        </w:rPr>
        <w:t>по внешнему запросу,</w:t>
      </w:r>
    </w:p>
    <w:p w:rsidR="007318ED" w:rsidRPr="007318ED" w:rsidRDefault="007318ED" w:rsidP="007318ED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7318ED">
        <w:rPr>
          <w:lang w:val="ru-RU"/>
        </w:rPr>
        <w:t>по расписанию,</w:t>
      </w:r>
    </w:p>
    <w:p w:rsidR="007318ED" w:rsidRPr="007318ED" w:rsidRDefault="007318ED" w:rsidP="007318ED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7318ED">
        <w:rPr>
          <w:lang w:val="ru-RU"/>
        </w:rPr>
        <w:t xml:space="preserve">по факту обновления </w:t>
      </w:r>
      <w:proofErr w:type="spellStart"/>
      <w:r w:rsidRPr="007318ED">
        <w:rPr>
          <w:lang w:val="ru-RU"/>
        </w:rPr>
        <w:t>репозитория</w:t>
      </w:r>
      <w:proofErr w:type="spellEnd"/>
      <w:r w:rsidRPr="007318ED">
        <w:rPr>
          <w:lang w:val="ru-RU"/>
        </w:rPr>
        <w:t xml:space="preserve"> и по другим критериям.</w:t>
      </w:r>
    </w:p>
    <w:p w:rsidR="007318ED" w:rsidRDefault="007318ED" w:rsidP="007318ED">
      <w:pPr>
        <w:jc w:val="both"/>
        <w:rPr>
          <w:lang w:val="ru-RU"/>
        </w:rPr>
      </w:pPr>
      <w:r w:rsidRPr="007318ED">
        <w:rPr>
          <w:lang w:val="ru-RU"/>
        </w:rPr>
        <w:t xml:space="preserve">В случае сборки по расписанию (англ. </w:t>
      </w:r>
      <w:proofErr w:type="spellStart"/>
      <w:r w:rsidRPr="007318ED">
        <w:rPr>
          <w:lang w:val="ru-RU"/>
        </w:rPr>
        <w:t>daily</w:t>
      </w:r>
      <w:proofErr w:type="spellEnd"/>
      <w:r w:rsidRPr="007318ED">
        <w:rPr>
          <w:lang w:val="ru-RU"/>
        </w:rPr>
        <w:t xml:space="preserve"> </w:t>
      </w:r>
      <w:proofErr w:type="spellStart"/>
      <w:r w:rsidRPr="007318ED">
        <w:rPr>
          <w:lang w:val="ru-RU"/>
        </w:rPr>
        <w:t>build</w:t>
      </w:r>
      <w:proofErr w:type="spellEnd"/>
      <w:r w:rsidRPr="007318ED">
        <w:rPr>
          <w:lang w:val="ru-RU"/>
        </w:rPr>
        <w:t xml:space="preserve"> — рус. ежедневная сборка), они, как правило, проводятся каждой ночью в автоматическом режиме — ночные сборки (чтобы к началу рабочего дня были готовы результаты тестирования). Для различия дополнительно вводится система нумерации сборок — обычно, каждая сборка нумеруется натуральным числом, которое увеличивается с каждой новой сборкой. Исходные тексты и другие исходные данные при взятии их из </w:t>
      </w:r>
      <w:proofErr w:type="spellStart"/>
      <w:r w:rsidRPr="007318ED">
        <w:rPr>
          <w:lang w:val="ru-RU"/>
        </w:rPr>
        <w:t>репозитория</w:t>
      </w:r>
      <w:proofErr w:type="spellEnd"/>
      <w:r w:rsidRPr="007318ED">
        <w:rPr>
          <w:lang w:val="ru-RU"/>
        </w:rPr>
        <w:t xml:space="preserve"> (хранилища) системы контроля версий помечаются номером сборки. Благодаря этому, точно такая же сборка может быть точно воспроизведена в будущем — достаточно взять исходные данные по нужной метке и запустить процесс снова. Это даёт возможность повторно выпускать даже очень старые версии программы с небольшими исправлениями.</w:t>
      </w:r>
    </w:p>
    <w:p w:rsidR="00A75B4A" w:rsidRPr="00A75B4A" w:rsidRDefault="00A75B4A" w:rsidP="00A75B4A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A75B4A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Преимущества</w:t>
      </w:r>
    </w:p>
    <w:p w:rsidR="00A75B4A" w:rsidRPr="00A75B4A" w:rsidRDefault="00A75B4A" w:rsidP="00A75B4A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A75B4A">
        <w:rPr>
          <w:lang w:val="ru-RU"/>
        </w:rPr>
        <w:t>проблемы интеграции выявляются и исправляются быстро, что оказывается дешевле;</w:t>
      </w:r>
    </w:p>
    <w:p w:rsidR="00A75B4A" w:rsidRPr="00A75B4A" w:rsidRDefault="00A75B4A" w:rsidP="00A75B4A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A75B4A">
        <w:rPr>
          <w:lang w:val="ru-RU"/>
        </w:rPr>
        <w:t>немедленный прогон модульных тестов для свежих изменений;</w:t>
      </w:r>
    </w:p>
    <w:p w:rsidR="00A75B4A" w:rsidRPr="00A75B4A" w:rsidRDefault="00A75B4A" w:rsidP="00A75B4A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A75B4A">
        <w:rPr>
          <w:lang w:val="ru-RU"/>
        </w:rPr>
        <w:t>постоянное наличие текущей стабильной версии вместе с продуктами сборок — для тестирования, демонстрации, и т. п.</w:t>
      </w:r>
    </w:p>
    <w:p w:rsidR="00A75B4A" w:rsidRPr="00A75B4A" w:rsidRDefault="00A75B4A" w:rsidP="00A75B4A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A75B4A">
        <w:rPr>
          <w:lang w:val="ru-RU"/>
        </w:rPr>
        <w:lastRenderedPageBreak/>
        <w:t>немедленный эффект от неполного или неработающего кода приучает разработчиков к работе в итеративном режиме с более коротким циклом.</w:t>
      </w:r>
    </w:p>
    <w:p w:rsidR="00A75B4A" w:rsidRPr="00A75B4A" w:rsidRDefault="00A75B4A" w:rsidP="00A75B4A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A75B4A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Недостатки</w:t>
      </w:r>
    </w:p>
    <w:p w:rsidR="00A75B4A" w:rsidRPr="00A75B4A" w:rsidRDefault="00A75B4A" w:rsidP="00A75B4A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75B4A">
        <w:rPr>
          <w:lang w:val="ru-RU"/>
        </w:rPr>
        <w:t>затраты на поддержку работы непрерывной интеграции;</w:t>
      </w:r>
    </w:p>
    <w:p w:rsidR="00A75B4A" w:rsidRPr="00A75B4A" w:rsidRDefault="00A75B4A" w:rsidP="00A75B4A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75B4A">
        <w:rPr>
          <w:lang w:val="ru-RU"/>
        </w:rPr>
        <w:t>потенциальная необходимость в выделенном сервере под нужды непрерывной интеграции;</w:t>
      </w:r>
    </w:p>
    <w:p w:rsidR="00A75B4A" w:rsidRPr="00A75B4A" w:rsidRDefault="00A75B4A" w:rsidP="00A75B4A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75B4A">
        <w:rPr>
          <w:lang w:val="ru-RU"/>
        </w:rPr>
        <w:t xml:space="preserve">немедленный эффект от неполного или неработающего кода отучает разработчиков от выполнения периодических резервных включений кода в </w:t>
      </w:r>
      <w:proofErr w:type="spellStart"/>
      <w:r w:rsidRPr="00A75B4A">
        <w:rPr>
          <w:lang w:val="ru-RU"/>
        </w:rPr>
        <w:t>репозиторий</w:t>
      </w:r>
      <w:proofErr w:type="spellEnd"/>
      <w:r w:rsidRPr="00A75B4A">
        <w:rPr>
          <w:lang w:val="ru-RU"/>
        </w:rPr>
        <w:t>.</w:t>
      </w:r>
    </w:p>
    <w:p w:rsidR="00A75B4A" w:rsidRDefault="00A75B4A" w:rsidP="00A75B4A">
      <w:pPr>
        <w:pStyle w:val="ListParagraph"/>
        <w:numPr>
          <w:ilvl w:val="1"/>
          <w:numId w:val="5"/>
        </w:numPr>
        <w:jc w:val="both"/>
        <w:rPr>
          <w:lang w:val="ru-RU"/>
        </w:rPr>
      </w:pPr>
      <w:r w:rsidRPr="00A75B4A">
        <w:rPr>
          <w:lang w:val="ru-RU"/>
        </w:rPr>
        <w:t xml:space="preserve">в случае использования системы управления версиями исходного кода с поддержкой ветвления, эта проблема может решаться созданием отдельной «ветки» (англ. </w:t>
      </w:r>
      <w:proofErr w:type="spellStart"/>
      <w:r w:rsidRPr="00A75B4A">
        <w:rPr>
          <w:lang w:val="ru-RU"/>
        </w:rPr>
        <w:t>branch</w:t>
      </w:r>
      <w:proofErr w:type="spellEnd"/>
      <w:r w:rsidRPr="00A75B4A">
        <w:rPr>
          <w:lang w:val="ru-RU"/>
        </w:rPr>
        <w:t xml:space="preserve">) проекта для внесения крупных изменений (код, разработка которого до работоспособного варианта займет несколько дней, но желательно более частое резервное копирование в </w:t>
      </w:r>
      <w:proofErr w:type="spellStart"/>
      <w:r w:rsidRPr="00A75B4A">
        <w:rPr>
          <w:lang w:val="ru-RU"/>
        </w:rPr>
        <w:t>репозиторий</w:t>
      </w:r>
      <w:proofErr w:type="spellEnd"/>
      <w:r w:rsidRPr="00A75B4A">
        <w:rPr>
          <w:lang w:val="ru-RU"/>
        </w:rPr>
        <w:t xml:space="preserve">). По окончании разработки и индивидуального тестирования такой ветки, она может быть объединена (англ. </w:t>
      </w:r>
      <w:proofErr w:type="spellStart"/>
      <w:r w:rsidRPr="00A75B4A">
        <w:rPr>
          <w:lang w:val="ru-RU"/>
        </w:rPr>
        <w:t>merge</w:t>
      </w:r>
      <w:proofErr w:type="spellEnd"/>
      <w:r w:rsidRPr="00A75B4A">
        <w:rPr>
          <w:lang w:val="ru-RU"/>
        </w:rPr>
        <w:t xml:space="preserve">) с основным кодом или «стволом» (англ. </w:t>
      </w:r>
      <w:proofErr w:type="spellStart"/>
      <w:r w:rsidRPr="00A75B4A">
        <w:rPr>
          <w:lang w:val="ru-RU"/>
        </w:rPr>
        <w:t>trunk</w:t>
      </w:r>
      <w:proofErr w:type="spellEnd"/>
      <w:r w:rsidRPr="00A75B4A">
        <w:rPr>
          <w:lang w:val="ru-RU"/>
        </w:rPr>
        <w:t>) проекта.</w:t>
      </w:r>
    </w:p>
    <w:p w:rsidR="00934C8B" w:rsidRDefault="00934C8B" w:rsidP="00934C8B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proofErr w:type="spellStart"/>
      <w:r w:rsidRPr="00934C8B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TeamCity</w:t>
      </w:r>
      <w:proofErr w:type="spellEnd"/>
    </w:p>
    <w:p w:rsidR="001C1210" w:rsidRDefault="001C1210" w:rsidP="001C1210">
      <w:pPr>
        <w:rPr>
          <w:lang w:val="ru-RU"/>
        </w:rPr>
      </w:pPr>
      <w:proofErr w:type="spellStart"/>
      <w:r w:rsidRPr="001C1210">
        <w:rPr>
          <w:lang w:val="ru-RU"/>
        </w:rPr>
        <w:t>TeamCity</w:t>
      </w:r>
      <w:proofErr w:type="spellEnd"/>
      <w:r w:rsidRPr="001C1210">
        <w:rPr>
          <w:lang w:val="ru-RU"/>
        </w:rPr>
        <w:t xml:space="preserve"> — серверное программное обеспечение от компании </w:t>
      </w:r>
      <w:proofErr w:type="spellStart"/>
      <w:r w:rsidRPr="001C1210">
        <w:rPr>
          <w:lang w:val="ru-RU"/>
        </w:rPr>
        <w:t>JetBrains</w:t>
      </w:r>
      <w:proofErr w:type="spellEnd"/>
      <w:r w:rsidRPr="001C1210">
        <w:rPr>
          <w:lang w:val="ru-RU"/>
        </w:rPr>
        <w:t xml:space="preserve">, написанное на языке </w:t>
      </w:r>
      <w:proofErr w:type="spellStart"/>
      <w:r w:rsidRPr="001C1210">
        <w:rPr>
          <w:lang w:val="ru-RU"/>
        </w:rPr>
        <w:t>Java</w:t>
      </w:r>
      <w:proofErr w:type="spellEnd"/>
      <w:r w:rsidRPr="001C1210">
        <w:rPr>
          <w:lang w:val="ru-RU"/>
        </w:rPr>
        <w:t xml:space="preserve">, </w:t>
      </w:r>
      <w:proofErr w:type="spellStart"/>
      <w:r w:rsidRPr="001C1210">
        <w:rPr>
          <w:lang w:val="ru-RU"/>
        </w:rPr>
        <w:t>билд</w:t>
      </w:r>
      <w:proofErr w:type="spellEnd"/>
      <w:r w:rsidRPr="001C1210">
        <w:rPr>
          <w:lang w:val="ru-RU"/>
        </w:rPr>
        <w:t xml:space="preserve">-сервер для обеспечения непрерывной интеграции. Первый релиз состоялся 2 октября </w:t>
      </w:r>
      <w:r>
        <w:rPr>
          <w:lang w:val="ru-RU"/>
        </w:rPr>
        <w:t>2006 года.</w:t>
      </w:r>
    </w:p>
    <w:p w:rsidR="0005322F" w:rsidRPr="0005322F" w:rsidRDefault="0005322F" w:rsidP="0005322F">
      <w:r>
        <w:rPr>
          <w:lang w:val="ru-RU"/>
        </w:rPr>
        <w:t>Возможности</w:t>
      </w:r>
      <w:r>
        <w:t>:</w:t>
      </w:r>
    </w:p>
    <w:p w:rsidR="0005322F" w:rsidRPr="0005322F" w:rsidRDefault="0005322F" w:rsidP="0005322F">
      <w:pPr>
        <w:pStyle w:val="ListParagraph"/>
        <w:numPr>
          <w:ilvl w:val="0"/>
          <w:numId w:val="6"/>
        </w:numPr>
        <w:rPr>
          <w:lang w:val="ru-RU"/>
        </w:rPr>
      </w:pPr>
      <w:r w:rsidRPr="0005322F">
        <w:rPr>
          <w:lang w:val="ru-RU"/>
        </w:rPr>
        <w:t xml:space="preserve">Предварительное тестирование кода перед </w:t>
      </w:r>
      <w:proofErr w:type="spellStart"/>
      <w:r w:rsidRPr="0005322F">
        <w:rPr>
          <w:lang w:val="ru-RU"/>
        </w:rPr>
        <w:t>коммитом</w:t>
      </w:r>
      <w:proofErr w:type="spellEnd"/>
      <w:r w:rsidRPr="0005322F">
        <w:rPr>
          <w:lang w:val="ru-RU"/>
        </w:rPr>
        <w:t xml:space="preserve">. Предотвращает возможность </w:t>
      </w:r>
      <w:proofErr w:type="spellStart"/>
      <w:r w:rsidRPr="0005322F">
        <w:rPr>
          <w:lang w:val="ru-RU"/>
        </w:rPr>
        <w:t>коммита</w:t>
      </w:r>
      <w:proofErr w:type="spellEnd"/>
      <w:r w:rsidRPr="0005322F">
        <w:rPr>
          <w:lang w:val="ru-RU"/>
        </w:rPr>
        <w:t xml:space="preserve"> программного кода содержащего ошибки, нарушающие нормальную сборку проекта, путём удалённой сборки изменений перед </w:t>
      </w:r>
      <w:proofErr w:type="spellStart"/>
      <w:r w:rsidRPr="0005322F">
        <w:rPr>
          <w:lang w:val="ru-RU"/>
        </w:rPr>
        <w:t>коммитом</w:t>
      </w:r>
      <w:proofErr w:type="spellEnd"/>
      <w:r w:rsidRPr="0005322F">
        <w:rPr>
          <w:lang w:val="ru-RU"/>
        </w:rPr>
        <w:t>.</w:t>
      </w:r>
    </w:p>
    <w:p w:rsidR="0005322F" w:rsidRPr="0005322F" w:rsidRDefault="0005322F" w:rsidP="0005322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05322F">
        <w:rPr>
          <w:lang w:val="ru-RU"/>
        </w:rPr>
        <w:t>Грид</w:t>
      </w:r>
      <w:proofErr w:type="spellEnd"/>
      <w:r w:rsidRPr="0005322F">
        <w:rPr>
          <w:lang w:val="ru-RU"/>
        </w:rPr>
        <w:t>-сборка проекта. Предоставляет возможность производить несколько сборок проекта одновременно, производя тестирование на разных платформах и в различном программном окружении.</w:t>
      </w:r>
    </w:p>
    <w:p w:rsidR="0005322F" w:rsidRPr="0005322F" w:rsidRDefault="0005322F" w:rsidP="0005322F">
      <w:pPr>
        <w:pStyle w:val="ListParagraph"/>
        <w:numPr>
          <w:ilvl w:val="0"/>
          <w:numId w:val="6"/>
        </w:numPr>
        <w:rPr>
          <w:lang w:val="ru-RU"/>
        </w:rPr>
      </w:pPr>
      <w:r w:rsidRPr="0005322F">
        <w:rPr>
          <w:lang w:val="ru-RU"/>
        </w:rPr>
        <w:t>Интеграция с системами оценки покрытия кода, инспекции кода и поиска дублирования кода.</w:t>
      </w:r>
    </w:p>
    <w:p w:rsidR="0005322F" w:rsidRPr="0005322F" w:rsidRDefault="0005322F" w:rsidP="0005322F">
      <w:pPr>
        <w:pStyle w:val="ListParagraph"/>
        <w:numPr>
          <w:ilvl w:val="0"/>
          <w:numId w:val="6"/>
        </w:numPr>
        <w:rPr>
          <w:lang w:val="ru-RU"/>
        </w:rPr>
      </w:pPr>
      <w:r w:rsidRPr="0005322F">
        <w:rPr>
          <w:lang w:val="ru-RU"/>
        </w:rPr>
        <w:t xml:space="preserve">Интеграция с различными средами разработки: </w:t>
      </w:r>
      <w:proofErr w:type="spellStart"/>
      <w:r w:rsidRPr="0005322F">
        <w:rPr>
          <w:lang w:val="ru-RU"/>
        </w:rPr>
        <w:t>Eclipse</w:t>
      </w:r>
      <w:proofErr w:type="spellEnd"/>
      <w:r w:rsidRPr="0005322F">
        <w:rPr>
          <w:lang w:val="ru-RU"/>
        </w:rPr>
        <w:t xml:space="preserve">, </w:t>
      </w:r>
      <w:proofErr w:type="spellStart"/>
      <w:r w:rsidRPr="0005322F">
        <w:rPr>
          <w:lang w:val="ru-RU"/>
        </w:rPr>
        <w:t>IntelliJ</w:t>
      </w:r>
      <w:proofErr w:type="spellEnd"/>
      <w:r w:rsidRPr="0005322F">
        <w:rPr>
          <w:lang w:val="ru-RU"/>
        </w:rPr>
        <w:t xml:space="preserve"> IDEA, </w:t>
      </w:r>
      <w:proofErr w:type="spellStart"/>
      <w:r w:rsidRPr="0005322F">
        <w:rPr>
          <w:lang w:val="ru-RU"/>
        </w:rPr>
        <w:t>Visual</w:t>
      </w:r>
      <w:proofErr w:type="spellEnd"/>
      <w:r w:rsidRPr="0005322F">
        <w:rPr>
          <w:lang w:val="ru-RU"/>
        </w:rPr>
        <w:t xml:space="preserve"> </w:t>
      </w:r>
      <w:proofErr w:type="spellStart"/>
      <w:r w:rsidRPr="0005322F">
        <w:rPr>
          <w:lang w:val="ru-RU"/>
        </w:rPr>
        <w:t>Studio</w:t>
      </w:r>
      <w:proofErr w:type="spellEnd"/>
      <w:r w:rsidRPr="0005322F">
        <w:rPr>
          <w:lang w:val="ru-RU"/>
        </w:rPr>
        <w:t>.</w:t>
      </w:r>
    </w:p>
    <w:p w:rsidR="0005322F" w:rsidRDefault="0005322F" w:rsidP="0005322F">
      <w:pPr>
        <w:pStyle w:val="ListParagraph"/>
        <w:numPr>
          <w:ilvl w:val="0"/>
          <w:numId w:val="6"/>
        </w:numPr>
        <w:rPr>
          <w:lang w:val="ru-RU"/>
        </w:rPr>
      </w:pPr>
      <w:r w:rsidRPr="0005322F">
        <w:rPr>
          <w:lang w:val="ru-RU"/>
        </w:rPr>
        <w:t xml:space="preserve">Поддержка различных платформ: </w:t>
      </w:r>
      <w:proofErr w:type="spellStart"/>
      <w:r w:rsidRPr="0005322F">
        <w:rPr>
          <w:lang w:val="ru-RU"/>
        </w:rPr>
        <w:t>Java</w:t>
      </w:r>
      <w:proofErr w:type="spellEnd"/>
      <w:r w:rsidRPr="0005322F">
        <w:rPr>
          <w:lang w:val="ru-RU"/>
        </w:rPr>
        <w:t xml:space="preserve">, PHP, .NET и </w:t>
      </w:r>
      <w:proofErr w:type="spellStart"/>
      <w:r w:rsidRPr="0005322F">
        <w:rPr>
          <w:lang w:val="ru-RU"/>
        </w:rPr>
        <w:t>Ruby</w:t>
      </w:r>
      <w:proofErr w:type="spellEnd"/>
      <w:r w:rsidRPr="0005322F">
        <w:rPr>
          <w:lang w:val="ru-RU"/>
        </w:rPr>
        <w:t>.</w:t>
      </w:r>
    </w:p>
    <w:p w:rsidR="0005322F" w:rsidRDefault="00A660F3" w:rsidP="00A660F3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proofErr w:type="spellStart"/>
      <w:r w:rsidRPr="00A660F3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Jenkins</w:t>
      </w:r>
      <w:proofErr w:type="spellEnd"/>
    </w:p>
    <w:p w:rsidR="009D270D" w:rsidRPr="009D270D" w:rsidRDefault="009D270D" w:rsidP="009D270D">
      <w:pPr>
        <w:rPr>
          <w:lang w:val="ru-RU"/>
        </w:rPr>
      </w:pPr>
      <w:r w:rsidRPr="009D270D">
        <w:rPr>
          <w:lang w:val="ru-RU"/>
        </w:rPr>
        <w:t xml:space="preserve">Некоторые плюсы использования </w:t>
      </w:r>
      <w:proofErr w:type="spellStart"/>
      <w:r w:rsidRPr="009D270D">
        <w:rPr>
          <w:lang w:val="ru-RU"/>
        </w:rPr>
        <w:t>Jenkins</w:t>
      </w:r>
      <w:proofErr w:type="spellEnd"/>
      <w:r w:rsidRPr="009D270D">
        <w:rPr>
          <w:lang w:val="ru-RU"/>
        </w:rPr>
        <w:t>:</w:t>
      </w:r>
    </w:p>
    <w:p w:rsidR="009D270D" w:rsidRPr="009D270D" w:rsidRDefault="009D270D" w:rsidP="009D270D">
      <w:pPr>
        <w:pStyle w:val="ListParagraph"/>
        <w:numPr>
          <w:ilvl w:val="0"/>
          <w:numId w:val="7"/>
        </w:numPr>
        <w:rPr>
          <w:lang w:val="ru-RU"/>
        </w:rPr>
      </w:pPr>
      <w:r w:rsidRPr="009D270D">
        <w:rPr>
          <w:lang w:val="ru-RU"/>
        </w:rPr>
        <w:t xml:space="preserve">Когда кто-то ломает </w:t>
      </w:r>
      <w:proofErr w:type="spellStart"/>
      <w:r w:rsidRPr="009D270D">
        <w:rPr>
          <w:lang w:val="ru-RU"/>
        </w:rPr>
        <w:t>билд</w:t>
      </w:r>
      <w:proofErr w:type="spellEnd"/>
      <w:r w:rsidRPr="009D270D">
        <w:rPr>
          <w:lang w:val="ru-RU"/>
        </w:rPr>
        <w:t>, вы узнаете об этом сразу, что позволяет быстро устранить проблему;</w:t>
      </w:r>
    </w:p>
    <w:p w:rsidR="009D270D" w:rsidRPr="009D270D" w:rsidRDefault="009D270D" w:rsidP="009D270D">
      <w:pPr>
        <w:pStyle w:val="ListParagraph"/>
        <w:numPr>
          <w:ilvl w:val="0"/>
          <w:numId w:val="7"/>
        </w:numPr>
        <w:rPr>
          <w:lang w:val="ru-RU"/>
        </w:rPr>
      </w:pPr>
      <w:r w:rsidRPr="009D270D">
        <w:rPr>
          <w:lang w:val="ru-RU"/>
        </w:rPr>
        <w:t xml:space="preserve">Вы можете автоматизировать прогон тестов, </w:t>
      </w:r>
      <w:proofErr w:type="spellStart"/>
      <w:r w:rsidRPr="009D270D">
        <w:rPr>
          <w:lang w:val="ru-RU"/>
        </w:rPr>
        <w:t>деплой</w:t>
      </w:r>
      <w:proofErr w:type="spellEnd"/>
      <w:r w:rsidRPr="009D270D">
        <w:rPr>
          <w:lang w:val="ru-RU"/>
        </w:rPr>
        <w:t xml:space="preserve"> приложения на тестовый сервер, проверку </w:t>
      </w:r>
      <w:proofErr w:type="spellStart"/>
      <w:r w:rsidRPr="009D270D">
        <w:rPr>
          <w:lang w:val="ru-RU"/>
        </w:rPr>
        <w:t>code</w:t>
      </w:r>
      <w:proofErr w:type="spellEnd"/>
      <w:r w:rsidRPr="009D270D">
        <w:rPr>
          <w:lang w:val="ru-RU"/>
        </w:rPr>
        <w:t xml:space="preserve"> </w:t>
      </w:r>
      <w:proofErr w:type="spellStart"/>
      <w:r w:rsidRPr="009D270D">
        <w:rPr>
          <w:lang w:val="ru-RU"/>
        </w:rPr>
        <w:t>style</w:t>
      </w:r>
      <w:proofErr w:type="spellEnd"/>
      <w:r w:rsidRPr="009D270D">
        <w:rPr>
          <w:lang w:val="ru-RU"/>
        </w:rPr>
        <w:t xml:space="preserve"> и тому подобные вещи;</w:t>
      </w:r>
    </w:p>
    <w:p w:rsidR="00A660F3" w:rsidRDefault="009D270D" w:rsidP="009D270D">
      <w:pPr>
        <w:pStyle w:val="ListParagraph"/>
        <w:numPr>
          <w:ilvl w:val="0"/>
          <w:numId w:val="7"/>
        </w:numPr>
        <w:rPr>
          <w:lang w:val="ru-RU"/>
        </w:rPr>
      </w:pPr>
      <w:r w:rsidRPr="009D270D">
        <w:rPr>
          <w:lang w:val="ru-RU"/>
        </w:rPr>
        <w:t xml:space="preserve">Также в </w:t>
      </w:r>
      <w:proofErr w:type="spellStart"/>
      <w:r w:rsidRPr="009D270D">
        <w:rPr>
          <w:lang w:val="ru-RU"/>
        </w:rPr>
        <w:t>Jenkins</w:t>
      </w:r>
      <w:proofErr w:type="spellEnd"/>
      <w:r w:rsidRPr="009D270D">
        <w:rPr>
          <w:lang w:val="ru-RU"/>
        </w:rPr>
        <w:t xml:space="preserve"> можно хранить собранные </w:t>
      </w:r>
      <w:proofErr w:type="spellStart"/>
      <w:r w:rsidRPr="009D270D">
        <w:rPr>
          <w:lang w:val="ru-RU"/>
        </w:rPr>
        <w:t>deb</w:t>
      </w:r>
      <w:proofErr w:type="spellEnd"/>
      <w:r w:rsidRPr="009D270D">
        <w:rPr>
          <w:lang w:val="ru-RU"/>
        </w:rPr>
        <w:t xml:space="preserve">-пакеты, отчеты о прогоне тестов или </w:t>
      </w:r>
      <w:proofErr w:type="spellStart"/>
      <w:r w:rsidRPr="009D270D">
        <w:rPr>
          <w:lang w:val="ru-RU"/>
        </w:rPr>
        <w:t>Javadoc</w:t>
      </w:r>
      <w:proofErr w:type="spellEnd"/>
      <w:r w:rsidRPr="009D270D">
        <w:rPr>
          <w:lang w:val="ru-RU"/>
        </w:rPr>
        <w:t>/</w:t>
      </w:r>
      <w:proofErr w:type="spellStart"/>
      <w:r w:rsidRPr="009D270D">
        <w:rPr>
          <w:lang w:val="ru-RU"/>
        </w:rPr>
        <w:t>Doxygen</w:t>
      </w:r>
      <w:proofErr w:type="spellEnd"/>
      <w:r w:rsidRPr="009D270D">
        <w:rPr>
          <w:lang w:val="ru-RU"/>
        </w:rPr>
        <w:t>/</w:t>
      </w:r>
      <w:proofErr w:type="spellStart"/>
      <w:r w:rsidRPr="009D270D">
        <w:rPr>
          <w:lang w:val="ru-RU"/>
        </w:rPr>
        <w:t>EDoc</w:t>
      </w:r>
      <w:proofErr w:type="spellEnd"/>
      <w:r w:rsidRPr="009D270D">
        <w:rPr>
          <w:lang w:val="ru-RU"/>
        </w:rPr>
        <w:t>-документацию;</w:t>
      </w:r>
    </w:p>
    <w:p w:rsidR="009D270D" w:rsidRPr="009D270D" w:rsidRDefault="009D270D" w:rsidP="009D270D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9D270D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Links</w:t>
      </w:r>
    </w:p>
    <w:p w:rsidR="009D270D" w:rsidRDefault="009D270D" w:rsidP="009D270D">
      <w:pPr>
        <w:ind w:left="360"/>
        <w:rPr>
          <w:lang w:val="ru-RU"/>
        </w:rPr>
      </w:pPr>
      <w:hyperlink r:id="rId5" w:history="1">
        <w:r w:rsidRPr="00D052FF">
          <w:rPr>
            <w:rStyle w:val="Hyperlink"/>
            <w:lang w:val="ru-RU"/>
          </w:rPr>
          <w:t>http://habrahabr.ru/post/132521/</w:t>
        </w:r>
      </w:hyperlink>
      <w:bookmarkStart w:id="0" w:name="_GoBack"/>
      <w:bookmarkEnd w:id="0"/>
    </w:p>
    <w:p w:rsidR="009D270D" w:rsidRDefault="009D270D" w:rsidP="009D270D">
      <w:pPr>
        <w:ind w:left="360"/>
        <w:rPr>
          <w:lang w:val="ru-RU"/>
        </w:rPr>
      </w:pPr>
      <w:hyperlink r:id="rId6" w:history="1">
        <w:r w:rsidRPr="00D052FF">
          <w:rPr>
            <w:rStyle w:val="Hyperlink"/>
            <w:lang w:val="ru-RU"/>
          </w:rPr>
          <w:t>https://ru.wikipedia.org/wiki/%D0%9D%D0%B5%D0%BF%D1%80%D0%B5%D1%80%D1%8B%D0%B2%D0%BD%D0%B0%D1%8F_%D0%B8%D0%BD%D1%82%D0%B5%D0%B3%D1%80%D0%B0%D1%86%D0%B8%D1%8F</w:t>
        </w:r>
      </w:hyperlink>
    </w:p>
    <w:p w:rsidR="009D270D" w:rsidRDefault="009D270D" w:rsidP="009D270D">
      <w:pPr>
        <w:ind w:left="360"/>
        <w:rPr>
          <w:lang w:val="ru-RU"/>
        </w:rPr>
      </w:pPr>
      <w:hyperlink r:id="rId7" w:history="1">
        <w:r w:rsidRPr="00D052FF">
          <w:rPr>
            <w:rStyle w:val="Hyperlink"/>
            <w:lang w:val="ru-RU"/>
          </w:rPr>
          <w:t>http://habrahabr.ru/post/82724/</w:t>
        </w:r>
      </w:hyperlink>
    </w:p>
    <w:p w:rsidR="009D270D" w:rsidRPr="009D270D" w:rsidRDefault="009D270D" w:rsidP="009D270D">
      <w:pPr>
        <w:ind w:left="360"/>
        <w:rPr>
          <w:lang w:val="ru-RU"/>
        </w:rPr>
      </w:pPr>
    </w:p>
    <w:sectPr w:rsidR="009D270D" w:rsidRPr="009D27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A42AD"/>
    <w:multiLevelType w:val="hybridMultilevel"/>
    <w:tmpl w:val="462C7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720719"/>
    <w:multiLevelType w:val="hybridMultilevel"/>
    <w:tmpl w:val="F008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D1FC2"/>
    <w:multiLevelType w:val="hybridMultilevel"/>
    <w:tmpl w:val="3D5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C1BE3"/>
    <w:multiLevelType w:val="hybridMultilevel"/>
    <w:tmpl w:val="08B0C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E33597"/>
    <w:multiLevelType w:val="hybridMultilevel"/>
    <w:tmpl w:val="5396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B2E9A"/>
    <w:multiLevelType w:val="hybridMultilevel"/>
    <w:tmpl w:val="15FC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D5D4F"/>
    <w:multiLevelType w:val="hybridMultilevel"/>
    <w:tmpl w:val="CC8A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0F"/>
    <w:rsid w:val="0005322F"/>
    <w:rsid w:val="000F297B"/>
    <w:rsid w:val="0010200C"/>
    <w:rsid w:val="001C1210"/>
    <w:rsid w:val="00556D1A"/>
    <w:rsid w:val="0063245F"/>
    <w:rsid w:val="007318ED"/>
    <w:rsid w:val="00934C8B"/>
    <w:rsid w:val="009D270D"/>
    <w:rsid w:val="00A660F3"/>
    <w:rsid w:val="00A75B4A"/>
    <w:rsid w:val="00B07C0F"/>
    <w:rsid w:val="00F0254E"/>
    <w:rsid w:val="00F5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89CD8-F7E9-431B-B02D-BD282982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brahabr.ru/post/827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5%D0%BF%D1%80%D0%B5%D1%80%D1%8B%D0%B2%D0%BD%D0%B0%D1%8F_%D0%B8%D0%BD%D1%82%D0%B5%D0%B3%D1%80%D0%B0%D1%86%D0%B8%D1%8F" TargetMode="External"/><Relationship Id="rId5" Type="http://schemas.openxmlformats.org/officeDocument/2006/relationships/hyperlink" Target="http://habrahabr.ru/post/13252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Spolnyk</dc:creator>
  <cp:keywords/>
  <dc:description/>
  <cp:lastModifiedBy>Oksana Spolnyk</cp:lastModifiedBy>
  <cp:revision>9</cp:revision>
  <dcterms:created xsi:type="dcterms:W3CDTF">2015-10-12T07:32:00Z</dcterms:created>
  <dcterms:modified xsi:type="dcterms:W3CDTF">2015-10-12T09:15:00Z</dcterms:modified>
</cp:coreProperties>
</file>