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85BA" w14:textId="1A09C78B"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 wp14:anchorId="43DE5361" wp14:editId="43318FD9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1A3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85FFB" wp14:editId="5F9B2ED8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605807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8563B" w14:textId="77777777" w:rsidR="003F1FE6" w:rsidRDefault="003F1FE6" w:rsidP="003F1FE6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 wp14:anchorId="5350F5ED" wp14:editId="63F775F0">
                                  <wp:extent cx="1351721" cy="1257769"/>
                                  <wp:effectExtent l="19050" t="0" r="829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685F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32C8563B" w14:textId="77777777" w:rsidR="003F1FE6" w:rsidRDefault="003F1FE6" w:rsidP="003F1FE6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 wp14:anchorId="5350F5ED" wp14:editId="63F775F0">
                            <wp:extent cx="1351721" cy="1257769"/>
                            <wp:effectExtent l="19050" t="0" r="829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6D343843" w14:textId="77777777" w:rsidR="003F1FE6" w:rsidRDefault="003F1FE6" w:rsidP="003F1FE6"/>
    <w:p w14:paraId="075F60BF" w14:textId="77777777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710F4358" w14:textId="77777777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71977D81" w14:textId="77777777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5BB6A57D" w14:textId="222B64CA" w:rsidR="003F1FE6" w:rsidRDefault="00D067EA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University library system</w:t>
      </w:r>
    </w:p>
    <w:p w14:paraId="08F78E58" w14:textId="77777777"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14:paraId="1C1C88F5" w14:textId="6DD9A21C" w:rsidR="003F1FE6" w:rsidRDefault="00A05A68" w:rsidP="003F1FE6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Maria Alfons Kamel</w:t>
      </w:r>
    </w:p>
    <w:p w14:paraId="4E103AFA" w14:textId="65088B66" w:rsidR="00D067EA" w:rsidRDefault="00D067EA" w:rsidP="00D067EA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Habiba Ayman Hamed</w:t>
      </w:r>
    </w:p>
    <w:p w14:paraId="6ED6B0BF" w14:textId="7B62AC18" w:rsidR="003F1FE6" w:rsidRPr="00D067EA" w:rsidRDefault="00A05A68" w:rsidP="00D067EA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Mai Hassan Awad</w:t>
      </w:r>
    </w:p>
    <w:p w14:paraId="3D4784CD" w14:textId="2C93EA48" w:rsidR="003F1FE6" w:rsidRPr="003F1FE6" w:rsidRDefault="00D067EA" w:rsidP="003F1FE6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March 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7BBE7839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5517150C" w14:textId="7C4B7EE0" w:rsidR="00E9281F" w:rsidRPr="003F1FE6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</w:p>
        <w:p w14:paraId="718F4E64" w14:textId="7F70802C" w:rsidR="00E9281F" w:rsidRPr="003F1FE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</w:hyperlink>
          <w:r w:rsidR="004A6C04">
            <w:rPr>
              <w:noProof/>
              <w:sz w:val="24"/>
              <w:szCs w:val="24"/>
            </w:rPr>
            <w:t>3</w:t>
          </w:r>
        </w:p>
        <w:p w14:paraId="21BF34C9" w14:textId="1CCF5AFF" w:rsidR="00E9281F" w:rsidRPr="003F1FE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376F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8D092" w14:textId="73862CCE" w:rsidR="00E9281F" w:rsidRPr="003F1FE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376F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64ACD" w14:textId="132F28EB" w:rsidR="00E9281F" w:rsidRPr="003F1FE6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376F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08B8B" w14:textId="66FAFD02" w:rsidR="00E9281F" w:rsidRPr="003F1FE6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376F">
              <w:rPr>
                <w:b/>
                <w:bCs/>
                <w:noProof/>
                <w:webHidden/>
                <w:sz w:val="24"/>
                <w:szCs w:val="24"/>
              </w:rPr>
              <w:t>Error! Bookmark not defined.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E60AA5" w14:textId="1F0CB44F" w:rsidR="00E9281F" w:rsidRPr="003F1FE6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376F">
              <w:rPr>
                <w:b/>
                <w:bCs/>
                <w:noProof/>
                <w:webHidden/>
                <w:sz w:val="24"/>
                <w:szCs w:val="24"/>
              </w:rPr>
              <w:t>Error! Bookmark not defined.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3329CC" w14:textId="2A30CE27" w:rsidR="00E9281F" w:rsidRPr="003F1FE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376F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D72005" w14:textId="0F446214" w:rsidR="00E9281F" w:rsidRPr="003F1FE6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376F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F44067" w14:textId="5B31683F" w:rsidR="00E9281F" w:rsidRPr="003F1FE6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376F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577F12" w14:textId="6E6868E0" w:rsidR="00E9281F" w:rsidRPr="003F1FE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376F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28C3D" w14:textId="3FCE661A" w:rsidR="00E9281F" w:rsidRPr="003F1FE6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376F">
              <w:rPr>
                <w:noProof/>
                <w:webHidden/>
                <w:sz w:val="24"/>
                <w:szCs w:val="24"/>
              </w:rPr>
              <w:t>6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ACA90" w14:textId="7F9E69CD" w:rsidR="00E9281F" w:rsidRPr="003F1FE6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376F">
              <w:rPr>
                <w:noProof/>
                <w:webHidden/>
                <w:sz w:val="24"/>
                <w:szCs w:val="24"/>
              </w:rPr>
              <w:t>6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F9DE4F" w14:textId="75FBBF0E" w:rsidR="00E9281F" w:rsidRPr="003F1FE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376F">
              <w:rPr>
                <w:noProof/>
                <w:webHidden/>
                <w:sz w:val="24"/>
                <w:szCs w:val="24"/>
              </w:rPr>
              <w:t>11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D28165" w14:textId="2D6EAF33" w:rsidR="00E9281F" w:rsidRPr="003F1FE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376F">
              <w:rPr>
                <w:noProof/>
                <w:webHidden/>
                <w:sz w:val="24"/>
                <w:szCs w:val="24"/>
              </w:rPr>
              <w:t>13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BAF3E8" w14:textId="77777777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042BDA8F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16C5A2C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54CC02A1" w14:textId="77777777" w:rsidR="005E47BD" w:rsidRDefault="005E47BD" w:rsidP="00031C04">
      <w:pPr>
        <w:pStyle w:val="Heading1"/>
      </w:pPr>
    </w:p>
    <w:p w14:paraId="318DC09E" w14:textId="77777777" w:rsidR="005E47BD" w:rsidRDefault="005E47BD" w:rsidP="00031C04">
      <w:pPr>
        <w:pStyle w:val="Heading1"/>
      </w:pPr>
    </w:p>
    <w:p w14:paraId="262336FB" w14:textId="77777777" w:rsidR="005E47BD" w:rsidRDefault="005E47BD" w:rsidP="00031C04">
      <w:pPr>
        <w:pStyle w:val="Heading1"/>
      </w:pPr>
    </w:p>
    <w:p w14:paraId="3000FCE6" w14:textId="77777777" w:rsidR="00E9281F" w:rsidRDefault="00E9281F" w:rsidP="00031C04">
      <w:pPr>
        <w:pStyle w:val="Heading1"/>
      </w:pPr>
    </w:p>
    <w:p w14:paraId="79F4B108" w14:textId="77777777" w:rsidR="00120E0A" w:rsidRPr="00031C04" w:rsidRDefault="00120E0A" w:rsidP="00031C04">
      <w:pPr>
        <w:pStyle w:val="Heading1"/>
      </w:pPr>
      <w:bookmarkStart w:id="0" w:name="_Toc402452669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1"/>
        <w:gridCol w:w="3937"/>
        <w:gridCol w:w="1443"/>
      </w:tblGrid>
      <w:tr w:rsidR="00120E0A" w:rsidRPr="00C96727" w14:paraId="77D9B4C5" w14:textId="77777777" w:rsidTr="00031C04">
        <w:tc>
          <w:tcPr>
            <w:tcW w:w="1109" w:type="dxa"/>
          </w:tcPr>
          <w:p w14:paraId="3B387D56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bookmarkStart w:id="1" w:name="_Hlk162457411"/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012D28C8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3C8240A5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6BF6D86D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14:paraId="36404E80" w14:textId="77777777" w:rsidTr="00031C04">
        <w:tc>
          <w:tcPr>
            <w:tcW w:w="1109" w:type="dxa"/>
          </w:tcPr>
          <w:p w14:paraId="75F8EE69" w14:textId="59037449" w:rsidR="00120E0A" w:rsidRPr="00C96727" w:rsidRDefault="00D067EA" w:rsidP="00031C04">
            <w:r>
              <w:t>2022026</w:t>
            </w:r>
            <w:r w:rsidR="00562A2E">
              <w:t>5</w:t>
            </w:r>
          </w:p>
        </w:tc>
        <w:tc>
          <w:tcPr>
            <w:tcW w:w="3031" w:type="dxa"/>
          </w:tcPr>
          <w:p w14:paraId="69DF344B" w14:textId="21F94F12" w:rsidR="00120E0A" w:rsidRPr="00C96727" w:rsidRDefault="00D067EA" w:rsidP="00031C04">
            <w:r w:rsidRPr="00D067EA">
              <w:t>Maria Alfons Kamel</w:t>
            </w:r>
          </w:p>
        </w:tc>
        <w:tc>
          <w:tcPr>
            <w:tcW w:w="3960" w:type="dxa"/>
          </w:tcPr>
          <w:p w14:paraId="32E60EB8" w14:textId="37498132" w:rsidR="00120E0A" w:rsidRPr="00C96727" w:rsidRDefault="00D067EA" w:rsidP="00031C04">
            <w:r w:rsidRPr="00D067EA">
              <w:t>mariaalfonse206@gmail.com</w:t>
            </w:r>
          </w:p>
        </w:tc>
        <w:tc>
          <w:tcPr>
            <w:tcW w:w="1350" w:type="dxa"/>
          </w:tcPr>
          <w:p w14:paraId="3ECF6AC8" w14:textId="4B2C7137" w:rsidR="00120E0A" w:rsidRPr="00C96727" w:rsidRDefault="00D067EA" w:rsidP="00031C04">
            <w:r>
              <w:t>01208124501</w:t>
            </w:r>
          </w:p>
        </w:tc>
      </w:tr>
      <w:tr w:rsidR="00120E0A" w:rsidRPr="00C96727" w14:paraId="62548A10" w14:textId="77777777" w:rsidTr="00031C04">
        <w:tc>
          <w:tcPr>
            <w:tcW w:w="1109" w:type="dxa"/>
          </w:tcPr>
          <w:p w14:paraId="5C106827" w14:textId="7DAFFD0D" w:rsidR="00120E0A" w:rsidRPr="00C96727" w:rsidRDefault="00D067EA" w:rsidP="00031C04">
            <w:r>
              <w:t>20221172</w:t>
            </w:r>
          </w:p>
        </w:tc>
        <w:tc>
          <w:tcPr>
            <w:tcW w:w="3031" w:type="dxa"/>
          </w:tcPr>
          <w:p w14:paraId="7C789055" w14:textId="4FF89D93" w:rsidR="00120E0A" w:rsidRPr="00C96727" w:rsidRDefault="00D067EA" w:rsidP="00031C04">
            <w:r>
              <w:t>Mai Hassan Awad</w:t>
            </w:r>
          </w:p>
        </w:tc>
        <w:tc>
          <w:tcPr>
            <w:tcW w:w="3960" w:type="dxa"/>
          </w:tcPr>
          <w:p w14:paraId="384609DC" w14:textId="70562C8B" w:rsidR="00120E0A" w:rsidRPr="00C96727" w:rsidRDefault="00D067EA" w:rsidP="00031C04">
            <w:r>
              <w:t>maih5413@gmail.com</w:t>
            </w:r>
          </w:p>
        </w:tc>
        <w:tc>
          <w:tcPr>
            <w:tcW w:w="1350" w:type="dxa"/>
          </w:tcPr>
          <w:p w14:paraId="71F515DC" w14:textId="7A29A0B5" w:rsidR="00120E0A" w:rsidRPr="00C96727" w:rsidRDefault="00D067EA" w:rsidP="00031C04">
            <w:r>
              <w:t>01140954022</w:t>
            </w:r>
          </w:p>
        </w:tc>
      </w:tr>
      <w:tr w:rsidR="00120E0A" w:rsidRPr="00C96727" w14:paraId="6ED85E2C" w14:textId="77777777" w:rsidTr="00031C04">
        <w:tc>
          <w:tcPr>
            <w:tcW w:w="1109" w:type="dxa"/>
          </w:tcPr>
          <w:p w14:paraId="60416C71" w14:textId="0FC56C01" w:rsidR="00120E0A" w:rsidRPr="00C96727" w:rsidRDefault="00D067EA" w:rsidP="00031C04">
            <w:r>
              <w:t>20220103</w:t>
            </w:r>
          </w:p>
        </w:tc>
        <w:tc>
          <w:tcPr>
            <w:tcW w:w="3031" w:type="dxa"/>
          </w:tcPr>
          <w:p w14:paraId="48EA02B7" w14:textId="18918392" w:rsidR="00120E0A" w:rsidRPr="00C96727" w:rsidRDefault="00D067EA" w:rsidP="00031C04">
            <w:r>
              <w:t>Habiba Ayman Hamed</w:t>
            </w:r>
          </w:p>
        </w:tc>
        <w:tc>
          <w:tcPr>
            <w:tcW w:w="3960" w:type="dxa"/>
          </w:tcPr>
          <w:p w14:paraId="54771440" w14:textId="1F5E3443" w:rsidR="00120E0A" w:rsidRPr="00C96727" w:rsidRDefault="002723B0" w:rsidP="00031C04">
            <w:r w:rsidRPr="002723B0">
              <w:t>Habibaayman100205@gmail.com</w:t>
            </w:r>
          </w:p>
        </w:tc>
        <w:tc>
          <w:tcPr>
            <w:tcW w:w="1350" w:type="dxa"/>
          </w:tcPr>
          <w:p w14:paraId="7750B90F" w14:textId="2140AB38" w:rsidR="00120E0A" w:rsidRPr="00C96727" w:rsidRDefault="00D067EA" w:rsidP="00031C04">
            <w:r>
              <w:t>01150008384</w:t>
            </w:r>
          </w:p>
        </w:tc>
      </w:tr>
    </w:tbl>
    <w:p w14:paraId="7DA1A336" w14:textId="77777777" w:rsidR="00120E0A" w:rsidRDefault="00120E0A" w:rsidP="00031C04">
      <w:pPr>
        <w:pStyle w:val="Heading1"/>
        <w:rPr>
          <w:rtl/>
        </w:rPr>
      </w:pPr>
      <w:bookmarkStart w:id="2" w:name="_Toc402452670"/>
      <w:bookmarkEnd w:id="1"/>
      <w:r w:rsidRPr="00031C04">
        <w:t>Document Purpose and Audience</w:t>
      </w:r>
      <w:bookmarkEnd w:id="2"/>
    </w:p>
    <w:p w14:paraId="241A9C7C" w14:textId="1E66969E" w:rsidR="00D45B4C" w:rsidRDefault="00965B47" w:rsidP="00D45B4C">
      <w:r>
        <w:tab/>
      </w:r>
      <w:r w:rsidR="00D45B4C" w:rsidRPr="00D45B4C">
        <w:t>The purpose of this document is to provide a concise overview of the functionality envisioned for the library software we intend to develop. It serves as a summary of our analysis and brainstorming sessions, outlining key features and capabilities expected from the system.</w:t>
      </w:r>
    </w:p>
    <w:p w14:paraId="7373F34D" w14:textId="7C0E0BD9" w:rsidR="00120E0A" w:rsidRPr="00F43D14" w:rsidRDefault="00D45B4C" w:rsidP="00D45B4C">
      <w:pPr>
        <w:rPr>
          <w:b/>
          <w:bCs/>
          <w:color w:val="C00000"/>
        </w:rPr>
      </w:pPr>
      <w:r>
        <w:t xml:space="preserve">The system target audience is every university member. The target audience to read this document is the </w:t>
      </w:r>
      <w:r w:rsidRPr="00D45B4C">
        <w:t>project managers, developers, designers, and any other relevant team members.</w:t>
      </w:r>
    </w:p>
    <w:p w14:paraId="4249C124" w14:textId="77777777" w:rsidR="00F43D14" w:rsidRDefault="00F43D14" w:rsidP="00031C04">
      <w:pPr>
        <w:pStyle w:val="Heading1"/>
      </w:pPr>
      <w:bookmarkStart w:id="3" w:name="_Toc402452671"/>
      <w:r w:rsidRPr="00031C04">
        <w:t>Introduction</w:t>
      </w:r>
      <w:bookmarkEnd w:id="3"/>
    </w:p>
    <w:p w14:paraId="228358C6" w14:textId="77777777" w:rsidR="00F43D14" w:rsidRDefault="00F43D14" w:rsidP="00031C04">
      <w:pPr>
        <w:pStyle w:val="Heading2"/>
      </w:pPr>
      <w:bookmarkStart w:id="4" w:name="_Toc402452672"/>
      <w:r w:rsidRPr="00031C04">
        <w:t>Software Purpose</w:t>
      </w:r>
      <w:bookmarkEnd w:id="4"/>
    </w:p>
    <w:p w14:paraId="0888E52C" w14:textId="06CC83A8" w:rsidR="00D45B4C" w:rsidRPr="00D45B4C" w:rsidRDefault="00D45B4C" w:rsidP="00D45B4C">
      <w:r>
        <w:t xml:space="preserve">Our purpose is to make learning nowadays easy, so this document is about the automation of a library system. </w:t>
      </w:r>
      <w:r w:rsidRPr="00D45B4C">
        <w:t>Through this platform, students can conveniently browse, access, and borrow books, making learning more accessible and efficient. By integrating user-friendly interfaces and advanced search functionalities, we strive to enhance the educational experience and empower students in their academic pursuits</w:t>
      </w:r>
      <w:r>
        <w:t>.</w:t>
      </w:r>
    </w:p>
    <w:p w14:paraId="7D9BD7F9" w14:textId="03FC76BA" w:rsidR="00031C04" w:rsidRDefault="00031C04" w:rsidP="00031C04">
      <w:pPr>
        <w:pStyle w:val="Heading2"/>
      </w:pPr>
    </w:p>
    <w:p w14:paraId="1A343998" w14:textId="77777777" w:rsidR="003641BE" w:rsidRDefault="003641BE" w:rsidP="009E3013">
      <w:pPr>
        <w:pStyle w:val="Heading1"/>
      </w:pPr>
      <w:bookmarkStart w:id="5" w:name="_Toc402452675"/>
    </w:p>
    <w:p w14:paraId="631CF2C2" w14:textId="77777777" w:rsidR="003641BE" w:rsidRDefault="003641BE" w:rsidP="009E3013">
      <w:pPr>
        <w:pStyle w:val="Heading1"/>
      </w:pPr>
    </w:p>
    <w:p w14:paraId="71B9C7D8" w14:textId="77777777" w:rsidR="003641BE" w:rsidRDefault="003641BE" w:rsidP="009E3013">
      <w:pPr>
        <w:pStyle w:val="Heading1"/>
      </w:pPr>
    </w:p>
    <w:p w14:paraId="204FF4D3" w14:textId="77777777" w:rsidR="003641BE" w:rsidRDefault="003641BE" w:rsidP="009E3013">
      <w:pPr>
        <w:pStyle w:val="Heading1"/>
      </w:pPr>
    </w:p>
    <w:p w14:paraId="6FECD672" w14:textId="7F349BF5" w:rsidR="00120E0A" w:rsidRDefault="009E3013" w:rsidP="009E3013">
      <w:pPr>
        <w:pStyle w:val="Heading1"/>
      </w:pPr>
      <w:r w:rsidRPr="009E3013">
        <w:lastRenderedPageBreak/>
        <w:t>Requirements</w:t>
      </w:r>
      <w:bookmarkEnd w:id="5"/>
    </w:p>
    <w:p w14:paraId="6BEBB844" w14:textId="77777777" w:rsidR="009E3013" w:rsidRDefault="009E3013" w:rsidP="009E3013">
      <w:pPr>
        <w:pStyle w:val="Heading2"/>
      </w:pPr>
      <w:bookmarkStart w:id="6" w:name="_Toc402452676"/>
      <w:r>
        <w:t>Functional Requirements</w:t>
      </w:r>
      <w:bookmarkEnd w:id="6"/>
    </w:p>
    <w:p w14:paraId="6B763B2B" w14:textId="2BDF6B1C" w:rsidR="00DC6F9C" w:rsidRDefault="00DC6F9C" w:rsidP="00EE139B">
      <w:pPr>
        <w:pStyle w:val="ListParagraph"/>
        <w:numPr>
          <w:ilvl w:val="0"/>
          <w:numId w:val="5"/>
        </w:numPr>
        <w:spacing w:line="360" w:lineRule="auto"/>
      </w:pPr>
      <w:r w:rsidRPr="00751BB9">
        <w:t xml:space="preserve">The University </w:t>
      </w:r>
      <w:r w:rsidRPr="00DC6F9C">
        <w:t>member is considered an uncertified university member until he certifies.</w:t>
      </w:r>
    </w:p>
    <w:p w14:paraId="6FB94387" w14:textId="276E6A13" w:rsidR="00B031AE" w:rsidRDefault="00BC2239" w:rsidP="00EE139B">
      <w:pPr>
        <w:pStyle w:val="ListParagraph"/>
        <w:numPr>
          <w:ilvl w:val="0"/>
          <w:numId w:val="5"/>
        </w:numPr>
        <w:spacing w:line="360" w:lineRule="auto"/>
      </w:pPr>
      <w:r>
        <w:t>The certified and the uncertified university member should be able to browse books (explore, search, browse recommended books</w:t>
      </w:r>
      <w:r w:rsidR="004A1C02">
        <w:t>,</w:t>
      </w:r>
      <w:r w:rsidR="004A1C02" w:rsidRPr="004A1C02">
        <w:t xml:space="preserve"> </w:t>
      </w:r>
      <w:r w:rsidR="004A1C02">
        <w:t>see currently available books</w:t>
      </w:r>
      <w:r>
        <w:t>)</w:t>
      </w:r>
    </w:p>
    <w:p w14:paraId="7B7993A1" w14:textId="77777777" w:rsidR="00EE139B" w:rsidRDefault="0037739A" w:rsidP="00EE139B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Authentication of the </w:t>
      </w:r>
      <w:r w:rsidR="004A1C02">
        <w:t xml:space="preserve">certified </w:t>
      </w:r>
      <w:r>
        <w:t>user could be done through the library book borrowing system login page or through the user's google based university account.</w:t>
      </w:r>
    </w:p>
    <w:p w14:paraId="2B817D81" w14:textId="79EDB1C4" w:rsidR="00EE139B" w:rsidRDefault="00BC2239" w:rsidP="00EE139B">
      <w:pPr>
        <w:pStyle w:val="ListParagraph"/>
        <w:numPr>
          <w:ilvl w:val="1"/>
          <w:numId w:val="5"/>
        </w:numPr>
        <w:spacing w:after="0" w:line="360" w:lineRule="auto"/>
      </w:pPr>
      <w:r>
        <w:t>If the certified university member chooses the library book borrowing system login page for</w:t>
      </w:r>
      <w:r w:rsidR="00EE139B">
        <w:t xml:space="preserve"> </w:t>
      </w:r>
      <w:r>
        <w:t>authentication, the login page should provide fields for users to enter their credentials, such as username and password.</w:t>
      </w:r>
    </w:p>
    <w:p w14:paraId="5DB152D6" w14:textId="4759B98A" w:rsidR="004A1C02" w:rsidRDefault="0037739A" w:rsidP="00EE139B">
      <w:pPr>
        <w:pStyle w:val="ListParagraph"/>
        <w:numPr>
          <w:ilvl w:val="1"/>
          <w:numId w:val="5"/>
        </w:numPr>
        <w:spacing w:line="360" w:lineRule="auto"/>
      </w:pPr>
      <w:r>
        <w:t xml:space="preserve">If a user chooses to use </w:t>
      </w:r>
      <w:r w:rsidR="00EE139B">
        <w:t xml:space="preserve">his/her </w:t>
      </w:r>
      <w:r w:rsidR="004A1C02">
        <w:t>google based</w:t>
      </w:r>
      <w:r>
        <w:t xml:space="preserve"> university account for authentication, the system should require participation from an external identity provider.</w:t>
      </w:r>
    </w:p>
    <w:p w14:paraId="72F9AE94" w14:textId="311EC905" w:rsidR="0037739A" w:rsidRDefault="00120F83" w:rsidP="00EE139B">
      <w:pPr>
        <w:pStyle w:val="ListParagraph"/>
        <w:numPr>
          <w:ilvl w:val="0"/>
          <w:numId w:val="5"/>
        </w:numPr>
        <w:spacing w:line="360" w:lineRule="auto"/>
      </w:pPr>
      <w:r w:rsidRPr="00120F83">
        <w:t>The certified university member should be able to borrow a book if the book is available.</w:t>
      </w:r>
    </w:p>
    <w:p w14:paraId="307B8611" w14:textId="146F50C6" w:rsidR="00BC2239" w:rsidRPr="00DB5277" w:rsidRDefault="00DB5277" w:rsidP="00EE139B">
      <w:pPr>
        <w:pStyle w:val="ListParagraph"/>
        <w:numPr>
          <w:ilvl w:val="0"/>
          <w:numId w:val="5"/>
        </w:numPr>
        <w:spacing w:line="360" w:lineRule="auto"/>
      </w:pPr>
      <w:r>
        <w:t>I</w:t>
      </w:r>
      <w:r w:rsidRPr="00DB5277">
        <w:t>f the certified university member is a member of some syndicates-organizations, he could be offered extended borrowing periods</w:t>
      </w:r>
      <w:r>
        <w:t>.</w:t>
      </w:r>
    </w:p>
    <w:p w14:paraId="61C951BF" w14:textId="58C64BD9" w:rsidR="00120F83" w:rsidRPr="00120F83" w:rsidRDefault="00120F83" w:rsidP="00EE139B">
      <w:pPr>
        <w:pStyle w:val="ListParagraph"/>
        <w:numPr>
          <w:ilvl w:val="0"/>
          <w:numId w:val="5"/>
        </w:numPr>
        <w:spacing w:line="360" w:lineRule="auto"/>
      </w:pPr>
      <w:r w:rsidRPr="00120F83">
        <w:t>In case the book isn’t available the member will join a waiting list.</w:t>
      </w:r>
    </w:p>
    <w:p w14:paraId="299C6AE4" w14:textId="32C38D1D" w:rsidR="00120F83" w:rsidRDefault="003A6CB5" w:rsidP="00EE139B">
      <w:pPr>
        <w:pStyle w:val="ListParagraph"/>
        <w:numPr>
          <w:ilvl w:val="0"/>
          <w:numId w:val="5"/>
        </w:numPr>
        <w:spacing w:line="360" w:lineRule="auto"/>
      </w:pPr>
      <w:bookmarkStart w:id="7" w:name="_Toc402452677"/>
      <w:r>
        <w:t xml:space="preserve">The </w:t>
      </w:r>
      <w:r w:rsidR="004A1C02">
        <w:t>certified</w:t>
      </w:r>
      <w:r>
        <w:t xml:space="preserve"> user should be able to return </w:t>
      </w:r>
      <w:r w:rsidR="00120F83">
        <w:t xml:space="preserve">the </w:t>
      </w:r>
      <w:r>
        <w:t>book</w:t>
      </w:r>
      <w:r w:rsidR="00120F83">
        <w:t>s he/she borrowed</w:t>
      </w:r>
      <w:r>
        <w:t>.</w:t>
      </w:r>
    </w:p>
    <w:p w14:paraId="4D292687" w14:textId="4A70604C" w:rsidR="00120F83" w:rsidRDefault="00120F83" w:rsidP="00EE139B">
      <w:pPr>
        <w:pStyle w:val="ListParagraph"/>
        <w:numPr>
          <w:ilvl w:val="0"/>
          <w:numId w:val="5"/>
        </w:numPr>
        <w:spacing w:line="360" w:lineRule="auto"/>
      </w:pPr>
      <w:r>
        <w:t>There should be an earning points’ rewarding system</w:t>
      </w:r>
      <w:r w:rsidR="00DB5277">
        <w:t xml:space="preserve">, where the user can earn point </w:t>
      </w:r>
      <w:r w:rsidR="00DB5277" w:rsidRPr="00DB5277">
        <w:t>through various actions such as borrowing books, participating in library events, or contributing to the library community in other ways</w:t>
      </w:r>
      <w:r w:rsidR="00DB5277">
        <w:t>.</w:t>
      </w:r>
    </w:p>
    <w:p w14:paraId="01CAFED1" w14:textId="07218D55" w:rsidR="00723759" w:rsidRDefault="003A6CB5" w:rsidP="00EE139B">
      <w:pPr>
        <w:pStyle w:val="ListParagraph"/>
        <w:numPr>
          <w:ilvl w:val="0"/>
          <w:numId w:val="5"/>
        </w:numPr>
        <w:spacing w:line="360" w:lineRule="auto"/>
      </w:pPr>
      <w:r>
        <w:t>The system should p</w:t>
      </w:r>
      <w:r w:rsidR="00723759">
        <w:t>rovide checkout process for borrowing books (how many book</w:t>
      </w:r>
      <w:r>
        <w:t>s</w:t>
      </w:r>
      <w:r w:rsidR="00723759">
        <w:t xml:space="preserve">, </w:t>
      </w:r>
      <w:r>
        <w:t>the name and the author and the edition of each book, and</w:t>
      </w:r>
      <w:r w:rsidR="00723759">
        <w:t xml:space="preserve"> the borrowing period).</w:t>
      </w:r>
    </w:p>
    <w:p w14:paraId="36284B9A" w14:textId="5AF64CBD" w:rsidR="00DB5277" w:rsidRDefault="00DB5277" w:rsidP="00EE139B">
      <w:pPr>
        <w:pStyle w:val="ListParagraph"/>
        <w:numPr>
          <w:ilvl w:val="0"/>
          <w:numId w:val="5"/>
        </w:numPr>
        <w:spacing w:line="360" w:lineRule="auto"/>
      </w:pPr>
      <w:r>
        <w:t>T</w:t>
      </w:r>
      <w:r w:rsidRPr="00DB5277">
        <w:t xml:space="preserve">he </w:t>
      </w:r>
      <w:r w:rsidR="004A1C02">
        <w:t>certified</w:t>
      </w:r>
      <w:r w:rsidRPr="00DB5277">
        <w:t xml:space="preserve"> member can pay for borrowing a book by two methods</w:t>
      </w:r>
      <w:r>
        <w:t>.</w:t>
      </w:r>
    </w:p>
    <w:p w14:paraId="33628CD7" w14:textId="7A94B1A2" w:rsidR="00DB5277" w:rsidRDefault="004A1C02" w:rsidP="00EE139B">
      <w:pPr>
        <w:pStyle w:val="ListParagraph"/>
        <w:numPr>
          <w:ilvl w:val="1"/>
          <w:numId w:val="5"/>
        </w:numPr>
        <w:spacing w:line="360" w:lineRule="auto"/>
      </w:pPr>
      <w:r>
        <w:t>T</w:t>
      </w:r>
      <w:r w:rsidRPr="00DB5277">
        <w:t xml:space="preserve">he </w:t>
      </w:r>
      <w:r>
        <w:t>certified</w:t>
      </w:r>
      <w:r w:rsidRPr="00DB5277">
        <w:t xml:space="preserve"> member can pay</w:t>
      </w:r>
      <w:r>
        <w:t xml:space="preserve"> using</w:t>
      </w:r>
      <w:r w:rsidR="00DB5277" w:rsidRPr="00DB5277">
        <w:t xml:space="preserve"> credit card</w:t>
      </w:r>
      <w:r>
        <w:t>, where the member will provide his credentials and the system will interact with the bank system to complete the process.</w:t>
      </w:r>
    </w:p>
    <w:p w14:paraId="4A00432B" w14:textId="35EACF9E" w:rsidR="00DB5277" w:rsidRPr="00DB5277" w:rsidRDefault="009E5E2C" w:rsidP="00EE139B">
      <w:pPr>
        <w:pStyle w:val="ListParagraph"/>
        <w:numPr>
          <w:ilvl w:val="1"/>
          <w:numId w:val="5"/>
        </w:numPr>
        <w:spacing w:line="360" w:lineRule="auto"/>
      </w:pPr>
      <w:r>
        <w:t>T</w:t>
      </w:r>
      <w:r w:rsidRPr="00DB5277">
        <w:t xml:space="preserve">he </w:t>
      </w:r>
      <w:r>
        <w:t>certified</w:t>
      </w:r>
      <w:r w:rsidRPr="00DB5277">
        <w:t xml:space="preserve"> member can pay</w:t>
      </w:r>
      <w:r>
        <w:t xml:space="preserve"> using </w:t>
      </w:r>
      <w:r w:rsidR="00DB5277" w:rsidRPr="00DB5277">
        <w:t>the reward points</w:t>
      </w:r>
      <w:r>
        <w:t xml:space="preserve"> he/she collected.</w:t>
      </w:r>
    </w:p>
    <w:p w14:paraId="3F967FD5" w14:textId="77777777" w:rsidR="00A13EFB" w:rsidRDefault="00A13EFB" w:rsidP="00DB5277">
      <w:pPr>
        <w:pStyle w:val="ListParagraph"/>
      </w:pPr>
    </w:p>
    <w:p w14:paraId="70FCD701" w14:textId="638C0E6B" w:rsidR="00572B35" w:rsidRPr="00A13EFB" w:rsidRDefault="009E3013" w:rsidP="00A13EFB">
      <w:pPr>
        <w:pStyle w:val="Heading2"/>
      </w:pPr>
      <w:r>
        <w:lastRenderedPageBreak/>
        <w:t>Non</w:t>
      </w:r>
      <w:r w:rsidR="00EE139B">
        <w:t>-</w:t>
      </w:r>
      <w:r>
        <w:t>Functional Requirements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572B35" w14:paraId="1F26A280" w14:textId="77777777" w:rsidTr="00572B35">
        <w:tc>
          <w:tcPr>
            <w:tcW w:w="1728" w:type="dxa"/>
          </w:tcPr>
          <w:p w14:paraId="2ED12B9D" w14:textId="77777777" w:rsidR="00572B35" w:rsidRPr="00EE139B" w:rsidRDefault="00572B35" w:rsidP="00572B35">
            <w:pPr>
              <w:rPr>
                <w:b/>
                <w:bCs/>
              </w:rPr>
            </w:pPr>
          </w:p>
        </w:tc>
        <w:tc>
          <w:tcPr>
            <w:tcW w:w="8136" w:type="dxa"/>
          </w:tcPr>
          <w:p w14:paraId="2982EF64" w14:textId="77777777" w:rsidR="00572B35" w:rsidRPr="00EE139B" w:rsidRDefault="00572B35" w:rsidP="00572B35">
            <w:pPr>
              <w:rPr>
                <w:b/>
                <w:bCs/>
              </w:rPr>
            </w:pPr>
            <w:r w:rsidRPr="00EE139B">
              <w:rPr>
                <w:b/>
                <w:bCs/>
              </w:rPr>
              <w:t>Details</w:t>
            </w:r>
          </w:p>
        </w:tc>
      </w:tr>
      <w:tr w:rsidR="00572B35" w14:paraId="73013F64" w14:textId="77777777" w:rsidTr="00572B35">
        <w:tc>
          <w:tcPr>
            <w:tcW w:w="1728" w:type="dxa"/>
          </w:tcPr>
          <w:p w14:paraId="2834D3CE" w14:textId="77777777" w:rsidR="00572B35" w:rsidRPr="00EE139B" w:rsidRDefault="00572B35" w:rsidP="00572B35">
            <w:pPr>
              <w:rPr>
                <w:b/>
                <w:bCs/>
              </w:rPr>
            </w:pPr>
            <w:r w:rsidRPr="00EE139B">
              <w:rPr>
                <w:b/>
                <w:bCs/>
              </w:rPr>
              <w:t>Performance</w:t>
            </w:r>
          </w:p>
        </w:tc>
        <w:tc>
          <w:tcPr>
            <w:tcW w:w="8136" w:type="dxa"/>
          </w:tcPr>
          <w:p w14:paraId="5C728C8B" w14:textId="77777777" w:rsidR="004A6C04" w:rsidRPr="00EE139B" w:rsidRDefault="004A6C04" w:rsidP="004A6C04">
            <w:pPr>
              <w:ind w:left="360"/>
              <w:rPr>
                <w:b/>
                <w:bCs/>
              </w:rPr>
            </w:pPr>
          </w:p>
          <w:p w14:paraId="1A54A93C" w14:textId="25EEFD27" w:rsidR="004A6C04" w:rsidRPr="00EE139B" w:rsidRDefault="004A6C04" w:rsidP="004A6C04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EE139B">
              <w:rPr>
                <w:b/>
                <w:bCs/>
              </w:rPr>
              <w:t>The system must respond to user queries within less than one second under normal load conditions.</w:t>
            </w:r>
          </w:p>
          <w:p w14:paraId="0DAE4E5F" w14:textId="625DB476" w:rsidR="004A6C04" w:rsidRPr="00EE139B" w:rsidRDefault="004A6C04" w:rsidP="004A6C04">
            <w:pPr>
              <w:pStyle w:val="ListParagraph"/>
              <w:rPr>
                <w:b/>
                <w:bCs/>
              </w:rPr>
            </w:pPr>
          </w:p>
        </w:tc>
      </w:tr>
      <w:tr w:rsidR="004A6C04" w14:paraId="4435B268" w14:textId="77777777" w:rsidTr="00572B35">
        <w:tc>
          <w:tcPr>
            <w:tcW w:w="1728" w:type="dxa"/>
          </w:tcPr>
          <w:p w14:paraId="31FE0CE6" w14:textId="730CEB67" w:rsidR="004A6C04" w:rsidRPr="00EE139B" w:rsidRDefault="004A6C04" w:rsidP="00572B35">
            <w:pPr>
              <w:rPr>
                <w:b/>
                <w:bCs/>
              </w:rPr>
            </w:pPr>
            <w:r w:rsidRPr="00EE139B">
              <w:rPr>
                <w:b/>
                <w:bCs/>
              </w:rPr>
              <w:t>Reliability</w:t>
            </w:r>
          </w:p>
        </w:tc>
        <w:tc>
          <w:tcPr>
            <w:tcW w:w="8136" w:type="dxa"/>
          </w:tcPr>
          <w:p w14:paraId="2827F110" w14:textId="77777777" w:rsidR="004A6C04" w:rsidRPr="00EE139B" w:rsidRDefault="004A6C04" w:rsidP="004A6C04">
            <w:pPr>
              <w:numPr>
                <w:ilvl w:val="0"/>
                <w:numId w:val="6"/>
              </w:numPr>
              <w:spacing w:after="160" w:line="256" w:lineRule="auto"/>
              <w:rPr>
                <w:rFonts w:ascii="Calibri" w:eastAsia="Calibri" w:hAnsi="Calibri" w:cs="Arial"/>
                <w:b/>
                <w:bCs/>
              </w:rPr>
            </w:pPr>
            <w:r w:rsidRPr="00EE139B">
              <w:rPr>
                <w:rFonts w:ascii="Calibri" w:eastAsia="Calibri" w:hAnsi="Calibri" w:cs="Arial"/>
                <w:b/>
                <w:bCs/>
              </w:rPr>
              <w:t>The system will display an error message for the user entering wrong username and password</w:t>
            </w:r>
            <w:r w:rsidRPr="00EE139B">
              <w:rPr>
                <w:rFonts w:ascii="Calibri" w:eastAsia="Calibri" w:hAnsi="Calibri" w:cs="Arial"/>
                <w:b/>
                <w:bCs/>
                <w:rtl/>
              </w:rPr>
              <w:t>.</w:t>
            </w:r>
          </w:p>
          <w:p w14:paraId="7A41AA78" w14:textId="5ED18D55" w:rsidR="004A6C04" w:rsidRPr="00EE139B" w:rsidRDefault="004A6C04" w:rsidP="004A6C04">
            <w:pPr>
              <w:numPr>
                <w:ilvl w:val="0"/>
                <w:numId w:val="6"/>
              </w:numPr>
              <w:spacing w:after="160" w:line="256" w:lineRule="auto"/>
              <w:rPr>
                <w:rFonts w:ascii="Calibri" w:eastAsia="Calibri" w:hAnsi="Calibri" w:cs="Arial"/>
                <w:b/>
                <w:bCs/>
              </w:rPr>
            </w:pPr>
            <w:r w:rsidRPr="00EE139B">
              <w:rPr>
                <w:rFonts w:ascii="Calibri" w:eastAsia="Calibri" w:hAnsi="Calibri" w:cs="Arial"/>
                <w:b/>
                <w:bCs/>
              </w:rPr>
              <w:t>The application will give you some hints to write a secured pass</w:t>
            </w:r>
          </w:p>
        </w:tc>
      </w:tr>
      <w:tr w:rsidR="004A6C04" w14:paraId="2177674E" w14:textId="77777777" w:rsidTr="00572B35">
        <w:tc>
          <w:tcPr>
            <w:tcW w:w="1728" w:type="dxa"/>
          </w:tcPr>
          <w:p w14:paraId="54CA0C31" w14:textId="231B4261" w:rsidR="004A6C04" w:rsidRPr="00EE139B" w:rsidRDefault="004A6C04" w:rsidP="00572B35">
            <w:pPr>
              <w:rPr>
                <w:b/>
                <w:bCs/>
              </w:rPr>
            </w:pPr>
            <w:r w:rsidRPr="00EE139B">
              <w:rPr>
                <w:b/>
                <w:bCs/>
              </w:rPr>
              <w:t>Usability</w:t>
            </w:r>
          </w:p>
        </w:tc>
        <w:tc>
          <w:tcPr>
            <w:tcW w:w="8136" w:type="dxa"/>
          </w:tcPr>
          <w:p w14:paraId="43EA7F01" w14:textId="77777777" w:rsidR="004A6C04" w:rsidRPr="00EE139B" w:rsidRDefault="004A6C04" w:rsidP="004A6C04">
            <w:pPr>
              <w:numPr>
                <w:ilvl w:val="0"/>
                <w:numId w:val="6"/>
              </w:numPr>
              <w:spacing w:after="160" w:line="256" w:lineRule="auto"/>
              <w:rPr>
                <w:rFonts w:ascii="Calibri" w:eastAsia="Calibri" w:hAnsi="Calibri" w:cs="Arial"/>
                <w:b/>
                <w:bCs/>
              </w:rPr>
            </w:pPr>
            <w:r w:rsidRPr="00EE139B">
              <w:rPr>
                <w:rFonts w:ascii="Calibri" w:eastAsia="Calibri" w:hAnsi="Calibri" w:cs="Arial"/>
                <w:b/>
                <w:bCs/>
              </w:rPr>
              <w:t xml:space="preserve">The user interface should be familiar as example like Facebook interface. </w:t>
            </w:r>
          </w:p>
          <w:p w14:paraId="66428865" w14:textId="161715CB" w:rsidR="004A6C04" w:rsidRPr="00EE139B" w:rsidRDefault="004A6C04" w:rsidP="004A6C04">
            <w:pPr>
              <w:numPr>
                <w:ilvl w:val="0"/>
                <w:numId w:val="6"/>
              </w:numPr>
              <w:spacing w:after="160" w:line="256" w:lineRule="auto"/>
              <w:rPr>
                <w:rFonts w:ascii="Calibri" w:eastAsia="Calibri" w:hAnsi="Calibri" w:cs="Arial"/>
                <w:b/>
                <w:bCs/>
              </w:rPr>
            </w:pPr>
            <w:r w:rsidRPr="00EE139B">
              <w:rPr>
                <w:rFonts w:ascii="Calibri" w:eastAsia="Calibri" w:hAnsi="Calibri" w:cs="Arial"/>
                <w:b/>
                <w:bCs/>
              </w:rPr>
              <w:t>Not more than 4 stages/steps/pages to perform any action like browsing or borrowing.</w:t>
            </w:r>
          </w:p>
        </w:tc>
      </w:tr>
      <w:tr w:rsidR="00572B35" w14:paraId="7D326F70" w14:textId="77777777" w:rsidTr="00572B35">
        <w:tc>
          <w:tcPr>
            <w:tcW w:w="1728" w:type="dxa"/>
          </w:tcPr>
          <w:p w14:paraId="11E9D7F7" w14:textId="77777777" w:rsidR="00572B35" w:rsidRPr="00EE139B" w:rsidRDefault="00572B35" w:rsidP="00572B35">
            <w:pPr>
              <w:rPr>
                <w:b/>
                <w:bCs/>
              </w:rPr>
            </w:pPr>
            <w:r w:rsidRPr="00EE139B">
              <w:rPr>
                <w:b/>
                <w:bCs/>
              </w:rPr>
              <w:t>Scalability</w:t>
            </w:r>
          </w:p>
        </w:tc>
        <w:tc>
          <w:tcPr>
            <w:tcW w:w="8136" w:type="dxa"/>
          </w:tcPr>
          <w:p w14:paraId="777080CE" w14:textId="77777777" w:rsidR="004A6C04" w:rsidRPr="00EE139B" w:rsidRDefault="004A6C04" w:rsidP="004A6C04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EE139B">
              <w:rPr>
                <w:b/>
                <w:bCs/>
              </w:rPr>
              <w:t>The system must be able to handle a minimum of 500 parallel user sessions without significant delay in response time.</w:t>
            </w:r>
          </w:p>
          <w:p w14:paraId="530EE34A" w14:textId="77777777" w:rsidR="004A6C04" w:rsidRPr="00EE139B" w:rsidRDefault="004A6C04" w:rsidP="004A6C04">
            <w:pPr>
              <w:ind w:left="360"/>
              <w:rPr>
                <w:b/>
                <w:bCs/>
              </w:rPr>
            </w:pPr>
          </w:p>
        </w:tc>
      </w:tr>
    </w:tbl>
    <w:p w14:paraId="12EA0890" w14:textId="77777777" w:rsidR="00572B35" w:rsidRDefault="00572B35" w:rsidP="00572B35">
      <w:pPr>
        <w:rPr>
          <w:b/>
          <w:bCs/>
          <w:color w:val="C00000"/>
        </w:rPr>
      </w:pPr>
    </w:p>
    <w:p w14:paraId="38DE1213" w14:textId="77777777" w:rsidR="00A13EFB" w:rsidRDefault="00A13EFB" w:rsidP="00572B35">
      <w:pPr>
        <w:rPr>
          <w:b/>
          <w:bCs/>
          <w:color w:val="C00000"/>
        </w:rPr>
      </w:pPr>
    </w:p>
    <w:p w14:paraId="570A070C" w14:textId="77777777" w:rsidR="00A13EFB" w:rsidRDefault="00A13EFB" w:rsidP="00572B35">
      <w:pPr>
        <w:rPr>
          <w:b/>
          <w:bCs/>
          <w:color w:val="C00000"/>
        </w:rPr>
      </w:pPr>
    </w:p>
    <w:p w14:paraId="7DA50A4C" w14:textId="77777777" w:rsidR="00A13EFB" w:rsidRDefault="00A13EFB" w:rsidP="00572B35">
      <w:pPr>
        <w:rPr>
          <w:b/>
          <w:bCs/>
          <w:color w:val="C00000"/>
        </w:rPr>
      </w:pPr>
    </w:p>
    <w:p w14:paraId="30C41A6C" w14:textId="77777777" w:rsidR="00A13EFB" w:rsidRDefault="00A13EFB" w:rsidP="00572B35">
      <w:pPr>
        <w:rPr>
          <w:b/>
          <w:bCs/>
          <w:color w:val="C00000"/>
        </w:rPr>
      </w:pPr>
    </w:p>
    <w:p w14:paraId="6DA8D392" w14:textId="77777777" w:rsidR="00A13EFB" w:rsidRDefault="00A13EFB" w:rsidP="00572B35">
      <w:pPr>
        <w:rPr>
          <w:b/>
          <w:bCs/>
          <w:color w:val="C00000"/>
        </w:rPr>
      </w:pPr>
    </w:p>
    <w:p w14:paraId="0C281571" w14:textId="77777777" w:rsidR="00A13EFB" w:rsidRDefault="00A13EFB" w:rsidP="00572B35">
      <w:pPr>
        <w:rPr>
          <w:b/>
          <w:bCs/>
          <w:color w:val="C00000"/>
        </w:rPr>
      </w:pPr>
    </w:p>
    <w:p w14:paraId="12322750" w14:textId="77777777" w:rsidR="00A13EFB" w:rsidRDefault="00A13EFB" w:rsidP="00572B35">
      <w:pPr>
        <w:rPr>
          <w:b/>
          <w:bCs/>
          <w:color w:val="C00000"/>
        </w:rPr>
      </w:pPr>
    </w:p>
    <w:p w14:paraId="46A203CB" w14:textId="77777777" w:rsidR="00573664" w:rsidRDefault="00573664" w:rsidP="00572B35">
      <w:pPr>
        <w:rPr>
          <w:b/>
          <w:bCs/>
          <w:color w:val="C00000"/>
        </w:rPr>
      </w:pPr>
    </w:p>
    <w:p w14:paraId="3484B82A" w14:textId="77777777" w:rsidR="00573664" w:rsidRDefault="00573664" w:rsidP="00572B35">
      <w:pPr>
        <w:rPr>
          <w:b/>
          <w:bCs/>
          <w:color w:val="C00000"/>
        </w:rPr>
      </w:pPr>
    </w:p>
    <w:p w14:paraId="487E3A88" w14:textId="77777777" w:rsidR="00573664" w:rsidRDefault="00573664" w:rsidP="00572B35">
      <w:pPr>
        <w:rPr>
          <w:b/>
          <w:bCs/>
          <w:color w:val="C00000"/>
        </w:rPr>
      </w:pPr>
    </w:p>
    <w:p w14:paraId="0F11F374" w14:textId="77777777" w:rsidR="00A13EFB" w:rsidRPr="00572B35" w:rsidRDefault="00A13EFB" w:rsidP="00572B35">
      <w:pPr>
        <w:rPr>
          <w:b/>
          <w:bCs/>
          <w:color w:val="C00000"/>
        </w:rPr>
      </w:pPr>
    </w:p>
    <w:p w14:paraId="37572CF1" w14:textId="77777777" w:rsidR="00802D2E" w:rsidRDefault="00802D2E" w:rsidP="00802D2E">
      <w:pPr>
        <w:pStyle w:val="Heading1"/>
      </w:pPr>
      <w:bookmarkStart w:id="8" w:name="_Toc402452678"/>
      <w:r>
        <w:lastRenderedPageBreak/>
        <w:t>System Models</w:t>
      </w:r>
      <w:bookmarkEnd w:id="8"/>
    </w:p>
    <w:p w14:paraId="2663EEF9" w14:textId="77777777" w:rsidR="00802D2E" w:rsidRDefault="00802D2E" w:rsidP="00802D2E">
      <w:pPr>
        <w:pStyle w:val="Heading2"/>
      </w:pPr>
      <w:bookmarkStart w:id="9" w:name="_Toc402452679"/>
      <w:r>
        <w:t>Use Case Model</w:t>
      </w:r>
      <w:bookmarkEnd w:id="9"/>
    </w:p>
    <w:p w14:paraId="04D3C4FE" w14:textId="54A5382B" w:rsidR="00A13EFB" w:rsidRPr="00A13EFB" w:rsidRDefault="00CF7CD5" w:rsidP="00A13EFB">
      <w:r>
        <w:rPr>
          <w:noProof/>
        </w:rPr>
        <w:drawing>
          <wp:inline distT="0" distB="0" distL="0" distR="0" wp14:anchorId="61689F43" wp14:editId="3B9ED61F">
            <wp:extent cx="6126480" cy="5470525"/>
            <wp:effectExtent l="0" t="0" r="7620" b="0"/>
            <wp:docPr id="57107117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71176" name="Picture 1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C836" w14:textId="77777777" w:rsidR="00EE139B" w:rsidRPr="00EE139B" w:rsidRDefault="00EE139B" w:rsidP="00EE139B">
      <w:bookmarkStart w:id="10" w:name="_Toc402452680"/>
    </w:p>
    <w:p w14:paraId="666112D7" w14:textId="3561C0AB" w:rsidR="00802D2E" w:rsidRDefault="00802D2E" w:rsidP="00802D2E">
      <w:pPr>
        <w:pStyle w:val="Heading2"/>
      </w:pPr>
      <w:r w:rsidRPr="00802D2E">
        <w:t>Use Case Tables</w:t>
      </w:r>
      <w:bookmarkEnd w:id="10"/>
    </w:p>
    <w:p w14:paraId="04A3FFFD" w14:textId="77777777" w:rsidR="00802D2E" w:rsidRDefault="00802D2E" w:rsidP="00A13EFB"/>
    <w:tbl>
      <w:tblPr>
        <w:tblW w:w="9795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1366"/>
        <w:gridCol w:w="542"/>
        <w:gridCol w:w="2649"/>
        <w:gridCol w:w="825"/>
        <w:gridCol w:w="3475"/>
        <w:gridCol w:w="408"/>
      </w:tblGrid>
      <w:tr w:rsidR="00802D2E" w:rsidRPr="00C95CC3" w14:paraId="71805DD2" w14:textId="77777777" w:rsidTr="00137283">
        <w:trPr>
          <w:gridBefore w:val="1"/>
          <w:gridAfter w:val="1"/>
          <w:wBefore w:w="530" w:type="dxa"/>
          <w:wAfter w:w="408" w:type="dxa"/>
          <w:trHeight w:val="312"/>
        </w:trPr>
        <w:tc>
          <w:tcPr>
            <w:tcW w:w="1908" w:type="dxa"/>
            <w:gridSpan w:val="2"/>
          </w:tcPr>
          <w:p w14:paraId="22A0403D" w14:textId="77777777" w:rsidR="00802D2E" w:rsidRPr="00C95CC3" w:rsidRDefault="00802D2E" w:rsidP="00C637D2">
            <w:pPr>
              <w:spacing w:after="0"/>
            </w:pPr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3"/>
          </w:tcPr>
          <w:p w14:paraId="78CD27E4" w14:textId="1716FCA9" w:rsidR="00802D2E" w:rsidRPr="00C95CC3" w:rsidRDefault="00C637D2" w:rsidP="00C637D2">
            <w:pPr>
              <w:spacing w:after="0"/>
              <w:jc w:val="center"/>
            </w:pPr>
            <w:r>
              <w:t>UC-</w:t>
            </w:r>
            <w:r w:rsidR="008F6DEC">
              <w:t>1</w:t>
            </w:r>
          </w:p>
        </w:tc>
      </w:tr>
      <w:tr w:rsidR="00802D2E" w:rsidRPr="00C95CC3" w14:paraId="5EC7089B" w14:textId="77777777" w:rsidTr="00137283">
        <w:trPr>
          <w:gridBefore w:val="1"/>
          <w:gridAfter w:val="1"/>
          <w:wBefore w:w="530" w:type="dxa"/>
          <w:wAfter w:w="408" w:type="dxa"/>
          <w:trHeight w:val="246"/>
        </w:trPr>
        <w:tc>
          <w:tcPr>
            <w:tcW w:w="1908" w:type="dxa"/>
            <w:gridSpan w:val="2"/>
          </w:tcPr>
          <w:p w14:paraId="649C3534" w14:textId="77777777" w:rsidR="00802D2E" w:rsidRPr="00C95CC3" w:rsidRDefault="00802D2E" w:rsidP="00C637D2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3"/>
          </w:tcPr>
          <w:p w14:paraId="57B1E5BB" w14:textId="6CC4F88F" w:rsidR="00802D2E" w:rsidRPr="00C95CC3" w:rsidRDefault="008F6DEC" w:rsidP="00C637D2">
            <w:pPr>
              <w:spacing w:after="0" w:line="240" w:lineRule="auto"/>
              <w:jc w:val="center"/>
            </w:pPr>
            <w:r>
              <w:t>Authentication</w:t>
            </w:r>
          </w:p>
        </w:tc>
      </w:tr>
      <w:tr w:rsidR="00802D2E" w:rsidRPr="00C95CC3" w14:paraId="68DF195D" w14:textId="77777777" w:rsidTr="00137283">
        <w:trPr>
          <w:gridBefore w:val="1"/>
          <w:gridAfter w:val="1"/>
          <w:wBefore w:w="530" w:type="dxa"/>
          <w:wAfter w:w="408" w:type="dxa"/>
        </w:trPr>
        <w:tc>
          <w:tcPr>
            <w:tcW w:w="190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A1FBB3" w14:textId="77777777"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551B6C" w14:textId="77777777" w:rsidR="00802D2E" w:rsidRDefault="00C637D2" w:rsidP="00C637D2">
            <w:pPr>
              <w:spacing w:after="0"/>
              <w:jc w:val="center"/>
            </w:pPr>
            <w:r>
              <w:t>CertifiedMember</w:t>
            </w:r>
          </w:p>
          <w:p w14:paraId="2541D041" w14:textId="0109EC1A" w:rsidR="00C637D2" w:rsidRPr="00C95CC3" w:rsidRDefault="00C637D2" w:rsidP="00C637D2">
            <w:pPr>
              <w:spacing w:after="0"/>
              <w:jc w:val="center"/>
            </w:pPr>
            <w:r>
              <w:t>IdentityProvider</w:t>
            </w:r>
          </w:p>
        </w:tc>
      </w:tr>
      <w:tr w:rsidR="00802D2E" w:rsidRPr="00C95CC3" w14:paraId="41ECBABF" w14:textId="77777777" w:rsidTr="00137283">
        <w:trPr>
          <w:gridBefore w:val="1"/>
          <w:gridAfter w:val="1"/>
          <w:wBefore w:w="530" w:type="dxa"/>
          <w:wAfter w:w="408" w:type="dxa"/>
        </w:trPr>
        <w:tc>
          <w:tcPr>
            <w:tcW w:w="190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DCF720" w14:textId="77777777"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44D276" w14:textId="0B4AB56A" w:rsidR="007E3AC9" w:rsidRDefault="007E3AC9" w:rsidP="007E3AC9">
            <w:pPr>
              <w:spacing w:after="0"/>
            </w:pPr>
            <w:r>
              <w:t>The user must be registered with the university that owns the library website.</w:t>
            </w:r>
          </w:p>
          <w:p w14:paraId="25016782" w14:textId="4D07B7B9" w:rsidR="00C637D2" w:rsidRPr="00C95CC3" w:rsidRDefault="00C637D2" w:rsidP="007E3AC9">
            <w:pPr>
              <w:spacing w:after="0"/>
            </w:pPr>
            <w:r>
              <w:t xml:space="preserve">University member has an account with </w:t>
            </w:r>
            <w:r w:rsidR="008F6DEC">
              <w:t>username</w:t>
            </w:r>
            <w:r>
              <w:t xml:space="preserve"> and password</w:t>
            </w:r>
            <w:r w:rsidR="007E3AC9">
              <w:t>.</w:t>
            </w:r>
          </w:p>
        </w:tc>
      </w:tr>
      <w:tr w:rsidR="00802D2E" w:rsidRPr="00C95CC3" w14:paraId="45B30589" w14:textId="77777777" w:rsidTr="00137283">
        <w:trPr>
          <w:gridBefore w:val="1"/>
          <w:gridAfter w:val="1"/>
          <w:wBefore w:w="530" w:type="dxa"/>
          <w:wAfter w:w="408" w:type="dxa"/>
        </w:trPr>
        <w:tc>
          <w:tcPr>
            <w:tcW w:w="190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C50708" w14:textId="77777777" w:rsidR="00802D2E" w:rsidRPr="00C95CC3" w:rsidRDefault="00802D2E" w:rsidP="00D8387F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1C7051" w14:textId="1012004F" w:rsidR="00802D2E" w:rsidRDefault="007E3AC9" w:rsidP="00D8387F">
            <w:pPr>
              <w:spacing w:after="0"/>
            </w:pPr>
            <w:r>
              <w:t>University member will be directed to his profile page.</w:t>
            </w:r>
          </w:p>
          <w:p w14:paraId="2F85FDCB" w14:textId="637AF4A8" w:rsidR="00D8387F" w:rsidRDefault="00D8387F" w:rsidP="00D8387F">
            <w:pPr>
              <w:spacing w:after="0"/>
            </w:pPr>
            <w:r>
              <w:t>Or</w:t>
            </w:r>
          </w:p>
          <w:p w14:paraId="6EAB88FB" w14:textId="5E73C236" w:rsidR="00D8387F" w:rsidRPr="00C95CC3" w:rsidRDefault="00D8387F" w:rsidP="00D8387F">
            <w:pPr>
              <w:spacing w:after="0"/>
            </w:pPr>
            <w:r>
              <w:t>University member receives an explanation why he couldn’t</w:t>
            </w:r>
            <w:r w:rsidR="00852F58">
              <w:t xml:space="preserve"> be authenticated</w:t>
            </w:r>
            <w:r>
              <w:t>.</w:t>
            </w:r>
          </w:p>
        </w:tc>
      </w:tr>
      <w:tr w:rsidR="00802D2E" w:rsidRPr="00C95CC3" w14:paraId="45148876" w14:textId="77777777" w:rsidTr="00137283">
        <w:trPr>
          <w:gridBefore w:val="1"/>
          <w:gridAfter w:val="1"/>
          <w:wBefore w:w="530" w:type="dxa"/>
          <w:wAfter w:w="408" w:type="dxa"/>
          <w:trHeight w:val="108"/>
        </w:trPr>
        <w:tc>
          <w:tcPr>
            <w:tcW w:w="1908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FE83873" w14:textId="77777777"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ACA9243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859B8D5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14:paraId="28612835" w14:textId="77777777" w:rsidTr="00137283">
        <w:trPr>
          <w:gridBefore w:val="1"/>
          <w:gridAfter w:val="1"/>
          <w:wBefore w:w="530" w:type="dxa"/>
          <w:wAfter w:w="408" w:type="dxa"/>
          <w:trHeight w:val="106"/>
        </w:trPr>
        <w:tc>
          <w:tcPr>
            <w:tcW w:w="1908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C402D7" w14:textId="77777777" w:rsidR="00802D2E" w:rsidRPr="00B53BB9" w:rsidRDefault="00802D2E" w:rsidP="00802D2E"/>
        </w:tc>
        <w:tc>
          <w:tcPr>
            <w:tcW w:w="34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ADC221" w14:textId="46547144" w:rsidR="00802D2E" w:rsidRPr="00C95CC3" w:rsidRDefault="00802D2E" w:rsidP="00802D2E">
            <w:r>
              <w:t xml:space="preserve">1- </w:t>
            </w:r>
            <w:r w:rsidR="00D8387F">
              <w:t>University member</w:t>
            </w:r>
            <w:r>
              <w:t xml:space="preserve"> </w:t>
            </w:r>
            <w:r w:rsidR="00D8387F">
              <w:t xml:space="preserve">chooses either authenticate using login page or using </w:t>
            </w:r>
            <w:r w:rsidR="00D8387F" w:rsidRPr="00D8387F">
              <w:t>user ́s google based university account</w:t>
            </w:r>
            <w:r w:rsidR="00B84BAB">
              <w:t>,If user chooses login page.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FD4586" w14:textId="77777777" w:rsidR="00802D2E" w:rsidRPr="00C95CC3" w:rsidRDefault="00802D2E" w:rsidP="00802D2E"/>
        </w:tc>
      </w:tr>
      <w:tr w:rsidR="00802D2E" w:rsidRPr="00C95CC3" w14:paraId="5F34DF0C" w14:textId="77777777" w:rsidTr="00137283">
        <w:trPr>
          <w:gridBefore w:val="1"/>
          <w:gridAfter w:val="1"/>
          <w:wBefore w:w="530" w:type="dxa"/>
          <w:wAfter w:w="408" w:type="dxa"/>
          <w:trHeight w:val="106"/>
        </w:trPr>
        <w:tc>
          <w:tcPr>
            <w:tcW w:w="1908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503CEA" w14:textId="77777777" w:rsidR="00802D2E" w:rsidRPr="00B53BB9" w:rsidRDefault="00802D2E" w:rsidP="00802D2E"/>
        </w:tc>
        <w:tc>
          <w:tcPr>
            <w:tcW w:w="34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3DB7AC" w14:textId="7777777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BC1315" w14:textId="265A48C0" w:rsidR="00802D2E" w:rsidRPr="00C95CC3" w:rsidRDefault="00802D2E" w:rsidP="00D8387F">
            <w:r>
              <w:t xml:space="preserve">2- System </w:t>
            </w:r>
            <w:r w:rsidR="00D8387F">
              <w:t>provide</w:t>
            </w:r>
            <w:r w:rsidR="00501D9D">
              <w:t>s</w:t>
            </w:r>
            <w:r w:rsidR="00D8387F">
              <w:t xml:space="preserve"> fields for users to enter their credentials such as </w:t>
            </w:r>
            <w:r w:rsidR="008F6DEC">
              <w:t>username</w:t>
            </w:r>
            <w:r w:rsidR="00D8387F">
              <w:t xml:space="preserve"> and password.</w:t>
            </w:r>
          </w:p>
        </w:tc>
      </w:tr>
      <w:tr w:rsidR="00802D2E" w:rsidRPr="00C95CC3" w14:paraId="5E0B7522" w14:textId="77777777" w:rsidTr="00137283">
        <w:trPr>
          <w:gridBefore w:val="1"/>
          <w:gridAfter w:val="1"/>
          <w:wBefore w:w="530" w:type="dxa"/>
          <w:wAfter w:w="408" w:type="dxa"/>
          <w:trHeight w:val="106"/>
        </w:trPr>
        <w:tc>
          <w:tcPr>
            <w:tcW w:w="1908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A5DC813" w14:textId="77777777" w:rsidR="00802D2E" w:rsidRPr="00B53BB9" w:rsidRDefault="00802D2E" w:rsidP="00802D2E"/>
        </w:tc>
        <w:tc>
          <w:tcPr>
            <w:tcW w:w="34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D125EB" w14:textId="308A2495" w:rsidR="00802D2E" w:rsidRPr="00C95CC3" w:rsidRDefault="00802D2E" w:rsidP="00802D2E">
            <w:r>
              <w:t xml:space="preserve">3- </w:t>
            </w:r>
            <w:r w:rsidR="00717BA8">
              <w:t xml:space="preserve">User </w:t>
            </w:r>
            <w:r w:rsidR="00D8387F">
              <w:t>enter</w:t>
            </w:r>
            <w:r w:rsidR="00501D9D">
              <w:t>s</w:t>
            </w:r>
            <w:r w:rsidR="00D8387F">
              <w:t xml:space="preserve"> </w:t>
            </w:r>
            <w:r w:rsidR="008F6DEC">
              <w:t>username</w:t>
            </w:r>
            <w:r w:rsidR="00501D9D">
              <w:t xml:space="preserve"> </w:t>
            </w:r>
            <w:r w:rsidR="00D8387F">
              <w:t>and password</w:t>
            </w:r>
            <w:r w:rsidR="00717BA8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A877DE" w14:textId="77777777" w:rsidR="00802D2E" w:rsidRPr="00C95CC3" w:rsidRDefault="00802D2E" w:rsidP="00802D2E"/>
        </w:tc>
      </w:tr>
      <w:tr w:rsidR="00802D2E" w:rsidRPr="00C95CC3" w14:paraId="2C95D7A7" w14:textId="77777777" w:rsidTr="00137283">
        <w:trPr>
          <w:gridBefore w:val="1"/>
          <w:gridAfter w:val="1"/>
          <w:wBefore w:w="530" w:type="dxa"/>
          <w:wAfter w:w="408" w:type="dxa"/>
          <w:trHeight w:val="106"/>
        </w:trPr>
        <w:tc>
          <w:tcPr>
            <w:tcW w:w="1908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899925C" w14:textId="77777777" w:rsidR="00802D2E" w:rsidRPr="00B53BB9" w:rsidRDefault="00802D2E" w:rsidP="00802D2E"/>
        </w:tc>
        <w:tc>
          <w:tcPr>
            <w:tcW w:w="34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90BAAD" w14:textId="7777777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563E03" w14:textId="35F76626" w:rsidR="008F6DEC" w:rsidRPr="00C95CC3" w:rsidRDefault="00802D2E" w:rsidP="008F6DEC">
            <w:r>
              <w:t xml:space="preserve">4- System </w:t>
            </w:r>
            <w:r w:rsidR="008F6DEC">
              <w:t>checks username and password.</w:t>
            </w:r>
            <w:r>
              <w:t xml:space="preserve"> </w:t>
            </w:r>
          </w:p>
        </w:tc>
      </w:tr>
      <w:tr w:rsidR="00802D2E" w:rsidRPr="00C95CC3" w14:paraId="14D84541" w14:textId="77777777" w:rsidTr="00137283">
        <w:trPr>
          <w:gridBefore w:val="1"/>
          <w:gridAfter w:val="1"/>
          <w:wBefore w:w="530" w:type="dxa"/>
          <w:wAfter w:w="408" w:type="dxa"/>
          <w:trHeight w:val="822"/>
        </w:trPr>
        <w:tc>
          <w:tcPr>
            <w:tcW w:w="1908" w:type="dxa"/>
            <w:gridSpan w:val="2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7EDDFD" w14:textId="77777777" w:rsidR="00802D2E" w:rsidRPr="00B53BB9" w:rsidRDefault="00802D2E" w:rsidP="00802D2E"/>
        </w:tc>
        <w:tc>
          <w:tcPr>
            <w:tcW w:w="34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16EEDB" w14:textId="4D896027" w:rsidR="00802D2E" w:rsidRPr="00C95CC3" w:rsidRDefault="00717BA8" w:rsidP="00802D2E">
            <w:r>
              <w:t xml:space="preserve">5- </w:t>
            </w:r>
            <w:r w:rsidRPr="00717BA8">
              <w:t>If the user choose</w:t>
            </w:r>
            <w:r>
              <w:t>s</w:t>
            </w:r>
            <w:r w:rsidRPr="00717BA8">
              <w:t xml:space="preserve"> using user ́s google based university account,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D60707" w14:textId="65A199C9" w:rsidR="00802D2E" w:rsidRPr="00C95CC3" w:rsidRDefault="00802D2E" w:rsidP="00802D2E"/>
        </w:tc>
      </w:tr>
      <w:tr w:rsidR="00B84BAB" w:rsidRPr="00C95CC3" w14:paraId="6F3C0A89" w14:textId="77777777" w:rsidTr="00137283">
        <w:trPr>
          <w:gridBefore w:val="1"/>
          <w:gridAfter w:val="1"/>
          <w:wBefore w:w="530" w:type="dxa"/>
          <w:wAfter w:w="408" w:type="dxa"/>
          <w:trHeight w:val="1110"/>
        </w:trPr>
        <w:tc>
          <w:tcPr>
            <w:tcW w:w="1908" w:type="dxa"/>
            <w:gridSpan w:val="2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380BAB" w14:textId="77777777" w:rsidR="00B84BAB" w:rsidRPr="00B53BB9" w:rsidRDefault="00B84BAB" w:rsidP="00802D2E"/>
        </w:tc>
        <w:tc>
          <w:tcPr>
            <w:tcW w:w="34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245657" w14:textId="77777777" w:rsidR="00B84BAB" w:rsidRDefault="00B84BAB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1142C9" w14:textId="5B5F8C1D" w:rsidR="00B84BAB" w:rsidRDefault="00B84BAB" w:rsidP="00802D2E">
            <w:r>
              <w:t>6-System provides fields for users to enter their credentials such as username and password.</w:t>
            </w:r>
          </w:p>
        </w:tc>
      </w:tr>
      <w:tr w:rsidR="00717BA8" w:rsidRPr="00C95CC3" w14:paraId="36D817E1" w14:textId="77777777" w:rsidTr="00137283">
        <w:trPr>
          <w:gridBefore w:val="1"/>
          <w:gridAfter w:val="1"/>
          <w:wBefore w:w="530" w:type="dxa"/>
          <w:wAfter w:w="408" w:type="dxa"/>
          <w:trHeight w:val="858"/>
        </w:trPr>
        <w:tc>
          <w:tcPr>
            <w:tcW w:w="1908" w:type="dxa"/>
            <w:gridSpan w:val="2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BC9880" w14:textId="77777777" w:rsidR="00717BA8" w:rsidRPr="00B53BB9" w:rsidRDefault="00717BA8" w:rsidP="00802D2E"/>
        </w:tc>
        <w:tc>
          <w:tcPr>
            <w:tcW w:w="34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332EBC" w14:textId="79F8E747" w:rsidR="00717BA8" w:rsidRDefault="00B84BAB" w:rsidP="00802D2E">
            <w:r>
              <w:t>7-</w:t>
            </w:r>
            <w:r w:rsidRPr="00717BA8">
              <w:t xml:space="preserve"> User enters username and password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9499AB" w14:textId="0CEBC8BD" w:rsidR="00717BA8" w:rsidRPr="00C95CC3" w:rsidRDefault="00717BA8" w:rsidP="00802D2E"/>
        </w:tc>
      </w:tr>
      <w:tr w:rsidR="00B84BAB" w:rsidRPr="00C95CC3" w14:paraId="49B0D901" w14:textId="77777777" w:rsidTr="00137283">
        <w:trPr>
          <w:gridBefore w:val="1"/>
          <w:gridAfter w:val="1"/>
          <w:wBefore w:w="530" w:type="dxa"/>
          <w:wAfter w:w="408" w:type="dxa"/>
          <w:trHeight w:val="876"/>
        </w:trPr>
        <w:tc>
          <w:tcPr>
            <w:tcW w:w="1908" w:type="dxa"/>
            <w:gridSpan w:val="2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AD5DAA" w14:textId="77777777" w:rsidR="00B84BAB" w:rsidRPr="00B53BB9" w:rsidRDefault="00B84BAB" w:rsidP="00802D2E"/>
        </w:tc>
        <w:tc>
          <w:tcPr>
            <w:tcW w:w="34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EF0080" w14:textId="77777777" w:rsidR="00B84BAB" w:rsidRDefault="00B84BAB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F2FBC1" w14:textId="31349D1B" w:rsidR="00B84BAB" w:rsidRDefault="00B84BAB" w:rsidP="00802D2E">
            <w:r>
              <w:t>8--External identity provider checks username and password.</w:t>
            </w:r>
          </w:p>
        </w:tc>
      </w:tr>
      <w:tr w:rsidR="00E83633" w:rsidRPr="00C95CC3" w14:paraId="07D7C95F" w14:textId="77777777" w:rsidTr="00137283">
        <w:trPr>
          <w:gridBefore w:val="1"/>
          <w:gridAfter w:val="1"/>
          <w:wBefore w:w="530" w:type="dxa"/>
          <w:wAfter w:w="408" w:type="dxa"/>
          <w:trHeight w:val="108"/>
        </w:trPr>
        <w:tc>
          <w:tcPr>
            <w:tcW w:w="1908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7E57A72" w14:textId="77777777" w:rsidR="00E83633" w:rsidRPr="00B53BB9" w:rsidRDefault="00E83633" w:rsidP="00F239BD">
            <w:r>
              <w:t>Exceptions:</w:t>
            </w:r>
          </w:p>
        </w:tc>
        <w:tc>
          <w:tcPr>
            <w:tcW w:w="34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9974B38" w14:textId="77777777"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C2D7B16" w14:textId="77777777"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14:paraId="652A0C22" w14:textId="77777777" w:rsidTr="00137283">
        <w:trPr>
          <w:gridBefore w:val="1"/>
          <w:gridAfter w:val="1"/>
          <w:wBefore w:w="530" w:type="dxa"/>
          <w:wAfter w:w="408" w:type="dxa"/>
          <w:trHeight w:val="106"/>
        </w:trPr>
        <w:tc>
          <w:tcPr>
            <w:tcW w:w="1908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C54F4D6" w14:textId="77777777" w:rsidR="00E83633" w:rsidRPr="00B53BB9" w:rsidRDefault="00E83633" w:rsidP="00F239BD"/>
        </w:tc>
        <w:tc>
          <w:tcPr>
            <w:tcW w:w="34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419FD7" w14:textId="00365964" w:rsidR="00E83633" w:rsidRPr="00C95CC3" w:rsidRDefault="00E83633" w:rsidP="00F239BD">
            <w:r>
              <w:t xml:space="preserve">1- User </w:t>
            </w:r>
            <w:r w:rsidR="00501D9D">
              <w:t>enters</w:t>
            </w:r>
            <w:r w:rsidR="008F6DEC">
              <w:t xml:space="preserve"> invalid</w:t>
            </w:r>
            <w:r w:rsidR="00501D9D">
              <w:t xml:space="preserve"> </w:t>
            </w:r>
            <w:r w:rsidR="008F6DEC">
              <w:t>username</w:t>
            </w:r>
            <w:r>
              <w:t xml:space="preserve"> </w:t>
            </w:r>
            <w:r w:rsidR="008F6DEC">
              <w:t>or invalid</w:t>
            </w:r>
            <w:r>
              <w:t xml:space="preserve">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9DDCBE" w14:textId="77777777" w:rsidR="00E83633" w:rsidRPr="00C95CC3" w:rsidRDefault="00E83633" w:rsidP="00F239BD"/>
        </w:tc>
      </w:tr>
      <w:tr w:rsidR="00E83633" w:rsidRPr="00C95CC3" w14:paraId="6C6983F1" w14:textId="77777777" w:rsidTr="00137283">
        <w:trPr>
          <w:gridBefore w:val="1"/>
          <w:gridAfter w:val="1"/>
          <w:wBefore w:w="530" w:type="dxa"/>
          <w:wAfter w:w="408" w:type="dxa"/>
          <w:trHeight w:val="106"/>
        </w:trPr>
        <w:tc>
          <w:tcPr>
            <w:tcW w:w="1908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9206D83" w14:textId="77777777" w:rsidR="00E83633" w:rsidRPr="00B53BB9" w:rsidRDefault="00E83633" w:rsidP="00F239BD"/>
        </w:tc>
        <w:tc>
          <w:tcPr>
            <w:tcW w:w="34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16096B" w14:textId="77777777" w:rsidR="00E83633" w:rsidRPr="00C95CC3" w:rsidRDefault="00E83633" w:rsidP="00F239B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6FC631" w14:textId="0F501829" w:rsidR="00E83633" w:rsidRDefault="008F6DEC" w:rsidP="00E83633">
            <w:pPr>
              <w:spacing w:after="40"/>
            </w:pPr>
            <w:r>
              <w:t>2</w:t>
            </w:r>
            <w:r w:rsidR="00E83633">
              <w:t xml:space="preserve">- System </w:t>
            </w:r>
            <w:r w:rsidR="00501D9D">
              <w:t>shows error message</w:t>
            </w:r>
            <w:r w:rsidR="00E83633">
              <w:t>.</w:t>
            </w:r>
          </w:p>
          <w:p w14:paraId="31E2FF51" w14:textId="3D43F31C" w:rsidR="008F6DEC" w:rsidRPr="00C95CC3" w:rsidRDefault="008F6DEC" w:rsidP="00E83633">
            <w:pPr>
              <w:spacing w:after="40"/>
            </w:pPr>
            <w:r>
              <w:t xml:space="preserve">3-System will </w:t>
            </w:r>
            <w:r w:rsidR="00B84BAB">
              <w:t>ask him if he forget his password.</w:t>
            </w:r>
          </w:p>
        </w:tc>
      </w:tr>
      <w:tr w:rsidR="004F446B" w:rsidRPr="00C95CC3" w14:paraId="55988538" w14:textId="77777777" w:rsidTr="00137283">
        <w:trPr>
          <w:gridBefore w:val="1"/>
          <w:gridAfter w:val="1"/>
          <w:wBefore w:w="530" w:type="dxa"/>
          <w:wAfter w:w="408" w:type="dxa"/>
          <w:trHeight w:val="106"/>
        </w:trPr>
        <w:tc>
          <w:tcPr>
            <w:tcW w:w="1908" w:type="dxa"/>
            <w:gridSpan w:val="2"/>
            <w:tcBorders>
              <w:left w:val="single" w:sz="12" w:space="0" w:color="auto"/>
              <w:right w:val="single" w:sz="6" w:space="0" w:color="auto"/>
            </w:tcBorders>
          </w:tcPr>
          <w:p w14:paraId="70B3CAA6" w14:textId="77777777" w:rsidR="004F446B" w:rsidRPr="00B53BB9" w:rsidRDefault="004F446B" w:rsidP="00F239BD"/>
        </w:tc>
        <w:tc>
          <w:tcPr>
            <w:tcW w:w="34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7240DC" w14:textId="673C4139" w:rsidR="004F446B" w:rsidRPr="00C95CC3" w:rsidRDefault="004F446B" w:rsidP="00F239BD">
            <w:r>
              <w:t>4-User enters uncertified account.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F09D3" w14:textId="77777777" w:rsidR="004F446B" w:rsidRDefault="004F446B" w:rsidP="00E83633">
            <w:pPr>
              <w:spacing w:after="40"/>
            </w:pPr>
          </w:p>
        </w:tc>
      </w:tr>
      <w:tr w:rsidR="004F446B" w:rsidRPr="00C95CC3" w14:paraId="3BF5517E" w14:textId="77777777" w:rsidTr="00137283">
        <w:trPr>
          <w:gridBefore w:val="1"/>
          <w:gridAfter w:val="1"/>
          <w:wBefore w:w="530" w:type="dxa"/>
          <w:wAfter w:w="408" w:type="dxa"/>
          <w:trHeight w:val="106"/>
        </w:trPr>
        <w:tc>
          <w:tcPr>
            <w:tcW w:w="1908" w:type="dxa"/>
            <w:gridSpan w:val="2"/>
            <w:tcBorders>
              <w:left w:val="single" w:sz="12" w:space="0" w:color="auto"/>
              <w:right w:val="single" w:sz="6" w:space="0" w:color="auto"/>
            </w:tcBorders>
          </w:tcPr>
          <w:p w14:paraId="432CE673" w14:textId="77777777" w:rsidR="004F446B" w:rsidRPr="00B53BB9" w:rsidRDefault="004F446B" w:rsidP="00F239BD"/>
        </w:tc>
        <w:tc>
          <w:tcPr>
            <w:tcW w:w="34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91A3EB" w14:textId="77777777" w:rsidR="004F446B" w:rsidRPr="00C95CC3" w:rsidRDefault="004F446B" w:rsidP="00F239B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5AC306" w14:textId="77777777" w:rsidR="004F446B" w:rsidRDefault="004F446B" w:rsidP="00E83633">
            <w:pPr>
              <w:spacing w:after="40"/>
            </w:pPr>
            <w:r>
              <w:t>5-System will shows an error message.</w:t>
            </w:r>
          </w:p>
          <w:p w14:paraId="6A4A358D" w14:textId="391BD911" w:rsidR="004F446B" w:rsidRDefault="004F446B" w:rsidP="00E83633">
            <w:pPr>
              <w:spacing w:after="40"/>
            </w:pPr>
            <w:r>
              <w:t>6-System will offer the user to certificate an account.</w:t>
            </w:r>
          </w:p>
        </w:tc>
      </w:tr>
      <w:tr w:rsidR="004F446B" w:rsidRPr="00C95CC3" w14:paraId="661A3AB9" w14:textId="77777777" w:rsidTr="00137283">
        <w:trPr>
          <w:gridBefore w:val="1"/>
          <w:gridAfter w:val="1"/>
          <w:wBefore w:w="530" w:type="dxa"/>
          <w:wAfter w:w="408" w:type="dxa"/>
          <w:trHeight w:val="106"/>
        </w:trPr>
        <w:tc>
          <w:tcPr>
            <w:tcW w:w="1908" w:type="dxa"/>
            <w:gridSpan w:val="2"/>
            <w:tcBorders>
              <w:left w:val="single" w:sz="12" w:space="0" w:color="auto"/>
              <w:right w:val="single" w:sz="6" w:space="0" w:color="auto"/>
            </w:tcBorders>
          </w:tcPr>
          <w:p w14:paraId="3065634B" w14:textId="77777777" w:rsidR="004F446B" w:rsidRPr="00B53BB9" w:rsidRDefault="004F446B" w:rsidP="00F239BD"/>
        </w:tc>
        <w:tc>
          <w:tcPr>
            <w:tcW w:w="34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9F0F0F" w14:textId="3D98AE6F" w:rsidR="004F446B" w:rsidRPr="00C95CC3" w:rsidRDefault="004F446B" w:rsidP="00F239BD">
            <w:r>
              <w:t>7-User enters username and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1191FC" w14:textId="77777777" w:rsidR="004F446B" w:rsidRDefault="004F446B" w:rsidP="00E83633">
            <w:pPr>
              <w:spacing w:after="40"/>
            </w:pPr>
          </w:p>
        </w:tc>
      </w:tr>
      <w:tr w:rsidR="00852F58" w:rsidRPr="00C95CC3" w14:paraId="04FE44A7" w14:textId="77777777" w:rsidTr="00137283">
        <w:trPr>
          <w:gridBefore w:val="1"/>
          <w:gridAfter w:val="1"/>
          <w:wBefore w:w="530" w:type="dxa"/>
          <w:wAfter w:w="408" w:type="dxa"/>
          <w:trHeight w:val="106"/>
        </w:trPr>
        <w:tc>
          <w:tcPr>
            <w:tcW w:w="1908" w:type="dxa"/>
            <w:gridSpan w:val="2"/>
            <w:tcBorders>
              <w:left w:val="single" w:sz="12" w:space="0" w:color="auto"/>
              <w:right w:val="single" w:sz="6" w:space="0" w:color="auto"/>
            </w:tcBorders>
          </w:tcPr>
          <w:p w14:paraId="6C80C684" w14:textId="77777777" w:rsidR="00852F58" w:rsidRPr="00B53BB9" w:rsidRDefault="00852F58" w:rsidP="00F239BD"/>
        </w:tc>
        <w:tc>
          <w:tcPr>
            <w:tcW w:w="34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4CAEF7" w14:textId="28984CA8" w:rsidR="00852F58" w:rsidRPr="00C95CC3" w:rsidRDefault="00852F58" w:rsidP="00F239B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D4E870" w14:textId="77777777" w:rsidR="00852F58" w:rsidRDefault="004F446B" w:rsidP="00E83633">
            <w:pPr>
              <w:spacing w:after="40"/>
            </w:pPr>
            <w:r>
              <w:t>8-System find that the user not registered in that university.</w:t>
            </w:r>
          </w:p>
          <w:p w14:paraId="4FE0FAB1" w14:textId="684A9D63" w:rsidR="004F446B" w:rsidRDefault="004F446B" w:rsidP="00E83633">
            <w:pPr>
              <w:spacing w:after="40"/>
            </w:pPr>
            <w:r>
              <w:t>9-System will show error message.</w:t>
            </w:r>
          </w:p>
        </w:tc>
      </w:tr>
      <w:tr w:rsidR="00802D2E" w:rsidRPr="00C95CC3" w14:paraId="62D01048" w14:textId="77777777" w:rsidTr="00137283">
        <w:trPr>
          <w:gridBefore w:val="1"/>
          <w:gridAfter w:val="1"/>
          <w:wBefore w:w="530" w:type="dxa"/>
          <w:wAfter w:w="408" w:type="dxa"/>
        </w:trPr>
        <w:tc>
          <w:tcPr>
            <w:tcW w:w="190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F79343" w14:textId="77777777"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D93B99" w14:textId="651615D0" w:rsidR="00852F58" w:rsidRPr="00C95CC3" w:rsidRDefault="00A13EFB" w:rsidP="00501D9D">
            <w:pPr>
              <w:spacing w:after="0"/>
            </w:pPr>
            <w:r>
              <w:t>Certification usecase</w:t>
            </w:r>
          </w:p>
        </w:tc>
      </w:tr>
      <w:tr w:rsidR="00802D2E" w:rsidRPr="00C95CC3" w14:paraId="4E7DACCC" w14:textId="77777777" w:rsidTr="00137283">
        <w:trPr>
          <w:gridBefore w:val="1"/>
          <w:gridAfter w:val="1"/>
          <w:wBefore w:w="530" w:type="dxa"/>
          <w:wAfter w:w="408" w:type="dxa"/>
        </w:trPr>
        <w:tc>
          <w:tcPr>
            <w:tcW w:w="19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30D80BC" w14:textId="77777777"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2512C4" w14:textId="71B475F8" w:rsidR="00802D2E" w:rsidRDefault="00A13EFB" w:rsidP="00A13EFB">
            <w:r>
              <w:t>Generalizations: AuthenticateLoginPage usecase.</w:t>
            </w:r>
          </w:p>
          <w:p w14:paraId="4C46D799" w14:textId="2E0FD72D" w:rsidR="00A13EFB" w:rsidRDefault="00A13EFB" w:rsidP="00A13EFB">
            <w:pPr>
              <w:jc w:val="center"/>
            </w:pPr>
            <w:r w:rsidRPr="00A13EFB">
              <w:t>Authenticate</w:t>
            </w:r>
            <w:r>
              <w:t xml:space="preserve">GoogleUniAccount </w:t>
            </w:r>
            <w:r w:rsidRPr="00A13EFB">
              <w:t>usecase.</w:t>
            </w:r>
          </w:p>
          <w:p w14:paraId="18109054" w14:textId="73B3C24D" w:rsidR="00A13EFB" w:rsidRPr="00C95CC3" w:rsidRDefault="00A13EFB" w:rsidP="00802D2E"/>
        </w:tc>
      </w:tr>
      <w:tr w:rsidR="00220542" w14:paraId="6C94F1D5" w14:textId="77777777" w:rsidTr="00EE13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21"/>
        </w:trPr>
        <w:tc>
          <w:tcPr>
            <w:tcW w:w="1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1747" w14:textId="77777777" w:rsidR="00220542" w:rsidRDefault="00220542" w:rsidP="00EE139B">
            <w:pPr>
              <w:spacing w:after="0"/>
            </w:pPr>
            <w:r>
              <w:t>Use case id</w:t>
            </w:r>
          </w:p>
        </w:tc>
        <w:tc>
          <w:tcPr>
            <w:tcW w:w="78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B2CC" w14:textId="6952A4DB" w:rsidR="00220542" w:rsidRDefault="005F17A0" w:rsidP="00EE139B">
            <w:pPr>
              <w:spacing w:after="0"/>
            </w:pPr>
            <w:r>
              <w:t xml:space="preserve">                                                                        </w:t>
            </w:r>
            <w:r w:rsidR="00220542">
              <w:t>UC-2</w:t>
            </w:r>
          </w:p>
        </w:tc>
      </w:tr>
      <w:tr w:rsidR="00220542" w14:paraId="33D67F9D" w14:textId="77777777" w:rsidTr="00EE13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197"/>
        </w:trPr>
        <w:tc>
          <w:tcPr>
            <w:tcW w:w="1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5B49" w14:textId="77777777" w:rsidR="00220542" w:rsidRDefault="00220542" w:rsidP="00EE139B">
            <w:pPr>
              <w:spacing w:after="0"/>
            </w:pPr>
            <w:r>
              <w:t>Use case name</w:t>
            </w:r>
          </w:p>
        </w:tc>
        <w:tc>
          <w:tcPr>
            <w:tcW w:w="78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0D05E" w14:textId="4A3AF729" w:rsidR="00220542" w:rsidRDefault="005F17A0" w:rsidP="00EE139B">
            <w:pPr>
              <w:spacing w:after="0"/>
            </w:pPr>
            <w:r>
              <w:t xml:space="preserve">                                                                    </w:t>
            </w:r>
            <w:r w:rsidR="00220542">
              <w:t>BorrowBooks</w:t>
            </w:r>
          </w:p>
        </w:tc>
      </w:tr>
      <w:tr w:rsidR="00220542" w14:paraId="54ED6267" w14:textId="77777777" w:rsidTr="00EE13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94"/>
        </w:trPr>
        <w:tc>
          <w:tcPr>
            <w:tcW w:w="1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7F3B" w14:textId="77777777" w:rsidR="00220542" w:rsidRDefault="00220542" w:rsidP="00EE139B">
            <w:pPr>
              <w:spacing w:after="0"/>
            </w:pPr>
            <w:r>
              <w:t>Actors</w:t>
            </w:r>
          </w:p>
        </w:tc>
        <w:tc>
          <w:tcPr>
            <w:tcW w:w="78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C211" w14:textId="0DE919E0" w:rsidR="00220542" w:rsidRDefault="005F17A0" w:rsidP="00EE139B">
            <w:pPr>
              <w:spacing w:after="0"/>
            </w:pPr>
            <w:r>
              <w:t xml:space="preserve">                                                     </w:t>
            </w:r>
            <w:r w:rsidR="00220542">
              <w:t>Certified University member</w:t>
            </w:r>
          </w:p>
          <w:p w14:paraId="3664D287" w14:textId="0DEC159B" w:rsidR="00220542" w:rsidRDefault="005F17A0" w:rsidP="00EE139B">
            <w:pPr>
              <w:spacing w:after="0"/>
            </w:pPr>
            <w:r>
              <w:lastRenderedPageBreak/>
              <w:t xml:space="preserve">                                                   </w:t>
            </w:r>
            <w:r w:rsidR="00220542">
              <w:t>Syndicates-organization</w:t>
            </w:r>
            <w:r w:rsidR="00FC6C51">
              <w:t>-party</w:t>
            </w:r>
          </w:p>
        </w:tc>
      </w:tr>
      <w:tr w:rsidR="00220542" w14:paraId="58395F8B" w14:textId="77777777" w:rsidTr="001372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656"/>
        </w:trPr>
        <w:tc>
          <w:tcPr>
            <w:tcW w:w="1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EFB2" w14:textId="77777777" w:rsidR="00220542" w:rsidRDefault="00220542">
            <w:r>
              <w:lastRenderedPageBreak/>
              <w:t>Pre-conditions</w:t>
            </w:r>
          </w:p>
        </w:tc>
        <w:tc>
          <w:tcPr>
            <w:tcW w:w="78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572E" w14:textId="3D28E392" w:rsidR="00220542" w:rsidRDefault="00220542">
            <w:r>
              <w:t>The user must be a certified university member to borrow books</w:t>
            </w:r>
            <w:r w:rsidR="00FC6C51">
              <w:t xml:space="preserve"> and a member of some syndicate-organization to get extended borrowing period.</w:t>
            </w:r>
          </w:p>
        </w:tc>
      </w:tr>
      <w:tr w:rsidR="00220542" w14:paraId="50523393" w14:textId="77777777" w:rsidTr="00EE13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3D8D" w14:textId="77777777" w:rsidR="00220542" w:rsidRDefault="00220542">
            <w:r>
              <w:t>Post-conditions</w:t>
            </w:r>
          </w:p>
        </w:tc>
        <w:tc>
          <w:tcPr>
            <w:tcW w:w="78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0CD5" w14:textId="64AF3420" w:rsidR="00220542" w:rsidRDefault="00220542">
            <w:r>
              <w:t>The user borrows the book or join the waiting list</w:t>
            </w:r>
            <w:r w:rsidR="00FC6C51">
              <w:t>.</w:t>
            </w:r>
          </w:p>
        </w:tc>
      </w:tr>
      <w:tr w:rsidR="00220542" w14:paraId="19B2D2A4" w14:textId="77777777" w:rsidTr="001372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99"/>
        </w:trPr>
        <w:tc>
          <w:tcPr>
            <w:tcW w:w="18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7354" w14:textId="77777777" w:rsidR="00220542" w:rsidRDefault="00220542">
            <w:r>
              <w:t>Flow of events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302510D" w14:textId="77777777" w:rsidR="00220542" w:rsidRDefault="00220542">
            <w:r>
              <w:t xml:space="preserve">User-action </w:t>
            </w:r>
          </w:p>
        </w:tc>
        <w:tc>
          <w:tcPr>
            <w:tcW w:w="4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AEC6386" w14:textId="77777777" w:rsidR="00220542" w:rsidRDefault="00220542">
            <w:r>
              <w:t>System-action</w:t>
            </w:r>
          </w:p>
        </w:tc>
      </w:tr>
      <w:tr w:rsidR="00220542" w14:paraId="6AC1ACFE" w14:textId="77777777" w:rsidTr="001372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881"/>
        </w:trPr>
        <w:tc>
          <w:tcPr>
            <w:tcW w:w="18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79193" w14:textId="77777777" w:rsidR="00220542" w:rsidRDefault="00220542">
            <w:pPr>
              <w:spacing w:after="0"/>
              <w:rPr>
                <w:kern w:val="2"/>
                <w14:ligatures w14:val="standardContextual"/>
              </w:rPr>
            </w:pP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521E" w14:textId="77777777" w:rsidR="00A05A68" w:rsidRDefault="00A05A68" w:rsidP="00A05A68">
            <w:pPr>
              <w:pStyle w:val="ListParagraph"/>
              <w:numPr>
                <w:ilvl w:val="0"/>
                <w:numId w:val="10"/>
              </w:numPr>
              <w:spacing w:after="160" w:line="256" w:lineRule="auto"/>
            </w:pPr>
            <w:r>
              <w:t xml:space="preserve">The certified university member requests the available books. </w:t>
            </w:r>
          </w:p>
          <w:p w14:paraId="79650117" w14:textId="77777777" w:rsidR="00A05A68" w:rsidRDefault="00A05A68" w:rsidP="00A05A68"/>
          <w:p w14:paraId="32E7D867" w14:textId="77777777" w:rsidR="00A05A68" w:rsidRDefault="00A05A68" w:rsidP="00A05A68">
            <w:pPr>
              <w:spacing w:after="160" w:line="256" w:lineRule="auto"/>
            </w:pPr>
            <w:r>
              <w:t>3-The certified university member selects a book.</w:t>
            </w:r>
          </w:p>
          <w:p w14:paraId="778AAA99" w14:textId="77777777" w:rsidR="00220542" w:rsidRDefault="00220542"/>
          <w:p w14:paraId="5D3CFF97" w14:textId="77777777" w:rsidR="005F17A0" w:rsidRDefault="005F17A0"/>
          <w:p w14:paraId="119EDC68" w14:textId="77777777" w:rsidR="00664552" w:rsidRDefault="00664552"/>
          <w:p w14:paraId="67F586AF" w14:textId="77777777" w:rsidR="00664552" w:rsidRDefault="00664552"/>
          <w:p w14:paraId="5D917588" w14:textId="77777777" w:rsidR="00A05A68" w:rsidRDefault="00A05A68"/>
          <w:p w14:paraId="0B6C43F5" w14:textId="77777777" w:rsidR="00A05A68" w:rsidRDefault="00A05A68"/>
          <w:p w14:paraId="354ED175" w14:textId="77777777" w:rsidR="00A05A68" w:rsidRDefault="00A05A68"/>
          <w:p w14:paraId="270B6E4F" w14:textId="77777777" w:rsidR="00A05A68" w:rsidRDefault="00A05A68"/>
          <w:p w14:paraId="42BFE37A" w14:textId="77777777" w:rsidR="00A05A68" w:rsidRDefault="00A05A68"/>
          <w:p w14:paraId="5D268B02" w14:textId="5D84D529" w:rsidR="005F17A0" w:rsidRDefault="00A05A68" w:rsidP="00A05A68">
            <w:r>
              <w:t>8-the certified university member accepts the offer.</w:t>
            </w:r>
          </w:p>
        </w:tc>
        <w:tc>
          <w:tcPr>
            <w:tcW w:w="4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ACAF" w14:textId="77777777" w:rsidR="00220542" w:rsidRDefault="00220542"/>
          <w:p w14:paraId="30809110" w14:textId="77777777" w:rsidR="00220542" w:rsidRDefault="00220542" w:rsidP="00220542">
            <w:pPr>
              <w:pStyle w:val="ListParagraph"/>
              <w:numPr>
                <w:ilvl w:val="0"/>
                <w:numId w:val="10"/>
              </w:numPr>
              <w:spacing w:after="160" w:line="256" w:lineRule="auto"/>
            </w:pPr>
            <w:r>
              <w:t xml:space="preserve"> The system displays a list of the available books.</w:t>
            </w:r>
          </w:p>
          <w:p w14:paraId="4F49E455" w14:textId="77777777" w:rsidR="00220542" w:rsidRDefault="00220542">
            <w:r>
              <w:t xml:space="preserve"> </w:t>
            </w:r>
          </w:p>
          <w:p w14:paraId="60C982B1" w14:textId="77777777" w:rsidR="00220542" w:rsidRDefault="00220542"/>
          <w:p w14:paraId="37D70DE6" w14:textId="77777777" w:rsidR="00A05A68" w:rsidRDefault="00A05A68" w:rsidP="00A05A68">
            <w:pPr>
              <w:spacing w:after="160" w:line="256" w:lineRule="auto"/>
            </w:pPr>
            <w:r>
              <w:t xml:space="preserve">4-The system checks the age of the user, accumulated fees and the borrowing limit using the logged in info. </w:t>
            </w:r>
          </w:p>
          <w:p w14:paraId="503CF078" w14:textId="77777777" w:rsidR="00A05A68" w:rsidRDefault="00A05A68" w:rsidP="00A05A68">
            <w:pPr>
              <w:spacing w:after="160" w:line="256" w:lineRule="auto"/>
            </w:pPr>
            <w:r>
              <w:t>5- (in case user-age&gt;= 12) the system checks if the book is available to borrow and returns an availability message.</w:t>
            </w:r>
          </w:p>
          <w:p w14:paraId="4CE2031C" w14:textId="77777777" w:rsidR="00A05A68" w:rsidRDefault="00A05A68" w:rsidP="00A05A68">
            <w:pPr>
              <w:spacing w:after="160" w:line="256" w:lineRule="auto"/>
            </w:pPr>
            <w:r>
              <w:t xml:space="preserve">6-The system checks if the user is a member of some syndicate-organization </w:t>
            </w:r>
            <w:r w:rsidRPr="00B7119F">
              <w:t>by</w:t>
            </w:r>
            <w:r>
              <w:t xml:space="preserve"> syndicate-organization party. If not, the system will not offer an extended borrowing period. </w:t>
            </w:r>
          </w:p>
          <w:p w14:paraId="47C92EB8" w14:textId="75D99C04" w:rsidR="00FC6C51" w:rsidRDefault="00A05A68" w:rsidP="00A05A68">
            <w:pPr>
              <w:spacing w:after="160" w:line="256" w:lineRule="auto"/>
            </w:pPr>
            <w:r>
              <w:t>7-The system offers an extended borrowing period according to the member’s institute.</w:t>
            </w:r>
          </w:p>
          <w:p w14:paraId="039B4069" w14:textId="77777777" w:rsidR="00A05A68" w:rsidRDefault="00A05A68" w:rsidP="00A05A68">
            <w:pPr>
              <w:spacing w:after="160" w:line="256" w:lineRule="auto"/>
            </w:pPr>
          </w:p>
          <w:p w14:paraId="02362806" w14:textId="77777777" w:rsidR="00A05A68" w:rsidRDefault="00A05A68" w:rsidP="00FC6C51">
            <w:pPr>
              <w:spacing w:after="160" w:line="256" w:lineRule="auto"/>
            </w:pPr>
          </w:p>
          <w:p w14:paraId="4A885214" w14:textId="3E73A60F" w:rsidR="00FC6C51" w:rsidRDefault="00A05A68" w:rsidP="00FC6C51">
            <w:pPr>
              <w:spacing w:after="160" w:line="256" w:lineRule="auto"/>
            </w:pPr>
            <w:r>
              <w:t>9-The system will update the borrowing period of the user.</w:t>
            </w:r>
          </w:p>
        </w:tc>
      </w:tr>
    </w:tbl>
    <w:tbl>
      <w:tblPr>
        <w:tblpPr w:leftFromText="180" w:rightFromText="180" w:vertAnchor="text" w:horzAnchor="margin" w:tblpY="56"/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3172"/>
        <w:gridCol w:w="4534"/>
      </w:tblGrid>
      <w:tr w:rsidR="00137283" w14:paraId="7D403140" w14:textId="77777777" w:rsidTr="00137283">
        <w:trPr>
          <w:trHeight w:val="571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D55A" w14:textId="77777777" w:rsidR="00137283" w:rsidRDefault="00137283" w:rsidP="00137283">
            <w:r>
              <w:t>exceptions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17CCC2E" w14:textId="77777777" w:rsidR="00137283" w:rsidRDefault="00137283" w:rsidP="00137283">
            <w:r>
              <w:t>User-action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BB1C0D9" w14:textId="77777777" w:rsidR="00137283" w:rsidRDefault="00137283" w:rsidP="00137283">
            <w:r>
              <w:t>System-action</w:t>
            </w:r>
          </w:p>
        </w:tc>
      </w:tr>
      <w:tr w:rsidR="00A05A68" w14:paraId="175A2650" w14:textId="77777777" w:rsidTr="00137283">
        <w:trPr>
          <w:trHeight w:val="2096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E5E16" w14:textId="77777777" w:rsidR="00A05A68" w:rsidRDefault="00A05A68" w:rsidP="00A05A68">
            <w:pPr>
              <w:spacing w:after="0"/>
              <w:rPr>
                <w:kern w:val="2"/>
                <w14:ligatures w14:val="standardContextual"/>
              </w:rPr>
            </w:pP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4159" w14:textId="77777777" w:rsidR="00A05A68" w:rsidRDefault="00A05A68" w:rsidP="00A05A68">
            <w:pPr>
              <w:pStyle w:val="ListParagraph"/>
              <w:numPr>
                <w:ilvl w:val="0"/>
                <w:numId w:val="9"/>
              </w:numPr>
              <w:spacing w:after="160" w:line="256" w:lineRule="auto"/>
            </w:pPr>
            <w:r w:rsidRPr="005F17A0">
              <w:t>The certified university member requests the available books</w:t>
            </w:r>
            <w:r>
              <w:t>.</w:t>
            </w:r>
          </w:p>
          <w:p w14:paraId="2323DF4E" w14:textId="77777777" w:rsidR="00A05A68" w:rsidRDefault="00A05A68" w:rsidP="00A05A68">
            <w:pPr>
              <w:spacing w:after="160" w:line="256" w:lineRule="auto"/>
              <w:ind w:left="360"/>
            </w:pPr>
          </w:p>
          <w:p w14:paraId="323A836F" w14:textId="77777777" w:rsidR="00A05A68" w:rsidRDefault="00A05A68" w:rsidP="00A05A68">
            <w:pPr>
              <w:spacing w:after="160" w:line="256" w:lineRule="auto"/>
            </w:pPr>
            <w:r>
              <w:t>3- (First scenario) The certified user selects a book.</w:t>
            </w:r>
          </w:p>
          <w:p w14:paraId="09D119D6" w14:textId="77777777" w:rsidR="00A05A68" w:rsidRDefault="00A05A68" w:rsidP="00A05A68">
            <w:pPr>
              <w:spacing w:after="160" w:line="256" w:lineRule="auto"/>
              <w:ind w:left="360"/>
            </w:pPr>
          </w:p>
          <w:p w14:paraId="35D8D86C" w14:textId="77777777" w:rsidR="00A05A68" w:rsidRDefault="00A05A68" w:rsidP="00A05A68">
            <w:pPr>
              <w:spacing w:after="160" w:line="256" w:lineRule="auto"/>
              <w:ind w:left="360"/>
            </w:pPr>
          </w:p>
          <w:p w14:paraId="5AF36B1E" w14:textId="77777777" w:rsidR="00A05A68" w:rsidRDefault="00A05A68" w:rsidP="00A05A68">
            <w:pPr>
              <w:spacing w:after="160" w:line="256" w:lineRule="auto"/>
            </w:pPr>
            <w:r>
              <w:t>5- (Second scenario) The certified university member requests an already borrowed book.</w:t>
            </w:r>
          </w:p>
          <w:p w14:paraId="47614D77" w14:textId="77777777" w:rsidR="00A05A68" w:rsidRDefault="00A05A68" w:rsidP="00A05A68">
            <w:pPr>
              <w:spacing w:after="160" w:line="256" w:lineRule="auto"/>
              <w:ind w:left="360"/>
            </w:pPr>
          </w:p>
          <w:p w14:paraId="7AE5B9D3" w14:textId="77777777" w:rsidR="00A05A68" w:rsidRDefault="00A05A68" w:rsidP="00A05A68">
            <w:pPr>
              <w:spacing w:after="160" w:line="256" w:lineRule="auto"/>
              <w:ind w:left="360"/>
            </w:pPr>
          </w:p>
          <w:p w14:paraId="5A16CD8F" w14:textId="77777777" w:rsidR="00A05A68" w:rsidRDefault="00A05A68" w:rsidP="00A05A68">
            <w:pPr>
              <w:spacing w:after="160" w:line="256" w:lineRule="auto"/>
            </w:pPr>
            <w:r>
              <w:t>7-the certified user accepts</w:t>
            </w:r>
          </w:p>
          <w:p w14:paraId="41E2046A" w14:textId="54FCA113" w:rsidR="00A05A68" w:rsidRDefault="00A05A68" w:rsidP="00A05A68">
            <w:pPr>
              <w:spacing w:after="160" w:line="256" w:lineRule="auto"/>
              <w:ind w:left="360"/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D213" w14:textId="77777777" w:rsidR="00A05A68" w:rsidRDefault="00A05A68" w:rsidP="00A05A68"/>
          <w:p w14:paraId="43AC01E9" w14:textId="77777777" w:rsidR="00A05A68" w:rsidRDefault="00A05A68" w:rsidP="00A05A68"/>
          <w:p w14:paraId="38D22DC6" w14:textId="77777777" w:rsidR="00A05A68" w:rsidRDefault="00A05A68" w:rsidP="00A05A68">
            <w:r>
              <w:t>2-the system displays the list of available books.</w:t>
            </w:r>
          </w:p>
          <w:p w14:paraId="7232CE82" w14:textId="77777777" w:rsidR="00A05A68" w:rsidRDefault="00A05A68" w:rsidP="00A05A68"/>
          <w:p w14:paraId="2229394E" w14:textId="77777777" w:rsidR="00A05A68" w:rsidRDefault="00A05A68" w:rsidP="00A05A68">
            <w:r>
              <w:t>4-the system checks the user’s age in case age&lt;12 the system will display a rejection message according to age-range.</w:t>
            </w:r>
          </w:p>
          <w:p w14:paraId="2288245A" w14:textId="77777777" w:rsidR="00A05A68" w:rsidRDefault="00A05A68" w:rsidP="00A05A68">
            <w:pPr>
              <w:spacing w:after="160" w:line="256" w:lineRule="auto"/>
            </w:pPr>
          </w:p>
          <w:p w14:paraId="5BE76151" w14:textId="77777777" w:rsidR="00A05A68" w:rsidRDefault="00A05A68" w:rsidP="00A05A68">
            <w:pPr>
              <w:spacing w:after="160" w:line="256" w:lineRule="auto"/>
            </w:pPr>
            <w:r>
              <w:t>5-The system displays an informing message to the user that’s the book is currently borrowed hence unavailable.</w:t>
            </w:r>
          </w:p>
          <w:p w14:paraId="568D4B59" w14:textId="77777777" w:rsidR="00A05A68" w:rsidRDefault="00A05A68" w:rsidP="00A05A68">
            <w:pPr>
              <w:spacing w:after="160" w:line="256" w:lineRule="auto"/>
            </w:pPr>
            <w:r>
              <w:t>6-the system asks the user to join the waiting list of the book.</w:t>
            </w:r>
          </w:p>
          <w:p w14:paraId="059076E4" w14:textId="77777777" w:rsidR="00A05A68" w:rsidRDefault="00A05A68" w:rsidP="00A05A68">
            <w:pPr>
              <w:spacing w:after="160" w:line="256" w:lineRule="auto"/>
            </w:pPr>
          </w:p>
          <w:p w14:paraId="740FA5D7" w14:textId="122DCF57" w:rsidR="00A05A68" w:rsidRDefault="00A05A68" w:rsidP="00A05A68">
            <w:pPr>
              <w:spacing w:after="160" w:line="256" w:lineRule="auto"/>
            </w:pPr>
            <w:r>
              <w:t>8- the system adds the user to the joining list.</w:t>
            </w:r>
          </w:p>
        </w:tc>
      </w:tr>
      <w:tr w:rsidR="00A05A68" w14:paraId="680F6E08" w14:textId="77777777" w:rsidTr="008521B7">
        <w:trPr>
          <w:trHeight w:val="173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929E" w14:textId="77777777" w:rsidR="00A05A68" w:rsidRDefault="00A05A68" w:rsidP="00A05A68">
            <w:r>
              <w:t>includes</w:t>
            </w:r>
          </w:p>
        </w:tc>
        <w:tc>
          <w:tcPr>
            <w:tcW w:w="7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A325" w14:textId="77777777" w:rsidR="00A05A68" w:rsidRDefault="00A05A68" w:rsidP="00A05A68">
            <w:r>
              <w:t>List of available books use case.</w:t>
            </w:r>
          </w:p>
          <w:p w14:paraId="65ACA412" w14:textId="77777777" w:rsidR="00A05A68" w:rsidRDefault="00A05A68" w:rsidP="00A05A68">
            <w:r>
              <w:t>Earn reward points use case.</w:t>
            </w:r>
          </w:p>
          <w:p w14:paraId="2B1F3A61" w14:textId="77777777" w:rsidR="00A05A68" w:rsidRDefault="00A05A68" w:rsidP="00A05A68">
            <w:r>
              <w:t>Checkout use case.</w:t>
            </w:r>
          </w:p>
        </w:tc>
      </w:tr>
      <w:tr w:rsidR="00A05A68" w14:paraId="2B68B1EF" w14:textId="77777777" w:rsidTr="00137283">
        <w:trPr>
          <w:trHeight w:val="1601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1E18" w14:textId="77777777" w:rsidR="00A05A68" w:rsidRDefault="00A05A68" w:rsidP="00A05A68">
            <w:r>
              <w:t>Notes and issues</w:t>
            </w:r>
          </w:p>
        </w:tc>
        <w:tc>
          <w:tcPr>
            <w:tcW w:w="7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AFC" w14:textId="77777777" w:rsidR="00A05A68" w:rsidRDefault="00A05A68" w:rsidP="00A05A68">
            <w:r>
              <w:t>1-How does the system checks with organization party?</w:t>
            </w:r>
          </w:p>
          <w:p w14:paraId="33785BDB" w14:textId="6CB30322" w:rsidR="00A05A68" w:rsidRDefault="00A05A68" w:rsidP="00A05A68">
            <w:r>
              <w:t>The system will send a copy of the user’s info to the syndicate-organization party so the syndicate-organization party can approve or disapprove the membership.</w:t>
            </w:r>
          </w:p>
        </w:tc>
      </w:tr>
    </w:tbl>
    <w:p w14:paraId="37CE2E98" w14:textId="77777777" w:rsidR="00220542" w:rsidRDefault="00220542" w:rsidP="00802D2E"/>
    <w:p w14:paraId="721BF046" w14:textId="77777777" w:rsidR="00EE139B" w:rsidRPr="00802D2E" w:rsidRDefault="00EE139B" w:rsidP="00802D2E"/>
    <w:tbl>
      <w:tblPr>
        <w:tblW w:w="10217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3150"/>
        <w:gridCol w:w="5400"/>
      </w:tblGrid>
      <w:tr w:rsidR="005B4683" w14:paraId="73F85E4B" w14:textId="1864A1A5" w:rsidTr="005B4683">
        <w:trPr>
          <w:trHeight w:val="440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F5F2" w14:textId="77777777" w:rsidR="005B4683" w:rsidRDefault="005B4683">
            <w:bookmarkStart w:id="11" w:name="_Toc402452681"/>
            <w:r>
              <w:lastRenderedPageBreak/>
              <w:t>Use case id</w:t>
            </w:r>
          </w:p>
        </w:tc>
        <w:tc>
          <w:tcPr>
            <w:tcW w:w="8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10F64" w14:textId="27D40547" w:rsidR="005B4683" w:rsidRDefault="005B4683">
            <w:r>
              <w:t>UC-3</w:t>
            </w:r>
          </w:p>
        </w:tc>
      </w:tr>
      <w:tr w:rsidR="005B4683" w14:paraId="75FAE461" w14:textId="0DE7F38F" w:rsidTr="005B4683">
        <w:trPr>
          <w:trHeight w:val="449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63E7" w14:textId="77777777" w:rsidR="005B4683" w:rsidRDefault="005B4683">
            <w:r>
              <w:t>Use case name</w:t>
            </w:r>
          </w:p>
        </w:tc>
        <w:tc>
          <w:tcPr>
            <w:tcW w:w="8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343C0" w14:textId="59EF99D8" w:rsidR="005B4683" w:rsidRDefault="005B4683">
            <w:r>
              <w:t>Payment Methods</w:t>
            </w:r>
          </w:p>
        </w:tc>
      </w:tr>
      <w:tr w:rsidR="005B4683" w14:paraId="65C1C325" w14:textId="2D173E2D" w:rsidTr="005B4683">
        <w:trPr>
          <w:trHeight w:val="350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4FF4" w14:textId="77777777" w:rsidR="005B4683" w:rsidRDefault="005B4683">
            <w:r>
              <w:t>Actors</w:t>
            </w:r>
          </w:p>
        </w:tc>
        <w:tc>
          <w:tcPr>
            <w:tcW w:w="8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02115" w14:textId="17586A7C" w:rsidR="005B4683" w:rsidRDefault="005B4683">
            <w:r>
              <w:t>Certified University Member, Bank system</w:t>
            </w:r>
          </w:p>
        </w:tc>
      </w:tr>
      <w:tr w:rsidR="005B4683" w14:paraId="64B968A8" w14:textId="3D85835E" w:rsidTr="005B4683">
        <w:trPr>
          <w:trHeight w:val="674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85C33" w14:textId="77777777" w:rsidR="005B4683" w:rsidRDefault="005B4683">
            <w:r>
              <w:t>Pre-conditions</w:t>
            </w:r>
          </w:p>
        </w:tc>
        <w:tc>
          <w:tcPr>
            <w:tcW w:w="8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5FC34" w14:textId="0AB918FC" w:rsidR="005B4683" w:rsidRDefault="005B4683" w:rsidP="00EE139B">
            <w:pPr>
              <w:spacing w:after="0"/>
            </w:pPr>
            <w:r>
              <w:t>1. The user must be certified to borrow a book.</w:t>
            </w:r>
          </w:p>
          <w:p w14:paraId="3DC90B0B" w14:textId="05C7B0F7" w:rsidR="005B4683" w:rsidRDefault="005B4683" w:rsidP="00EE139B">
            <w:pPr>
              <w:spacing w:after="0"/>
            </w:pPr>
            <w:r>
              <w:t>2. The book the user wants to borrow must be available.</w:t>
            </w:r>
          </w:p>
        </w:tc>
      </w:tr>
      <w:tr w:rsidR="005B4683" w14:paraId="2993F030" w14:textId="06244150" w:rsidTr="005B4683">
        <w:trPr>
          <w:trHeight w:val="539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CFB2" w14:textId="77777777" w:rsidR="005B4683" w:rsidRDefault="005B4683">
            <w:r>
              <w:t>Post-conditions</w:t>
            </w:r>
          </w:p>
        </w:tc>
        <w:tc>
          <w:tcPr>
            <w:tcW w:w="8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B143" w14:textId="77777777" w:rsidR="005B4683" w:rsidRDefault="005B4683" w:rsidP="00A13EFB">
            <w:pPr>
              <w:pStyle w:val="ListParagraph"/>
              <w:numPr>
                <w:ilvl w:val="0"/>
                <w:numId w:val="7"/>
              </w:numPr>
              <w:spacing w:after="160" w:line="256" w:lineRule="auto"/>
            </w:pPr>
            <w:r>
              <w:t xml:space="preserve">The user gets the book he/she wants to borrow. </w:t>
            </w:r>
          </w:p>
          <w:p w14:paraId="7B0929C2" w14:textId="77777777" w:rsidR="005B4683" w:rsidRDefault="005B4683" w:rsidP="00A13EFB">
            <w:pPr>
              <w:pStyle w:val="ListParagraph"/>
              <w:numPr>
                <w:ilvl w:val="0"/>
                <w:numId w:val="7"/>
              </w:numPr>
              <w:spacing w:after="160" w:line="256" w:lineRule="auto"/>
            </w:pPr>
            <w:r>
              <w:t xml:space="preserve">Or the borrowing operation is canceled. </w:t>
            </w:r>
          </w:p>
        </w:tc>
      </w:tr>
      <w:tr w:rsidR="005B4683" w14:paraId="4A2EBDD1" w14:textId="77777777" w:rsidTr="005B4683">
        <w:trPr>
          <w:trHeight w:val="197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2CE4" w14:textId="77777777" w:rsidR="005B4683" w:rsidRDefault="005B4683">
            <w:r>
              <w:t>Flow of events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630FD4B" w14:textId="77777777" w:rsidR="005B4683" w:rsidRDefault="005B4683">
            <w:r>
              <w:t xml:space="preserve">User-action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072179D" w14:textId="77777777" w:rsidR="005B4683" w:rsidRDefault="005B4683">
            <w:r>
              <w:t>System-action</w:t>
            </w:r>
          </w:p>
        </w:tc>
      </w:tr>
      <w:tr w:rsidR="005B4683" w14:paraId="4C09C3B7" w14:textId="77777777" w:rsidTr="005B4683">
        <w:trPr>
          <w:trHeight w:val="2771"/>
        </w:trPr>
        <w:tc>
          <w:tcPr>
            <w:tcW w:w="1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4CBB2" w14:textId="77777777" w:rsidR="005B4683" w:rsidRDefault="005B4683">
            <w:pPr>
              <w:spacing w:after="0"/>
              <w:rPr>
                <w:kern w:val="2"/>
                <w14:ligatures w14:val="standardContextual"/>
              </w:rPr>
            </w:pP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4211" w14:textId="1075CC80" w:rsidR="005B4683" w:rsidRDefault="005B4683" w:rsidP="00863077">
            <w:pPr>
              <w:pStyle w:val="ListParagraph"/>
              <w:numPr>
                <w:ilvl w:val="0"/>
                <w:numId w:val="8"/>
              </w:numPr>
              <w:spacing w:after="160" w:line="256" w:lineRule="auto"/>
            </w:pPr>
            <w:r>
              <w:t>The user chooses a book he/she wants to borrow</w:t>
            </w:r>
          </w:p>
          <w:p w14:paraId="4B6858EB" w14:textId="77777777" w:rsidR="005B4683" w:rsidRDefault="005B4683" w:rsidP="00863077">
            <w:pPr>
              <w:pStyle w:val="ListParagraph"/>
              <w:spacing w:after="160" w:line="256" w:lineRule="auto"/>
              <w:ind w:left="360"/>
            </w:pPr>
          </w:p>
          <w:p w14:paraId="67D79062" w14:textId="77777777" w:rsidR="005B4683" w:rsidRDefault="005B4683" w:rsidP="00863077">
            <w:pPr>
              <w:pStyle w:val="ListParagraph"/>
              <w:spacing w:after="160" w:line="256" w:lineRule="auto"/>
              <w:ind w:left="360"/>
            </w:pPr>
          </w:p>
          <w:p w14:paraId="1D13C9E1" w14:textId="77777777" w:rsidR="005B4683" w:rsidRDefault="005B4683" w:rsidP="00863077">
            <w:pPr>
              <w:pStyle w:val="ListParagraph"/>
              <w:numPr>
                <w:ilvl w:val="0"/>
                <w:numId w:val="8"/>
              </w:numPr>
            </w:pPr>
            <w:r>
              <w:t>The user chooses to proceed with the checkout.</w:t>
            </w:r>
          </w:p>
          <w:p w14:paraId="1B347012" w14:textId="77777777" w:rsidR="005B4683" w:rsidRDefault="005B4683" w:rsidP="00863077">
            <w:pPr>
              <w:pStyle w:val="ListParagraph"/>
            </w:pPr>
          </w:p>
          <w:p w14:paraId="2CB38EFC" w14:textId="6E802BE2" w:rsidR="005B4683" w:rsidRDefault="005B4683" w:rsidP="00863077">
            <w:pPr>
              <w:spacing w:after="0"/>
            </w:pPr>
            <w:r>
              <w:t xml:space="preserve">5.   The user chooses the option he/she wants to pay by. </w:t>
            </w:r>
          </w:p>
          <w:p w14:paraId="65CD5E04" w14:textId="1C980AF5" w:rsidR="005B4683" w:rsidRDefault="005B4683" w:rsidP="00863077">
            <w:pPr>
              <w:spacing w:after="0"/>
            </w:pPr>
            <w:r>
              <w:t xml:space="preserve">      5.1. by credit card</w:t>
            </w:r>
          </w:p>
          <w:p w14:paraId="7ED07208" w14:textId="0540C591" w:rsidR="005B4683" w:rsidRDefault="005B4683" w:rsidP="00863077">
            <w:pPr>
              <w:spacing w:after="0"/>
            </w:pPr>
            <w:r>
              <w:t xml:space="preserve">      5.2. by reward points</w:t>
            </w:r>
          </w:p>
          <w:p w14:paraId="27BDD4DD" w14:textId="77777777" w:rsidR="005B4683" w:rsidRDefault="005B4683" w:rsidP="00863077"/>
          <w:p w14:paraId="75C510C7" w14:textId="77777777" w:rsidR="005B4683" w:rsidRDefault="005B4683" w:rsidP="00863077"/>
          <w:p w14:paraId="7F11EDB7" w14:textId="220670A2" w:rsidR="000605F7" w:rsidRDefault="000605F7" w:rsidP="00863077">
            <w:r>
              <w:t>7.1. the user enters his bank account’s information</w:t>
            </w:r>
          </w:p>
          <w:p w14:paraId="7F811410" w14:textId="4285CC96" w:rsidR="005B4683" w:rsidRDefault="005B4683">
            <w:r>
              <w:t>7.</w:t>
            </w:r>
            <w:r w:rsidR="000605F7">
              <w:t>2.</w:t>
            </w:r>
            <w:r>
              <w:t xml:space="preserve"> The user confirms the payment.</w:t>
            </w:r>
          </w:p>
        </w:tc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A4B3" w14:textId="77777777" w:rsidR="005B4683" w:rsidRDefault="005B4683"/>
          <w:p w14:paraId="0C1A1650" w14:textId="17C51610" w:rsidR="005B4683" w:rsidRDefault="005B4683" w:rsidP="00863077">
            <w:pPr>
              <w:pStyle w:val="ListParagraph"/>
              <w:numPr>
                <w:ilvl w:val="0"/>
                <w:numId w:val="8"/>
              </w:numPr>
            </w:pPr>
            <w:r>
              <w:t>The system directs the user to the checkout page which contains the information about the book/books (book name, author, addition) and the return date.</w:t>
            </w:r>
          </w:p>
          <w:p w14:paraId="07490803" w14:textId="77777777" w:rsidR="005B4683" w:rsidRDefault="005B4683" w:rsidP="00863077">
            <w:pPr>
              <w:pStyle w:val="ListParagraph"/>
              <w:ind w:left="360"/>
            </w:pPr>
          </w:p>
          <w:p w14:paraId="5FD69FC7" w14:textId="1157CC93" w:rsidR="005B4683" w:rsidRDefault="005B4683" w:rsidP="00863077">
            <w:pPr>
              <w:pStyle w:val="ListParagraph"/>
              <w:numPr>
                <w:ilvl w:val="0"/>
                <w:numId w:val="8"/>
              </w:numPr>
            </w:pPr>
            <w:r>
              <w:t xml:space="preserve"> The system displays two ways to pay, by credit card or by the user’s reward points. </w:t>
            </w:r>
          </w:p>
          <w:p w14:paraId="2305FCC4" w14:textId="77777777" w:rsidR="005B4683" w:rsidRDefault="005B4683"/>
          <w:p w14:paraId="5F1D378C" w14:textId="03631D38" w:rsidR="005B4683" w:rsidRDefault="005B4683">
            <w:r>
              <w:t xml:space="preserve">6.1. the system displays the </w:t>
            </w:r>
            <w:r w:rsidR="000605F7">
              <w:t>list of c</w:t>
            </w:r>
            <w:r w:rsidR="00335956">
              <w:t>redentials</w:t>
            </w:r>
            <w:r>
              <w:t xml:space="preserve"> it needs from the user to pay with his credit card.</w:t>
            </w:r>
          </w:p>
          <w:p w14:paraId="7F9E418E" w14:textId="7545F38C" w:rsidR="005B4683" w:rsidRDefault="005B4683" w:rsidP="00863077">
            <w:r>
              <w:t>6.2. the system displays the user's reward points and a confirmation message.</w:t>
            </w:r>
          </w:p>
          <w:p w14:paraId="0483CE04" w14:textId="77777777" w:rsidR="005B4683" w:rsidRDefault="005B4683" w:rsidP="00863077"/>
          <w:p w14:paraId="00D184AA" w14:textId="67EDBE22" w:rsidR="005B4683" w:rsidRDefault="005B4683" w:rsidP="00863077">
            <w:r>
              <w:t>8.1 the system should contact the bank system to confirm the payment.</w:t>
            </w:r>
          </w:p>
          <w:p w14:paraId="6357DBB1" w14:textId="3F924564" w:rsidR="005B4683" w:rsidRDefault="005B4683" w:rsidP="00863077">
            <w:r>
              <w:t>8.2 the system should decrease from the user’s reward points the deserved amount.</w:t>
            </w:r>
          </w:p>
          <w:p w14:paraId="2B4C97AC" w14:textId="47AFA079" w:rsidR="005B4683" w:rsidRDefault="005B4683" w:rsidP="005B4683">
            <w:r>
              <w:lastRenderedPageBreak/>
              <w:t>9. The system displays a confirmation message that the payment is done.</w:t>
            </w:r>
          </w:p>
          <w:p w14:paraId="2192E70D" w14:textId="56DD7B04" w:rsidR="005B4683" w:rsidRDefault="005B4683" w:rsidP="00863077">
            <w:r>
              <w:t xml:space="preserve">10. The system reserve the book for the user so that only him can view the book until the return time. </w:t>
            </w:r>
          </w:p>
          <w:p w14:paraId="7BD0230A" w14:textId="5C7E1DD0" w:rsidR="005B4683" w:rsidRDefault="005B4683" w:rsidP="00863077">
            <w:r>
              <w:t xml:space="preserve">11.the system should integrate with the borrowing system </w:t>
            </w:r>
            <w:r w:rsidR="00335956">
              <w:t xml:space="preserve">through the checkout system to confirm the payment and </w:t>
            </w:r>
            <w:r>
              <w:t xml:space="preserve">to reserve the book for the user so that only him can view the book until the return time. </w:t>
            </w:r>
          </w:p>
        </w:tc>
      </w:tr>
    </w:tbl>
    <w:p w14:paraId="6AF3050E" w14:textId="77777777" w:rsidR="00A13EFB" w:rsidRDefault="00A13EFB" w:rsidP="00A13EFB"/>
    <w:tbl>
      <w:tblPr>
        <w:tblW w:w="10117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4410"/>
        <w:gridCol w:w="4500"/>
      </w:tblGrid>
      <w:tr w:rsidR="00A13EFB" w14:paraId="394B8A8F" w14:textId="77777777" w:rsidTr="00335956">
        <w:trPr>
          <w:trHeight w:val="571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EAE4" w14:textId="77777777" w:rsidR="00A13EFB" w:rsidRDefault="00A13EFB">
            <w:r>
              <w:t>exceptions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BE0E998" w14:textId="77777777" w:rsidR="00A13EFB" w:rsidRDefault="00A13EFB">
            <w:r>
              <w:t>User-action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E6E51FA" w14:textId="77777777" w:rsidR="00A13EFB" w:rsidRDefault="00A13EFB">
            <w:r>
              <w:t>System-action</w:t>
            </w:r>
          </w:p>
        </w:tc>
      </w:tr>
      <w:tr w:rsidR="00A13EFB" w14:paraId="5A6B35C9" w14:textId="77777777" w:rsidTr="00335956">
        <w:trPr>
          <w:trHeight w:val="1421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F6645" w14:textId="77777777" w:rsidR="00A13EFB" w:rsidRDefault="00A13EFB">
            <w:pPr>
              <w:spacing w:after="0"/>
              <w:rPr>
                <w:kern w:val="2"/>
                <w14:ligatures w14:val="standardContextual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BFBA" w14:textId="77777777" w:rsidR="00A13EFB" w:rsidRDefault="00335956" w:rsidP="000605F7">
            <w:pPr>
              <w:spacing w:after="160" w:line="256" w:lineRule="auto"/>
            </w:pPr>
            <w:r>
              <w:t>7.1. the user enters a wrong information.</w:t>
            </w:r>
          </w:p>
          <w:p w14:paraId="5A93223E" w14:textId="24696101" w:rsidR="00335956" w:rsidRDefault="00335956" w:rsidP="000605F7">
            <w:pPr>
              <w:spacing w:after="160" w:line="256" w:lineRule="auto"/>
            </w:pPr>
          </w:p>
          <w:p w14:paraId="43D32222" w14:textId="3FF41844" w:rsidR="00335956" w:rsidRDefault="00335956" w:rsidP="000605F7">
            <w:pPr>
              <w:spacing w:after="160" w:line="256" w:lineRule="auto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6305" w14:textId="77777777" w:rsidR="00A13EFB" w:rsidRDefault="00A13EFB"/>
          <w:p w14:paraId="1DD6F46A" w14:textId="7959A73B" w:rsidR="00A13EFB" w:rsidRDefault="00335956" w:rsidP="00335956">
            <w:r>
              <w:t>8.1 the system checks the info and displays an error message with the option to reenter the information.</w:t>
            </w:r>
          </w:p>
        </w:tc>
      </w:tr>
      <w:tr w:rsidR="00A13EFB" w14:paraId="4194B22B" w14:textId="77777777" w:rsidTr="00335956">
        <w:trPr>
          <w:trHeight w:val="998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5176" w14:textId="09EA7DDE" w:rsidR="00A13EFB" w:rsidRDefault="00220542">
            <w:r>
              <w:t>I</w:t>
            </w:r>
            <w:r w:rsidR="00A13EFB">
              <w:t>ncluds</w:t>
            </w:r>
          </w:p>
        </w:tc>
        <w:tc>
          <w:tcPr>
            <w:tcW w:w="8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E155" w14:textId="4916FC13" w:rsidR="00A13EFB" w:rsidRDefault="00335956" w:rsidP="00335956">
            <w:pPr>
              <w:pStyle w:val="ListParagraph"/>
              <w:numPr>
                <w:ilvl w:val="0"/>
                <w:numId w:val="13"/>
              </w:numPr>
            </w:pPr>
            <w:r>
              <w:t>Earn reward points use case</w:t>
            </w:r>
          </w:p>
          <w:p w14:paraId="1199C1EC" w14:textId="7C7C2FED" w:rsidR="00335956" w:rsidRDefault="00335956" w:rsidP="00335956">
            <w:pPr>
              <w:pStyle w:val="ListParagraph"/>
              <w:numPr>
                <w:ilvl w:val="0"/>
                <w:numId w:val="13"/>
              </w:numPr>
            </w:pPr>
            <w:r>
              <w:t>Credit card use case</w:t>
            </w:r>
          </w:p>
          <w:p w14:paraId="0D70F5DC" w14:textId="06517E1B" w:rsidR="00335956" w:rsidRDefault="00335956" w:rsidP="00335956">
            <w:pPr>
              <w:pStyle w:val="ListParagraph"/>
              <w:numPr>
                <w:ilvl w:val="0"/>
                <w:numId w:val="13"/>
              </w:numPr>
            </w:pPr>
            <w:r>
              <w:t>Checkout use case</w:t>
            </w:r>
          </w:p>
        </w:tc>
      </w:tr>
      <w:tr w:rsidR="00A13EFB" w14:paraId="22CA6935" w14:textId="77777777" w:rsidTr="00335956">
        <w:trPr>
          <w:trHeight w:val="1241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ECC6" w14:textId="77777777" w:rsidR="00A13EFB" w:rsidRDefault="00A13EFB">
            <w:r>
              <w:t>Notes and issues</w:t>
            </w:r>
          </w:p>
        </w:tc>
        <w:tc>
          <w:tcPr>
            <w:tcW w:w="8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108A" w14:textId="77777777" w:rsidR="00A13EFB" w:rsidRDefault="00A13EFB"/>
        </w:tc>
      </w:tr>
    </w:tbl>
    <w:p w14:paraId="4A32EAD9" w14:textId="77777777" w:rsidR="00A13EFB" w:rsidRDefault="00A13EFB" w:rsidP="00A13EFB">
      <w:pPr>
        <w:rPr>
          <w:kern w:val="2"/>
          <w14:ligatures w14:val="standardContextual"/>
        </w:rPr>
      </w:pPr>
    </w:p>
    <w:p w14:paraId="1E686372" w14:textId="77777777" w:rsidR="00A13EFB" w:rsidRDefault="00A13EFB" w:rsidP="00A13EFB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74BB8E" w14:textId="77777777" w:rsidR="00A13EFB" w:rsidRDefault="00A13EFB" w:rsidP="00031C04">
      <w:pPr>
        <w:pStyle w:val="Heading1"/>
      </w:pPr>
    </w:p>
    <w:p w14:paraId="69A1A6AB" w14:textId="31043DAC" w:rsidR="00392DE2" w:rsidRPr="00220542" w:rsidRDefault="00E64D9C" w:rsidP="00220542">
      <w:pPr>
        <w:pStyle w:val="Heading1"/>
      </w:pPr>
      <w:r>
        <w:t>Ownership Report</w:t>
      </w:r>
      <w:bookmarkEnd w:id="11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735A3C7E" w14:textId="77777777" w:rsidTr="00120E0A">
        <w:tc>
          <w:tcPr>
            <w:tcW w:w="5760" w:type="dxa"/>
          </w:tcPr>
          <w:p w14:paraId="7983D8D1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221BCF1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79B99A4" w14:textId="77777777" w:rsidTr="00120E0A">
        <w:tc>
          <w:tcPr>
            <w:tcW w:w="5760" w:type="dxa"/>
          </w:tcPr>
          <w:p w14:paraId="67CFB0E5" w14:textId="48124699" w:rsidR="00E64D9C" w:rsidRPr="00A63E36" w:rsidRDefault="00220542" w:rsidP="00195B1E">
            <w:r>
              <w:t>Authentication usecase description</w:t>
            </w:r>
          </w:p>
        </w:tc>
        <w:tc>
          <w:tcPr>
            <w:tcW w:w="3096" w:type="dxa"/>
          </w:tcPr>
          <w:p w14:paraId="25C23C9A" w14:textId="6F29F92D" w:rsidR="00E64D9C" w:rsidRPr="00AD3998" w:rsidRDefault="0022054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Mai Hassan Awad</w:t>
            </w:r>
          </w:p>
        </w:tc>
      </w:tr>
      <w:tr w:rsidR="00E64D9C" w:rsidRPr="00AD3998" w14:paraId="4B257D8A" w14:textId="77777777" w:rsidTr="00120E0A">
        <w:tc>
          <w:tcPr>
            <w:tcW w:w="5760" w:type="dxa"/>
          </w:tcPr>
          <w:p w14:paraId="1761FD2D" w14:textId="54B7C979" w:rsidR="00E64D9C" w:rsidRPr="00A63E36" w:rsidRDefault="00220542" w:rsidP="00195B1E">
            <w:r>
              <w:t>BorrowBook usecase description</w:t>
            </w:r>
          </w:p>
        </w:tc>
        <w:tc>
          <w:tcPr>
            <w:tcW w:w="3096" w:type="dxa"/>
          </w:tcPr>
          <w:p w14:paraId="253A5D99" w14:textId="0E9B5619" w:rsidR="00E64D9C" w:rsidRPr="00AD3998" w:rsidRDefault="0022054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Habiba Ayman Hamed</w:t>
            </w:r>
          </w:p>
        </w:tc>
      </w:tr>
      <w:tr w:rsidR="00220542" w:rsidRPr="00AD3998" w14:paraId="0089E7B7" w14:textId="77777777" w:rsidTr="00120E0A">
        <w:tc>
          <w:tcPr>
            <w:tcW w:w="5760" w:type="dxa"/>
          </w:tcPr>
          <w:p w14:paraId="144CAC7D" w14:textId="6027A635" w:rsidR="00220542" w:rsidRDefault="00220542" w:rsidP="00195B1E">
            <w:r>
              <w:t>Payment method description</w:t>
            </w:r>
          </w:p>
        </w:tc>
        <w:tc>
          <w:tcPr>
            <w:tcW w:w="3096" w:type="dxa"/>
          </w:tcPr>
          <w:p w14:paraId="5C81F466" w14:textId="26BF0E85" w:rsidR="00220542" w:rsidRDefault="0022054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Maria Alfons Kamel</w:t>
            </w:r>
          </w:p>
        </w:tc>
      </w:tr>
    </w:tbl>
    <w:p w14:paraId="784DF17E" w14:textId="77777777" w:rsidR="008D4A69" w:rsidRDefault="008D4A69" w:rsidP="00A02B76">
      <w:pPr>
        <w:rPr>
          <w:sz w:val="24"/>
        </w:rPr>
      </w:pPr>
    </w:p>
    <w:p w14:paraId="61367139" w14:textId="77777777" w:rsidR="00120E0A" w:rsidRPr="00E9281F" w:rsidRDefault="00120E0A" w:rsidP="00E9281F">
      <w:pPr>
        <w:pStyle w:val="Heading1"/>
      </w:pPr>
      <w:bookmarkStart w:id="12" w:name="_Toc402452682"/>
      <w:r w:rsidRPr="00E9281F">
        <w:rPr>
          <w:b w:val="0"/>
          <w:bCs w:val="0"/>
        </w:rPr>
        <w:t>Policy Regarding Plagiarism</w:t>
      </w:r>
      <w:r>
        <w:t>:</w:t>
      </w:r>
      <w:bookmarkEnd w:id="12"/>
      <w:r w:rsidRPr="00714F03">
        <w:t xml:space="preserve"> </w:t>
      </w:r>
      <w:r>
        <w:t xml:space="preserve"> </w:t>
      </w:r>
    </w:p>
    <w:p w14:paraId="00A27AB1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744989C0" w14:textId="77777777"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14:paraId="44368675" w14:textId="44BBD3DF" w:rsidR="00120E0A" w:rsidRDefault="00120E0A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ومناقشات الطلاب حيث يعتبر هذا جوهريا لعملية تعليمية سليمة</w:t>
      </w:r>
    </w:p>
    <w:p w14:paraId="7AD117AF" w14:textId="50F3A682" w:rsidR="00120E0A" w:rsidRDefault="00120E0A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وحل لهم مشاكلهم </w:t>
      </w:r>
      <w:r w:rsidR="00573664">
        <w:rPr>
          <w:rFonts w:ascii="Times New Roman" w:hAnsi="Times New Roman" w:cs="Times New Roman" w:hint="cs"/>
          <w:sz w:val="24"/>
          <w:szCs w:val="24"/>
          <w:rtl/>
          <w:lang w:bidi="ar-EG"/>
        </w:rPr>
        <w:t>في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الكود و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428684F8" w14:textId="77777777" w:rsidR="00120E0A" w:rsidRDefault="00120E0A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3DA7E341" w14:textId="77777777" w:rsidR="00120E0A" w:rsidRDefault="00120E0A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6CC60130" w14:textId="77777777" w:rsidR="00C935C2" w:rsidRDefault="00120E0A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032880B5" w14:textId="77777777" w:rsidR="00120E0A" w:rsidRPr="00C935C2" w:rsidRDefault="00120E0A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sectPr w:rsidR="00120E0A" w:rsidRPr="00C935C2" w:rsidSect="006C105E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FE3FD" w14:textId="77777777" w:rsidR="006C105E" w:rsidRDefault="006C105E" w:rsidP="0015651B">
      <w:pPr>
        <w:spacing w:after="0" w:line="240" w:lineRule="auto"/>
      </w:pPr>
      <w:r>
        <w:separator/>
      </w:r>
    </w:p>
  </w:endnote>
  <w:endnote w:type="continuationSeparator" w:id="0">
    <w:p w14:paraId="13AEC673" w14:textId="77777777" w:rsidR="006C105E" w:rsidRDefault="006C105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14:paraId="57374F55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7FEB588D" w14:textId="77777777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CU – FCI –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201</w:t>
        </w:r>
        <w:r w:rsidR="00AD3DC1"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02B10FEA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D3544" w14:textId="77777777" w:rsidR="006C105E" w:rsidRDefault="006C105E" w:rsidP="0015651B">
      <w:pPr>
        <w:spacing w:after="0" w:line="240" w:lineRule="auto"/>
      </w:pPr>
      <w:r>
        <w:separator/>
      </w:r>
    </w:p>
  </w:footnote>
  <w:footnote w:type="continuationSeparator" w:id="0">
    <w:p w14:paraId="712B53FB" w14:textId="77777777" w:rsidR="006C105E" w:rsidRDefault="006C105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0FF0F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2D7B2FFB" wp14:editId="69EC8C1E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65BE2A" w14:textId="77777777" w:rsidR="005E47BD" w:rsidRDefault="00802D2E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14:paraId="073D1153" w14:textId="77777777" w:rsidR="00802D2E" w:rsidRDefault="005E47BD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14:paraId="4CCE5C3E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3B58E1E" w14:textId="77777777"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14:paraId="0719D557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AA9"/>
    <w:multiLevelType w:val="multilevel"/>
    <w:tmpl w:val="077EB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4" w:hanging="44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874F29"/>
    <w:multiLevelType w:val="hybridMultilevel"/>
    <w:tmpl w:val="1FE29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6499F"/>
    <w:multiLevelType w:val="hybridMultilevel"/>
    <w:tmpl w:val="44443DA0"/>
    <w:lvl w:ilvl="0" w:tplc="DD50E2F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C13D2"/>
    <w:multiLevelType w:val="hybridMultilevel"/>
    <w:tmpl w:val="407C5032"/>
    <w:lvl w:ilvl="0" w:tplc="93FCA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6136A4C"/>
    <w:multiLevelType w:val="hybridMultilevel"/>
    <w:tmpl w:val="8C5ACAF6"/>
    <w:lvl w:ilvl="0" w:tplc="DBECAB42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249DD"/>
    <w:multiLevelType w:val="hybridMultilevel"/>
    <w:tmpl w:val="1310A8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D277BE"/>
    <w:multiLevelType w:val="hybridMultilevel"/>
    <w:tmpl w:val="9EE08B96"/>
    <w:lvl w:ilvl="0" w:tplc="4A727D54">
      <w:start w:val="3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31212880">
    <w:abstractNumId w:val="6"/>
  </w:num>
  <w:num w:numId="2" w16cid:durableId="200367878">
    <w:abstractNumId w:val="8"/>
  </w:num>
  <w:num w:numId="3" w16cid:durableId="153499330">
    <w:abstractNumId w:val="2"/>
  </w:num>
  <w:num w:numId="4" w16cid:durableId="771629922">
    <w:abstractNumId w:val="5"/>
  </w:num>
  <w:num w:numId="5" w16cid:durableId="2135706637">
    <w:abstractNumId w:val="0"/>
  </w:num>
  <w:num w:numId="6" w16cid:durableId="1818455209">
    <w:abstractNumId w:val="5"/>
  </w:num>
  <w:num w:numId="7" w16cid:durableId="108549210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9567638">
    <w:abstractNumId w:val="1"/>
  </w:num>
  <w:num w:numId="9" w16cid:durableId="182296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19787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3108211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80496900">
    <w:abstractNumId w:val="1"/>
  </w:num>
  <w:num w:numId="13" w16cid:durableId="60708718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05F7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0F83"/>
    <w:rsid w:val="00121488"/>
    <w:rsid w:val="00123AC4"/>
    <w:rsid w:val="00126919"/>
    <w:rsid w:val="00130480"/>
    <w:rsid w:val="00133D50"/>
    <w:rsid w:val="00135CED"/>
    <w:rsid w:val="00137283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145E"/>
    <w:rsid w:val="001E24DF"/>
    <w:rsid w:val="001E71C9"/>
    <w:rsid w:val="0021704B"/>
    <w:rsid w:val="00220542"/>
    <w:rsid w:val="002224ED"/>
    <w:rsid w:val="002359B0"/>
    <w:rsid w:val="00236667"/>
    <w:rsid w:val="00236FDE"/>
    <w:rsid w:val="002372A9"/>
    <w:rsid w:val="0024072F"/>
    <w:rsid w:val="00243FA4"/>
    <w:rsid w:val="00245ECB"/>
    <w:rsid w:val="002522FD"/>
    <w:rsid w:val="002545C8"/>
    <w:rsid w:val="002646AC"/>
    <w:rsid w:val="0026553B"/>
    <w:rsid w:val="002701C1"/>
    <w:rsid w:val="00270D49"/>
    <w:rsid w:val="002723B0"/>
    <w:rsid w:val="00274ECC"/>
    <w:rsid w:val="00286232"/>
    <w:rsid w:val="00286503"/>
    <w:rsid w:val="002878C6"/>
    <w:rsid w:val="00292DE2"/>
    <w:rsid w:val="002A47AA"/>
    <w:rsid w:val="002A54F6"/>
    <w:rsid w:val="002B061E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5956"/>
    <w:rsid w:val="00337CA4"/>
    <w:rsid w:val="003414FE"/>
    <w:rsid w:val="0034302B"/>
    <w:rsid w:val="003515E7"/>
    <w:rsid w:val="003557B8"/>
    <w:rsid w:val="003613A3"/>
    <w:rsid w:val="003641BE"/>
    <w:rsid w:val="003669D4"/>
    <w:rsid w:val="00370383"/>
    <w:rsid w:val="00375566"/>
    <w:rsid w:val="00376910"/>
    <w:rsid w:val="0037718A"/>
    <w:rsid w:val="0037739A"/>
    <w:rsid w:val="0038450F"/>
    <w:rsid w:val="0038635F"/>
    <w:rsid w:val="003900C9"/>
    <w:rsid w:val="003909DD"/>
    <w:rsid w:val="00392DE2"/>
    <w:rsid w:val="00392FA0"/>
    <w:rsid w:val="00393166"/>
    <w:rsid w:val="00396C8F"/>
    <w:rsid w:val="003A27BE"/>
    <w:rsid w:val="003A3A5A"/>
    <w:rsid w:val="003A6CB5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1C02"/>
    <w:rsid w:val="004A62FA"/>
    <w:rsid w:val="004A6C04"/>
    <w:rsid w:val="004B1235"/>
    <w:rsid w:val="004B4D1E"/>
    <w:rsid w:val="004B629B"/>
    <w:rsid w:val="004C1F3F"/>
    <w:rsid w:val="004C2A11"/>
    <w:rsid w:val="004C6D9E"/>
    <w:rsid w:val="004D11FD"/>
    <w:rsid w:val="004D34C9"/>
    <w:rsid w:val="004D41D3"/>
    <w:rsid w:val="004E2AD4"/>
    <w:rsid w:val="004F04D1"/>
    <w:rsid w:val="004F1F0A"/>
    <w:rsid w:val="004F326E"/>
    <w:rsid w:val="004F446B"/>
    <w:rsid w:val="0050158D"/>
    <w:rsid w:val="00501D9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2A2E"/>
    <w:rsid w:val="005640B9"/>
    <w:rsid w:val="0056792A"/>
    <w:rsid w:val="00572A21"/>
    <w:rsid w:val="00572B35"/>
    <w:rsid w:val="00573664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4683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17A0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E55"/>
    <w:rsid w:val="006515E8"/>
    <w:rsid w:val="006521B6"/>
    <w:rsid w:val="006523A0"/>
    <w:rsid w:val="00652860"/>
    <w:rsid w:val="00654337"/>
    <w:rsid w:val="00664552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105E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17BA8"/>
    <w:rsid w:val="007204D5"/>
    <w:rsid w:val="00723759"/>
    <w:rsid w:val="0073061E"/>
    <w:rsid w:val="007310A9"/>
    <w:rsid w:val="0073484C"/>
    <w:rsid w:val="00735105"/>
    <w:rsid w:val="0074316F"/>
    <w:rsid w:val="00751BB9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76F"/>
    <w:rsid w:val="007D3D96"/>
    <w:rsid w:val="007D617E"/>
    <w:rsid w:val="007D6323"/>
    <w:rsid w:val="007E0371"/>
    <w:rsid w:val="007E39A9"/>
    <w:rsid w:val="007E3AC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21B7"/>
    <w:rsid w:val="00852F58"/>
    <w:rsid w:val="008553FB"/>
    <w:rsid w:val="00856037"/>
    <w:rsid w:val="00860190"/>
    <w:rsid w:val="00861DE5"/>
    <w:rsid w:val="00863077"/>
    <w:rsid w:val="0087088D"/>
    <w:rsid w:val="00873EBE"/>
    <w:rsid w:val="008748F3"/>
    <w:rsid w:val="00875697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6DEC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552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65B47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E5E2C"/>
    <w:rsid w:val="009F113E"/>
    <w:rsid w:val="009F6703"/>
    <w:rsid w:val="009F6718"/>
    <w:rsid w:val="009F6968"/>
    <w:rsid w:val="00A02B76"/>
    <w:rsid w:val="00A048D9"/>
    <w:rsid w:val="00A05A68"/>
    <w:rsid w:val="00A10995"/>
    <w:rsid w:val="00A13EFB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086C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1133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31AE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BAB"/>
    <w:rsid w:val="00B84C99"/>
    <w:rsid w:val="00B87599"/>
    <w:rsid w:val="00B924F1"/>
    <w:rsid w:val="00B97BDC"/>
    <w:rsid w:val="00BA1760"/>
    <w:rsid w:val="00BA27C2"/>
    <w:rsid w:val="00BA4DC7"/>
    <w:rsid w:val="00BA6AFA"/>
    <w:rsid w:val="00BB20CF"/>
    <w:rsid w:val="00BB5143"/>
    <w:rsid w:val="00BC0556"/>
    <w:rsid w:val="00BC2239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37D2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CF7CD5"/>
    <w:rsid w:val="00D0032A"/>
    <w:rsid w:val="00D003DB"/>
    <w:rsid w:val="00D01501"/>
    <w:rsid w:val="00D0292F"/>
    <w:rsid w:val="00D02BD6"/>
    <w:rsid w:val="00D04429"/>
    <w:rsid w:val="00D067EA"/>
    <w:rsid w:val="00D103BE"/>
    <w:rsid w:val="00D170D9"/>
    <w:rsid w:val="00D22CE2"/>
    <w:rsid w:val="00D3429B"/>
    <w:rsid w:val="00D45B4C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387F"/>
    <w:rsid w:val="00D85A25"/>
    <w:rsid w:val="00D9226F"/>
    <w:rsid w:val="00D94E18"/>
    <w:rsid w:val="00D95B79"/>
    <w:rsid w:val="00DA0265"/>
    <w:rsid w:val="00DA40D7"/>
    <w:rsid w:val="00DA7F70"/>
    <w:rsid w:val="00DB5277"/>
    <w:rsid w:val="00DB5490"/>
    <w:rsid w:val="00DC258E"/>
    <w:rsid w:val="00DC5735"/>
    <w:rsid w:val="00DC595D"/>
    <w:rsid w:val="00DC6F9C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4082"/>
    <w:rsid w:val="00E972ED"/>
    <w:rsid w:val="00EA2E32"/>
    <w:rsid w:val="00EA323D"/>
    <w:rsid w:val="00EA5B44"/>
    <w:rsid w:val="00EA7240"/>
    <w:rsid w:val="00EB6A05"/>
    <w:rsid w:val="00EC2118"/>
    <w:rsid w:val="00EC51BD"/>
    <w:rsid w:val="00EC59C1"/>
    <w:rsid w:val="00ED190A"/>
    <w:rsid w:val="00EE01F9"/>
    <w:rsid w:val="00EE139B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31A3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C6C51"/>
    <w:rsid w:val="00FD4976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A643BF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13E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1683</Words>
  <Characters>9175</Characters>
  <Application>Microsoft Office Word</Application>
  <DocSecurity>0</DocSecurity>
  <Lines>427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Maria Alfons</cp:lastModifiedBy>
  <cp:revision>3</cp:revision>
  <cp:lastPrinted>2024-03-27T21:44:00Z</cp:lastPrinted>
  <dcterms:created xsi:type="dcterms:W3CDTF">2024-03-27T21:41:00Z</dcterms:created>
  <dcterms:modified xsi:type="dcterms:W3CDTF">2024-03-27T21:51:00Z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997d159b075945ad07a076d3023aa2d17e3fb58a509df81597ca22fa0e5765af</vt:lpwstr>
  </property>
</Properties>
</file>