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58" w:rsidRPr="000510DD" w:rsidRDefault="00633A58" w:rsidP="00633A58">
      <w:pPr>
        <w:jc w:val="center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0510DD">
        <w:rPr>
          <w:rFonts w:asciiTheme="majorHAnsi" w:hAnsiTheme="majorHAnsi" w:cstheme="majorHAnsi"/>
          <w:sz w:val="28"/>
          <w:szCs w:val="28"/>
        </w:rPr>
        <w:t xml:space="preserve">Отчет по </w:t>
      </w:r>
      <w:proofErr w:type="gramStart"/>
      <w:r w:rsidRPr="000510DD">
        <w:rPr>
          <w:rFonts w:asciiTheme="majorHAnsi" w:hAnsiTheme="majorHAnsi" w:cstheme="majorHAnsi"/>
          <w:sz w:val="28"/>
          <w:szCs w:val="28"/>
        </w:rPr>
        <w:t>теме :</w:t>
      </w:r>
      <w:proofErr w:type="gramEnd"/>
    </w:p>
    <w:p w:rsidR="00633A58" w:rsidRPr="000510DD" w:rsidRDefault="00633A58" w:rsidP="00633A58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Проектирование и прототип веб-сайта для онлайн-школы программирования для детей.</w:t>
      </w:r>
    </w:p>
    <w:p w:rsidR="00633A58" w:rsidRPr="000510DD" w:rsidRDefault="00633A58" w:rsidP="00633A58">
      <w:pPr>
        <w:jc w:val="center"/>
        <w:rPr>
          <w:rFonts w:asciiTheme="majorHAnsi" w:hAnsiTheme="majorHAnsi" w:cstheme="majorHAnsi"/>
          <w:b/>
          <w:i/>
          <w:color w:val="000000"/>
          <w:sz w:val="28"/>
          <w:szCs w:val="28"/>
          <w:shd w:val="clear" w:color="auto" w:fill="FFFFFF"/>
        </w:rPr>
      </w:pPr>
      <w:r w:rsidRPr="000510DD">
        <w:rPr>
          <w:rFonts w:asciiTheme="majorHAnsi" w:hAnsiTheme="majorHAnsi" w:cstheme="majorHAnsi"/>
          <w:b/>
          <w:i/>
          <w:color w:val="000000"/>
          <w:sz w:val="28"/>
          <w:szCs w:val="28"/>
          <w:shd w:val="clear" w:color="auto" w:fill="FFFFFF"/>
        </w:rPr>
        <w:t>Введение</w:t>
      </w:r>
    </w:p>
    <w:p w:rsidR="00633A58" w:rsidRPr="000510DD" w:rsidRDefault="00633A58" w:rsidP="00633A58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Онлайн школа программирования в нашем веке нужна как никогда. Технологии не стоят на месте и каждый день разрабатывается что-то новое. Данные сайты помогут облегчить жизнь как родителям так и детям и п</w:t>
      </w:r>
      <w:bookmarkStart w:id="0" w:name="_GoBack"/>
      <w:bookmarkEnd w:id="0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омогут разобраться в новых </w:t>
      </w:r>
      <w:proofErr w:type="gram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технологиях  ,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а так же научить чему-то новому.</w:t>
      </w:r>
    </w:p>
    <w:p w:rsidR="00633A58" w:rsidRPr="000510DD" w:rsidRDefault="00633A58" w:rsidP="00633A58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Этапы работы:</w:t>
      </w:r>
    </w:p>
    <w:p w:rsidR="00633A58" w:rsidRPr="000510DD" w:rsidRDefault="000510DD" w:rsidP="00633A58">
      <w:pPr>
        <w:jc w:val="center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>1.</w:t>
      </w:r>
      <w:r w:rsidR="00633A58" w:rsidRPr="000510DD">
        <w:rPr>
          <w:rFonts w:asciiTheme="majorHAnsi" w:hAnsiTheme="majorHAnsi" w:cstheme="majorHAnsi"/>
          <w:b/>
          <w:i/>
          <w:sz w:val="24"/>
          <w:szCs w:val="24"/>
        </w:rPr>
        <w:t>Исследование и анализ.</w:t>
      </w:r>
    </w:p>
    <w:p w:rsidR="00633A58" w:rsidRPr="000510DD" w:rsidRDefault="00633A58" w:rsidP="00633A58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Веб-сайт онлайн-школы программирования для детей должен эффективно ориентироваться на две основные целевые группы: родителей и детей. Каждая из этих групп имеет свои уникальные потребности, ожидания и поведение, которые нужно учитывать при разработке контента и интерфейса сайта. Давайте подробнее рассмотрим характеристики этих двух групп и их потребности.</w:t>
      </w:r>
    </w:p>
    <w:p w:rsidR="00633A58" w:rsidRPr="000510DD" w:rsidRDefault="00633A58" w:rsidP="00633A58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i/>
          <w:sz w:val="24"/>
          <w:szCs w:val="24"/>
        </w:rPr>
      </w:pPr>
      <w:r w:rsidRPr="000510DD">
        <w:rPr>
          <w:rFonts w:asciiTheme="majorHAnsi" w:hAnsiTheme="majorHAnsi" w:cstheme="majorHAnsi"/>
          <w:b/>
          <w:i/>
          <w:sz w:val="24"/>
          <w:szCs w:val="24"/>
        </w:rPr>
        <w:t>Родители</w:t>
      </w:r>
    </w:p>
    <w:p w:rsidR="00633A58" w:rsidRPr="000510DD" w:rsidRDefault="00633A58" w:rsidP="00633A58">
      <w:pPr>
        <w:pStyle w:val="a3"/>
        <w:rPr>
          <w:rFonts w:asciiTheme="majorHAnsi" w:hAnsiTheme="majorHAnsi" w:cstheme="majorHAnsi"/>
        </w:rPr>
      </w:pPr>
      <w:r w:rsidRPr="000510DD">
        <w:rPr>
          <w:rFonts w:asciiTheme="majorHAnsi" w:hAnsiTheme="majorHAnsi" w:cstheme="majorHAnsi"/>
        </w:rPr>
        <w:t>Родители являются нашей первой целью, ведь именно они будут платить за наши услуги. Их мотивация,</w:t>
      </w:r>
      <w:r w:rsidR="00910A24" w:rsidRPr="000510DD">
        <w:rPr>
          <w:rFonts w:asciiTheme="majorHAnsi" w:hAnsiTheme="majorHAnsi" w:cstheme="majorHAnsi"/>
        </w:rPr>
        <w:t xml:space="preserve"> </w:t>
      </w:r>
      <w:r w:rsidRPr="000510DD">
        <w:rPr>
          <w:rFonts w:asciiTheme="majorHAnsi" w:hAnsiTheme="majorHAnsi" w:cstheme="majorHAnsi"/>
        </w:rPr>
        <w:t>чаще всего,</w:t>
      </w:r>
      <w:r w:rsidR="00910A24" w:rsidRPr="000510DD">
        <w:rPr>
          <w:rFonts w:asciiTheme="majorHAnsi" w:hAnsiTheme="majorHAnsi" w:cstheme="majorHAnsi"/>
        </w:rPr>
        <w:t xml:space="preserve"> заключается в образовании детей и стремлением дать им лучшее. Для того, чтобы родители захотели отдать нам деньги, нужно изучить их главные критерии: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 xml:space="preserve">Образование и развитие ребенка: 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Родители хотят, чтобы их дети получили качественные полезные знания. В случае онлайн-школы программирования, важен акцент на том, как обучение будет способствовать развитию логического мышления, креативности и технических навыков.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0"/>
          <w:szCs w:val="20"/>
        </w:rPr>
        <w:br/>
      </w: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 xml:space="preserve">Безопасность и надежность: 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Родители хотят быть уверены в безопасности образовательного процесса. Важно обеспечить их уверенностью в том, что курсы адаптированы для детей, с грамотной педагогической методикой и квалифицированными преподавателями.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0"/>
          <w:szCs w:val="20"/>
        </w:rPr>
        <w:br/>
      </w: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Прозрачность и результат: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 xml:space="preserve"> Родители часто ищут информацию о результатах обучения и успехах студентов. На сайте должны быть доступные примеры работ студентов, отзывы родителей и информация о том, как обучение будет оцениваться.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0"/>
          <w:szCs w:val="20"/>
        </w:rPr>
        <w:br/>
      </w: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Гибкость</w:t>
      </w:r>
      <w:r w:rsidRPr="00866342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: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Учитывая занятость родителей, особенно работающих, они ценят возможность гибкого расписания, которое позволяет детям учиться в удобное время.</w:t>
      </w:r>
    </w:p>
    <w:p w:rsidR="00910A24" w:rsidRPr="000510DD" w:rsidRDefault="00910A24" w:rsidP="00910A24">
      <w:pPr>
        <w:ind w:left="360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0"/>
          <w:szCs w:val="20"/>
        </w:rPr>
        <w:br/>
      </w: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 xml:space="preserve">Стоимость: </w:t>
      </w:r>
      <w:r w:rsidRPr="000510DD">
        <w:rPr>
          <w:rFonts w:asciiTheme="majorHAnsi" w:hAnsiTheme="majorHAnsi" w:cstheme="majorHAnsi"/>
          <w:color w:val="000000"/>
          <w:shd w:val="clear" w:color="auto" w:fill="FFFFFF"/>
        </w:rPr>
        <w:t>Цена курса — важный фактор для большинства родителей, особенно если семья планирует оплатить обучение нескольких детей или продолжительное обучение.</w:t>
      </w:r>
    </w:p>
    <w:p w:rsidR="00910A24" w:rsidRPr="000510DD" w:rsidRDefault="00910A24" w:rsidP="00910A24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i/>
          <w:sz w:val="24"/>
          <w:szCs w:val="24"/>
        </w:rPr>
      </w:pPr>
      <w:r w:rsidRPr="000510DD">
        <w:rPr>
          <w:rFonts w:asciiTheme="majorHAnsi" w:hAnsiTheme="majorHAnsi" w:cstheme="majorHAnsi"/>
          <w:b/>
          <w:i/>
          <w:sz w:val="24"/>
          <w:szCs w:val="24"/>
        </w:rPr>
        <w:lastRenderedPageBreak/>
        <w:t>Дети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sz w:val="24"/>
          <w:szCs w:val="24"/>
        </w:rPr>
      </w:pPr>
      <w:r w:rsidRPr="000510DD">
        <w:rPr>
          <w:rFonts w:asciiTheme="majorHAnsi" w:hAnsiTheme="majorHAnsi" w:cstheme="majorHAnsi"/>
          <w:sz w:val="24"/>
          <w:szCs w:val="24"/>
        </w:rPr>
        <w:t>К сожалению, дети часто не имеют выбора. Родители сами выбирают детям профессию и различные кружки. Поэтому мы стараемся всеми силами найти в ребенке интерес к данному занятию и как можно дольше не терять его.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 xml:space="preserve">Интерактивность и </w:t>
      </w:r>
      <w:proofErr w:type="spellStart"/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геймификация</w:t>
      </w:r>
      <w:proofErr w:type="spellEnd"/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 xml:space="preserve">: 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Дети любят взаимодействовать с контентом и часто предпочитают игровые форматы обучения. Важным элементом будет интеграция игрового подхода — прогресс в курсе может быть оформлен как достижение определенных уровней или получение наград.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 xml:space="preserve">Удобство и интерес: 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 xml:space="preserve">Дети предпочитают занимательные и визуально привлекательные интерфейсы. Яркий и интуитивно понятный дизайн, наличие </w:t>
      </w:r>
      <w:proofErr w:type="spellStart"/>
      <w:r w:rsidRPr="000510DD">
        <w:rPr>
          <w:rFonts w:asciiTheme="majorHAnsi" w:hAnsiTheme="majorHAnsi" w:cstheme="majorHAnsi"/>
          <w:color w:val="000000"/>
          <w:shd w:val="clear" w:color="auto" w:fill="FFFFFF"/>
        </w:rPr>
        <w:t>анимаций</w:t>
      </w:r>
      <w:proofErr w:type="spellEnd"/>
      <w:r w:rsidRPr="000510DD">
        <w:rPr>
          <w:rFonts w:asciiTheme="majorHAnsi" w:hAnsiTheme="majorHAnsi" w:cstheme="majorHAnsi"/>
          <w:color w:val="000000"/>
          <w:shd w:val="clear" w:color="auto" w:fill="FFFFFF"/>
        </w:rPr>
        <w:t xml:space="preserve"> и интерактивных заданий удерживает внимание.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 xml:space="preserve">Возможность самовыражения: 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Важно, чтобы дети могли творчески подходить к задачам, создавать собственные проекты или участвовать в конкурсах.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Доступность информации: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 xml:space="preserve"> Дети хотят легко понимать, что и как им нужно делать, поэтому важно использовать простые и понятные объяснения.</w:t>
      </w: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910A24" w:rsidRPr="000510DD" w:rsidRDefault="00910A24" w:rsidP="00910A24">
      <w:pPr>
        <w:pStyle w:val="a3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0510D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Общие характеристики целевой аудитории:</w:t>
      </w:r>
    </w:p>
    <w:p w:rsidR="00182BB2" w:rsidRPr="000510DD" w:rsidRDefault="00910A24" w:rsidP="00910A24">
      <w:pPr>
        <w:pStyle w:val="a3"/>
        <w:rPr>
          <w:rFonts w:asciiTheme="majorHAnsi" w:hAnsiTheme="majorHAnsi" w:cstheme="majorHAnsi"/>
          <w:i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0"/>
          <w:szCs w:val="20"/>
        </w:rPr>
        <w:br/>
      </w:r>
      <w:r w:rsidRPr="000510DD">
        <w:rPr>
          <w:rFonts w:asciiTheme="majorHAnsi" w:hAnsiTheme="majorHAnsi" w:cstheme="majorHAnsi"/>
          <w:i/>
          <w:color w:val="000000"/>
          <w:shd w:val="clear" w:color="auto" w:fill="FFFFFF"/>
        </w:rPr>
        <w:t>Возраст детей:</w:t>
      </w:r>
    </w:p>
    <w:p w:rsidR="00182BB2" w:rsidRPr="000510DD" w:rsidRDefault="00910A24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 xml:space="preserve"> Основная аудитория детей — это дети в возрасте от 6 до 16 лет, что требует дифференцированного подхода к контенту, в зависимости от возрастных категорий.</w:t>
      </w: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color w:val="000000"/>
          <w:shd w:val="clear" w:color="auto" w:fill="FFFFFF"/>
        </w:rPr>
        <w:t>Для младших детей (6-9 лет) программы должны быть более визуальными и игровыми.</w:t>
      </w: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color w:val="000000"/>
          <w:shd w:val="clear" w:color="auto" w:fill="FFFFFF"/>
        </w:rPr>
        <w:t>Для подростков (10-16 лет) необходимо предложить более сложные задачи, проекты, конкурсы и подготовку к реальным задачам.</w:t>
      </w:r>
    </w:p>
    <w:p w:rsidR="00182BB2" w:rsidRPr="000510DD" w:rsidRDefault="00910A24" w:rsidP="00910A24">
      <w:pPr>
        <w:pStyle w:val="a3"/>
        <w:rPr>
          <w:rFonts w:asciiTheme="majorHAnsi" w:hAnsiTheme="majorHAnsi" w:cstheme="majorHAnsi"/>
          <w:i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i/>
          <w:color w:val="000000"/>
          <w:shd w:val="clear" w:color="auto" w:fill="FFFFFF"/>
        </w:rPr>
        <w:t xml:space="preserve">Уровень знаний: </w:t>
      </w:r>
    </w:p>
    <w:p w:rsidR="00182BB2" w:rsidRPr="000510DD" w:rsidRDefault="00182BB2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182BB2" w:rsidRPr="000510DD" w:rsidRDefault="00910A24" w:rsidP="00910A24">
      <w:pPr>
        <w:pStyle w:val="a3"/>
        <w:rPr>
          <w:rFonts w:asciiTheme="majorHAnsi" w:hAnsiTheme="majorHAnsi" w:cstheme="majorHAnsi"/>
          <w:i/>
          <w:color w:val="000000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Важно учитывать уровень подготовки учеников: для новичков курсы должны быть проще, с объяснениями основ, для более опытных — курсы более углубленные, ориентированные на развитие практических навыков.</w:t>
      </w: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color w:val="000000"/>
        </w:rPr>
        <w:br/>
      </w:r>
      <w:r w:rsidRPr="000510DD">
        <w:rPr>
          <w:rFonts w:asciiTheme="majorHAnsi" w:hAnsiTheme="majorHAnsi" w:cstheme="majorHAnsi"/>
          <w:i/>
          <w:color w:val="000000"/>
          <w:shd w:val="clear" w:color="auto" w:fill="FFFFFF"/>
        </w:rPr>
        <w:t xml:space="preserve">Мотивы родителей: </w:t>
      </w:r>
    </w:p>
    <w:p w:rsidR="00182BB2" w:rsidRPr="000510DD" w:rsidRDefault="00182BB2" w:rsidP="00910A24">
      <w:pPr>
        <w:pStyle w:val="a3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910A24" w:rsidRPr="000510DD" w:rsidRDefault="00910A24" w:rsidP="00910A24">
      <w:pPr>
        <w:pStyle w:val="a3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hd w:val="clear" w:color="auto" w:fill="FFFFFF"/>
        </w:rPr>
        <w:t>Родители хотят, чтобы ребенок научился полезным навыкам, которые пригодятся в будущем, возможно, в сфере ИТ или в других областях. Они также заинтересованы в том, чтобы процесс обучения был интересным и не перегружал ребенка</w:t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182BB2" w:rsidRPr="000510DD" w:rsidRDefault="00182BB2" w:rsidP="00910A24">
      <w:pPr>
        <w:pStyle w:val="a3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82BB2" w:rsidRPr="000510DD" w:rsidRDefault="00182BB2" w:rsidP="00182BB2">
      <w:pPr>
        <w:pStyle w:val="a3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0510D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lastRenderedPageBreak/>
        <w:t xml:space="preserve">                   </w:t>
      </w:r>
      <w:r w:rsidR="000510D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2.</w:t>
      </w:r>
      <w:r w:rsidRPr="000510D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 Исследование рынка и конкурентов:</w:t>
      </w:r>
    </w:p>
    <w:p w:rsidR="00182BB2" w:rsidRPr="000510DD" w:rsidRDefault="00182BB2" w:rsidP="00182BB2">
      <w:pPr>
        <w:pStyle w:val="a3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182BB2" w:rsidRPr="000510DD" w:rsidRDefault="00182BB2" w:rsidP="00182BB2">
      <w:pPr>
        <w:pStyle w:val="a3"/>
        <w:numPr>
          <w:ilvl w:val="0"/>
          <w:numId w:val="4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866342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Coding</w:t>
      </w:r>
      <w:proofErr w:type="spellEnd"/>
      <w:r w:rsidRPr="00866342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6342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Kids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proofErr w:type="gramStart"/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Описание: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Платформа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для обучения детей программированию с курсами, основанными на проектном подходе. Включает различные темы, такие как </w:t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Scratch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создание игр, а также курсы по робототехнике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proofErr w:type="gramStart"/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Преимущества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t>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Интерактивные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курсы с возможностью создания реальных проектов.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Гибкие форматы обучения (онлайн-курсы, </w:t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вебинары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видеолекции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Большое внимание уделяется </w:t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геймификации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и вовлечению детей.</w:t>
      </w: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proofErr w:type="gramStart"/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Недостатки: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Высокая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стоимость обучения.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Некоторые родители сообщают о сложности навигации по платформе.</w:t>
      </w: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82BB2" w:rsidRPr="000510DD" w:rsidRDefault="00182BB2" w:rsidP="00182BB2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866342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CodeCombat</w:t>
      </w:r>
      <w:proofErr w:type="spellEnd"/>
      <w:r w:rsidRPr="000510D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br/>
      </w:r>
      <w:proofErr w:type="gramStart"/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Описание: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CodeCombat</w:t>
      </w:r>
      <w:proofErr w:type="spellEnd"/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предлагает обучение программированию через игру. Курсы ориентированы на детей и подростков от 8 лет и старше и используют игровые механики для обучения языкам программирования, таким как </w:t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proofErr w:type="gram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Преимущества: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Вовлекающие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игры, которые мотивируют детей к изучению.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Доступность для начинающих и опытных пользователей.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Возможность решать реальные задачи через игровые уровни.</w:t>
      </w: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proofErr w:type="gramStart"/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Недостатки: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Требуется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хороший интернет и компьютерные устройства для комфортного обучения.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Некоторые пользователи отмечают, что игровой процесс может быть не всегда понятен детям младшего возраста.</w:t>
      </w: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82BB2" w:rsidRPr="000510DD" w:rsidRDefault="00182BB2" w:rsidP="00182BB2">
      <w:pPr>
        <w:pStyle w:val="a3"/>
        <w:numPr>
          <w:ilvl w:val="0"/>
          <w:numId w:val="4"/>
        </w:numPr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866342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Tynker</w:t>
      </w:r>
      <w:proofErr w:type="spellEnd"/>
      <w:r w:rsidRPr="000510DD">
        <w:rPr>
          <w:rFonts w:asciiTheme="majorHAnsi" w:hAnsiTheme="majorHAnsi" w:cstheme="majorHAnsi"/>
          <w:color w:val="000000"/>
          <w:sz w:val="28"/>
          <w:szCs w:val="28"/>
        </w:rPr>
        <w:br/>
      </w:r>
      <w:proofErr w:type="gramStart"/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Описание: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Tynker</w:t>
      </w:r>
      <w:proofErr w:type="spellEnd"/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— одна из самых популярных платформ для обучения программированию детей. Платформа включает курсы по созданию игр, мобильных приложений и робототехники с возможностью использования визуального </w:t>
      </w:r>
      <w:proofErr w:type="gram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программирования.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Преимущества: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Курсы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разделены по возрастным группам и уровням сложности.</w:t>
      </w: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Интеграция с образовательными роботами и устройствами.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Отличная система </w:t>
      </w:r>
      <w:proofErr w:type="spell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геймификации</w:t>
      </w:r>
      <w:proofErr w:type="spell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что помогает удерживать интерес </w:t>
      </w:r>
      <w:proofErr w:type="gramStart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детей.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Недостатки:</w:t>
      </w:r>
      <w:r w:rsidRPr="000510DD">
        <w:rPr>
          <w:rFonts w:asciiTheme="majorHAnsi" w:hAnsiTheme="majorHAnsi" w:cstheme="majorHAnsi"/>
          <w:i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Множество</w:t>
      </w:r>
      <w:proofErr w:type="gramEnd"/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функций доступно только по подписке.</w:t>
      </w:r>
      <w:r w:rsidRPr="000510DD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 всегда легко для детей, не имеющих опыта работы с кодом.</w:t>
      </w: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82BB2" w:rsidRPr="000510DD" w:rsidRDefault="00182BB2" w:rsidP="00182BB2">
      <w:pPr>
        <w:pStyle w:val="a3"/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510D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Подводя итоги, можно подчеркнуть весомые недостатки:</w:t>
      </w:r>
    </w:p>
    <w:p w:rsidR="00182BB2" w:rsidRDefault="000510DD" w:rsidP="00182BB2">
      <w:pPr>
        <w:pStyle w:val="a3"/>
        <w:ind w:left="1080"/>
        <w:rPr>
          <w:rFonts w:asciiTheme="majorHAnsi" w:hAnsiTheme="majorHAnsi" w:cstheme="majorHAnsi"/>
          <w:b/>
          <w:sz w:val="24"/>
          <w:szCs w:val="24"/>
        </w:rPr>
      </w:pPr>
      <w:r w:rsidRPr="000510DD">
        <w:rPr>
          <w:rFonts w:asciiTheme="majorHAnsi" w:hAnsiTheme="majorHAnsi" w:cstheme="majorHAnsi"/>
          <w:sz w:val="24"/>
          <w:szCs w:val="24"/>
        </w:rPr>
        <w:t xml:space="preserve">Во всех трех случаях можно отметить сложность данных платформ и тяжелое восприятие. Так же можно отметить недоступность для некоторых людей, ведь за многое нужно доплачивать. С такими данными и исправлением недостатков </w:t>
      </w:r>
      <w:r w:rsidRPr="000510DD">
        <w:rPr>
          <w:rFonts w:asciiTheme="majorHAnsi" w:hAnsiTheme="majorHAnsi" w:cstheme="majorHAnsi"/>
          <w:b/>
          <w:sz w:val="24"/>
          <w:szCs w:val="24"/>
        </w:rPr>
        <w:t>наш сайт легко может пробиться в том платформ.</w:t>
      </w:r>
    </w:p>
    <w:p w:rsidR="00866342" w:rsidRDefault="00866342" w:rsidP="00182BB2">
      <w:pPr>
        <w:pStyle w:val="a3"/>
        <w:ind w:left="1080"/>
        <w:rPr>
          <w:rFonts w:asciiTheme="majorHAnsi" w:hAnsiTheme="majorHAnsi" w:cstheme="majorHAnsi"/>
          <w:sz w:val="24"/>
          <w:szCs w:val="24"/>
        </w:rPr>
      </w:pPr>
    </w:p>
    <w:p w:rsidR="00866342" w:rsidRDefault="00866342" w:rsidP="00182BB2">
      <w:pPr>
        <w:pStyle w:val="a3"/>
        <w:ind w:left="1080"/>
        <w:rPr>
          <w:rFonts w:asciiTheme="majorHAnsi" w:hAnsiTheme="majorHAnsi" w:cstheme="majorHAnsi"/>
          <w:sz w:val="24"/>
          <w:szCs w:val="24"/>
        </w:rPr>
      </w:pPr>
    </w:p>
    <w:p w:rsidR="00866342" w:rsidRDefault="00866342" w:rsidP="00866342">
      <w:pPr>
        <w:pStyle w:val="a3"/>
        <w:ind w:left="1080"/>
        <w:rPr>
          <w:rFonts w:asciiTheme="majorHAnsi" w:hAnsiTheme="majorHAnsi" w:cstheme="majorHAnsi"/>
          <w:b/>
          <w:sz w:val="28"/>
          <w:szCs w:val="28"/>
        </w:rPr>
      </w:pPr>
      <w:r w:rsidRPr="00866342">
        <w:rPr>
          <w:rFonts w:asciiTheme="majorHAnsi" w:hAnsiTheme="majorHAnsi" w:cstheme="majorHAnsi"/>
          <w:b/>
          <w:sz w:val="32"/>
          <w:szCs w:val="32"/>
        </w:rPr>
        <w:t xml:space="preserve">        </w:t>
      </w:r>
      <w:r w:rsidRPr="00866342">
        <w:rPr>
          <w:rFonts w:asciiTheme="majorHAnsi" w:hAnsiTheme="majorHAnsi" w:cstheme="majorHAnsi"/>
          <w:b/>
          <w:sz w:val="28"/>
          <w:szCs w:val="28"/>
        </w:rPr>
        <w:t xml:space="preserve"> 3.Проектирование(создание архитектуры)</w:t>
      </w:r>
    </w:p>
    <w:p w:rsidR="00866342" w:rsidRDefault="00866342" w:rsidP="00866342">
      <w:pPr>
        <w:pStyle w:val="a3"/>
        <w:ind w:left="1080"/>
        <w:rPr>
          <w:rFonts w:asciiTheme="majorHAnsi" w:hAnsiTheme="majorHAnsi" w:cstheme="majorHAnsi"/>
          <w:b/>
          <w:sz w:val="28"/>
          <w:szCs w:val="28"/>
        </w:rPr>
      </w:pPr>
    </w:p>
    <w:p w:rsidR="00866342" w:rsidRPr="00866342" w:rsidRDefault="00866342" w:rsidP="00866342">
      <w:pPr>
        <w:pStyle w:val="a3"/>
        <w:ind w:left="1080"/>
        <w:rPr>
          <w:rFonts w:asciiTheme="majorHAnsi" w:hAnsiTheme="majorHAnsi" w:cstheme="majorHAnsi"/>
          <w:i/>
          <w:sz w:val="26"/>
          <w:szCs w:val="26"/>
        </w:rPr>
      </w:pPr>
      <w:r w:rsidRPr="00866342">
        <w:rPr>
          <w:rFonts w:asciiTheme="majorHAnsi" w:hAnsiTheme="majorHAnsi" w:cstheme="majorHAnsi"/>
          <w:i/>
          <w:sz w:val="26"/>
          <w:szCs w:val="26"/>
        </w:rPr>
        <w:t xml:space="preserve">Причина выбора стилистики и образа сайта: </w:t>
      </w:r>
    </w:p>
    <w:p w:rsidR="00866342" w:rsidRDefault="00866342" w:rsidP="00866342">
      <w:pPr>
        <w:pStyle w:val="a3"/>
        <w:ind w:left="1080"/>
        <w:rPr>
          <w:rFonts w:asciiTheme="majorHAnsi" w:hAnsiTheme="majorHAnsi" w:cstheme="majorHAnsi"/>
          <w:sz w:val="24"/>
          <w:szCs w:val="24"/>
        </w:rPr>
      </w:pPr>
    </w:p>
    <w:p w:rsidR="00866342" w:rsidRPr="00866342" w:rsidRDefault="00866342" w:rsidP="00866342">
      <w:pPr>
        <w:pStyle w:val="a3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</w:rPr>
      </w:pPr>
      <w:r w:rsidRPr="00866342">
        <w:rPr>
          <w:rFonts w:asciiTheme="majorHAnsi" w:hAnsiTheme="majorHAnsi" w:cstheme="majorHAnsi"/>
          <w:b/>
          <w:sz w:val="24"/>
          <w:szCs w:val="24"/>
        </w:rPr>
        <w:t>Целевая аудитория</w:t>
      </w:r>
    </w:p>
    <w:p w:rsidR="00866342" w:rsidRDefault="00866342" w:rsidP="00866342">
      <w:pPr>
        <w:ind w:left="1080"/>
        <w:rPr>
          <w:rFonts w:asciiTheme="majorHAnsi" w:hAnsiTheme="majorHAnsi" w:cstheme="majorHAnsi"/>
          <w:sz w:val="24"/>
          <w:szCs w:val="24"/>
        </w:rPr>
      </w:pPr>
      <w:r w:rsidRPr="00866342">
        <w:rPr>
          <w:rFonts w:asciiTheme="majorHAnsi" w:hAnsiTheme="majorHAnsi" w:cstheme="majorHAnsi"/>
          <w:sz w:val="24"/>
          <w:szCs w:val="24"/>
        </w:rPr>
        <w:t xml:space="preserve"> Стиль сайта был выбран с учетом потребностей и предпочтений целевой аудитории. </w:t>
      </w:r>
      <w:r>
        <w:rPr>
          <w:rFonts w:asciiTheme="majorHAnsi" w:hAnsiTheme="majorHAnsi" w:cstheme="majorHAnsi"/>
          <w:sz w:val="24"/>
          <w:szCs w:val="24"/>
        </w:rPr>
        <w:t>С</w:t>
      </w:r>
      <w:r w:rsidRPr="00866342">
        <w:rPr>
          <w:rFonts w:asciiTheme="majorHAnsi" w:hAnsiTheme="majorHAnsi" w:cstheme="majorHAnsi"/>
          <w:sz w:val="24"/>
          <w:szCs w:val="24"/>
        </w:rPr>
        <w:t xml:space="preserve">айт ориентирован на </w:t>
      </w:r>
      <w:r>
        <w:rPr>
          <w:rFonts w:asciiTheme="majorHAnsi" w:hAnsiTheme="majorHAnsi" w:cstheme="majorHAnsi"/>
          <w:sz w:val="24"/>
          <w:szCs w:val="24"/>
        </w:rPr>
        <w:t xml:space="preserve">детскую </w:t>
      </w:r>
      <w:r w:rsidRPr="00866342">
        <w:rPr>
          <w:rFonts w:asciiTheme="majorHAnsi" w:hAnsiTheme="majorHAnsi" w:cstheme="majorHAnsi"/>
          <w:sz w:val="24"/>
          <w:szCs w:val="24"/>
        </w:rPr>
        <w:t xml:space="preserve">аудиторию, был выбран современный, </w:t>
      </w:r>
      <w:proofErr w:type="spellStart"/>
      <w:r w:rsidRPr="00866342">
        <w:rPr>
          <w:rFonts w:asciiTheme="majorHAnsi" w:hAnsiTheme="majorHAnsi" w:cstheme="majorHAnsi"/>
          <w:sz w:val="24"/>
          <w:szCs w:val="24"/>
        </w:rPr>
        <w:t>минималистичный</w:t>
      </w:r>
      <w:proofErr w:type="spellEnd"/>
      <w:r w:rsidRPr="00866342">
        <w:rPr>
          <w:rFonts w:asciiTheme="majorHAnsi" w:hAnsiTheme="majorHAnsi" w:cstheme="majorHAnsi"/>
          <w:sz w:val="24"/>
          <w:szCs w:val="24"/>
        </w:rPr>
        <w:t xml:space="preserve"> дизайн с яркими акцентами. Это помогает привлечь внимание и создать положительное первое впечатление.</w:t>
      </w:r>
    </w:p>
    <w:p w:rsidR="00866342" w:rsidRPr="00866342" w:rsidRDefault="00866342" w:rsidP="00866342">
      <w:pPr>
        <w:pStyle w:val="a3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</w:rPr>
      </w:pPr>
      <w:r w:rsidRPr="00866342">
        <w:rPr>
          <w:rFonts w:asciiTheme="majorHAnsi" w:hAnsiTheme="majorHAnsi" w:cstheme="majorHAnsi"/>
          <w:b/>
          <w:sz w:val="24"/>
          <w:szCs w:val="24"/>
        </w:rPr>
        <w:t xml:space="preserve">Функциональность и удобство </w:t>
      </w:r>
    </w:p>
    <w:p w:rsidR="00866342" w:rsidRDefault="00866342" w:rsidP="00866342">
      <w:pPr>
        <w:ind w:left="1080"/>
        <w:rPr>
          <w:rFonts w:asciiTheme="majorHAnsi" w:hAnsiTheme="majorHAnsi" w:cstheme="majorHAnsi"/>
          <w:sz w:val="24"/>
          <w:szCs w:val="24"/>
        </w:rPr>
      </w:pPr>
      <w:r w:rsidRPr="00866342">
        <w:rPr>
          <w:rFonts w:asciiTheme="majorHAnsi" w:hAnsiTheme="majorHAnsi" w:cstheme="majorHAnsi"/>
          <w:sz w:val="24"/>
          <w:szCs w:val="24"/>
        </w:rPr>
        <w:t>Важно, чтобы стилистика сайта не только соответствовала бренду, но и обеспечивала комфортное восприятие информации. Легкость навигации, контрастность цветов для улучшения читаемости и структурированность контента позволяют пользователю быстро находить необходимую информацию и ориентироваться на сайте.</w:t>
      </w:r>
    </w:p>
    <w:p w:rsidR="00866342" w:rsidRPr="00866342" w:rsidRDefault="00866342" w:rsidP="00866342">
      <w:pPr>
        <w:pStyle w:val="a3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</w:rPr>
      </w:pPr>
      <w:r w:rsidRPr="00866342">
        <w:rPr>
          <w:rFonts w:asciiTheme="majorHAnsi" w:hAnsiTheme="majorHAnsi" w:cstheme="majorHAnsi"/>
          <w:b/>
          <w:sz w:val="24"/>
          <w:szCs w:val="24"/>
        </w:rPr>
        <w:t>Соответствие корпоративному стилю</w:t>
      </w:r>
    </w:p>
    <w:p w:rsidR="00866342" w:rsidRDefault="00866342" w:rsidP="00866342">
      <w:pPr>
        <w:ind w:left="1080"/>
        <w:rPr>
          <w:rFonts w:asciiTheme="majorHAnsi" w:hAnsiTheme="majorHAnsi" w:cstheme="majorHAnsi"/>
          <w:sz w:val="24"/>
          <w:szCs w:val="24"/>
        </w:rPr>
      </w:pPr>
      <w:r w:rsidRPr="00866342">
        <w:rPr>
          <w:rFonts w:asciiTheme="majorHAnsi" w:hAnsiTheme="majorHAnsi" w:cstheme="majorHAnsi"/>
          <w:sz w:val="24"/>
          <w:szCs w:val="24"/>
        </w:rPr>
        <w:t xml:space="preserve"> Для многих сайтов важно поддерживать единый визуа</w:t>
      </w:r>
      <w:r>
        <w:rPr>
          <w:rFonts w:asciiTheme="majorHAnsi" w:hAnsiTheme="majorHAnsi" w:cstheme="majorHAnsi"/>
          <w:sz w:val="24"/>
          <w:szCs w:val="24"/>
        </w:rPr>
        <w:t xml:space="preserve">льный стиль с уже существующим </w:t>
      </w:r>
      <w:r w:rsidRPr="00866342">
        <w:rPr>
          <w:rFonts w:asciiTheme="majorHAnsi" w:hAnsiTheme="majorHAnsi" w:cstheme="majorHAnsi"/>
          <w:sz w:val="24"/>
          <w:szCs w:val="24"/>
        </w:rPr>
        <w:t>брендом компании. В этом случае выбор определенной палитры, шрифтов и визуальных элементов помогает создать единый образ, который ассоциируется с брендом.</w:t>
      </w:r>
    </w:p>
    <w:p w:rsidR="00866342" w:rsidRPr="00866342" w:rsidRDefault="00866342" w:rsidP="00866342">
      <w:pPr>
        <w:pStyle w:val="a3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</w:rPr>
      </w:pPr>
      <w:r w:rsidRPr="00866342">
        <w:rPr>
          <w:rFonts w:asciiTheme="majorHAnsi" w:hAnsiTheme="majorHAnsi" w:cstheme="majorHAnsi"/>
          <w:b/>
          <w:sz w:val="24"/>
          <w:szCs w:val="24"/>
        </w:rPr>
        <w:t>Тренды и современные решения</w:t>
      </w:r>
    </w:p>
    <w:p w:rsidR="00866342" w:rsidRDefault="00866342" w:rsidP="00866342">
      <w:pPr>
        <w:ind w:left="1080"/>
        <w:rPr>
          <w:rFonts w:asciiTheme="majorHAnsi" w:hAnsiTheme="majorHAnsi" w:cstheme="majorHAnsi"/>
          <w:sz w:val="24"/>
          <w:szCs w:val="24"/>
        </w:rPr>
      </w:pPr>
      <w:r w:rsidRPr="00866342">
        <w:rPr>
          <w:rFonts w:asciiTheme="majorHAnsi" w:hAnsiTheme="majorHAnsi" w:cstheme="majorHAnsi"/>
          <w:sz w:val="24"/>
          <w:szCs w:val="24"/>
        </w:rPr>
        <w:t xml:space="preserve"> Мы также учитывали актуальные тренды в веб-дизайне, чтобы создать современный и привлекательный сайт. Использование интерактивных элементов помогает удерживать внимание пользователей и повышать удобство работы с сайтом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4A3A16" w:rsidRDefault="004A3A16" w:rsidP="00866342">
      <w:pPr>
        <w:ind w:left="1080"/>
        <w:rPr>
          <w:rFonts w:asciiTheme="majorHAnsi" w:hAnsiTheme="majorHAnsi" w:cstheme="majorHAnsi"/>
          <w:sz w:val="24"/>
          <w:szCs w:val="24"/>
        </w:rPr>
      </w:pPr>
    </w:p>
    <w:p w:rsidR="004A3A16" w:rsidRDefault="00866342" w:rsidP="00866342">
      <w:pPr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Для своего сайта мы подобрали основной цвет – Зелёный, со всеми его оттенками. </w:t>
      </w:r>
    </w:p>
    <w:p w:rsidR="004A3A16" w:rsidRPr="004A3A16" w:rsidRDefault="00866342" w:rsidP="00866342">
      <w:pPr>
        <w:ind w:left="1080"/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</w:pPr>
      <w:r w:rsidRPr="004A3A16">
        <w:rPr>
          <w:rFonts w:asciiTheme="majorHAnsi" w:hAnsiTheme="majorHAnsi" w:cstheme="majorHAnsi"/>
          <w:sz w:val="24"/>
          <w:szCs w:val="24"/>
        </w:rPr>
        <w:t xml:space="preserve">Зелёный </w:t>
      </w:r>
      <w:r w:rsidRPr="004A3A1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цвет у большинства ассоциируется с природой ― листвой кустарников и деревьев, сочной травой и свежестью. Ярко-зелёный ― весна, глубокий зелёный ― лето. Уходящие в бирюзу оттенки напоминают о море. </w:t>
      </w:r>
      <w:r w:rsidR="004A3A16" w:rsidRPr="004A3A1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Это цвет дружелюбия, экологии, свежести</w:t>
      </w:r>
      <w:r w:rsidR="004A3A16" w:rsidRPr="004A3A16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, </w:t>
      </w:r>
      <w:r w:rsidR="004A3A16" w:rsidRPr="004A3A16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Безопасности</w:t>
      </w:r>
      <w:r w:rsidR="004A3A16" w:rsidRPr="004A3A16">
        <w:rPr>
          <w:rFonts w:asciiTheme="majorHAnsi" w:hAnsiTheme="majorHAnsi" w:cstheme="majorHAnsi"/>
          <w:i/>
          <w:color w:val="000000"/>
          <w:sz w:val="24"/>
          <w:szCs w:val="24"/>
          <w:shd w:val="clear" w:color="auto" w:fill="FFFFFF"/>
        </w:rPr>
        <w:t>.</w:t>
      </w:r>
    </w:p>
    <w:p w:rsidR="00866342" w:rsidRDefault="004A3A16" w:rsidP="00866342">
      <w:pPr>
        <w:ind w:left="108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4A3A1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Наш сайт </w:t>
      </w:r>
      <w:r w:rsidRPr="004A3A16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не перегружен</w:t>
      </w:r>
      <w:r w:rsidRPr="004A3A1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ненужной информацией, в нем есть только </w:t>
      </w:r>
      <w:r w:rsidRPr="004A3A16">
        <w:rPr>
          <w:rFonts w:asciiTheme="majorHAnsi" w:hAnsiTheme="majorHAnsi" w:cstheme="majorHAnsi"/>
          <w:b/>
          <w:i/>
          <w:color w:val="000000"/>
          <w:sz w:val="24"/>
          <w:szCs w:val="24"/>
          <w:shd w:val="clear" w:color="auto" w:fill="FFFFFF"/>
        </w:rPr>
        <w:t>самое необходимое</w:t>
      </w:r>
      <w:r w:rsidRPr="004A3A1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Зачастую, детям неинтересно читать слишком много текста. Так что, наш сайт выполнен в </w:t>
      </w:r>
      <w:proofErr w:type="spellStart"/>
      <w:r w:rsidRPr="004A3A1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минималистичной</w:t>
      </w:r>
      <w:proofErr w:type="spellEnd"/>
      <w:r w:rsidRPr="004A3A1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дизайне, что позволяет детям прочитать как можно больше информации и заинтересоваться в нашем сайте.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</w:p>
    <w:p w:rsidR="006A7D11" w:rsidRPr="006A7D11" w:rsidRDefault="004A3A16" w:rsidP="00866342">
      <w:pPr>
        <w:ind w:left="1080"/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</w:pPr>
      <w:r w:rsidRPr="006A7D11"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  <w:t>На первой странице</w:t>
      </w:r>
    </w:p>
    <w:p w:rsidR="006A7D11" w:rsidRPr="006A7D11" w:rsidRDefault="004A3A16" w:rsidP="00866342">
      <w:pPr>
        <w:ind w:left="108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мы обозначаем наш «девиз», давая понять какая у нас главная цель. </w:t>
      </w:r>
    </w:p>
    <w:p w:rsidR="006A7D11" w:rsidRPr="006A7D11" w:rsidRDefault="004A3A16" w:rsidP="00866342">
      <w:pPr>
        <w:ind w:left="1080"/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</w:pPr>
      <w:r w:rsidRPr="006A7D11"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  <w:t>На нашем сайте присутствует раздел с программами</w:t>
      </w:r>
    </w:p>
    <w:p w:rsidR="006A7D11" w:rsidRPr="006A7D11" w:rsidRDefault="004A3A16" w:rsidP="00866342">
      <w:pPr>
        <w:ind w:left="108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(так, дети и родители смогут посмотреть какие</w:t>
      </w:r>
      <w:r w:rsidR="006A7D11"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услуги и курсы мы предлагаем)</w:t>
      </w:r>
    </w:p>
    <w:p w:rsidR="006A7D11" w:rsidRPr="006A7D11" w:rsidRDefault="006A7D11" w:rsidP="00866342">
      <w:pPr>
        <w:ind w:left="1080"/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</w:pPr>
      <w:r w:rsidRPr="006A7D11"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  <w:t>Так же у нас есть раздел с преподавателями</w:t>
      </w:r>
    </w:p>
    <w:p w:rsidR="006A7D11" w:rsidRPr="006A7D11" w:rsidRDefault="004A3A16" w:rsidP="00866342">
      <w:pPr>
        <w:ind w:left="108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они сразу могут ознакомиться с нашими замечательными преподавателями и их опытом работы.</w:t>
      </w:r>
    </w:p>
    <w:p w:rsidR="006A7D11" w:rsidRPr="006A7D11" w:rsidRDefault="004A3A16" w:rsidP="00866342">
      <w:pPr>
        <w:ind w:left="1080"/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</w:pPr>
      <w:r w:rsidRPr="006A7D11">
        <w:rPr>
          <w:rFonts w:asciiTheme="majorHAnsi" w:hAnsiTheme="majorHAnsi" w:cstheme="majorHAnsi"/>
          <w:i/>
          <w:color w:val="000000"/>
          <w:sz w:val="26"/>
          <w:szCs w:val="26"/>
          <w:u w:val="single"/>
          <w:shd w:val="clear" w:color="auto" w:fill="FFFFFF"/>
        </w:rPr>
        <w:t xml:space="preserve"> Родители, кто уже оценил</w:t>
      </w:r>
    </w:p>
    <w:p w:rsidR="006A7D11" w:rsidRPr="006A7D11" w:rsidRDefault="004A3A16" w:rsidP="00866342">
      <w:pPr>
        <w:ind w:left="108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работу нашего сайта и нашей команды оставил замечательные отзывы, которые помогут аудитории сразу понять какие у нас есть недостатки и плюсы. </w:t>
      </w:r>
    </w:p>
    <w:p w:rsidR="004A3A16" w:rsidRPr="006A7D11" w:rsidRDefault="004A3A16" w:rsidP="00866342">
      <w:pPr>
        <w:ind w:left="1080"/>
        <w:rPr>
          <w:rFonts w:asciiTheme="majorHAnsi" w:hAnsiTheme="majorHAnsi" w:cstheme="majorHAnsi"/>
          <w:sz w:val="26"/>
          <w:szCs w:val="26"/>
        </w:rPr>
      </w:pPr>
      <w:r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Конечно, на нашем сайте можно сразу оставить </w:t>
      </w:r>
      <w:r w:rsidRPr="006A7D11"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  <w:t>заявку на пробный урок</w:t>
      </w:r>
      <w:r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и прочувствовать </w:t>
      </w:r>
      <w:r w:rsidR="006A7D11" w:rsidRPr="006A7D1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все веселье и интерес на собственном опыте.</w:t>
      </w:r>
    </w:p>
    <w:p w:rsidR="00866342" w:rsidRPr="006A7D11" w:rsidRDefault="00866342">
      <w:pPr>
        <w:rPr>
          <w:rFonts w:asciiTheme="majorHAnsi" w:hAnsiTheme="majorHAnsi" w:cstheme="majorHAnsi"/>
          <w:sz w:val="26"/>
          <w:szCs w:val="26"/>
        </w:rPr>
      </w:pPr>
      <w:r w:rsidRPr="006A7D11">
        <w:rPr>
          <w:rFonts w:asciiTheme="majorHAnsi" w:hAnsiTheme="majorHAnsi" w:cstheme="majorHAnsi"/>
          <w:sz w:val="26"/>
          <w:szCs w:val="26"/>
        </w:rPr>
        <w:br w:type="page"/>
      </w:r>
    </w:p>
    <w:p w:rsidR="006A7D11" w:rsidRPr="006A7D11" w:rsidRDefault="006A7D11" w:rsidP="006A7D11">
      <w:pPr>
        <w:ind w:left="1080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lastRenderedPageBreak/>
        <w:t>4.</w:t>
      </w:r>
      <w:r w:rsidRPr="006A7D11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Прототипирование: Создание интерактивного прототипа</w:t>
      </w:r>
      <w:r w:rsidRPr="006A7D11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                                          </w:t>
      </w:r>
    </w:p>
    <w:p w:rsidR="006A7D11" w:rsidRPr="005E7827" w:rsidRDefault="006A7D11" w:rsidP="005E7827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E782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 помощью приложения «</w:t>
      </w:r>
      <w:proofErr w:type="spellStart"/>
      <w:r w:rsidRPr="005E782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figma</w:t>
      </w:r>
      <w:proofErr w:type="spellEnd"/>
      <w:r w:rsidRPr="005E782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» я создала прототип своего </w:t>
      </w:r>
      <w:proofErr w:type="gramStart"/>
      <w:r w:rsidRPr="005E782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сайта ,</w:t>
      </w:r>
      <w:proofErr w:type="gramEnd"/>
      <w:r w:rsidRPr="005E782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чтобы показать его на презентации во всех красках. </w:t>
      </w:r>
    </w:p>
    <w:p w:rsidR="006A7D11" w:rsidRPr="005E7827" w:rsidRDefault="006A7D11" w:rsidP="006A7D11">
      <w:pPr>
        <w:pStyle w:val="a3"/>
        <w:ind w:left="1440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5E7827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Этапы:</w:t>
      </w:r>
    </w:p>
    <w:p w:rsidR="006A7D11" w:rsidRPr="006A7D11" w:rsidRDefault="006A7D11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Анализ требований и целевой аудитории</w:t>
      </w:r>
    </w:p>
    <w:p w:rsidR="006A7D11" w:rsidRPr="006A7D11" w:rsidRDefault="006A7D11" w:rsidP="006A7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Цели и задачи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Определение целей сайта — повышение интереса детей к программированию, удобство навигации для родителей, создание интуитивно понятного интерфейса.</w:t>
      </w:r>
    </w:p>
    <w:p w:rsidR="006A7D11" w:rsidRPr="006A7D11" w:rsidRDefault="006A7D11" w:rsidP="006A7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Целевая аудитория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Дети, подростки (6–16 лет), а также их родители, которые будут выбирать курсы и оплачивать занятия. Важно учитывать, что сайт должен быть дружелюбным для детей и простым для понимания родителями.</w:t>
      </w:r>
    </w:p>
    <w:p w:rsidR="006A7D11" w:rsidRPr="006A7D11" w:rsidRDefault="006A7D11" w:rsidP="006A7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Особенности интерфейса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Использование ярких и привлекательных визуальных элементов, простота взаимодействия, наличие интерактивных элементов.</w:t>
      </w:r>
    </w:p>
    <w:p w:rsidR="006A7D11" w:rsidRPr="006A7D11" w:rsidRDefault="006A7D11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6A7D11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2. </w:t>
      </w:r>
      <w:r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Исследование конкурентов и вдохновение</w:t>
      </w:r>
    </w:p>
    <w:p w:rsidR="006A7D11" w:rsidRPr="006A7D11" w:rsidRDefault="006A7D11" w:rsidP="006A7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Анализ сайтов конкурентов (других онлайн-школ программирования для детей) для понимания текущих тенденций и поиска идей.</w:t>
      </w:r>
    </w:p>
    <w:p w:rsidR="006A7D11" w:rsidRPr="006A7D11" w:rsidRDefault="006A7D11" w:rsidP="006A7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Сбор вдохновляющих примеров (шрифты, цвета, элементы интерфейса и анимации), которые могут быть полезны для проекта.</w:t>
      </w:r>
    </w:p>
    <w:p w:rsidR="006A7D11" w:rsidRPr="006A7D11" w:rsidRDefault="006A7D11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3</w:t>
      </w:r>
      <w:r w:rsidRPr="006A7D11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. </w:t>
      </w:r>
      <w:r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Разработка структуры сайта</w:t>
      </w:r>
    </w:p>
    <w:p w:rsidR="006A7D11" w:rsidRPr="006A7D11" w:rsidRDefault="006A7D11" w:rsidP="006A7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Создание карты сайта 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Определение основных разделов</w:t>
      </w:r>
      <w:r w:rsidR="005E7827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</w:p>
    <w:p w:rsidR="006A7D11" w:rsidRPr="006A7D11" w:rsidRDefault="006A7D11" w:rsidP="006A7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Главная страница</w:t>
      </w:r>
    </w:p>
    <w:p w:rsidR="006A7D11" w:rsidRPr="006A7D11" w:rsidRDefault="006A7D11" w:rsidP="006A7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О нас</w:t>
      </w:r>
    </w:p>
    <w:p w:rsidR="006A7D11" w:rsidRPr="006A7D11" w:rsidRDefault="006A7D11" w:rsidP="006A7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Курсы </w:t>
      </w:r>
    </w:p>
    <w:p w:rsidR="006A7D11" w:rsidRPr="006A7D11" w:rsidRDefault="006A7D11" w:rsidP="006A7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Расписание занятий</w:t>
      </w:r>
    </w:p>
    <w:p w:rsidR="006A7D11" w:rsidRPr="006A7D11" w:rsidRDefault="006A7D11" w:rsidP="006A7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Стоимость и оплата</w:t>
      </w:r>
    </w:p>
    <w:p w:rsidR="006A7D11" w:rsidRPr="006A7D11" w:rsidRDefault="006A7D11" w:rsidP="006A7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Отзывы</w:t>
      </w:r>
    </w:p>
    <w:p w:rsidR="006A7D11" w:rsidRPr="005E7827" w:rsidRDefault="006A7D11" w:rsidP="006A7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Контакты</w:t>
      </w:r>
    </w:p>
    <w:p w:rsidR="005E7827" w:rsidRPr="006A7D11" w:rsidRDefault="006A7D11" w:rsidP="005E78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sz w:val="24"/>
          <w:szCs w:val="24"/>
          <w:lang w:eastAsia="ru-RU"/>
        </w:rPr>
        <w:t>Запись на пробный урок</w:t>
      </w:r>
    </w:p>
    <w:p w:rsidR="006A7D11" w:rsidRPr="006A7D11" w:rsidRDefault="006A7D11" w:rsidP="006A7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Определение структуры контента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Разработка текстов и контента для каждой страницы.</w:t>
      </w:r>
    </w:p>
    <w:p w:rsidR="006A7D11" w:rsidRPr="006A7D11" w:rsidRDefault="006A7D11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6A7D11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4. </w:t>
      </w:r>
      <w:r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 xml:space="preserve">Создание скетчей </w:t>
      </w:r>
    </w:p>
    <w:p w:rsidR="006A7D11" w:rsidRPr="006A7D11" w:rsidRDefault="006A7D11" w:rsidP="006A7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Ручные эскизы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На начальном этапе можно нарисовать простые наброски на бумаге, чтобы определить расположение основных элементов на странице (кнопки, меню, изображения).</w:t>
      </w:r>
    </w:p>
    <w:p w:rsidR="006A7D11" w:rsidRPr="006A7D11" w:rsidRDefault="006A7D11" w:rsidP="006A7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Вайрфреймы</w:t>
      </w:r>
      <w:proofErr w:type="spellEnd"/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Использование инструментов для создания низкоуровневых макетов.</w:t>
      </w:r>
      <w:r w:rsidRPr="005E78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Я использовала </w:t>
      </w:r>
      <w:proofErr w:type="spellStart"/>
      <w:r w:rsidRPr="005E78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Figma</w:t>
      </w:r>
      <w:proofErr w:type="spellEnd"/>
    </w:p>
    <w:p w:rsidR="006A7D11" w:rsidRPr="006A7D11" w:rsidRDefault="006A7D11" w:rsidP="006A7D1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:rsidR="006A7D11" w:rsidRPr="006A7D11" w:rsidRDefault="006A7D11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lastRenderedPageBreak/>
        <w:t>5</w:t>
      </w:r>
      <w:r w:rsidRPr="006A7D11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. </w:t>
      </w:r>
      <w:r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Создание интерактивного прототипа</w:t>
      </w:r>
    </w:p>
    <w:p w:rsidR="006A7D11" w:rsidRPr="005E7827" w:rsidRDefault="006A7D11" w:rsidP="00A91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Использование инструментов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: В этом этапе удобно использовать такие инструменты, как </w:t>
      </w:r>
      <w:proofErr w:type="spellStart"/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Figma</w:t>
      </w:r>
      <w:proofErr w:type="spellEnd"/>
    </w:p>
    <w:p w:rsidR="006A7D11" w:rsidRPr="006A7D11" w:rsidRDefault="006A7D11" w:rsidP="00A91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Добавление </w:t>
      </w:r>
      <w:proofErr w:type="spellStart"/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анимаций</w:t>
      </w:r>
      <w:proofErr w:type="spellEnd"/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и переходов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Важно показать, как будет работать интерфейс при взаимодействии, например, плавные переходы между страницами, анимации кнопок, всплывающие окна и так далее.</w:t>
      </w:r>
    </w:p>
    <w:p w:rsidR="006A7D11" w:rsidRPr="006A7D11" w:rsidRDefault="005E7827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6</w:t>
      </w:r>
      <w:r w:rsidR="006A7D11" w:rsidRPr="006A7D11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. </w:t>
      </w:r>
      <w:r w:rsidR="006A7D11"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Тестирование прототипа</w:t>
      </w:r>
    </w:p>
    <w:p w:rsidR="006A7D11" w:rsidRPr="006A7D11" w:rsidRDefault="006A7D11" w:rsidP="006A7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Проверка удобства навигации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Процесс тестирования с участниками целевой аудитории (например, детьми и родителями), чтобы понять, насколько им легко ориентироваться на сайте, находить нужную информацию.</w:t>
      </w:r>
    </w:p>
    <w:p w:rsidR="006A7D11" w:rsidRPr="006A7D11" w:rsidRDefault="006A7D11" w:rsidP="006A7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Получение отзывов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Проведение небольших сессий с реальными пользователями для получения отзывов о прототипе, чтобы понять, что вызывает трудности или неясности.</w:t>
      </w:r>
    </w:p>
    <w:p w:rsidR="006A7D11" w:rsidRPr="006A7D11" w:rsidRDefault="006A7D11" w:rsidP="006A7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Анализ результатов тестирования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: Анализ собранных данных и внесение изменений в прототип для улучшения </w:t>
      </w:r>
      <w:proofErr w:type="spellStart"/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юзабилити</w:t>
      </w:r>
      <w:proofErr w:type="spellEnd"/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и пользовательского опыта.</w:t>
      </w:r>
    </w:p>
    <w:p w:rsidR="006A7D11" w:rsidRPr="006A7D11" w:rsidRDefault="005E7827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7</w:t>
      </w:r>
      <w:r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.</w:t>
      </w:r>
      <w:r w:rsidR="006A7D11" w:rsidRPr="006A7D11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 </w:t>
      </w:r>
      <w:r w:rsidR="006A7D11"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Внесение изменений и улучшений</w:t>
      </w:r>
    </w:p>
    <w:p w:rsidR="006A7D11" w:rsidRPr="006A7D11" w:rsidRDefault="006A7D11" w:rsidP="006A7D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Внесение корректировок на основе полученных отзывов, улучшение интерфейса, устранение выявленных проблем с навигацией или доступностью.</w:t>
      </w:r>
    </w:p>
    <w:p w:rsidR="006A7D11" w:rsidRPr="006A7D11" w:rsidRDefault="006A7D11" w:rsidP="006A7D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Оптимизация пользовательских сценариев для упрощения работы сайта.</w:t>
      </w:r>
    </w:p>
    <w:p w:rsidR="006A7D11" w:rsidRPr="006A7D11" w:rsidRDefault="005E7827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8</w:t>
      </w:r>
      <w:r w:rsidR="006A7D11" w:rsidRPr="006A7D11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. </w:t>
      </w:r>
      <w:r w:rsidR="006A7D11"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Передача в разработку</w:t>
      </w:r>
    </w:p>
    <w:p w:rsidR="006A7D11" w:rsidRPr="006A7D11" w:rsidRDefault="006A7D11" w:rsidP="006A7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Финальная версия прототипа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Создание финальной версии интерактивного прототипа, которая полностью отражает вид и функциональность будущего сайта.</w:t>
      </w:r>
    </w:p>
    <w:p w:rsidR="006A7D11" w:rsidRPr="006A7D11" w:rsidRDefault="006A7D11" w:rsidP="006A7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E7827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Передача прототипа в команду разработчиков</w:t>
      </w: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: Прототип служит основой для дальнейшей разработки и реализации сайта.</w:t>
      </w:r>
    </w:p>
    <w:p w:rsidR="006A7D11" w:rsidRPr="006A7D11" w:rsidRDefault="005E7827" w:rsidP="006A7D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9</w:t>
      </w:r>
      <w:r w:rsidR="006A7D11" w:rsidRPr="006A7D11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. </w:t>
      </w:r>
      <w:r w:rsidR="006A7D11" w:rsidRPr="005E7827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Мониторинг и улучшение</w:t>
      </w:r>
    </w:p>
    <w:p w:rsidR="006A7D11" w:rsidRPr="006A7D11" w:rsidRDefault="006A7D11" w:rsidP="006A7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A7D11">
        <w:rPr>
          <w:rFonts w:asciiTheme="majorHAnsi" w:eastAsia="Times New Roman" w:hAnsiTheme="majorHAnsi" w:cstheme="majorHAnsi"/>
          <w:sz w:val="24"/>
          <w:szCs w:val="24"/>
          <w:lang w:eastAsia="ru-RU"/>
        </w:rPr>
        <w:t>После запуска сайта важно продолжить наблюдение за его работой, анализировать поведение пользователей и вносить дополнительные улучшения, если потребуется.</w:t>
      </w:r>
    </w:p>
    <w:p w:rsidR="005E7827" w:rsidRDefault="005E7827" w:rsidP="006A7D11">
      <w:pPr>
        <w:pStyle w:val="a3"/>
        <w:ind w:left="1440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</w:p>
    <w:p w:rsidR="005E7827" w:rsidRDefault="005E7827">
      <w:pPr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br w:type="page"/>
      </w:r>
    </w:p>
    <w:p w:rsidR="005E7827" w:rsidRPr="005E7827" w:rsidRDefault="005E7827" w:rsidP="005E7827">
      <w:pPr>
        <w:pStyle w:val="3"/>
        <w:jc w:val="center"/>
        <w:rPr>
          <w:rFonts w:asciiTheme="majorHAnsi" w:hAnsiTheme="majorHAnsi" w:cstheme="majorHAnsi"/>
          <w:sz w:val="28"/>
          <w:szCs w:val="28"/>
        </w:rPr>
      </w:pPr>
      <w:r w:rsidRPr="005E7827">
        <w:rPr>
          <w:rFonts w:asciiTheme="majorHAnsi" w:hAnsiTheme="majorHAnsi" w:cstheme="majorHAnsi"/>
          <w:sz w:val="28"/>
          <w:szCs w:val="28"/>
        </w:rPr>
        <w:lastRenderedPageBreak/>
        <w:t>Заключение</w:t>
      </w:r>
    </w:p>
    <w:p w:rsidR="005E7827" w:rsidRPr="005E7827" w:rsidRDefault="005E7827" w:rsidP="005E7827">
      <w:pPr>
        <w:pStyle w:val="a5"/>
        <w:rPr>
          <w:rFonts w:asciiTheme="majorHAnsi" w:hAnsiTheme="majorHAnsi" w:cstheme="majorHAnsi"/>
        </w:rPr>
      </w:pPr>
      <w:r w:rsidRPr="005E7827">
        <w:rPr>
          <w:rFonts w:asciiTheme="majorHAnsi" w:hAnsiTheme="majorHAnsi" w:cstheme="majorHAnsi"/>
        </w:rPr>
        <w:t>В ходе разработки сайта онлайн-школы программирования для детей был успешно реализован процесс создания интерактивного прототипа, который стал важным шагом на пути к запуску функционального и удобного ресурса для обучения детей. В результате выполнения проекта были решены следующие ключевые задачи:</w:t>
      </w:r>
    </w:p>
    <w:p w:rsidR="005E7827" w:rsidRPr="005E7827" w:rsidRDefault="005E7827" w:rsidP="005E7827">
      <w:pPr>
        <w:pStyle w:val="a5"/>
        <w:numPr>
          <w:ilvl w:val="0"/>
          <w:numId w:val="17"/>
        </w:numPr>
        <w:rPr>
          <w:rFonts w:asciiTheme="majorHAnsi" w:hAnsiTheme="majorHAnsi" w:cstheme="majorHAnsi"/>
        </w:rPr>
      </w:pPr>
      <w:r w:rsidRPr="005E7827">
        <w:rPr>
          <w:rStyle w:val="a4"/>
          <w:rFonts w:asciiTheme="majorHAnsi" w:hAnsiTheme="majorHAnsi" w:cstheme="majorHAnsi"/>
        </w:rPr>
        <w:t>Учет особенностей целевой аудитории</w:t>
      </w:r>
      <w:r w:rsidRPr="005E7827">
        <w:rPr>
          <w:rFonts w:asciiTheme="majorHAnsi" w:hAnsiTheme="majorHAnsi" w:cstheme="majorHAnsi"/>
        </w:rPr>
        <w:br/>
      </w:r>
    </w:p>
    <w:p w:rsidR="005E7827" w:rsidRPr="005E7827" w:rsidRDefault="005E7827" w:rsidP="00C96045">
      <w:pPr>
        <w:pStyle w:val="a5"/>
        <w:numPr>
          <w:ilvl w:val="0"/>
          <w:numId w:val="17"/>
        </w:numPr>
        <w:rPr>
          <w:rFonts w:asciiTheme="majorHAnsi" w:hAnsiTheme="majorHAnsi" w:cstheme="majorHAnsi"/>
        </w:rPr>
      </w:pPr>
      <w:r w:rsidRPr="005E7827">
        <w:rPr>
          <w:rStyle w:val="a4"/>
          <w:rFonts w:asciiTheme="majorHAnsi" w:hAnsiTheme="majorHAnsi" w:cstheme="majorHAnsi"/>
        </w:rPr>
        <w:t>Создание интуитивно понятной структуры</w:t>
      </w:r>
      <w:r w:rsidRPr="005E7827">
        <w:rPr>
          <w:rStyle w:val="a4"/>
          <w:rFonts w:asciiTheme="majorHAnsi" w:hAnsiTheme="majorHAnsi" w:cstheme="majorHAnsi"/>
        </w:rPr>
        <w:br/>
      </w:r>
    </w:p>
    <w:p w:rsidR="005E7827" w:rsidRPr="005E7827" w:rsidRDefault="005E7827" w:rsidP="00FB25EA">
      <w:pPr>
        <w:pStyle w:val="a5"/>
        <w:numPr>
          <w:ilvl w:val="0"/>
          <w:numId w:val="17"/>
        </w:numPr>
        <w:rPr>
          <w:rFonts w:asciiTheme="majorHAnsi" w:hAnsiTheme="majorHAnsi" w:cstheme="majorHAnsi"/>
        </w:rPr>
      </w:pPr>
      <w:r w:rsidRPr="005E7827">
        <w:rPr>
          <w:rStyle w:val="a4"/>
          <w:rFonts w:asciiTheme="majorHAnsi" w:hAnsiTheme="majorHAnsi" w:cstheme="majorHAnsi"/>
        </w:rPr>
        <w:t>Интерактивность и тестирование прототипа</w:t>
      </w:r>
      <w:r w:rsidRPr="005E7827">
        <w:rPr>
          <w:rStyle w:val="a4"/>
          <w:rFonts w:asciiTheme="majorHAnsi" w:hAnsiTheme="majorHAnsi" w:cstheme="majorHAnsi"/>
        </w:rPr>
        <w:br/>
      </w:r>
    </w:p>
    <w:p w:rsidR="005E7827" w:rsidRPr="005E7827" w:rsidRDefault="005E7827" w:rsidP="00FB25EA">
      <w:pPr>
        <w:pStyle w:val="a5"/>
        <w:numPr>
          <w:ilvl w:val="0"/>
          <w:numId w:val="17"/>
        </w:numPr>
        <w:rPr>
          <w:rFonts w:asciiTheme="majorHAnsi" w:hAnsiTheme="majorHAnsi" w:cstheme="majorHAnsi"/>
        </w:rPr>
      </w:pPr>
      <w:r w:rsidRPr="005E7827">
        <w:rPr>
          <w:rStyle w:val="a4"/>
          <w:rFonts w:asciiTheme="majorHAnsi" w:hAnsiTheme="majorHAnsi" w:cstheme="majorHAnsi"/>
        </w:rPr>
        <w:t>Оптимизация пользовательских сценариев</w:t>
      </w:r>
      <w:r w:rsidRPr="005E7827">
        <w:rPr>
          <w:rStyle w:val="a4"/>
          <w:rFonts w:asciiTheme="majorHAnsi" w:hAnsiTheme="majorHAnsi" w:cstheme="majorHAnsi"/>
        </w:rPr>
        <w:br/>
      </w:r>
    </w:p>
    <w:p w:rsidR="005E7827" w:rsidRPr="005E7827" w:rsidRDefault="005E7827" w:rsidP="00B1525D">
      <w:pPr>
        <w:pStyle w:val="a5"/>
        <w:numPr>
          <w:ilvl w:val="0"/>
          <w:numId w:val="17"/>
        </w:numPr>
        <w:rPr>
          <w:rFonts w:asciiTheme="majorHAnsi" w:hAnsiTheme="majorHAnsi" w:cstheme="majorHAnsi"/>
        </w:rPr>
      </w:pPr>
      <w:r w:rsidRPr="005E7827">
        <w:rPr>
          <w:rStyle w:val="a4"/>
          <w:rFonts w:asciiTheme="majorHAnsi" w:hAnsiTheme="majorHAnsi" w:cstheme="majorHAnsi"/>
        </w:rPr>
        <w:t>Подготовка к дальнейшей разработке</w:t>
      </w:r>
    </w:p>
    <w:p w:rsidR="005E7827" w:rsidRPr="005E7827" w:rsidRDefault="005E7827" w:rsidP="005E7827">
      <w:pPr>
        <w:pStyle w:val="a5"/>
        <w:ind w:left="720"/>
        <w:rPr>
          <w:rFonts w:asciiTheme="majorHAnsi" w:hAnsiTheme="majorHAnsi" w:cstheme="majorHAnsi"/>
        </w:rPr>
      </w:pPr>
    </w:p>
    <w:p w:rsidR="005E7827" w:rsidRPr="005E7827" w:rsidRDefault="005E7827" w:rsidP="005E7827">
      <w:pPr>
        <w:pStyle w:val="a5"/>
        <w:ind w:left="360"/>
        <w:rPr>
          <w:rFonts w:asciiTheme="majorHAnsi" w:hAnsiTheme="majorHAnsi" w:cstheme="majorHAnsi"/>
        </w:rPr>
      </w:pPr>
      <w:r w:rsidRPr="005E7827">
        <w:rPr>
          <w:rFonts w:asciiTheme="majorHAnsi" w:hAnsiTheme="majorHAnsi" w:cstheme="majorHAnsi"/>
        </w:rPr>
        <w:t>В целом, создание интерактивного прототипа для сайта онлайн-школы программирования для детей обеспечило высокое качество проектирования и позволило успешно подготовиться к следующему этапу — непосредственно к разработке и запуску сайта. Этот проект демонстрирует важность предварительного тестирования и внимательного подхода к проектированию, чтобы обеспечить максимальный комфорт для пользователей и успешное функционирование ресурса.</w:t>
      </w:r>
    </w:p>
    <w:p w:rsidR="006A7D11" w:rsidRPr="005E7827" w:rsidRDefault="006A7D11" w:rsidP="006A7D11">
      <w:pPr>
        <w:pStyle w:val="a3"/>
        <w:ind w:left="1440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</w:p>
    <w:p w:rsidR="006A7D11" w:rsidRPr="005E7827" w:rsidRDefault="006A7D11" w:rsidP="006A7D11">
      <w:pPr>
        <w:rPr>
          <w:rFonts w:asciiTheme="majorHAnsi" w:hAnsiTheme="majorHAnsi" w:cstheme="majorHAnsi"/>
          <w:b/>
          <w:sz w:val="24"/>
          <w:szCs w:val="24"/>
        </w:rPr>
      </w:pPr>
    </w:p>
    <w:p w:rsidR="00866342" w:rsidRPr="005E7827" w:rsidRDefault="00866342" w:rsidP="00866342">
      <w:pPr>
        <w:ind w:left="1080"/>
        <w:rPr>
          <w:rFonts w:asciiTheme="majorHAnsi" w:hAnsiTheme="majorHAnsi" w:cstheme="majorHAnsi"/>
          <w:sz w:val="24"/>
          <w:szCs w:val="24"/>
        </w:rPr>
      </w:pPr>
    </w:p>
    <w:sectPr w:rsidR="00866342" w:rsidRPr="005E7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350F5"/>
    <w:multiLevelType w:val="hybridMultilevel"/>
    <w:tmpl w:val="D83AE552"/>
    <w:lvl w:ilvl="0" w:tplc="4DB0B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4C66CB"/>
    <w:multiLevelType w:val="multilevel"/>
    <w:tmpl w:val="673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2FDF"/>
    <w:multiLevelType w:val="multilevel"/>
    <w:tmpl w:val="8B86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C41C3"/>
    <w:multiLevelType w:val="multilevel"/>
    <w:tmpl w:val="4DA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46321"/>
    <w:multiLevelType w:val="multilevel"/>
    <w:tmpl w:val="5D7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068D7"/>
    <w:multiLevelType w:val="multilevel"/>
    <w:tmpl w:val="80D2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1F0D57"/>
    <w:multiLevelType w:val="multilevel"/>
    <w:tmpl w:val="F04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73B1A"/>
    <w:multiLevelType w:val="multilevel"/>
    <w:tmpl w:val="17C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64DFD"/>
    <w:multiLevelType w:val="hybridMultilevel"/>
    <w:tmpl w:val="3706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D14FB"/>
    <w:multiLevelType w:val="multilevel"/>
    <w:tmpl w:val="16E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04008"/>
    <w:multiLevelType w:val="hybridMultilevel"/>
    <w:tmpl w:val="2E4470F0"/>
    <w:lvl w:ilvl="0" w:tplc="A5BCB4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B6D35"/>
    <w:multiLevelType w:val="multilevel"/>
    <w:tmpl w:val="B75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53792"/>
    <w:multiLevelType w:val="multilevel"/>
    <w:tmpl w:val="271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E3A37"/>
    <w:multiLevelType w:val="multilevel"/>
    <w:tmpl w:val="041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172FD"/>
    <w:multiLevelType w:val="hybridMultilevel"/>
    <w:tmpl w:val="725CBF6C"/>
    <w:lvl w:ilvl="0" w:tplc="1598B3F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26FAA"/>
    <w:multiLevelType w:val="multilevel"/>
    <w:tmpl w:val="3262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20EEA"/>
    <w:multiLevelType w:val="multilevel"/>
    <w:tmpl w:val="A4E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4"/>
  </w:num>
  <w:num w:numId="5">
    <w:abstractNumId w:val="2"/>
  </w:num>
  <w:num w:numId="6">
    <w:abstractNumId w:val="0"/>
  </w:num>
  <w:num w:numId="7">
    <w:abstractNumId w:val="12"/>
  </w:num>
  <w:num w:numId="8">
    <w:abstractNumId w:val="6"/>
  </w:num>
  <w:num w:numId="9">
    <w:abstractNumId w:val="4"/>
  </w:num>
  <w:num w:numId="10">
    <w:abstractNumId w:val="13"/>
  </w:num>
  <w:num w:numId="11">
    <w:abstractNumId w:val="3"/>
  </w:num>
  <w:num w:numId="12">
    <w:abstractNumId w:val="9"/>
  </w:num>
  <w:num w:numId="13">
    <w:abstractNumId w:val="1"/>
  </w:num>
  <w:num w:numId="14">
    <w:abstractNumId w:val="7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58"/>
    <w:rsid w:val="000510DD"/>
    <w:rsid w:val="00182BB2"/>
    <w:rsid w:val="004A3A16"/>
    <w:rsid w:val="005E7827"/>
    <w:rsid w:val="00633A58"/>
    <w:rsid w:val="006A7D11"/>
    <w:rsid w:val="00866342"/>
    <w:rsid w:val="009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44119-69EB-48F2-8344-93ADDFEA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7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58"/>
    <w:pPr>
      <w:ind w:left="720"/>
      <w:contextualSpacing/>
    </w:pPr>
  </w:style>
  <w:style w:type="character" w:styleId="a4">
    <w:name w:val="Strong"/>
    <w:basedOn w:val="a0"/>
    <w:uiPriority w:val="22"/>
    <w:qFormat/>
    <w:rsid w:val="00633A58"/>
    <w:rPr>
      <w:b/>
      <w:bCs/>
    </w:rPr>
  </w:style>
  <w:style w:type="paragraph" w:styleId="a5">
    <w:name w:val="Normal (Web)"/>
    <w:basedOn w:val="a"/>
    <w:uiPriority w:val="99"/>
    <w:semiHidden/>
    <w:unhideWhenUsed/>
    <w:rsid w:val="0086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7D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7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32DA2-3BF3-4254-A900-E5B647CF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veb1-23</dc:creator>
  <cp:keywords/>
  <dc:description/>
  <cp:lastModifiedBy>veb1-23</cp:lastModifiedBy>
  <cp:revision>2</cp:revision>
  <dcterms:created xsi:type="dcterms:W3CDTF">2024-12-16T08:16:00Z</dcterms:created>
  <dcterms:modified xsi:type="dcterms:W3CDTF">2024-12-16T08:16:00Z</dcterms:modified>
</cp:coreProperties>
</file>