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AB656" w14:textId="77777777" w:rsidR="007D5B80" w:rsidRPr="00274E7A" w:rsidRDefault="007D5B80" w:rsidP="00274E7A">
      <w:pPr>
        <w:pStyle w:val="Textoindependiente"/>
        <w:spacing w:before="75"/>
        <w:ind w:left="1140" w:right="1125"/>
        <w:jc w:val="center"/>
      </w:pPr>
      <w:r w:rsidRPr="00274E7A">
        <w:t>CENTRO</w:t>
      </w:r>
      <w:r w:rsidRPr="00274E7A">
        <w:rPr>
          <w:spacing w:val="-2"/>
        </w:rPr>
        <w:t xml:space="preserve"> </w:t>
      </w:r>
      <w:r w:rsidRPr="00274E7A">
        <w:t>DE</w:t>
      </w:r>
      <w:r w:rsidRPr="00274E7A">
        <w:rPr>
          <w:spacing w:val="-2"/>
        </w:rPr>
        <w:t xml:space="preserve"> </w:t>
      </w:r>
      <w:r w:rsidRPr="00274E7A">
        <w:t>LA</w:t>
      </w:r>
      <w:r w:rsidRPr="00274E7A">
        <w:rPr>
          <w:spacing w:val="-1"/>
        </w:rPr>
        <w:t xml:space="preserve"> </w:t>
      </w:r>
      <w:r w:rsidRPr="00274E7A">
        <w:t>INDUSTRIA,</w:t>
      </w:r>
      <w:r w:rsidRPr="00274E7A">
        <w:rPr>
          <w:spacing w:val="-1"/>
        </w:rPr>
        <w:t xml:space="preserve"> </w:t>
      </w:r>
      <w:r w:rsidRPr="00274E7A">
        <w:t>LA</w:t>
      </w:r>
      <w:r w:rsidRPr="00274E7A">
        <w:rPr>
          <w:spacing w:val="-3"/>
        </w:rPr>
        <w:t xml:space="preserve"> </w:t>
      </w:r>
      <w:r w:rsidRPr="00274E7A">
        <w:t>EMPRESA</w:t>
      </w:r>
      <w:r w:rsidRPr="00274E7A">
        <w:rPr>
          <w:spacing w:val="-1"/>
        </w:rPr>
        <w:t xml:space="preserve"> </w:t>
      </w:r>
      <w:r w:rsidRPr="00274E7A">
        <w:t>Y</w:t>
      </w:r>
      <w:r w:rsidRPr="00274E7A">
        <w:rPr>
          <w:spacing w:val="-1"/>
        </w:rPr>
        <w:t xml:space="preserve"> </w:t>
      </w:r>
      <w:r w:rsidRPr="00274E7A">
        <w:t>LOS</w:t>
      </w:r>
      <w:r w:rsidRPr="00274E7A">
        <w:rPr>
          <w:spacing w:val="-2"/>
        </w:rPr>
        <w:t xml:space="preserve"> </w:t>
      </w:r>
      <w:r w:rsidRPr="00274E7A">
        <w:t>SERVICIOS</w:t>
      </w:r>
    </w:p>
    <w:p w14:paraId="13A1D4A4" w14:textId="77777777" w:rsidR="007D5B80" w:rsidRPr="00274E7A" w:rsidRDefault="007D5B80" w:rsidP="00274E7A">
      <w:pPr>
        <w:pStyle w:val="Textoindependiente"/>
        <w:spacing w:before="183"/>
        <w:ind w:left="1140" w:right="763"/>
        <w:jc w:val="center"/>
      </w:pPr>
      <w:r w:rsidRPr="00274E7A">
        <w:t>Neiva,</w:t>
      </w:r>
      <w:r w:rsidRPr="00274E7A">
        <w:rPr>
          <w:spacing w:val="-2"/>
        </w:rPr>
        <w:t xml:space="preserve"> </w:t>
      </w:r>
      <w:r w:rsidRPr="00274E7A">
        <w:t>Huila</w:t>
      </w:r>
    </w:p>
    <w:p w14:paraId="4267516C" w14:textId="77777777" w:rsidR="007D5B80" w:rsidRPr="00274E7A" w:rsidRDefault="007D5B80" w:rsidP="00274E7A">
      <w:pPr>
        <w:pStyle w:val="Textoindependiente"/>
        <w:jc w:val="center"/>
      </w:pPr>
    </w:p>
    <w:p w14:paraId="71B5441B" w14:textId="77777777" w:rsidR="007D5B80" w:rsidRPr="00274E7A" w:rsidRDefault="007D5B80" w:rsidP="00274E7A">
      <w:pPr>
        <w:pStyle w:val="Textoindependiente"/>
        <w:jc w:val="center"/>
      </w:pPr>
    </w:p>
    <w:p w14:paraId="5202B97E" w14:textId="77777777" w:rsidR="007D5B80" w:rsidRPr="00274E7A" w:rsidRDefault="007D5B80" w:rsidP="00274E7A">
      <w:pPr>
        <w:pStyle w:val="Textoindependiente"/>
        <w:jc w:val="center"/>
      </w:pPr>
    </w:p>
    <w:p w14:paraId="4D92F003" w14:textId="77777777" w:rsidR="007D5B80" w:rsidRPr="00274E7A" w:rsidRDefault="007D5B80" w:rsidP="00274E7A">
      <w:pPr>
        <w:pStyle w:val="Textoindependiente"/>
        <w:jc w:val="center"/>
      </w:pPr>
    </w:p>
    <w:p w14:paraId="190E89BF" w14:textId="39D6D4FF" w:rsidR="007D5B80" w:rsidRPr="00274E7A" w:rsidRDefault="007D5B80" w:rsidP="00274E7A">
      <w:pPr>
        <w:pStyle w:val="Textoindependiente"/>
        <w:spacing w:before="219"/>
        <w:ind w:left="1140" w:right="766"/>
        <w:jc w:val="center"/>
      </w:pPr>
      <w:r w:rsidRPr="00274E7A">
        <w:t>GRÁFICO DE MIRO (CARRITO DE COMPRA)</w:t>
      </w:r>
    </w:p>
    <w:p w14:paraId="5DC71204" w14:textId="77777777" w:rsidR="007D5B80" w:rsidRPr="00274E7A" w:rsidRDefault="007D5B80" w:rsidP="00274E7A">
      <w:pPr>
        <w:pStyle w:val="Textoindependiente"/>
        <w:jc w:val="center"/>
      </w:pPr>
    </w:p>
    <w:p w14:paraId="390B150C" w14:textId="77777777" w:rsidR="007D5B80" w:rsidRPr="00274E7A" w:rsidRDefault="007D5B80" w:rsidP="00274E7A">
      <w:pPr>
        <w:pStyle w:val="Textoindependiente"/>
        <w:jc w:val="center"/>
      </w:pPr>
    </w:p>
    <w:p w14:paraId="79332EEB" w14:textId="77777777" w:rsidR="007D5B80" w:rsidRPr="00274E7A" w:rsidRDefault="007D5B80" w:rsidP="00274E7A">
      <w:pPr>
        <w:pStyle w:val="Textoindependiente"/>
        <w:jc w:val="center"/>
      </w:pPr>
    </w:p>
    <w:p w14:paraId="3B9BEB1A" w14:textId="77777777" w:rsidR="007D5B80" w:rsidRPr="00274E7A" w:rsidRDefault="007D5B80" w:rsidP="00274E7A">
      <w:pPr>
        <w:pStyle w:val="Textoindependiente"/>
        <w:jc w:val="center"/>
      </w:pPr>
    </w:p>
    <w:p w14:paraId="2A46B5A5" w14:textId="77777777" w:rsidR="007D5B80" w:rsidRPr="00274E7A" w:rsidRDefault="007D5B80" w:rsidP="00274E7A">
      <w:pPr>
        <w:pStyle w:val="Textoindependiente"/>
        <w:jc w:val="center"/>
      </w:pPr>
    </w:p>
    <w:p w14:paraId="75B3348F" w14:textId="77777777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APRENDIZ:</w:t>
      </w:r>
    </w:p>
    <w:p w14:paraId="40F76119" w14:textId="5946F357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Patricia Del Rocio Sarmiento Ruiz.</w:t>
      </w:r>
    </w:p>
    <w:p w14:paraId="129B05DB" w14:textId="50212F1C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Iván Andrés Murcia Epia.</w:t>
      </w:r>
    </w:p>
    <w:p w14:paraId="64EE1A4A" w14:textId="76680973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David Mauricio Flórez Quintero.</w:t>
      </w:r>
    </w:p>
    <w:p w14:paraId="199E0511" w14:textId="6FBCA97F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Julián David Fierro Casanova.</w:t>
      </w:r>
    </w:p>
    <w:p w14:paraId="09C102D5" w14:textId="187B7D65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Erick Daniel Peña Cedeño.</w:t>
      </w:r>
    </w:p>
    <w:p w14:paraId="29C9D006" w14:textId="2FA13E51" w:rsidR="007D5B80" w:rsidRPr="00274E7A" w:rsidRDefault="007D5B80" w:rsidP="00274E7A">
      <w:pPr>
        <w:pStyle w:val="Textoindependiente"/>
        <w:spacing w:before="221"/>
        <w:ind w:left="1140" w:right="761"/>
        <w:jc w:val="center"/>
      </w:pPr>
      <w:r w:rsidRPr="00274E7A">
        <w:t>Héctor Fabian Cardoso Morales.</w:t>
      </w:r>
    </w:p>
    <w:p w14:paraId="76F445EF" w14:textId="77777777" w:rsidR="007D5B80" w:rsidRPr="00274E7A" w:rsidRDefault="007D5B80" w:rsidP="00274E7A">
      <w:pPr>
        <w:pStyle w:val="Textoindependiente"/>
        <w:spacing w:before="182"/>
        <w:ind w:left="1140" w:right="761"/>
        <w:jc w:val="center"/>
      </w:pPr>
      <w:r w:rsidRPr="00274E7A">
        <w:t>Maria</w:t>
      </w:r>
      <w:r w:rsidRPr="00274E7A">
        <w:rPr>
          <w:spacing w:val="-3"/>
        </w:rPr>
        <w:t xml:space="preserve"> </w:t>
      </w:r>
      <w:r w:rsidRPr="00274E7A">
        <w:t>Jose Murcia</w:t>
      </w:r>
      <w:r w:rsidRPr="00274E7A">
        <w:rPr>
          <w:spacing w:val="-1"/>
        </w:rPr>
        <w:t xml:space="preserve"> </w:t>
      </w:r>
      <w:r w:rsidRPr="00274E7A">
        <w:t>Martinez</w:t>
      </w:r>
    </w:p>
    <w:p w14:paraId="11981D62" w14:textId="77777777" w:rsidR="007D5B80" w:rsidRPr="00274E7A" w:rsidRDefault="007D5B80" w:rsidP="00274E7A">
      <w:pPr>
        <w:pStyle w:val="Textoindependiente"/>
        <w:jc w:val="center"/>
      </w:pPr>
    </w:p>
    <w:p w14:paraId="13ABEFE7" w14:textId="77777777" w:rsidR="007D5B80" w:rsidRPr="00274E7A" w:rsidRDefault="007D5B80" w:rsidP="00274E7A">
      <w:pPr>
        <w:pStyle w:val="Textoindependiente"/>
        <w:jc w:val="center"/>
      </w:pPr>
    </w:p>
    <w:p w14:paraId="461F2658" w14:textId="77777777" w:rsidR="007D5B80" w:rsidRPr="00274E7A" w:rsidRDefault="007D5B80" w:rsidP="00274E7A">
      <w:pPr>
        <w:pStyle w:val="Textoindependiente"/>
        <w:jc w:val="center"/>
      </w:pPr>
    </w:p>
    <w:p w14:paraId="340EC500" w14:textId="77777777" w:rsidR="007D5B80" w:rsidRPr="00274E7A" w:rsidRDefault="007D5B80" w:rsidP="00274E7A">
      <w:pPr>
        <w:pStyle w:val="Textoindependiente"/>
        <w:spacing w:before="9"/>
        <w:jc w:val="center"/>
      </w:pPr>
    </w:p>
    <w:p w14:paraId="35A87255" w14:textId="77777777" w:rsidR="007D5B80" w:rsidRPr="00274E7A" w:rsidRDefault="007D5B80" w:rsidP="00274E7A">
      <w:pPr>
        <w:pStyle w:val="Textoindependiente"/>
        <w:ind w:left="1140" w:right="760"/>
        <w:jc w:val="center"/>
      </w:pPr>
      <w:r w:rsidRPr="00274E7A">
        <w:t>INSTRUCTOR:</w:t>
      </w:r>
    </w:p>
    <w:p w14:paraId="1A36FED9" w14:textId="77777777" w:rsidR="007D5B80" w:rsidRPr="00274E7A" w:rsidRDefault="007D5B80" w:rsidP="00274E7A">
      <w:pPr>
        <w:pStyle w:val="Textoindependiente"/>
        <w:spacing w:before="183"/>
        <w:ind w:left="1140" w:right="760"/>
        <w:jc w:val="center"/>
      </w:pPr>
      <w:r w:rsidRPr="00274E7A">
        <w:t>Jesús</w:t>
      </w:r>
      <w:r w:rsidRPr="00274E7A">
        <w:rPr>
          <w:spacing w:val="-1"/>
        </w:rPr>
        <w:t xml:space="preserve"> </w:t>
      </w:r>
      <w:r w:rsidRPr="00274E7A">
        <w:t>Ariel</w:t>
      </w:r>
      <w:r w:rsidRPr="00274E7A">
        <w:rPr>
          <w:spacing w:val="-1"/>
        </w:rPr>
        <w:t xml:space="preserve"> </w:t>
      </w:r>
      <w:r w:rsidRPr="00274E7A">
        <w:t>González</w:t>
      </w:r>
    </w:p>
    <w:p w14:paraId="4ADB87C0" w14:textId="77777777" w:rsidR="007D5B80" w:rsidRPr="00274E7A" w:rsidRDefault="007D5B80" w:rsidP="00274E7A">
      <w:pPr>
        <w:pStyle w:val="Textoindependiente"/>
        <w:jc w:val="center"/>
      </w:pPr>
    </w:p>
    <w:p w14:paraId="62F39E13" w14:textId="77777777" w:rsidR="007D5B80" w:rsidRPr="00274E7A" w:rsidRDefault="007D5B80" w:rsidP="00274E7A">
      <w:pPr>
        <w:pStyle w:val="Textoindependiente"/>
        <w:jc w:val="center"/>
      </w:pPr>
    </w:p>
    <w:p w14:paraId="37042A20" w14:textId="77777777" w:rsidR="007D5B80" w:rsidRPr="00274E7A" w:rsidRDefault="007D5B80" w:rsidP="00274E7A">
      <w:pPr>
        <w:pStyle w:val="Textoindependiente"/>
        <w:jc w:val="center"/>
      </w:pPr>
    </w:p>
    <w:p w14:paraId="35D0E4B1" w14:textId="77777777" w:rsidR="007D5B80" w:rsidRPr="00274E7A" w:rsidRDefault="007D5B80" w:rsidP="00274E7A">
      <w:pPr>
        <w:pStyle w:val="Textoindependiente"/>
        <w:jc w:val="center"/>
      </w:pPr>
    </w:p>
    <w:p w14:paraId="29E236B0" w14:textId="77777777" w:rsidR="007D5B80" w:rsidRPr="00274E7A" w:rsidRDefault="007D5B80" w:rsidP="00274E7A">
      <w:pPr>
        <w:pStyle w:val="Textoindependiente"/>
        <w:jc w:val="center"/>
      </w:pPr>
    </w:p>
    <w:p w14:paraId="6658D65A" w14:textId="77777777" w:rsidR="007D5B80" w:rsidRPr="00274E7A" w:rsidRDefault="007D5B80" w:rsidP="00274E7A">
      <w:pPr>
        <w:pStyle w:val="Textoindependiente"/>
        <w:jc w:val="center"/>
      </w:pPr>
    </w:p>
    <w:p w14:paraId="7924216B" w14:textId="77777777" w:rsidR="007D5B80" w:rsidRPr="00274E7A" w:rsidRDefault="007D5B80" w:rsidP="00274E7A">
      <w:pPr>
        <w:pStyle w:val="Textoindependiente"/>
        <w:spacing w:before="220"/>
        <w:ind w:left="1140" w:right="761"/>
        <w:jc w:val="center"/>
      </w:pPr>
      <w:r w:rsidRPr="00274E7A">
        <w:t>FECHA:</w:t>
      </w:r>
    </w:p>
    <w:p w14:paraId="6DEFDA00" w14:textId="74EFBBAA" w:rsidR="00174AA9" w:rsidRPr="00274E7A" w:rsidRDefault="007D5B80" w:rsidP="00274E7A">
      <w:pPr>
        <w:pStyle w:val="Textoindependiente"/>
        <w:spacing w:before="180"/>
        <w:ind w:left="1140" w:right="764"/>
        <w:jc w:val="center"/>
      </w:pPr>
      <w:r w:rsidRPr="00274E7A">
        <w:t>07</w:t>
      </w:r>
      <w:r w:rsidRPr="00274E7A">
        <w:t xml:space="preserve"> de</w:t>
      </w:r>
      <w:r w:rsidRPr="00274E7A">
        <w:rPr>
          <w:spacing w:val="-1"/>
        </w:rPr>
        <w:t xml:space="preserve"> </w:t>
      </w:r>
      <w:r w:rsidRPr="00274E7A">
        <w:t>diciembre</w:t>
      </w:r>
      <w:r w:rsidRPr="00274E7A">
        <w:rPr>
          <w:spacing w:val="-2"/>
        </w:rPr>
        <w:t xml:space="preserve"> </w:t>
      </w:r>
      <w:r w:rsidRPr="00274E7A">
        <w:t>de</w:t>
      </w:r>
      <w:r w:rsidRPr="00274E7A">
        <w:rPr>
          <w:spacing w:val="-1"/>
        </w:rPr>
        <w:t xml:space="preserve"> </w:t>
      </w:r>
      <w:r w:rsidRPr="00274E7A">
        <w:t>2024</w:t>
      </w:r>
      <w:r w:rsidR="00CC280E" w:rsidRPr="00274E7A">
        <w:rPr>
          <w:noProof/>
        </w:rPr>
        <w:lastRenderedPageBreak/>
        <w:drawing>
          <wp:inline distT="0" distB="0" distL="0" distR="0" wp14:anchorId="656EC336" wp14:editId="23B5528A">
            <wp:extent cx="5612130" cy="2175510"/>
            <wp:effectExtent l="0" t="0" r="7620" b="0"/>
            <wp:docPr id="122832712" name="Imagen 1" descr="Imagen que contiene interior, monitor, gabinet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2712" name="Imagen 1" descr="Imagen que contiene interior, monitor, gabinete,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B1B" w14:textId="77777777" w:rsidR="00CC280E" w:rsidRPr="00274E7A" w:rsidRDefault="00CC280E">
      <w:pPr>
        <w:rPr>
          <w:rFonts w:ascii="Times New Roman" w:hAnsi="Times New Roman" w:cs="Times New Roman"/>
          <w:sz w:val="24"/>
          <w:szCs w:val="24"/>
        </w:rPr>
      </w:pPr>
    </w:p>
    <w:p w14:paraId="47FB9844" w14:textId="1A2DDEED" w:rsidR="00CC280E" w:rsidRPr="00274E7A" w:rsidRDefault="0055784F" w:rsidP="00274E7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Planificación y Análisis de Requisitos</w:t>
      </w:r>
      <w:r w:rsidR="009A353B" w:rsidRPr="00274E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8DA9D4" w14:textId="77777777" w:rsidR="0021292C" w:rsidRPr="00274E7A" w:rsidRDefault="0021292C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FBDAC" w14:textId="41E1302D" w:rsidR="0055784F" w:rsidRPr="00274E7A" w:rsidRDefault="0055784F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El objetivo es recolectar y priorizar los requisitos del sistema de carrito de compras. En esta fase, se identificarán los requisitos del sistema y se asignarán a las categorías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Have,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Have,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y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Won't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Have.</w:t>
      </w:r>
    </w:p>
    <w:p w14:paraId="5B6DB6AB" w14:textId="77777777" w:rsidR="0055784F" w:rsidRPr="00274E7A" w:rsidRDefault="0055784F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490AF" w14:textId="77777777" w:rsidR="0055784F" w:rsidRPr="00274E7A" w:rsidRDefault="0055784F" w:rsidP="00274E7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623A47CE" w14:textId="78CA774C" w:rsidR="0055784F" w:rsidRPr="00274E7A" w:rsidRDefault="0055784F" w:rsidP="00274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Registro de usuarios: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Los clientes deben poder registrarse en el sistema.</w:t>
      </w:r>
    </w:p>
    <w:p w14:paraId="70E183AC" w14:textId="77777777" w:rsidR="0055784F" w:rsidRPr="00274E7A" w:rsidRDefault="0055784F" w:rsidP="00274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Carrito de compras: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Los usuarios deben poder agregar productos al carrito.</w:t>
      </w:r>
    </w:p>
    <w:p w14:paraId="16855586" w14:textId="77777777" w:rsidR="0055784F" w:rsidRPr="00274E7A" w:rsidRDefault="0055784F" w:rsidP="00274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Proceso de pago: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Debe ser posible realizar pagos de forma segura.</w:t>
      </w:r>
    </w:p>
    <w:p w14:paraId="142EA8DC" w14:textId="77777777" w:rsidR="0055784F" w:rsidRPr="00274E7A" w:rsidRDefault="0055784F" w:rsidP="00274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Generación de facturas: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El sistema debe generar facturas válidas tras la compra.</w:t>
      </w:r>
    </w:p>
    <w:p w14:paraId="5D10B5B8" w14:textId="77777777" w:rsidR="0055784F" w:rsidRPr="00274E7A" w:rsidRDefault="0055784F" w:rsidP="00274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Seguridad: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El sistema debe proteger la información personal del cliente (uso de HTTPS, encriptación de pagos).</w:t>
      </w:r>
    </w:p>
    <w:p w14:paraId="65183DB7" w14:textId="77777777" w:rsidR="0055784F" w:rsidRPr="00274E7A" w:rsidRDefault="0055784F" w:rsidP="00274E7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Gestión de inventario: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El sistema debe actualizar el inventario cuando un producto se compra.</w:t>
      </w:r>
    </w:p>
    <w:p w14:paraId="01F50DB3" w14:textId="77777777" w:rsidR="0055784F" w:rsidRPr="00274E7A" w:rsidRDefault="0055784F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A6AE6" w14:textId="3D8E8F51" w:rsidR="0055784F" w:rsidRPr="00274E7A" w:rsidRDefault="0055784F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286BB39C" w14:textId="77777777" w:rsidR="0021292C" w:rsidRPr="00274E7A" w:rsidRDefault="0021292C" w:rsidP="00274E7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Notificación por correo electrónico: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Enviar correos electrónicos de confirmación tras realizar una compra.</w:t>
      </w:r>
    </w:p>
    <w:p w14:paraId="46D622CA" w14:textId="77777777" w:rsidR="0021292C" w:rsidRPr="00274E7A" w:rsidRDefault="0021292C" w:rsidP="00274E7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Historial de compras: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Los usuarios deben poder ver un historial de sus compras anteriores.</w:t>
      </w:r>
    </w:p>
    <w:p w14:paraId="2001854A" w14:textId="56B9EDC7" w:rsidR="0021292C" w:rsidRPr="00274E7A" w:rsidRDefault="0021292C" w:rsidP="00274E7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Soporte para múltiples métodos de pago: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Soporte para tarjetas de crédito, PayPal, transferencias bancarias, etc.</w:t>
      </w:r>
    </w:p>
    <w:p w14:paraId="6DE774D4" w14:textId="5E00AFF7" w:rsidR="0021292C" w:rsidRPr="00274E7A" w:rsidRDefault="0021292C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243FA16" w14:textId="1B313720" w:rsidR="0055784F" w:rsidRPr="00274E7A" w:rsidRDefault="0021292C" w:rsidP="00274E7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Interfaz amigable: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El sistema debería tener una interfaz fácil de usar y amigable.</w:t>
      </w:r>
    </w:p>
    <w:p w14:paraId="2626A0C1" w14:textId="77777777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95591" w14:textId="32F1CCA1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6E9A98D3" w14:textId="0DB6ECD6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Recomendaciones personalizadas: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Basadas en compras anteriores o productos visualizados.</w:t>
      </w:r>
    </w:p>
    <w:p w14:paraId="3BE5D3A2" w14:textId="77777777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Integración con redes sociales: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Los usuarios pueden compartir productos en sus redes sociales.</w:t>
      </w:r>
    </w:p>
    <w:p w14:paraId="7AF4C6CA" w14:textId="4E1D3BA9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Funcionalidad de "guardar para después":</w:t>
      </w:r>
      <w:r w:rsidRPr="00274E7A">
        <w:rPr>
          <w:rFonts w:ascii="Times New Roman" w:hAnsi="Times New Roman" w:cs="Times New Roman"/>
          <w:sz w:val="24"/>
          <w:szCs w:val="24"/>
        </w:rPr>
        <w:t xml:space="preserve"> Los usuarios pueden guardar productos en el carrito para comprarlos más tarde.</w:t>
      </w:r>
    </w:p>
    <w:p w14:paraId="6A4E953D" w14:textId="45044B14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5B75AE" w14:textId="5AA61127" w:rsidR="0021292C" w:rsidRPr="00274E7A" w:rsidRDefault="0021292C" w:rsidP="00274E7A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WON'T HAVE:</w:t>
      </w:r>
    </w:p>
    <w:p w14:paraId="001E2788" w14:textId="135830BD" w:rsidR="0021292C" w:rsidRPr="00274E7A" w:rsidRDefault="0021292C" w:rsidP="00274E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Realidad aumentada:</w:t>
      </w:r>
      <w:r w:rsidRPr="00274E7A">
        <w:rPr>
          <w:rFonts w:ascii="Times New Roman" w:hAnsi="Times New Roman" w:cs="Times New Roman"/>
          <w:sz w:val="24"/>
          <w:szCs w:val="24"/>
        </w:rPr>
        <w:t xml:space="preserve"> No se incluirá la visualización de productos en 3D.</w:t>
      </w:r>
    </w:p>
    <w:p w14:paraId="1FDF437B" w14:textId="332F7E05" w:rsidR="0021292C" w:rsidRPr="00274E7A" w:rsidRDefault="0021292C" w:rsidP="00274E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Aplicación móvil en la primera versión:</w:t>
      </w:r>
      <w:r w:rsidRPr="00274E7A">
        <w:rPr>
          <w:rFonts w:ascii="Times New Roman" w:hAnsi="Times New Roman" w:cs="Times New Roman"/>
          <w:sz w:val="24"/>
          <w:szCs w:val="24"/>
        </w:rPr>
        <w:t xml:space="preserve"> La aplicación solo estará disponible en la web, no en dispositivos móviles.</w:t>
      </w:r>
    </w:p>
    <w:p w14:paraId="532C8C91" w14:textId="1EA6DD45" w:rsidR="0021292C" w:rsidRPr="00274E7A" w:rsidRDefault="0021292C" w:rsidP="00274E7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Función de chat en vivo: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No se implementará un sistema de soporte en vivo en esta fase inicial.</w:t>
      </w:r>
    </w:p>
    <w:p w14:paraId="47AB5298" w14:textId="0CFBC5DF" w:rsidR="0055784F" w:rsidRPr="00274E7A" w:rsidRDefault="0055784F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EE5DD" w14:textId="31E2ADEA" w:rsidR="00CC280E" w:rsidRPr="00274E7A" w:rsidRDefault="00113A8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385E2E" wp14:editId="4985D3F1">
            <wp:simplePos x="0" y="0"/>
            <wp:positionH relativeFrom="margin">
              <wp:posOffset>1950085</wp:posOffset>
            </wp:positionH>
            <wp:positionV relativeFrom="margin">
              <wp:posOffset>5110904</wp:posOffset>
            </wp:positionV>
            <wp:extent cx="1356360" cy="3157855"/>
            <wp:effectExtent l="0" t="0" r="0" b="4445"/>
            <wp:wrapSquare wrapText="bothSides"/>
            <wp:docPr id="1279327585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585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E355B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908E0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9B93D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5E8F9E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E828DE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FE159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F87E5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A6353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4676E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035AA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2EF49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4C016" w14:textId="77777777" w:rsidR="0021292C" w:rsidRPr="00274E7A" w:rsidRDefault="0021292C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EC48E" w14:textId="6CCDD973" w:rsidR="0021292C" w:rsidRPr="00274E7A" w:rsidRDefault="00113A83" w:rsidP="00274E7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DISEÑO</w:t>
      </w:r>
      <w:r w:rsidR="009A353B" w:rsidRPr="00274E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82C049" w14:textId="77777777" w:rsidR="00113A83" w:rsidRPr="00274E7A" w:rsidRDefault="00113A8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FA7B8BE" w14:textId="77777777" w:rsidR="00113A83" w:rsidRPr="00274E7A" w:rsidRDefault="00113A8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274E7A">
        <w:rPr>
          <w:rFonts w:ascii="Times New Roman" w:hAnsi="Times New Roman" w:cs="Times New Roman"/>
          <w:sz w:val="24"/>
          <w:szCs w:val="24"/>
        </w:rPr>
        <w:t xml:space="preserve"> Definir la arquitectura y el diseño del sistema.</w:t>
      </w:r>
    </w:p>
    <w:p w14:paraId="3066F883" w14:textId="77777777" w:rsidR="00113A83" w:rsidRPr="00274E7A" w:rsidRDefault="00113A8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En esta fase, se comenzará a definir cómo se estructurará el sistema para cumplir con los requisitos establecidos en la fase anterior.</w:t>
      </w:r>
    </w:p>
    <w:p w14:paraId="795888DC" w14:textId="0A4F8BA2" w:rsidR="00113A83" w:rsidRPr="00274E7A" w:rsidRDefault="00113A8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Arquitectura:</w:t>
      </w:r>
      <w:r w:rsidRPr="00274E7A">
        <w:rPr>
          <w:rFonts w:ascii="Times New Roman" w:hAnsi="Times New Roman" w:cs="Times New Roman"/>
          <w:sz w:val="24"/>
          <w:szCs w:val="24"/>
        </w:rPr>
        <w:t xml:space="preserve"> El sistema se dividirá en módulos como:</w:t>
      </w:r>
    </w:p>
    <w:p w14:paraId="548766DE" w14:textId="77777777" w:rsidR="00113A83" w:rsidRPr="00274E7A" w:rsidRDefault="00113A83" w:rsidP="00274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Módulo de Usuario (autenticación, registro, gestión de cuentas).</w:t>
      </w:r>
    </w:p>
    <w:p w14:paraId="698231BB" w14:textId="77777777" w:rsidR="00113A83" w:rsidRPr="00274E7A" w:rsidRDefault="00113A83" w:rsidP="00274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Módulo de Carrito de Compras (gestión de productos, agregar al carrito, eliminar, ver productos).</w:t>
      </w:r>
    </w:p>
    <w:p w14:paraId="42BAC008" w14:textId="77777777" w:rsidR="00113A83" w:rsidRPr="00274E7A" w:rsidRDefault="00113A83" w:rsidP="00274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Módulo de Facturación (generación de facturas, gestión de pagos).</w:t>
      </w:r>
    </w:p>
    <w:p w14:paraId="1165B85E" w14:textId="77777777" w:rsidR="00113A83" w:rsidRPr="00274E7A" w:rsidRDefault="00113A83" w:rsidP="00274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Módulo de Inventario (gestión de stock, actualización de inventario).</w:t>
      </w:r>
    </w:p>
    <w:p w14:paraId="065EB03D" w14:textId="77777777" w:rsidR="00113A83" w:rsidRPr="00274E7A" w:rsidRDefault="00113A83" w:rsidP="00274E7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Módulo de Seguridad (autenticación, encriptación de datos, protección de pagos).</w:t>
      </w:r>
    </w:p>
    <w:p w14:paraId="799BCF93" w14:textId="77777777" w:rsidR="00113A83" w:rsidRPr="00274E7A" w:rsidRDefault="00113A83" w:rsidP="00274E7A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Base de Datos:</w:t>
      </w:r>
    </w:p>
    <w:p w14:paraId="69773C2D" w14:textId="77777777" w:rsidR="00113A83" w:rsidRPr="00274E7A" w:rsidRDefault="00113A83" w:rsidP="00274E7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Usuarios: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Información sobre cuentas, preferencias, historial de compras.</w:t>
      </w:r>
    </w:p>
    <w:p w14:paraId="1E4C7B44" w14:textId="77777777" w:rsidR="00113A83" w:rsidRPr="00274E7A" w:rsidRDefault="00113A83" w:rsidP="00274E7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Productos: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Datos de productos disponibles en el inventario.</w:t>
      </w:r>
    </w:p>
    <w:p w14:paraId="6177A409" w14:textId="22CCD4FA" w:rsidR="00113A83" w:rsidRPr="00274E7A" w:rsidRDefault="00113A83" w:rsidP="00274E7A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Facturas:</w:t>
      </w:r>
      <w:r w:rsidRPr="00274E7A">
        <w:rPr>
          <w:rFonts w:ascii="Times New Roman" w:hAnsi="Times New Roman" w:cs="Times New Roman"/>
          <w:sz w:val="24"/>
          <w:szCs w:val="24"/>
        </w:rPr>
        <w:t xml:space="preserve"> Información sobre las transacciones realizadas.</w:t>
      </w:r>
    </w:p>
    <w:p w14:paraId="224BB2A9" w14:textId="77777777" w:rsidR="00637574" w:rsidRPr="00274E7A" w:rsidRDefault="00637574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869576" w14:textId="28AC846B" w:rsidR="00637574" w:rsidRPr="00274E7A" w:rsidRDefault="00637574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4E1AAF49" w14:textId="6AFCF698" w:rsidR="00637574" w:rsidRPr="00274E7A" w:rsidRDefault="00637574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 xml:space="preserve">Los módulos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(registro de usuarios, carrito, proceso de pago, facturación) tendrán un diseño detallado primero.</w:t>
      </w:r>
    </w:p>
    <w:p w14:paraId="3EFAC9FF" w14:textId="77777777" w:rsidR="00637574" w:rsidRPr="00274E7A" w:rsidRDefault="00637574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07E798" w14:textId="7D60CA0B" w:rsidR="00637574" w:rsidRPr="00274E7A" w:rsidRDefault="00637574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5B2FA76C" w14:textId="32C7F144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 xml:space="preserve">Los módulos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(recomendaciones personalizadas, integración con redes sociales) se desarrollarán más tarde si el proyecto tiene margen para ello.</w:t>
      </w:r>
    </w:p>
    <w:p w14:paraId="55CDF124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E7B89DA" w14:textId="1A01336B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2400928E" w14:textId="4B26FA55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lastRenderedPageBreak/>
        <w:t xml:space="preserve">Los módulos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(notificación por correo, historial de compras) se diseñarán si el tiempo lo permite, una vez que los módulos esenciales estén listos.</w:t>
      </w:r>
    </w:p>
    <w:p w14:paraId="50F31743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C0EA4E" w14:textId="01E5893B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WON'T HAVE:</w:t>
      </w:r>
    </w:p>
    <w:p w14:paraId="0B92912A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9D68F" w14:textId="197908AC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4E71C5" wp14:editId="65455BF3">
            <wp:extent cx="1676634" cy="3705742"/>
            <wp:effectExtent l="0" t="0" r="0" b="9525"/>
            <wp:docPr id="10024659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596" name="Imagen 1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C564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AD9EF" w14:textId="4D21A6BF" w:rsidR="009A353B" w:rsidRPr="00274E7A" w:rsidRDefault="009A353B" w:rsidP="00274E7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CODIFICACIÓN:</w:t>
      </w:r>
    </w:p>
    <w:p w14:paraId="65406945" w14:textId="7B3E9A9B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5B3259ED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El objetivo es implementar los requisitos del sistema según el diseño y las prioridades establecidas.</w:t>
      </w:r>
    </w:p>
    <w:p w14:paraId="35B0C273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 xml:space="preserve">En esta fase, se codifican las funcionalidades del sistema. El equipo de desarrollo se centrará primero en los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Have.</w:t>
      </w:r>
    </w:p>
    <w:p w14:paraId="5D40E276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3FC39" w14:textId="0D3BEE5E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1ECC30D9" w14:textId="77777777" w:rsidR="009A353B" w:rsidRPr="00274E7A" w:rsidRDefault="009A353B" w:rsidP="00274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Implementación del registro de usuarios.</w:t>
      </w:r>
    </w:p>
    <w:p w14:paraId="1A7AA636" w14:textId="77777777" w:rsidR="009A353B" w:rsidRPr="00274E7A" w:rsidRDefault="009A353B" w:rsidP="00274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Desarrollo del carrito de compras.</w:t>
      </w:r>
    </w:p>
    <w:p w14:paraId="6E4733FD" w14:textId="77777777" w:rsidR="009A353B" w:rsidRPr="00274E7A" w:rsidRDefault="009A353B" w:rsidP="00274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lastRenderedPageBreak/>
        <w:t>Implementación del proceso de pago seguro.</w:t>
      </w:r>
    </w:p>
    <w:p w14:paraId="3CA270F7" w14:textId="77777777" w:rsidR="009A353B" w:rsidRPr="00274E7A" w:rsidRDefault="009A353B" w:rsidP="00274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Generación de facturas.</w:t>
      </w:r>
    </w:p>
    <w:p w14:paraId="3ED4778A" w14:textId="77777777" w:rsidR="009A353B" w:rsidRPr="00274E7A" w:rsidRDefault="009A353B" w:rsidP="00274E7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Integración de la gestión de inventario.</w:t>
      </w:r>
    </w:p>
    <w:p w14:paraId="25FA8673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938FD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5E6F1" w14:textId="5FE0AF48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5C7DA3F7" w14:textId="5342F442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Notificación por correo electrónico.</w:t>
      </w:r>
      <w:r w:rsidRPr="00274E7A">
        <w:rPr>
          <w:rFonts w:ascii="Times New Roman" w:hAnsi="Times New Roman" w:cs="Times New Roman"/>
          <w:sz w:val="24"/>
          <w:szCs w:val="24"/>
        </w:rPr>
        <w:br/>
        <w:t>Historial de compras.</w:t>
      </w:r>
    </w:p>
    <w:p w14:paraId="52B7FDC1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74CC0" w14:textId="49B13AE4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45665459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Recomendaciones personalizadas</w:t>
      </w:r>
    </w:p>
    <w:p w14:paraId="682F889C" w14:textId="01BEAD82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Integración con redes sociales.</w:t>
      </w:r>
    </w:p>
    <w:p w14:paraId="53F2EB99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14573" w14:textId="46655568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WON'T HAVE:</w:t>
      </w:r>
    </w:p>
    <w:p w14:paraId="2E40AA0E" w14:textId="7FC3F0C0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Won't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(como la realidad aumentada y la </w:t>
      </w:r>
      <w:proofErr w:type="gramStart"/>
      <w:r w:rsidRPr="00274E7A">
        <w:rPr>
          <w:rFonts w:ascii="Times New Roman" w:hAnsi="Times New Roman" w:cs="Times New Roman"/>
          <w:sz w:val="24"/>
          <w:szCs w:val="24"/>
        </w:rPr>
        <w:t>app</w:t>
      </w:r>
      <w:proofErr w:type="gramEnd"/>
      <w:r w:rsidRPr="00274E7A">
        <w:rPr>
          <w:rFonts w:ascii="Times New Roman" w:hAnsi="Times New Roman" w:cs="Times New Roman"/>
          <w:sz w:val="24"/>
          <w:szCs w:val="24"/>
        </w:rPr>
        <w:t xml:space="preserve"> móvil) no se implementarán en esta fase.</w:t>
      </w:r>
    </w:p>
    <w:p w14:paraId="3341FECE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5BA844" w14:textId="48923D5D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48E1B1" wp14:editId="0A71B136">
            <wp:extent cx="1724266" cy="3877216"/>
            <wp:effectExtent l="0" t="0" r="9525" b="0"/>
            <wp:docPr id="23955874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5874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A1EE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E316F7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32C6196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D425C9D" w14:textId="106073ED" w:rsidR="009A353B" w:rsidRPr="00274E7A" w:rsidRDefault="009A353B" w:rsidP="00274E7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PRUEBAS:</w:t>
      </w:r>
    </w:p>
    <w:p w14:paraId="3E994C61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A275B" w14:textId="11AE8484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401D85DF" w14:textId="23B1DE4F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 xml:space="preserve">El objetivo es verificar que el sistema funciona correctamente, cubriendo todos los requisitos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Have, aunque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tambien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hay requisitos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have,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y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have.</w:t>
      </w:r>
    </w:p>
    <w:p w14:paraId="7E5218DF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5E4BC" w14:textId="242C8408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506C4D3A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Registro de usuarios: ¿El proceso de registro funciona correctamente?</w:t>
      </w:r>
    </w:p>
    <w:p w14:paraId="65DB845B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Proceso de pago: ¿Se realiza correctamente el pago?</w:t>
      </w:r>
    </w:p>
    <w:p w14:paraId="3171928B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Generación de facturas: ¿Las facturas se generan con la información correcta?</w:t>
      </w:r>
    </w:p>
    <w:p w14:paraId="6D0F9F28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Gestión de inventario: ¿El inventario se actualiza cuando se hace una compra?</w:t>
      </w:r>
    </w:p>
    <w:p w14:paraId="0B59B85F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Realizar pruebas funcionales para validar la experiencia del usuario.</w:t>
      </w:r>
    </w:p>
    <w:p w14:paraId="0C02CB4A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lastRenderedPageBreak/>
        <w:t>Registro y cálculo adecuado de pagos y totales.</w:t>
      </w:r>
    </w:p>
    <w:p w14:paraId="623D80E4" w14:textId="77777777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Validación de datos en las facturas (evitar campos vacíos o incorrectos).</w:t>
      </w:r>
    </w:p>
    <w:p w14:paraId="6C868EB5" w14:textId="2AD38615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¿Se actualiza correctamente el Stock después de una compra?</w:t>
      </w:r>
    </w:p>
    <w:p w14:paraId="011D9478" w14:textId="4F4A6108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¿Se genera una alerta cuando los productos de una categoría se agotan?</w:t>
      </w:r>
    </w:p>
    <w:p w14:paraId="66D5637B" w14:textId="15C32C81" w:rsidR="009A353B" w:rsidRPr="00274E7A" w:rsidRDefault="009A353B" w:rsidP="00274E7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¿Se realiza un inicio de sesión con credenciales válidas?</w:t>
      </w:r>
    </w:p>
    <w:p w14:paraId="4146212B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4EBE6" w14:textId="722E1154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72E9F02D" w14:textId="77777777" w:rsidR="009A353B" w:rsidRPr="00274E7A" w:rsidRDefault="009A353B" w:rsidP="00274E7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Notificación por correo electrónico: ¿Se envía correctamente el correo electrónico de confirmación?</w:t>
      </w:r>
    </w:p>
    <w:p w14:paraId="13AFF5E5" w14:textId="77777777" w:rsidR="009A353B" w:rsidRPr="00274E7A" w:rsidRDefault="009A353B" w:rsidP="00274E7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Historial de compras: ¿Los usuarios pueden ver sus compras anteriores?</w:t>
      </w:r>
    </w:p>
    <w:p w14:paraId="16004C26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8FE00" w14:textId="2C0A11DD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0C0B818C" w14:textId="77777777" w:rsidR="009A353B" w:rsidRPr="00274E7A" w:rsidRDefault="009A353B" w:rsidP="00274E7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¿El sistema sugiere productos correctamente?</w:t>
      </w:r>
    </w:p>
    <w:p w14:paraId="3075874A" w14:textId="77777777" w:rsidR="009A353B" w:rsidRPr="00274E7A" w:rsidRDefault="009A353B" w:rsidP="00274E7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Integración con redes sociales: ¿Funciona la integración para compartir productos?</w:t>
      </w:r>
    </w:p>
    <w:p w14:paraId="27D3FAE6" w14:textId="703A076A" w:rsidR="009A353B" w:rsidRPr="00274E7A" w:rsidRDefault="009A353B" w:rsidP="00274E7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¿Tiene un análisis predictivo de Stock?</w:t>
      </w:r>
    </w:p>
    <w:p w14:paraId="0A4D1B4E" w14:textId="25D0E712" w:rsidR="009A353B" w:rsidRPr="00274E7A" w:rsidRDefault="009A353B" w:rsidP="00274E7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¿Tiene pruebas externas con otros componentes de la aplicación?</w:t>
      </w:r>
    </w:p>
    <w:p w14:paraId="4C2A4656" w14:textId="77777777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CB778" w14:textId="77777777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3A931" w14:textId="77777777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E7D2A" w14:textId="77777777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8B6C2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WON'T HAVE:</w:t>
      </w:r>
    </w:p>
    <w:p w14:paraId="7B95279F" w14:textId="3EEF4B51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Se puede excluir la aplicación móvil., la visualización de productos en 3D y la automatización completa del reabastecimiento del inventario. Ya que son funcionalidades no incluidas en la versión inicial del proyecto.</w:t>
      </w:r>
    </w:p>
    <w:p w14:paraId="32AC065C" w14:textId="77777777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7F580" w14:textId="6430A75A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911D1C" wp14:editId="6E401E34">
            <wp:extent cx="1733792" cy="3867690"/>
            <wp:effectExtent l="0" t="0" r="0" b="0"/>
            <wp:docPr id="138728750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750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4B12" w14:textId="77777777" w:rsidR="009A353B" w:rsidRPr="00274E7A" w:rsidRDefault="009A353B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BE1EE" w14:textId="1A140C31" w:rsidR="009A353B" w:rsidRPr="00274E7A" w:rsidRDefault="009A353B" w:rsidP="00274E7A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DESPLIEGUE:</w:t>
      </w:r>
    </w:p>
    <w:p w14:paraId="28E7FA72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BD39A" w14:textId="6C124E05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63D10217" w14:textId="77777777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El objetivo es desplegar el sistema en la nube de manera segura, eficiente y accesible, garantizando su disponibilidad, protección de datos y un funcionamiento estable para todos los usuarios.</w:t>
      </w:r>
    </w:p>
    <w:p w14:paraId="061D76A0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85E59" w14:textId="478901F1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</w:t>
      </w:r>
      <w:r w:rsidR="00634B23" w:rsidRPr="00274E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9F0E1C" w14:textId="77777777" w:rsidR="00634B23" w:rsidRPr="00274E7A" w:rsidRDefault="00634B23" w:rsidP="00274E7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Configurar de manera segura el servidor y proteger la información contra accesos no autorizados.</w:t>
      </w:r>
    </w:p>
    <w:p w14:paraId="34ECF49B" w14:textId="77777777" w:rsidR="00634B23" w:rsidRPr="00274E7A" w:rsidRDefault="00634B23" w:rsidP="00274E7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Desplegar el sistema en la nube para garantizar acceso y flexibilidad.</w:t>
      </w:r>
    </w:p>
    <w:p w14:paraId="0170AD23" w14:textId="77777777" w:rsidR="00634B23" w:rsidRPr="00274E7A" w:rsidRDefault="00634B23" w:rsidP="00274E7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Realizar pruebas exhaustivas antes de lanzar el sistema para evitar problemas críticos.</w:t>
      </w:r>
    </w:p>
    <w:p w14:paraId="5AAECE7C" w14:textId="77777777" w:rsidR="00634B23" w:rsidRPr="00274E7A" w:rsidRDefault="00634B23" w:rsidP="00274E7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74E7A">
        <w:rPr>
          <w:rFonts w:ascii="Times New Roman" w:hAnsi="Times New Roman" w:cs="Times New Roman"/>
          <w:sz w:val="24"/>
          <w:szCs w:val="24"/>
        </w:rPr>
        <w:t>Asegurar</w:t>
      </w:r>
      <w:proofErr w:type="gramEnd"/>
      <w:r w:rsidRPr="00274E7A">
        <w:rPr>
          <w:rFonts w:ascii="Times New Roman" w:hAnsi="Times New Roman" w:cs="Times New Roman"/>
          <w:sz w:val="24"/>
          <w:szCs w:val="24"/>
        </w:rPr>
        <w:t xml:space="preserve"> que el sistema siempre esté disponible, incluso si un servidor falla.</w:t>
      </w:r>
    </w:p>
    <w:p w14:paraId="7F3462C8" w14:textId="77777777" w:rsidR="00634B23" w:rsidRPr="00274E7A" w:rsidRDefault="00634B23" w:rsidP="00274E7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Cifrar la información para proteger los datos sensibles de los usuarios.</w:t>
      </w:r>
    </w:p>
    <w:p w14:paraId="12A8553E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EEF93" w14:textId="6E1C49F9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SHOULD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</w:t>
      </w:r>
      <w:r w:rsidR="00634B23" w:rsidRPr="00274E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C1051D" w14:textId="77777777" w:rsidR="00634B23" w:rsidRPr="00274E7A" w:rsidRDefault="00634B23" w:rsidP="00274E7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Capacitación para los usuarios para que puedan usar el sistema de manera eficiente.</w:t>
      </w:r>
    </w:p>
    <w:p w14:paraId="12EDDD8A" w14:textId="77777777" w:rsidR="00634B23" w:rsidRPr="00274E7A" w:rsidRDefault="00634B23" w:rsidP="00274E7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Realizar copias de seguridad de manera automática para proteger la información.</w:t>
      </w:r>
    </w:p>
    <w:p w14:paraId="4A58ACDB" w14:textId="77777777" w:rsidR="00634B23" w:rsidRPr="00274E7A" w:rsidRDefault="00634B23" w:rsidP="00274E7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Optimizar el uso de recursos para asegurar que todo funcione rápido y estable.</w:t>
      </w:r>
    </w:p>
    <w:p w14:paraId="46EC3077" w14:textId="77777777" w:rsidR="00634B23" w:rsidRPr="00274E7A" w:rsidRDefault="00634B23" w:rsidP="00274E7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Probar el sistema para asegurar que pueda manejar la cantidad de usuarios esperada.</w:t>
      </w:r>
    </w:p>
    <w:p w14:paraId="6E0C1613" w14:textId="77777777" w:rsidR="00634B23" w:rsidRPr="00274E7A" w:rsidRDefault="00634B23" w:rsidP="00274E7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Planificar actualizaciones periódicas para solucionar errores y mejorar funciones.</w:t>
      </w:r>
    </w:p>
    <w:p w14:paraId="234B9E13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BA00D" w14:textId="4E4EC3FA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</w:t>
      </w:r>
      <w:r w:rsidR="00634B23" w:rsidRPr="00274E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0B1D12" w14:textId="77777777" w:rsidR="00634B23" w:rsidRPr="00274E7A" w:rsidRDefault="00634B23" w:rsidP="00274E7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Brindar una guía básica para que el equipo se familiarice con el uso de herramientas en la nube.</w:t>
      </w:r>
    </w:p>
    <w:p w14:paraId="1C671F59" w14:textId="77777777" w:rsidR="00634B23" w:rsidRPr="00274E7A" w:rsidRDefault="00634B23" w:rsidP="00274E7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Guardar copias de seguridad automáticas para proteger la información importante.</w:t>
      </w:r>
    </w:p>
    <w:p w14:paraId="3B2A4AB6" w14:textId="77777777" w:rsidR="00634B23" w:rsidRPr="00274E7A" w:rsidRDefault="00634B23" w:rsidP="00274E7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Ajustar el espacio de almacenamiento para no gastar recursos de más.</w:t>
      </w:r>
    </w:p>
    <w:p w14:paraId="6080F67E" w14:textId="77777777" w:rsidR="00634B23" w:rsidRPr="00274E7A" w:rsidRDefault="00634B23" w:rsidP="00274E7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Probar todo el sistema en la nube para asegurarse de que funcione bien para todos los usuarios.</w:t>
      </w:r>
    </w:p>
    <w:p w14:paraId="4E7D1976" w14:textId="77777777" w:rsidR="00634B23" w:rsidRPr="00274E7A" w:rsidRDefault="00634B23" w:rsidP="00274E7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Tener herramientas para revisar el estado del sistema y detectar problemas rápidamente</w:t>
      </w:r>
    </w:p>
    <w:p w14:paraId="1FD3292A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74B75" w14:textId="77777777" w:rsidR="009A353B" w:rsidRPr="00274E7A" w:rsidRDefault="009A353B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WON'T HAVE:</w:t>
      </w:r>
    </w:p>
    <w:p w14:paraId="6E4666CB" w14:textId="77777777" w:rsidR="00634B23" w:rsidRPr="00274E7A" w:rsidRDefault="00634B23" w:rsidP="00274E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No usar servidores físicos para guardar información.</w:t>
      </w:r>
    </w:p>
    <w:p w14:paraId="1DE274C8" w14:textId="77777777" w:rsidR="00634B23" w:rsidRPr="00274E7A" w:rsidRDefault="00634B23" w:rsidP="00274E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No implementar soluciones sin supervisión para evitar problemas importantes.</w:t>
      </w:r>
    </w:p>
    <w:p w14:paraId="13A6DA07" w14:textId="77777777" w:rsidR="00634B23" w:rsidRPr="00274E7A" w:rsidRDefault="00634B23" w:rsidP="00274E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Evitar tecnologías antiguas que no funcionen bien en servicios en la nube.</w:t>
      </w:r>
    </w:p>
    <w:p w14:paraId="0306E8F5" w14:textId="77777777" w:rsidR="00634B23" w:rsidRPr="00274E7A" w:rsidRDefault="00634B23" w:rsidP="00274E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No depender de un solo servidor o lugar para evitar que el sistema se caiga.</w:t>
      </w:r>
    </w:p>
    <w:p w14:paraId="3B23AB23" w14:textId="77777777" w:rsidR="00634B23" w:rsidRPr="00274E7A" w:rsidRDefault="00634B23" w:rsidP="00274E7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No guardar información sin cifrar para proteger los datos de los usuarios.</w:t>
      </w:r>
    </w:p>
    <w:p w14:paraId="55F619DB" w14:textId="77777777" w:rsidR="009A353B" w:rsidRPr="00274E7A" w:rsidRDefault="009A353B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992C91E" w14:textId="77777777" w:rsidR="00634B23" w:rsidRPr="00274E7A" w:rsidRDefault="00634B2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9E0B339" w14:textId="7EDA04E4" w:rsidR="00634B23" w:rsidRPr="00274E7A" w:rsidRDefault="00634B2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FA8DA7" wp14:editId="6D2F3B64">
            <wp:extent cx="1676634" cy="3915321"/>
            <wp:effectExtent l="0" t="0" r="0" b="9525"/>
            <wp:docPr id="191079394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9394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95D4" w14:textId="77777777" w:rsidR="00634B23" w:rsidRPr="00274E7A" w:rsidRDefault="00634B2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B42B89" w14:textId="77777777" w:rsidR="00634B23" w:rsidRPr="00274E7A" w:rsidRDefault="00634B23" w:rsidP="00274E7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641A6E" w14:textId="749E8679" w:rsidR="00634B23" w:rsidRPr="00274E7A" w:rsidRDefault="00634B23" w:rsidP="00274E7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MANTENIMIENTO:</w:t>
      </w:r>
    </w:p>
    <w:p w14:paraId="251BE5F1" w14:textId="186ACF6B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OBJETIVO:</w:t>
      </w:r>
    </w:p>
    <w:p w14:paraId="4C9C7DF3" w14:textId="77777777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El objetivo es realizar el mantenimiento y las actualizaciones del sistema.</w:t>
      </w:r>
    </w:p>
    <w:p w14:paraId="2A98B283" w14:textId="77777777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Una vez que el sistema esté en producción, se debe realizar mantenimiento para corregir errores, mejorar el rendimiento y agregar nuevas características.</w:t>
      </w:r>
    </w:p>
    <w:p w14:paraId="3277E01B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A9A84" w14:textId="31C4E16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MUST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7B202DAF" w14:textId="74296FA1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Soporte continúo asegurando que las funciones críticas sigan funcionando correctamente.</w:t>
      </w:r>
    </w:p>
    <w:p w14:paraId="71C939B3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FC164" w14:textId="644AB31D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1518F37C" w14:textId="6451EC40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 xml:space="preserve">Actualización de los requisitos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que no se implementaron.</w:t>
      </w:r>
    </w:p>
    <w:p w14:paraId="1D65BC2E" w14:textId="77777777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6EEC6" w14:textId="40020968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74E7A">
        <w:rPr>
          <w:rFonts w:ascii="Times New Roman" w:hAnsi="Times New Roman" w:cs="Times New Roman"/>
          <w:b/>
          <w:bCs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b/>
          <w:bCs/>
          <w:sz w:val="24"/>
          <w:szCs w:val="24"/>
        </w:rPr>
        <w:t xml:space="preserve"> HAVE:</w:t>
      </w:r>
    </w:p>
    <w:p w14:paraId="5279A88D" w14:textId="637B6DCA" w:rsidR="00634B23" w:rsidRPr="00274E7A" w:rsidRDefault="00634B23" w:rsidP="00274E7A">
      <w:p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lastRenderedPageBreak/>
        <w:t xml:space="preserve">Desarrollo de funcionalidades </w:t>
      </w:r>
      <w:proofErr w:type="spellStart"/>
      <w:r w:rsidRPr="00274E7A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274E7A">
        <w:rPr>
          <w:rFonts w:ascii="Times New Roman" w:hAnsi="Times New Roman" w:cs="Times New Roman"/>
          <w:sz w:val="24"/>
          <w:szCs w:val="24"/>
        </w:rPr>
        <w:t xml:space="preserve"> Have que quedaron pendientes.</w:t>
      </w:r>
    </w:p>
    <w:p w14:paraId="05EBE72E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16AF4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sz w:val="24"/>
          <w:szCs w:val="24"/>
        </w:rPr>
        <w:t>WON'T HAVE:</w:t>
      </w:r>
    </w:p>
    <w:p w14:paraId="182995B8" w14:textId="77777777" w:rsidR="00634B23" w:rsidRPr="00274E7A" w:rsidRDefault="00634B23" w:rsidP="00274E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Características que no se implementarán o no se planifican para esta versión</w:t>
      </w:r>
    </w:p>
    <w:p w14:paraId="0E61624D" w14:textId="77777777" w:rsidR="00634B23" w:rsidRPr="00274E7A" w:rsidRDefault="00634B23" w:rsidP="00274E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Rediseño Completo de la Interfaz de Usuario (UI)</w:t>
      </w:r>
    </w:p>
    <w:p w14:paraId="4904EF20" w14:textId="77777777" w:rsidR="00634B23" w:rsidRPr="00274E7A" w:rsidRDefault="00634B23" w:rsidP="00274E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Creación de Nuevas Plataformas</w:t>
      </w:r>
    </w:p>
    <w:p w14:paraId="5D567F95" w14:textId="77777777" w:rsidR="00634B23" w:rsidRPr="00274E7A" w:rsidRDefault="00634B23" w:rsidP="00274E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Integración de Funcionalidades que No Aportan Valor Directo</w:t>
      </w:r>
    </w:p>
    <w:p w14:paraId="5A69529D" w14:textId="77777777" w:rsidR="00634B23" w:rsidRPr="00274E7A" w:rsidRDefault="00634B23" w:rsidP="00274E7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E7A">
        <w:rPr>
          <w:rFonts w:ascii="Times New Roman" w:hAnsi="Times New Roman" w:cs="Times New Roman"/>
          <w:sz w:val="24"/>
          <w:szCs w:val="24"/>
        </w:rPr>
        <w:t>Funcionalidades de Alta Complejidad Técnicas</w:t>
      </w:r>
    </w:p>
    <w:p w14:paraId="03E44A56" w14:textId="77777777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6C83C" w14:textId="1F2DEC94" w:rsidR="00634B23" w:rsidRPr="00274E7A" w:rsidRDefault="00634B23" w:rsidP="00274E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4E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9ADE0" wp14:editId="49199C48">
            <wp:extent cx="1657581" cy="3867690"/>
            <wp:effectExtent l="0" t="0" r="0" b="0"/>
            <wp:docPr id="17232269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6979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F737" w14:textId="77777777" w:rsidR="009A353B" w:rsidRDefault="009A353B" w:rsidP="00274E7A">
      <w:pPr>
        <w:jc w:val="both"/>
        <w:rPr>
          <w:b/>
          <w:bCs/>
        </w:rPr>
      </w:pPr>
    </w:p>
    <w:p w14:paraId="7012EE0E" w14:textId="77777777" w:rsidR="009A353B" w:rsidRPr="009A353B" w:rsidRDefault="009A353B" w:rsidP="00274E7A">
      <w:pPr>
        <w:jc w:val="both"/>
      </w:pPr>
    </w:p>
    <w:sectPr w:rsidR="009A353B" w:rsidRPr="009A3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1F9D1" w14:textId="77777777" w:rsidR="00390709" w:rsidRDefault="00390709" w:rsidP="009A353B">
      <w:pPr>
        <w:spacing w:after="0" w:line="240" w:lineRule="auto"/>
      </w:pPr>
      <w:r>
        <w:separator/>
      </w:r>
    </w:p>
  </w:endnote>
  <w:endnote w:type="continuationSeparator" w:id="0">
    <w:p w14:paraId="63071D25" w14:textId="77777777" w:rsidR="00390709" w:rsidRDefault="00390709" w:rsidP="009A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48903" w14:textId="77777777" w:rsidR="00390709" w:rsidRDefault="00390709" w:rsidP="009A353B">
      <w:pPr>
        <w:spacing w:after="0" w:line="240" w:lineRule="auto"/>
      </w:pPr>
      <w:r>
        <w:separator/>
      </w:r>
    </w:p>
  </w:footnote>
  <w:footnote w:type="continuationSeparator" w:id="0">
    <w:p w14:paraId="5AC4593E" w14:textId="77777777" w:rsidR="00390709" w:rsidRDefault="00390709" w:rsidP="009A3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3B0F"/>
    <w:multiLevelType w:val="multilevel"/>
    <w:tmpl w:val="E8E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04689"/>
    <w:multiLevelType w:val="hybridMultilevel"/>
    <w:tmpl w:val="39A851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51DE"/>
    <w:multiLevelType w:val="multilevel"/>
    <w:tmpl w:val="EF2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EE396C"/>
    <w:multiLevelType w:val="multilevel"/>
    <w:tmpl w:val="361C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C37AF"/>
    <w:multiLevelType w:val="multilevel"/>
    <w:tmpl w:val="C1C6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E7CB0"/>
    <w:multiLevelType w:val="multilevel"/>
    <w:tmpl w:val="6A60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07F4A"/>
    <w:multiLevelType w:val="multilevel"/>
    <w:tmpl w:val="0F1C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61DC4"/>
    <w:multiLevelType w:val="multilevel"/>
    <w:tmpl w:val="32C2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440C7"/>
    <w:multiLevelType w:val="multilevel"/>
    <w:tmpl w:val="C30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A7ED7"/>
    <w:multiLevelType w:val="multilevel"/>
    <w:tmpl w:val="AF48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161521"/>
    <w:multiLevelType w:val="multilevel"/>
    <w:tmpl w:val="F6B8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8D77D6"/>
    <w:multiLevelType w:val="multilevel"/>
    <w:tmpl w:val="5CCA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30DD6"/>
    <w:multiLevelType w:val="hybridMultilevel"/>
    <w:tmpl w:val="0786E5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30E56"/>
    <w:multiLevelType w:val="multilevel"/>
    <w:tmpl w:val="60F2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905317"/>
    <w:multiLevelType w:val="multilevel"/>
    <w:tmpl w:val="E1CE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36CA2"/>
    <w:multiLevelType w:val="multilevel"/>
    <w:tmpl w:val="9094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AD2852"/>
    <w:multiLevelType w:val="multilevel"/>
    <w:tmpl w:val="3BCC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B1053C"/>
    <w:multiLevelType w:val="multilevel"/>
    <w:tmpl w:val="E3BE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60669"/>
    <w:multiLevelType w:val="multilevel"/>
    <w:tmpl w:val="59C2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379142">
    <w:abstractNumId w:val="9"/>
  </w:num>
  <w:num w:numId="2" w16cid:durableId="1656565773">
    <w:abstractNumId w:val="8"/>
  </w:num>
  <w:num w:numId="3" w16cid:durableId="1928150563">
    <w:abstractNumId w:val="10"/>
  </w:num>
  <w:num w:numId="4" w16cid:durableId="468399896">
    <w:abstractNumId w:val="12"/>
  </w:num>
  <w:num w:numId="5" w16cid:durableId="2038315958">
    <w:abstractNumId w:val="1"/>
  </w:num>
  <w:num w:numId="6" w16cid:durableId="271019000">
    <w:abstractNumId w:val="17"/>
  </w:num>
  <w:num w:numId="7" w16cid:durableId="198443013">
    <w:abstractNumId w:val="11"/>
  </w:num>
  <w:num w:numId="8" w16cid:durableId="1075933756">
    <w:abstractNumId w:val="18"/>
  </w:num>
  <w:num w:numId="9" w16cid:durableId="1369263257">
    <w:abstractNumId w:val="7"/>
  </w:num>
  <w:num w:numId="10" w16cid:durableId="418334685">
    <w:abstractNumId w:val="6"/>
  </w:num>
  <w:num w:numId="11" w16cid:durableId="1502886724">
    <w:abstractNumId w:val="13"/>
  </w:num>
  <w:num w:numId="12" w16cid:durableId="1576277213">
    <w:abstractNumId w:val="0"/>
  </w:num>
  <w:num w:numId="13" w16cid:durableId="818158609">
    <w:abstractNumId w:val="15"/>
  </w:num>
  <w:num w:numId="14" w16cid:durableId="1456366937">
    <w:abstractNumId w:val="16"/>
  </w:num>
  <w:num w:numId="15" w16cid:durableId="1977444632">
    <w:abstractNumId w:val="3"/>
  </w:num>
  <w:num w:numId="16" w16cid:durableId="2067296671">
    <w:abstractNumId w:val="14"/>
  </w:num>
  <w:num w:numId="17" w16cid:durableId="1799833975">
    <w:abstractNumId w:val="4"/>
  </w:num>
  <w:num w:numId="18" w16cid:durableId="1644120151">
    <w:abstractNumId w:val="5"/>
  </w:num>
  <w:num w:numId="19" w16cid:durableId="1906186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0E"/>
    <w:rsid w:val="00113A83"/>
    <w:rsid w:val="00174AA9"/>
    <w:rsid w:val="0021292C"/>
    <w:rsid w:val="00274E7A"/>
    <w:rsid w:val="00390709"/>
    <w:rsid w:val="0055784F"/>
    <w:rsid w:val="00634B23"/>
    <w:rsid w:val="00637574"/>
    <w:rsid w:val="006E0BF8"/>
    <w:rsid w:val="007D5B80"/>
    <w:rsid w:val="008365A8"/>
    <w:rsid w:val="008B3732"/>
    <w:rsid w:val="009A353B"/>
    <w:rsid w:val="00CC280E"/>
    <w:rsid w:val="00D7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C8DC"/>
  <w15:chartTrackingRefBased/>
  <w15:docId w15:val="{71F7137C-ADC8-413D-A702-C79CEDC7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B23"/>
  </w:style>
  <w:style w:type="paragraph" w:styleId="Ttulo1">
    <w:name w:val="heading 1"/>
    <w:basedOn w:val="Normal"/>
    <w:next w:val="Normal"/>
    <w:link w:val="Ttulo1Car"/>
    <w:uiPriority w:val="9"/>
    <w:qFormat/>
    <w:rsid w:val="00CC2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78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A3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53B"/>
  </w:style>
  <w:style w:type="paragraph" w:styleId="Piedepgina">
    <w:name w:val="footer"/>
    <w:basedOn w:val="Normal"/>
    <w:link w:val="PiedepginaCar"/>
    <w:uiPriority w:val="99"/>
    <w:unhideWhenUsed/>
    <w:rsid w:val="009A35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53B"/>
  </w:style>
  <w:style w:type="paragraph" w:styleId="Textoindependiente">
    <w:name w:val="Body Text"/>
    <w:basedOn w:val="Normal"/>
    <w:link w:val="TextoindependienteCar"/>
    <w:uiPriority w:val="1"/>
    <w:qFormat/>
    <w:rsid w:val="007D5B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B80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5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1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7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Murcia Martinez</dc:creator>
  <cp:keywords/>
  <dc:description/>
  <cp:lastModifiedBy>Maria Jose Murcia Martinez</cp:lastModifiedBy>
  <cp:revision>4</cp:revision>
  <dcterms:created xsi:type="dcterms:W3CDTF">2024-12-08T16:34:00Z</dcterms:created>
  <dcterms:modified xsi:type="dcterms:W3CDTF">2024-12-10T03:55:00Z</dcterms:modified>
</cp:coreProperties>
</file>