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EFA" w:rsidRPr="00101F92" w:rsidRDefault="00101F92" w:rsidP="00101F92">
      <w:pPr>
        <w:pStyle w:val="Ttulo1"/>
        <w:rPr>
          <w:color w:val="000000" w:themeColor="text1"/>
        </w:rPr>
      </w:pPr>
      <w:proofErr w:type="spellStart"/>
      <w:r w:rsidRPr="00101F92">
        <w:rPr>
          <w:color w:val="2E74B5" w:themeColor="accent5" w:themeShade="BF"/>
        </w:rPr>
        <w:t>Algoritimo</w:t>
      </w:r>
      <w:proofErr w:type="spellEnd"/>
      <w:r w:rsidRPr="00101F92">
        <w:rPr>
          <w:color w:val="2E74B5" w:themeColor="accent5" w:themeShade="BF"/>
        </w:rPr>
        <w:t xml:space="preserve"> do dia a </w:t>
      </w:r>
      <w:proofErr w:type="gramStart"/>
      <w:r w:rsidRPr="00101F92">
        <w:rPr>
          <w:color w:val="2E74B5" w:themeColor="accent5" w:themeShade="BF"/>
        </w:rPr>
        <w:t>dia</w:t>
      </w:r>
      <w:r>
        <w:rPr>
          <w:color w:val="2E74B5" w:themeColor="accent5" w:themeShade="BF"/>
        </w:rPr>
        <w:t xml:space="preserve"> :</w:t>
      </w:r>
      <w:proofErr w:type="gramEnd"/>
      <w:r>
        <w:rPr>
          <w:color w:val="2E74B5" w:themeColor="accent5" w:themeShade="BF"/>
        </w:rPr>
        <w:t xml:space="preserve"> </w:t>
      </w:r>
      <w:r w:rsidRPr="00101F92">
        <w:rPr>
          <w:color w:val="000000" w:themeColor="text1"/>
        </w:rPr>
        <w:t xml:space="preserve">Escovar os dentes </w:t>
      </w:r>
    </w:p>
    <w:p w:rsidR="00101F92" w:rsidRDefault="00101F92" w:rsidP="00101F92"/>
    <w:p w:rsidR="00101F92" w:rsidRDefault="00101F92" w:rsidP="00101F92">
      <w:r>
        <w:t>Ir ao banheiro</w:t>
      </w:r>
    </w:p>
    <w:p w:rsidR="00101F92" w:rsidRDefault="00101F92" w:rsidP="00101F92">
      <w:r>
        <w:t>Pegar a escova</w:t>
      </w:r>
    </w:p>
    <w:p w:rsidR="00101F92" w:rsidRDefault="00101F92" w:rsidP="00101F92">
      <w:r>
        <w:t>Abrir a torneira</w:t>
      </w:r>
    </w:p>
    <w:p w:rsidR="00101F92" w:rsidRDefault="00101F92" w:rsidP="00101F92">
      <w:r>
        <w:t>Molhar a escova</w:t>
      </w:r>
    </w:p>
    <w:p w:rsidR="00101F92" w:rsidRDefault="00101F92" w:rsidP="00101F92">
      <w:r>
        <w:t>Fechar a torneira</w:t>
      </w:r>
    </w:p>
    <w:p w:rsidR="00101F92" w:rsidRDefault="00101F92" w:rsidP="00101F92">
      <w:r>
        <w:t xml:space="preserve">Colocar pasta na escova </w:t>
      </w:r>
    </w:p>
    <w:p w:rsidR="00101F92" w:rsidRDefault="00101F92" w:rsidP="00101F92">
      <w:r>
        <w:t>Abrir a torneira novamente</w:t>
      </w:r>
    </w:p>
    <w:p w:rsidR="00101F92" w:rsidRDefault="00101F92" w:rsidP="00101F92">
      <w:r>
        <w:t xml:space="preserve">Molhar de novo </w:t>
      </w:r>
    </w:p>
    <w:p w:rsidR="00101F92" w:rsidRDefault="00101F92" w:rsidP="00101F92">
      <w:r>
        <w:t>Fechar a torneira</w:t>
      </w:r>
    </w:p>
    <w:p w:rsidR="00101F92" w:rsidRDefault="00101F92" w:rsidP="00101F92">
      <w:r>
        <w:t>E escovar os dentes</w:t>
      </w:r>
      <w:bookmarkStart w:id="0" w:name="_GoBack"/>
      <w:bookmarkEnd w:id="0"/>
    </w:p>
    <w:p w:rsidR="00101F92" w:rsidRDefault="00101F92" w:rsidP="00101F92"/>
    <w:p w:rsidR="00101F92" w:rsidRDefault="00101F92" w:rsidP="00101F92"/>
    <w:p w:rsidR="00101F92" w:rsidRPr="00101F92" w:rsidRDefault="00101F92" w:rsidP="00101F92"/>
    <w:sectPr w:rsidR="00101F92" w:rsidRPr="00101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92"/>
    <w:rsid w:val="00101F92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4CDC"/>
  <w15:chartTrackingRefBased/>
  <w15:docId w15:val="{09ADE04A-9C87-45B3-9B2F-FE60B002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1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FREITAS DA SILVA</dc:creator>
  <cp:keywords/>
  <dc:description/>
  <cp:lastModifiedBy>MARIA EDUARDA FREITAS DA SILVA</cp:lastModifiedBy>
  <cp:revision>1</cp:revision>
  <dcterms:created xsi:type="dcterms:W3CDTF">2025-04-10T17:39:00Z</dcterms:created>
  <dcterms:modified xsi:type="dcterms:W3CDTF">2025-04-10T17:46:00Z</dcterms:modified>
</cp:coreProperties>
</file>