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DE7A0" w14:textId="77777777" w:rsidR="00841D97" w:rsidRDefault="00841D97" w:rsidP="00841D97">
      <w:pPr>
        <w:pStyle w:val="Ttulo1"/>
        <w:rPr>
          <w:shd w:val="clear" w:color="auto" w:fill="FFFFFF"/>
        </w:rPr>
      </w:pPr>
      <w:r>
        <w:rPr>
          <w:shd w:val="clear" w:color="auto" w:fill="FFFFFF"/>
        </w:rPr>
        <w:t>Visão geral da série</w:t>
      </w:r>
    </w:p>
    <w:p w14:paraId="077AE61E" w14:textId="77777777" w:rsidR="00841D97" w:rsidRDefault="00841D97" w:rsidP="00841D97">
      <w:pPr>
        <w:rPr>
          <w:rFonts w:ascii="Arial" w:hAnsi="Arial" w:cs="Arial"/>
          <w:color w:val="202122"/>
          <w:shd w:val="clear" w:color="auto" w:fill="FFFFFF"/>
        </w:rPr>
      </w:pPr>
      <w:r>
        <w:rPr>
          <w:rFonts w:ascii="Arial" w:hAnsi="Arial" w:cs="Arial"/>
          <w:b/>
          <w:bCs/>
          <w:i/>
          <w:iCs/>
          <w:color w:val="202122"/>
          <w:shd w:val="clear" w:color="auto" w:fill="FFFFFF"/>
        </w:rPr>
        <w:t xml:space="preserve">The Vampire </w:t>
      </w:r>
      <w:proofErr w:type="spellStart"/>
      <w:r>
        <w:rPr>
          <w:rFonts w:ascii="Arial" w:hAnsi="Arial" w:cs="Arial"/>
          <w:b/>
          <w:bCs/>
          <w:i/>
          <w:iCs/>
          <w:color w:val="202122"/>
          <w:shd w:val="clear" w:color="auto" w:fill="FFFFFF"/>
        </w:rPr>
        <w:t>Diaries</w:t>
      </w:r>
      <w:proofErr w:type="spellEnd"/>
      <w:r>
        <w:rPr>
          <w:rFonts w:ascii="Arial" w:hAnsi="Arial" w:cs="Arial"/>
          <w:color w:val="202122"/>
          <w:shd w:val="clear" w:color="auto" w:fill="FFFFFF"/>
        </w:rPr>
        <w:t> (</w:t>
      </w:r>
      <w:proofErr w:type="spellStart"/>
      <w:r>
        <w:rPr>
          <w:rFonts w:ascii="Arial" w:hAnsi="Arial" w:cs="Arial"/>
          <w:i/>
          <w:iCs/>
          <w:color w:val="202122"/>
          <w:shd w:val="clear" w:color="auto" w:fill="FFFFFF"/>
        </w:rPr>
        <w:fldChar w:fldCharType="begin"/>
      </w:r>
      <w:r>
        <w:rPr>
          <w:rFonts w:ascii="Arial" w:hAnsi="Arial" w:cs="Arial"/>
          <w:i/>
          <w:iCs/>
          <w:color w:val="202122"/>
          <w:shd w:val="clear" w:color="auto" w:fill="FFFFFF"/>
        </w:rPr>
        <w:instrText xml:space="preserve"> HYPERLINK "https://pt.wikipedia.org/wiki/Brasil" \o "Brasil" </w:instrText>
      </w:r>
      <w:r>
        <w:rPr>
          <w:rFonts w:ascii="Arial" w:hAnsi="Arial" w:cs="Arial"/>
          <w:i/>
          <w:iCs/>
          <w:color w:val="202122"/>
          <w:shd w:val="clear" w:color="auto" w:fill="FFFFFF"/>
        </w:rPr>
        <w:fldChar w:fldCharType="separate"/>
      </w:r>
      <w:r>
        <w:rPr>
          <w:rStyle w:val="Hyperlink"/>
          <w:rFonts w:ascii="Arial" w:hAnsi="Arial" w:cs="Arial"/>
          <w:i/>
          <w:iCs/>
          <w:color w:val="3366CC"/>
          <w:shd w:val="clear" w:color="auto" w:fill="FFFFFF"/>
        </w:rPr>
        <w:t>bra</w:t>
      </w:r>
      <w:proofErr w:type="spellEnd"/>
      <w:r>
        <w:rPr>
          <w:rFonts w:ascii="Arial" w:hAnsi="Arial" w:cs="Arial"/>
          <w:i/>
          <w:iCs/>
          <w:color w:val="202122"/>
          <w:shd w:val="clear" w:color="auto" w:fill="FFFFFF"/>
        </w:rPr>
        <w:fldChar w:fldCharType="end"/>
      </w:r>
      <w:r>
        <w:rPr>
          <w:rFonts w:ascii="Arial" w:hAnsi="Arial" w:cs="Arial"/>
          <w:color w:val="202122"/>
          <w:shd w:val="clear" w:color="auto" w:fill="FFFFFF"/>
        </w:rPr>
        <w:t>: </w:t>
      </w:r>
      <w:r>
        <w:rPr>
          <w:rFonts w:ascii="Arial" w:hAnsi="Arial" w:cs="Arial"/>
          <w:b/>
          <w:bCs/>
          <w:i/>
          <w:iCs/>
          <w:color w:val="202122"/>
          <w:shd w:val="clear" w:color="auto" w:fill="FFFFFF"/>
        </w:rPr>
        <w:t>Diários de um Vampiro</w:t>
      </w:r>
      <w:hyperlink r:id="rId4" w:anchor="cite_note-1" w:history="1">
        <w:r>
          <w:rPr>
            <w:rStyle w:val="cite-bracket"/>
            <w:rFonts w:ascii="Arial" w:hAnsi="Arial" w:cs="Arial"/>
            <w:color w:val="3366CC"/>
            <w:sz w:val="19"/>
            <w:szCs w:val="19"/>
            <w:shd w:val="clear" w:color="auto" w:fill="FFFFFF"/>
            <w:vertAlign w:val="superscript"/>
          </w:rPr>
          <w:t>[</w:t>
        </w:r>
        <w:r>
          <w:rPr>
            <w:rStyle w:val="Hyperlink"/>
            <w:rFonts w:ascii="Arial" w:hAnsi="Arial" w:cs="Arial"/>
            <w:color w:val="3366CC"/>
            <w:sz w:val="19"/>
            <w:szCs w:val="19"/>
            <w:shd w:val="clear" w:color="auto" w:fill="FFFFFF"/>
            <w:vertAlign w:val="superscript"/>
          </w:rPr>
          <w:t>1</w:t>
        </w:r>
        <w:r>
          <w:rPr>
            <w:rStyle w:val="cite-bracket"/>
            <w:rFonts w:ascii="Arial" w:hAnsi="Arial" w:cs="Arial"/>
            <w:color w:val="3366CC"/>
            <w:sz w:val="19"/>
            <w:szCs w:val="19"/>
            <w:shd w:val="clear" w:color="auto" w:fill="FFFFFF"/>
            <w:vertAlign w:val="superscript"/>
          </w:rPr>
          <w:t>]</w:t>
        </w:r>
      </w:hyperlink>
      <w:r>
        <w:rPr>
          <w:rFonts w:ascii="Arial" w:hAnsi="Arial" w:cs="Arial"/>
          <w:color w:val="202122"/>
          <w:shd w:val="clear" w:color="auto" w:fill="FFFFFF"/>
        </w:rPr>
        <w:t>; </w:t>
      </w:r>
      <w:proofErr w:type="spellStart"/>
      <w:r>
        <w:rPr>
          <w:rFonts w:ascii="Arial" w:hAnsi="Arial" w:cs="Arial"/>
          <w:i/>
          <w:iCs/>
          <w:color w:val="202122"/>
          <w:shd w:val="clear" w:color="auto" w:fill="FFFFFF"/>
        </w:rPr>
        <w:fldChar w:fldCharType="begin"/>
      </w:r>
      <w:r>
        <w:rPr>
          <w:rFonts w:ascii="Arial" w:hAnsi="Arial" w:cs="Arial"/>
          <w:i/>
          <w:iCs/>
          <w:color w:val="202122"/>
          <w:shd w:val="clear" w:color="auto" w:fill="FFFFFF"/>
        </w:rPr>
        <w:instrText xml:space="preserve"> HYPERLINK "https://pt.wikipedia.org/wiki/Portugal" \o "Portugal" </w:instrText>
      </w:r>
      <w:r>
        <w:rPr>
          <w:rFonts w:ascii="Arial" w:hAnsi="Arial" w:cs="Arial"/>
          <w:i/>
          <w:iCs/>
          <w:color w:val="202122"/>
          <w:shd w:val="clear" w:color="auto" w:fill="FFFFFF"/>
        </w:rPr>
        <w:fldChar w:fldCharType="separate"/>
      </w:r>
      <w:r>
        <w:rPr>
          <w:rStyle w:val="Hyperlink"/>
          <w:rFonts w:ascii="Arial" w:hAnsi="Arial" w:cs="Arial"/>
          <w:i/>
          <w:iCs/>
          <w:color w:val="3366CC"/>
          <w:shd w:val="clear" w:color="auto" w:fill="FFFFFF"/>
        </w:rPr>
        <w:t>prt</w:t>
      </w:r>
      <w:proofErr w:type="spellEnd"/>
      <w:r>
        <w:rPr>
          <w:rFonts w:ascii="Arial" w:hAnsi="Arial" w:cs="Arial"/>
          <w:i/>
          <w:iCs/>
          <w:color w:val="202122"/>
          <w:shd w:val="clear" w:color="auto" w:fill="FFFFFF"/>
        </w:rPr>
        <w:fldChar w:fldCharType="end"/>
      </w:r>
      <w:r>
        <w:rPr>
          <w:rFonts w:ascii="Arial" w:hAnsi="Arial" w:cs="Arial"/>
          <w:color w:val="202122"/>
          <w:shd w:val="clear" w:color="auto" w:fill="FFFFFF"/>
        </w:rPr>
        <w:t>: </w:t>
      </w:r>
      <w:r>
        <w:rPr>
          <w:rFonts w:ascii="Arial" w:hAnsi="Arial" w:cs="Arial"/>
          <w:b/>
          <w:bCs/>
          <w:i/>
          <w:iCs/>
          <w:color w:val="202122"/>
          <w:shd w:val="clear" w:color="auto" w:fill="FFFFFF"/>
        </w:rPr>
        <w:t>Diários do Vampiro</w:t>
      </w:r>
      <w:hyperlink r:id="rId5" w:anchor="cite_note-2" w:history="1">
        <w:r>
          <w:rPr>
            <w:rStyle w:val="cite-bracket"/>
            <w:rFonts w:ascii="Arial" w:hAnsi="Arial" w:cs="Arial"/>
            <w:color w:val="3366CC"/>
            <w:sz w:val="19"/>
            <w:szCs w:val="19"/>
            <w:shd w:val="clear" w:color="auto" w:fill="FFFFFF"/>
            <w:vertAlign w:val="superscript"/>
          </w:rPr>
          <w:t>[</w:t>
        </w:r>
        <w:r>
          <w:rPr>
            <w:rStyle w:val="Hyperlink"/>
            <w:rFonts w:ascii="Arial" w:hAnsi="Arial" w:cs="Arial"/>
            <w:color w:val="3366CC"/>
            <w:sz w:val="19"/>
            <w:szCs w:val="19"/>
            <w:shd w:val="clear" w:color="auto" w:fill="FFFFFF"/>
            <w:vertAlign w:val="superscript"/>
          </w:rPr>
          <w:t>2</w:t>
        </w:r>
        <w:r>
          <w:rPr>
            <w:rStyle w:val="cite-bracket"/>
            <w:rFonts w:ascii="Arial" w:hAnsi="Arial" w:cs="Arial"/>
            <w:color w:val="3366CC"/>
            <w:sz w:val="19"/>
            <w:szCs w:val="19"/>
            <w:shd w:val="clear" w:color="auto" w:fill="FFFFFF"/>
            <w:vertAlign w:val="superscript"/>
          </w:rPr>
          <w:t>]</w:t>
        </w:r>
      </w:hyperlink>
      <w:r>
        <w:rPr>
          <w:rFonts w:ascii="Arial" w:hAnsi="Arial" w:cs="Arial"/>
          <w:color w:val="202122"/>
          <w:shd w:val="clear" w:color="auto" w:fill="FFFFFF"/>
        </w:rPr>
        <w:t>) é uma </w:t>
      </w:r>
      <w:hyperlink r:id="rId6" w:tooltip="Série de televisão" w:history="1">
        <w:r>
          <w:rPr>
            <w:rStyle w:val="Hyperlink"/>
            <w:rFonts w:ascii="Arial" w:hAnsi="Arial" w:cs="Arial"/>
            <w:color w:val="3366CC"/>
            <w:shd w:val="clear" w:color="auto" w:fill="FFFFFF"/>
          </w:rPr>
          <w:t>série de televisão</w:t>
        </w:r>
      </w:hyperlink>
      <w:r>
        <w:rPr>
          <w:rFonts w:ascii="Arial" w:hAnsi="Arial" w:cs="Arial"/>
          <w:color w:val="202122"/>
          <w:shd w:val="clear" w:color="auto" w:fill="FFFFFF"/>
        </w:rPr>
        <w:t> </w:t>
      </w:r>
      <w:hyperlink r:id="rId7" w:tooltip="Televisão nos Estados Unidos" w:history="1">
        <w:r>
          <w:rPr>
            <w:rStyle w:val="Hyperlink"/>
            <w:rFonts w:ascii="Arial" w:hAnsi="Arial" w:cs="Arial"/>
            <w:color w:val="3366CC"/>
            <w:shd w:val="clear" w:color="auto" w:fill="FFFFFF"/>
          </w:rPr>
          <w:t>americana</w:t>
        </w:r>
      </w:hyperlink>
      <w:r>
        <w:rPr>
          <w:rFonts w:ascii="Arial" w:hAnsi="Arial" w:cs="Arial"/>
          <w:color w:val="202122"/>
          <w:shd w:val="clear" w:color="auto" w:fill="FFFFFF"/>
        </w:rPr>
        <w:t> de </w:t>
      </w:r>
      <w:hyperlink r:id="rId8" w:tooltip="Drama" w:history="1">
        <w:r>
          <w:rPr>
            <w:rStyle w:val="Hyperlink"/>
            <w:rFonts w:ascii="Arial" w:hAnsi="Arial" w:cs="Arial"/>
            <w:color w:val="3366CC"/>
            <w:shd w:val="clear" w:color="auto" w:fill="FFFFFF"/>
          </w:rPr>
          <w:t>drama adolescente</w:t>
        </w:r>
      </w:hyperlink>
      <w:r>
        <w:rPr>
          <w:rFonts w:ascii="Arial" w:hAnsi="Arial" w:cs="Arial"/>
          <w:color w:val="202122"/>
          <w:shd w:val="clear" w:color="auto" w:fill="FFFFFF"/>
        </w:rPr>
        <w:t> </w:t>
      </w:r>
      <w:hyperlink r:id="rId9" w:tooltip="Sobrenatural" w:history="1">
        <w:r>
          <w:rPr>
            <w:rStyle w:val="Hyperlink"/>
            <w:rFonts w:ascii="Arial" w:hAnsi="Arial" w:cs="Arial"/>
            <w:color w:val="3366CC"/>
            <w:shd w:val="clear" w:color="auto" w:fill="FFFFFF"/>
          </w:rPr>
          <w:t>sobrenatural</w:t>
        </w:r>
      </w:hyperlink>
      <w:r>
        <w:rPr>
          <w:rFonts w:ascii="Arial" w:hAnsi="Arial" w:cs="Arial"/>
          <w:color w:val="202122"/>
          <w:shd w:val="clear" w:color="auto" w:fill="FFFFFF"/>
        </w:rPr>
        <w:t> desenvolvida por </w:t>
      </w:r>
      <w:hyperlink r:id="rId10" w:tooltip="Kevin Williamson" w:history="1">
        <w:r>
          <w:rPr>
            <w:rStyle w:val="Hyperlink"/>
            <w:rFonts w:ascii="Arial" w:hAnsi="Arial" w:cs="Arial"/>
            <w:color w:val="3366CC"/>
            <w:shd w:val="clear" w:color="auto" w:fill="FFFFFF"/>
          </w:rPr>
          <w:t>Kevin Williamson</w:t>
        </w:r>
      </w:hyperlink>
      <w:r>
        <w:rPr>
          <w:rFonts w:ascii="Arial" w:hAnsi="Arial" w:cs="Arial"/>
          <w:color w:val="202122"/>
          <w:shd w:val="clear" w:color="auto" w:fill="FFFFFF"/>
        </w:rPr>
        <w:t> e </w:t>
      </w:r>
      <w:hyperlink r:id="rId11" w:tooltip="Julie Plec" w:history="1">
        <w:r>
          <w:rPr>
            <w:rStyle w:val="Hyperlink"/>
            <w:rFonts w:ascii="Arial" w:hAnsi="Arial" w:cs="Arial"/>
            <w:color w:val="3366CC"/>
            <w:shd w:val="clear" w:color="auto" w:fill="FFFFFF"/>
          </w:rPr>
          <w:t xml:space="preserve">Julie </w:t>
        </w:r>
        <w:proofErr w:type="spellStart"/>
        <w:r>
          <w:rPr>
            <w:rStyle w:val="Hyperlink"/>
            <w:rFonts w:ascii="Arial" w:hAnsi="Arial" w:cs="Arial"/>
            <w:color w:val="3366CC"/>
            <w:shd w:val="clear" w:color="auto" w:fill="FFFFFF"/>
          </w:rPr>
          <w:t>Plec</w:t>
        </w:r>
        <w:proofErr w:type="spellEnd"/>
      </w:hyperlink>
      <w:r>
        <w:rPr>
          <w:rFonts w:ascii="Arial" w:hAnsi="Arial" w:cs="Arial"/>
          <w:color w:val="202122"/>
          <w:shd w:val="clear" w:color="auto" w:fill="FFFFFF"/>
        </w:rPr>
        <w:t>, baseada na </w:t>
      </w:r>
      <w:hyperlink r:id="rId12" w:tooltip="The Vampire Diaries" w:history="1">
        <w:r>
          <w:rPr>
            <w:rStyle w:val="Hyperlink"/>
            <w:rFonts w:ascii="Arial" w:hAnsi="Arial" w:cs="Arial"/>
            <w:color w:val="3366CC"/>
            <w:shd w:val="clear" w:color="auto" w:fill="FFFFFF"/>
          </w:rPr>
          <w:t>série literária de mesmo nome</w:t>
        </w:r>
      </w:hyperlink>
      <w:r>
        <w:rPr>
          <w:rFonts w:ascii="Arial" w:hAnsi="Arial" w:cs="Arial"/>
          <w:color w:val="202122"/>
          <w:shd w:val="clear" w:color="auto" w:fill="FFFFFF"/>
        </w:rPr>
        <w:t> escrita por </w:t>
      </w:r>
      <w:hyperlink r:id="rId13" w:tooltip="L. J. Smith" w:history="1">
        <w:r>
          <w:rPr>
            <w:rStyle w:val="Hyperlink"/>
            <w:rFonts w:ascii="Arial" w:hAnsi="Arial" w:cs="Arial"/>
            <w:color w:val="3366CC"/>
            <w:shd w:val="clear" w:color="auto" w:fill="FFFFFF"/>
          </w:rPr>
          <w:t>L. J. Smith</w:t>
        </w:r>
      </w:hyperlink>
      <w:r>
        <w:rPr>
          <w:rFonts w:ascii="Arial" w:hAnsi="Arial" w:cs="Arial"/>
          <w:color w:val="202122"/>
          <w:shd w:val="clear" w:color="auto" w:fill="FFFFFF"/>
        </w:rPr>
        <w:t>. A série estreou na </w:t>
      </w:r>
      <w:hyperlink r:id="rId14" w:tooltip="The CW" w:history="1">
        <w:r>
          <w:rPr>
            <w:rStyle w:val="Hyperlink"/>
            <w:rFonts w:ascii="Arial" w:hAnsi="Arial" w:cs="Arial"/>
            <w:color w:val="3366CC"/>
            <w:shd w:val="clear" w:color="auto" w:fill="FFFFFF"/>
          </w:rPr>
          <w:t>The CW</w:t>
        </w:r>
      </w:hyperlink>
      <w:r>
        <w:rPr>
          <w:rFonts w:ascii="Arial" w:hAnsi="Arial" w:cs="Arial"/>
          <w:color w:val="202122"/>
          <w:shd w:val="clear" w:color="auto" w:fill="FFFFFF"/>
        </w:rPr>
        <w:t> em 10 de setembro de 2009 e concluiu em 10 de março de 2017, tendo exibido 171 episódios ao longo de oito de temporadas</w:t>
      </w:r>
    </w:p>
    <w:p w14:paraId="67E249DA" w14:textId="12E21CE3" w:rsidR="00620FAD" w:rsidRDefault="00841D97" w:rsidP="00841D97">
      <w:pPr>
        <w:rPr>
          <w:shd w:val="clear" w:color="auto" w:fill="FFFFFF"/>
        </w:rPr>
      </w:pPr>
      <w:bookmarkStart w:id="0" w:name="_GoBack"/>
      <w:bookmarkEnd w:id="0"/>
      <w:r>
        <w:rPr>
          <w:shd w:val="clear" w:color="auto" w:fill="FFFFFF"/>
        </w:rPr>
        <w:t xml:space="preserve">A série se passa na cidade fictícia de </w:t>
      </w:r>
      <w:proofErr w:type="spellStart"/>
      <w:r>
        <w:rPr>
          <w:shd w:val="clear" w:color="auto" w:fill="FFFFFF"/>
        </w:rPr>
        <w:t>Mystic</w:t>
      </w:r>
      <w:proofErr w:type="spellEnd"/>
      <w:r>
        <w:rPr>
          <w:shd w:val="clear" w:color="auto" w:fill="FFFFFF"/>
        </w:rPr>
        <w:t xml:space="preserve"> Falls, </w:t>
      </w:r>
      <w:hyperlink r:id="rId15" w:tooltip="Virgínia" w:history="1">
        <w:r>
          <w:rPr>
            <w:rStyle w:val="Hyperlink"/>
            <w:rFonts w:ascii="Arial" w:hAnsi="Arial" w:cs="Arial"/>
            <w:color w:val="3366CC"/>
            <w:shd w:val="clear" w:color="auto" w:fill="FFFFFF"/>
          </w:rPr>
          <w:t>Virgínia</w:t>
        </w:r>
      </w:hyperlink>
      <w:r>
        <w:rPr>
          <w:shd w:val="clear" w:color="auto" w:fill="FFFFFF"/>
        </w:rPr>
        <w:t xml:space="preserve">, uma cidade carregada de história sobrenatural. Ela segue a vida de Elena Gilbert, uma adolescente que acaba de perder os pais em um acidente de carro, quando ela se apaixona por um vampiro de 161 anos chamado Stefan Salvatore, que ela acha que é apenas um humano normal. O relacionamento deles se torna cada vez mais intrincado quando o misterioso irmão mais velho de Stefan, Damon Salvatore, retorna a </w:t>
      </w:r>
      <w:proofErr w:type="spellStart"/>
      <w:r>
        <w:rPr>
          <w:shd w:val="clear" w:color="auto" w:fill="FFFFFF"/>
        </w:rPr>
        <w:t>Mystic</w:t>
      </w:r>
      <w:proofErr w:type="spellEnd"/>
      <w:r>
        <w:rPr>
          <w:shd w:val="clear" w:color="auto" w:fill="FFFFFF"/>
        </w:rPr>
        <w:t xml:space="preserve"> Falls com um plano para trazer de volta seu amor do passado, Katherine Pierce, que é a </w:t>
      </w:r>
      <w:proofErr w:type="spellStart"/>
      <w:r>
        <w:fldChar w:fldCharType="begin"/>
      </w:r>
      <w:r>
        <w:instrText xml:space="preserve"> HYPERLINK "https://pt.wikipedia.org/wiki/Doppelg%C3%A4nger" \o "Doppelgänger" </w:instrText>
      </w:r>
      <w:r>
        <w:fldChar w:fldCharType="separate"/>
      </w:r>
      <w:r>
        <w:rPr>
          <w:rStyle w:val="Hyperlink"/>
          <w:rFonts w:ascii="Arial" w:hAnsi="Arial" w:cs="Arial"/>
          <w:color w:val="3366CC"/>
          <w:shd w:val="clear" w:color="auto" w:fill="FFFFFF"/>
        </w:rPr>
        <w:t>doppelgänger</w:t>
      </w:r>
      <w:proofErr w:type="spellEnd"/>
      <w:r>
        <w:fldChar w:fldCharType="end"/>
      </w:r>
      <w:r>
        <w:rPr>
          <w:shd w:val="clear" w:color="auto" w:fill="FFFFFF"/>
        </w:rPr>
        <w:t> de Elena. Embora Damon inicialmente guarde rancor contra seu irmão por forçá-lo a se tornar um vampiro, ele mais tarde se reconcilia com Stefan e se apaixona por Elena, criando um triângulo amoroso entre os três. Ambos os irmãos tentam proteger Elena enquanto enfrentam vários vilões e ameaças à sua cidade, incluindo Katherine. O passado dos irmãos Salvatore e a história da cidade, juntamente com seus segredos, são revelados por meio de flashbacks conforme a série avança.</w:t>
      </w:r>
    </w:p>
    <w:p w14:paraId="60ABE623" w14:textId="50A88D03" w:rsidR="00841D97" w:rsidRDefault="00841D97" w:rsidP="00841D97">
      <w:r>
        <w:rPr>
          <w:shd w:val="clear" w:color="auto" w:fill="FFFFFF"/>
        </w:rPr>
        <w:t xml:space="preserve">Histórias adicionais giram em torno dos outros habitantes da cidade, mais notavelmente o irmão mais novo de Elena, Jeremy Gilbert, e a tia Jenna </w:t>
      </w:r>
      <w:proofErr w:type="spellStart"/>
      <w:r>
        <w:rPr>
          <w:shd w:val="clear" w:color="auto" w:fill="FFFFFF"/>
        </w:rPr>
        <w:t>Sommers</w:t>
      </w:r>
      <w:proofErr w:type="spellEnd"/>
      <w:r>
        <w:rPr>
          <w:shd w:val="clear" w:color="auto" w:fill="FFFFFF"/>
        </w:rPr>
        <w:t xml:space="preserve">, suas melhores amigas </w:t>
      </w:r>
      <w:proofErr w:type="spellStart"/>
      <w:r>
        <w:rPr>
          <w:shd w:val="clear" w:color="auto" w:fill="FFFFFF"/>
        </w:rPr>
        <w:t>Bonnie</w:t>
      </w:r>
      <w:proofErr w:type="spellEnd"/>
      <w:r>
        <w:rPr>
          <w:shd w:val="clear" w:color="auto" w:fill="FFFFFF"/>
        </w:rPr>
        <w:t xml:space="preserve"> Bennett e Caroline Forbes, seus amigos em comum Matt Donovan e Tyler </w:t>
      </w:r>
      <w:proofErr w:type="spellStart"/>
      <w:r>
        <w:rPr>
          <w:shd w:val="clear" w:color="auto" w:fill="FFFFFF"/>
        </w:rPr>
        <w:t>Lockwood</w:t>
      </w:r>
      <w:proofErr w:type="spellEnd"/>
      <w:r>
        <w:rPr>
          <w:shd w:val="clear" w:color="auto" w:fill="FFFFFF"/>
        </w:rPr>
        <w:t xml:space="preserve">, a irmã mais velha de Matt, </w:t>
      </w:r>
      <w:proofErr w:type="spellStart"/>
      <w:r>
        <w:rPr>
          <w:shd w:val="clear" w:color="auto" w:fill="FFFFFF"/>
        </w:rPr>
        <w:t>Vicki</w:t>
      </w:r>
      <w:proofErr w:type="spellEnd"/>
      <w:r>
        <w:rPr>
          <w:shd w:val="clear" w:color="auto" w:fill="FFFFFF"/>
        </w:rPr>
        <w:t xml:space="preserve"> Donovan, e seu professor de história e caçador de vampiros </w:t>
      </w:r>
      <w:proofErr w:type="spellStart"/>
      <w:r>
        <w:rPr>
          <w:shd w:val="clear" w:color="auto" w:fill="FFFFFF"/>
        </w:rPr>
        <w:t>Alaric</w:t>
      </w:r>
      <w:proofErr w:type="spellEnd"/>
      <w:r>
        <w:rPr>
          <w:shd w:val="clear" w:color="auto" w:fill="FFFFFF"/>
        </w:rPr>
        <w:t xml:space="preserve"> </w:t>
      </w:r>
      <w:proofErr w:type="spellStart"/>
      <w:r>
        <w:rPr>
          <w:shd w:val="clear" w:color="auto" w:fill="FFFFFF"/>
        </w:rPr>
        <w:t>Saltzman</w:t>
      </w:r>
      <w:proofErr w:type="spellEnd"/>
      <w:r>
        <w:rPr>
          <w:shd w:val="clear" w:color="auto" w:fill="FFFFFF"/>
        </w:rPr>
        <w:t xml:space="preserve">. A política da cidade é orquestrada pelo conselho dos Fundadores, composto por descendentes das famílias fundadoras: os </w:t>
      </w:r>
      <w:proofErr w:type="spellStart"/>
      <w:r>
        <w:rPr>
          <w:shd w:val="clear" w:color="auto" w:fill="FFFFFF"/>
        </w:rPr>
        <w:t>Fells</w:t>
      </w:r>
      <w:proofErr w:type="spellEnd"/>
      <w:r>
        <w:rPr>
          <w:shd w:val="clear" w:color="auto" w:fill="FFFFFF"/>
        </w:rPr>
        <w:t xml:space="preserve">, os Forbes, os </w:t>
      </w:r>
      <w:proofErr w:type="spellStart"/>
      <w:r>
        <w:rPr>
          <w:shd w:val="clear" w:color="auto" w:fill="FFFFFF"/>
        </w:rPr>
        <w:t>Lockwoods</w:t>
      </w:r>
      <w:proofErr w:type="spellEnd"/>
      <w:r>
        <w:rPr>
          <w:shd w:val="clear" w:color="auto" w:fill="FFFFFF"/>
        </w:rPr>
        <w:t xml:space="preserve">, os </w:t>
      </w:r>
      <w:proofErr w:type="spellStart"/>
      <w:r>
        <w:rPr>
          <w:shd w:val="clear" w:color="auto" w:fill="FFFFFF"/>
        </w:rPr>
        <w:t>Gilberts</w:t>
      </w:r>
      <w:proofErr w:type="spellEnd"/>
      <w:r>
        <w:rPr>
          <w:shd w:val="clear" w:color="auto" w:fill="FFFFFF"/>
        </w:rPr>
        <w:t xml:space="preserve"> e os </w:t>
      </w:r>
      <w:proofErr w:type="spellStart"/>
      <w:r>
        <w:rPr>
          <w:shd w:val="clear" w:color="auto" w:fill="FFFFFF"/>
        </w:rPr>
        <w:t>Salvatores</w:t>
      </w:r>
      <w:proofErr w:type="spellEnd"/>
      <w:r>
        <w:rPr>
          <w:shd w:val="clear" w:color="auto" w:fill="FFFFFF"/>
        </w:rPr>
        <w:t>. Eles protegem a cidade principalmente de </w:t>
      </w:r>
      <w:hyperlink r:id="rId16" w:tooltip="Vampiros" w:history="1">
        <w:r>
          <w:rPr>
            <w:rStyle w:val="Hyperlink"/>
            <w:rFonts w:ascii="Arial" w:hAnsi="Arial" w:cs="Arial"/>
            <w:color w:val="3366CC"/>
            <w:shd w:val="clear" w:color="auto" w:fill="FFFFFF"/>
          </w:rPr>
          <w:t>vampiros</w:t>
        </w:r>
      </w:hyperlink>
      <w:r>
        <w:rPr>
          <w:shd w:val="clear" w:color="auto" w:fill="FFFFFF"/>
        </w:rPr>
        <w:t> e outras ameaças sobrenaturais, como </w:t>
      </w:r>
      <w:hyperlink r:id="rId17" w:history="1">
        <w:r>
          <w:rPr>
            <w:rStyle w:val="Hyperlink"/>
            <w:rFonts w:ascii="Arial" w:hAnsi="Arial" w:cs="Arial"/>
            <w:color w:val="3056A9"/>
            <w:shd w:val="clear" w:color="auto" w:fill="FFFFFF"/>
          </w:rPr>
          <w:t>lobisomens</w:t>
        </w:r>
      </w:hyperlink>
      <w:r>
        <w:rPr>
          <w:shd w:val="clear" w:color="auto" w:fill="FFFFFF"/>
        </w:rPr>
        <w:t>, </w:t>
      </w:r>
      <w:hyperlink r:id="rId18" w:tooltip="Bruxaria" w:history="1">
        <w:r>
          <w:rPr>
            <w:rStyle w:val="Hyperlink"/>
            <w:rFonts w:ascii="Arial" w:hAnsi="Arial" w:cs="Arial"/>
            <w:color w:val="3366CC"/>
            <w:shd w:val="clear" w:color="auto" w:fill="FFFFFF"/>
          </w:rPr>
          <w:t>bruxas</w:t>
        </w:r>
      </w:hyperlink>
      <w:r>
        <w:rPr>
          <w:shd w:val="clear" w:color="auto" w:fill="FFFFFF"/>
        </w:rPr>
        <w:t>, híbridos (lobisomem/vampiro) e </w:t>
      </w:r>
      <w:hyperlink r:id="rId19" w:tooltip="Fantasma" w:history="1">
        <w:r>
          <w:rPr>
            <w:rStyle w:val="Hyperlink"/>
            <w:rFonts w:ascii="Arial" w:hAnsi="Arial" w:cs="Arial"/>
            <w:color w:val="3366CC"/>
            <w:shd w:val="clear" w:color="auto" w:fill="FFFFFF"/>
          </w:rPr>
          <w:t>fantasmas</w:t>
        </w:r>
      </w:hyperlink>
      <w:r>
        <w:rPr>
          <w:shd w:val="clear" w:color="auto" w:fill="FFFFFF"/>
        </w:rPr>
        <w:t>.</w:t>
      </w:r>
    </w:p>
    <w:sectPr w:rsidR="00841D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0F"/>
    <w:rsid w:val="0037570F"/>
    <w:rsid w:val="00620FAD"/>
    <w:rsid w:val="00841D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4EA1"/>
  <w15:chartTrackingRefBased/>
  <w15:docId w15:val="{1210AB65-E407-4FE6-ABDA-75D23A01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41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41D97"/>
    <w:rPr>
      <w:color w:val="0000FF"/>
      <w:u w:val="single"/>
    </w:rPr>
  </w:style>
  <w:style w:type="character" w:customStyle="1" w:styleId="Ttulo1Char">
    <w:name w:val="Título 1 Char"/>
    <w:basedOn w:val="Fontepargpadro"/>
    <w:link w:val="Ttulo1"/>
    <w:uiPriority w:val="9"/>
    <w:rsid w:val="00841D97"/>
    <w:rPr>
      <w:rFonts w:asciiTheme="majorHAnsi" w:eastAsiaTheme="majorEastAsia" w:hAnsiTheme="majorHAnsi" w:cstheme="majorBidi"/>
      <w:color w:val="2F5496" w:themeColor="accent1" w:themeShade="BF"/>
      <w:sz w:val="32"/>
      <w:szCs w:val="32"/>
    </w:rPr>
  </w:style>
  <w:style w:type="character" w:customStyle="1" w:styleId="cite-bracket">
    <w:name w:val="cite-bracket"/>
    <w:basedOn w:val="Fontepargpadro"/>
    <w:rsid w:val="00841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Drama" TargetMode="External"/><Relationship Id="rId13" Type="http://schemas.openxmlformats.org/officeDocument/2006/relationships/hyperlink" Target="https://pt.wikipedia.org/wiki/L._J._Smith" TargetMode="External"/><Relationship Id="rId18" Type="http://schemas.openxmlformats.org/officeDocument/2006/relationships/hyperlink" Target="https://pt.wikipedia.org/wiki/Bruxari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pt.wikipedia.org/wiki/Televis%C3%A3o_nos_Estados_Unidos" TargetMode="External"/><Relationship Id="rId12" Type="http://schemas.openxmlformats.org/officeDocument/2006/relationships/hyperlink" Target="https://pt.wikipedia.org/wiki/The_Vampire_Diaries" TargetMode="External"/><Relationship Id="rId17" Type="http://schemas.openxmlformats.org/officeDocument/2006/relationships/hyperlink" Target="https://pt.wikipedia.org/wiki/Lobisomem" TargetMode="External"/><Relationship Id="rId2" Type="http://schemas.openxmlformats.org/officeDocument/2006/relationships/settings" Target="settings.xml"/><Relationship Id="rId16" Type="http://schemas.openxmlformats.org/officeDocument/2006/relationships/hyperlink" Target="https://pt.wikipedia.org/wiki/Vampiro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t.wikipedia.org/wiki/S%C3%A9rie_de_televis%C3%A3o" TargetMode="External"/><Relationship Id="rId11" Type="http://schemas.openxmlformats.org/officeDocument/2006/relationships/hyperlink" Target="https://pt.wikipedia.org/wiki/Julie_Plec" TargetMode="External"/><Relationship Id="rId5" Type="http://schemas.openxmlformats.org/officeDocument/2006/relationships/hyperlink" Target="https://pt.wikipedia.org/wiki/The_Vampire_Diaries_(s%C3%A9rie_de_televis%C3%A3o)" TargetMode="External"/><Relationship Id="rId15" Type="http://schemas.openxmlformats.org/officeDocument/2006/relationships/hyperlink" Target="https://pt.wikipedia.org/wiki/Virg%C3%ADnia" TargetMode="External"/><Relationship Id="rId10" Type="http://schemas.openxmlformats.org/officeDocument/2006/relationships/hyperlink" Target="https://pt.wikipedia.org/wiki/Kevin_Williamson" TargetMode="External"/><Relationship Id="rId19" Type="http://schemas.openxmlformats.org/officeDocument/2006/relationships/hyperlink" Target="https://pt.wikipedia.org/wiki/Fantasma" TargetMode="External"/><Relationship Id="rId4" Type="http://schemas.openxmlformats.org/officeDocument/2006/relationships/hyperlink" Target="https://pt.wikipedia.org/wiki/The_Vampire_Diaries_(s%C3%A9rie_de_televis%C3%A3o)" TargetMode="External"/><Relationship Id="rId9" Type="http://schemas.openxmlformats.org/officeDocument/2006/relationships/hyperlink" Target="https://pt.wikipedia.org/wiki/Sobrenatural" TargetMode="External"/><Relationship Id="rId14" Type="http://schemas.openxmlformats.org/officeDocument/2006/relationships/hyperlink" Target="https://pt.wikipedia.org/wiki/The_C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579</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FREITAS DA SILVA</dc:creator>
  <cp:keywords/>
  <dc:description/>
  <cp:lastModifiedBy>MARIA EDUARDA FREITAS DA SILVA</cp:lastModifiedBy>
  <cp:revision>2</cp:revision>
  <dcterms:created xsi:type="dcterms:W3CDTF">2025-04-10T14:38:00Z</dcterms:created>
  <dcterms:modified xsi:type="dcterms:W3CDTF">2025-04-10T14:38:00Z</dcterms:modified>
</cp:coreProperties>
</file>